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FE" w:rsidRPr="00C507D9" w:rsidRDefault="003A7DFE" w:rsidP="003A7DFE">
      <w:pPr>
        <w:jc w:val="center"/>
        <w:rPr>
          <w:b/>
          <w:bCs/>
          <w:sz w:val="22"/>
          <w:lang w:val="uk-UA"/>
        </w:rPr>
      </w:pPr>
      <w:r>
        <w:rPr>
          <w:b/>
          <w:sz w:val="22"/>
          <w:lang w:val="uk-UA"/>
        </w:rPr>
        <w:t xml:space="preserve">Сімдесят перша </w:t>
      </w:r>
      <w:r w:rsidRPr="00C507D9">
        <w:rPr>
          <w:b/>
          <w:sz w:val="22"/>
          <w:lang w:val="uk-UA"/>
        </w:rPr>
        <w:t>сесія</w:t>
      </w:r>
      <w:r w:rsidRPr="00C507D9">
        <w:rPr>
          <w:b/>
          <w:bCs/>
          <w:sz w:val="22"/>
          <w:lang w:val="uk-UA"/>
        </w:rPr>
        <w:t xml:space="preserve"> Знам’янської міської ради</w:t>
      </w:r>
    </w:p>
    <w:p w:rsidR="003A7DFE" w:rsidRPr="00C507D9" w:rsidRDefault="003A7DFE" w:rsidP="003A7DFE">
      <w:pPr>
        <w:jc w:val="center"/>
        <w:rPr>
          <w:b/>
          <w:bCs/>
          <w:sz w:val="22"/>
          <w:lang w:val="uk-UA"/>
        </w:rPr>
      </w:pPr>
      <w:r w:rsidRPr="00C507D9">
        <w:rPr>
          <w:b/>
          <w:bCs/>
          <w:sz w:val="22"/>
          <w:lang w:val="uk-UA"/>
        </w:rPr>
        <w:t>сьомого скликання</w:t>
      </w:r>
    </w:p>
    <w:p w:rsidR="003A7DFE" w:rsidRPr="00D979CF" w:rsidRDefault="003A7DFE" w:rsidP="003A7DFE">
      <w:pPr>
        <w:pStyle w:val="3"/>
        <w:jc w:val="center"/>
        <w:rPr>
          <w:rFonts w:ascii="Times New Roman" w:hAnsi="Times New Roman" w:cs="Times New Roman"/>
          <w:color w:val="auto"/>
          <w:lang w:val="uk-UA"/>
        </w:rPr>
      </w:pPr>
      <w:r w:rsidRPr="00D979CF">
        <w:rPr>
          <w:rFonts w:ascii="Times New Roman" w:hAnsi="Times New Roman" w:cs="Times New Roman"/>
          <w:color w:val="auto"/>
          <w:lang w:val="uk-UA"/>
        </w:rPr>
        <w:t>Р І Ш Е Н Н Я</w:t>
      </w:r>
    </w:p>
    <w:p w:rsidR="003A7DFE" w:rsidRPr="00460A79" w:rsidRDefault="003A7DFE" w:rsidP="003A7DFE">
      <w:pPr>
        <w:rPr>
          <w:b/>
          <w:lang w:val="uk-UA"/>
        </w:rPr>
      </w:pPr>
      <w:r w:rsidRPr="00460A79">
        <w:rPr>
          <w:lang w:val="uk-UA"/>
        </w:rPr>
        <w:t xml:space="preserve">від  </w:t>
      </w:r>
      <w:r>
        <w:rPr>
          <w:lang w:val="uk-UA"/>
        </w:rPr>
        <w:t xml:space="preserve">25 квітня 2019 </w:t>
      </w:r>
      <w:r w:rsidRPr="00460A79">
        <w:rPr>
          <w:lang w:val="uk-UA"/>
        </w:rPr>
        <w:t xml:space="preserve">року </w:t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lang w:val="uk-UA"/>
        </w:rPr>
        <w:tab/>
      </w:r>
      <w:r w:rsidRPr="00460A79">
        <w:rPr>
          <w:b/>
          <w:lang w:val="uk-UA"/>
        </w:rPr>
        <w:t>№</w:t>
      </w:r>
      <w:r>
        <w:rPr>
          <w:b/>
          <w:lang w:val="uk-UA"/>
        </w:rPr>
        <w:t>1912</w:t>
      </w:r>
    </w:p>
    <w:p w:rsidR="003A7DFE" w:rsidRPr="00460A79" w:rsidRDefault="003A7DFE" w:rsidP="003A7DFE">
      <w:pPr>
        <w:jc w:val="center"/>
        <w:rPr>
          <w:lang w:val="uk-UA"/>
        </w:rPr>
      </w:pPr>
      <w:r w:rsidRPr="00460A79">
        <w:rPr>
          <w:lang w:val="uk-UA"/>
        </w:rPr>
        <w:t>м. Знам`янка</w:t>
      </w:r>
    </w:p>
    <w:p w:rsidR="003A7DFE" w:rsidRPr="00460A79" w:rsidRDefault="003A7DFE" w:rsidP="003A7DFE">
      <w:pPr>
        <w:jc w:val="center"/>
        <w:rPr>
          <w:lang w:val="uk-UA"/>
        </w:rPr>
      </w:pPr>
    </w:p>
    <w:p w:rsidR="003A7DFE" w:rsidRPr="000802CC" w:rsidRDefault="003A7DFE" w:rsidP="003A7DFE">
      <w:pPr>
        <w:rPr>
          <w:lang w:val="uk-UA"/>
        </w:rPr>
      </w:pPr>
      <w:r w:rsidRPr="000802CC">
        <w:rPr>
          <w:lang w:val="uk-UA"/>
        </w:rPr>
        <w:t>Про надання дозволу на безоплатну</w:t>
      </w:r>
    </w:p>
    <w:p w:rsidR="003A7DFE" w:rsidRDefault="003A7DFE" w:rsidP="003A7DFE">
      <w:pPr>
        <w:rPr>
          <w:lang w:val="uk-UA"/>
        </w:rPr>
      </w:pPr>
      <w:r w:rsidRPr="000802CC">
        <w:rPr>
          <w:lang w:val="uk-UA"/>
        </w:rPr>
        <w:t xml:space="preserve">передачу </w:t>
      </w:r>
      <w:r>
        <w:rPr>
          <w:lang w:val="uk-UA"/>
        </w:rPr>
        <w:t>комп’ютерного комплексу</w:t>
      </w:r>
      <w:r w:rsidRPr="000802CC">
        <w:rPr>
          <w:lang w:val="uk-UA"/>
        </w:rPr>
        <w:t xml:space="preserve"> </w:t>
      </w:r>
    </w:p>
    <w:p w:rsidR="003A7DFE" w:rsidRDefault="003A7DFE" w:rsidP="003A7DFE">
      <w:pPr>
        <w:rPr>
          <w:lang w:val="uk-UA"/>
        </w:rPr>
      </w:pPr>
      <w:r w:rsidRPr="000802CC">
        <w:rPr>
          <w:lang w:val="uk-UA"/>
        </w:rPr>
        <w:t xml:space="preserve">з балансу </w:t>
      </w:r>
      <w:r>
        <w:rPr>
          <w:lang w:val="uk-UA"/>
        </w:rPr>
        <w:t>виконавчого комітету</w:t>
      </w:r>
    </w:p>
    <w:p w:rsidR="003A7DFE" w:rsidRDefault="003A7DFE" w:rsidP="003A7DFE">
      <w:pPr>
        <w:rPr>
          <w:lang w:val="uk-UA"/>
        </w:rPr>
      </w:pPr>
      <w:r>
        <w:rPr>
          <w:lang w:val="uk-UA"/>
        </w:rPr>
        <w:t xml:space="preserve">Знам’янської міської ради </w:t>
      </w:r>
      <w:r w:rsidRPr="000802CC">
        <w:rPr>
          <w:lang w:val="uk-UA"/>
        </w:rPr>
        <w:t xml:space="preserve">на баланс </w:t>
      </w:r>
    </w:p>
    <w:p w:rsidR="003A7DFE" w:rsidRPr="00CF0BEF" w:rsidRDefault="003A7DFE" w:rsidP="003A7DFE">
      <w:pPr>
        <w:jc w:val="both"/>
        <w:rPr>
          <w:lang w:val="uk-UA"/>
        </w:rPr>
      </w:pPr>
      <w:r w:rsidRPr="00CF0BEF">
        <w:rPr>
          <w:lang w:val="uk-UA"/>
        </w:rPr>
        <w:t>Знам’янського об’єднаного міського</w:t>
      </w:r>
    </w:p>
    <w:p w:rsidR="003A7DFE" w:rsidRPr="00CF0BEF" w:rsidRDefault="003A7DFE" w:rsidP="003A7DFE">
      <w:pPr>
        <w:jc w:val="both"/>
        <w:rPr>
          <w:lang w:val="uk-UA"/>
        </w:rPr>
      </w:pPr>
      <w:r>
        <w:rPr>
          <w:lang w:val="uk-UA"/>
        </w:rPr>
        <w:t>в</w:t>
      </w:r>
      <w:r w:rsidRPr="00CF0BEF">
        <w:rPr>
          <w:lang w:val="uk-UA"/>
        </w:rPr>
        <w:t>ійськового комісаріату</w:t>
      </w:r>
    </w:p>
    <w:p w:rsidR="003A7DFE" w:rsidRPr="007A5AE1" w:rsidRDefault="003A7DFE" w:rsidP="003A7DFE">
      <w:pPr>
        <w:rPr>
          <w:b/>
          <w:lang w:val="uk-UA"/>
        </w:rPr>
      </w:pPr>
    </w:p>
    <w:p w:rsidR="003A7DFE" w:rsidRPr="00D11F8A" w:rsidRDefault="003A7DFE" w:rsidP="003A7DFE">
      <w:pPr>
        <w:jc w:val="both"/>
        <w:rPr>
          <w:lang w:val="uk-UA"/>
        </w:rPr>
      </w:pPr>
      <w:r w:rsidRPr="00D11F8A">
        <w:rPr>
          <w:lang w:val="uk-UA"/>
        </w:rPr>
        <w:t xml:space="preserve"> </w:t>
      </w:r>
      <w:r>
        <w:rPr>
          <w:lang w:val="uk-UA"/>
        </w:rPr>
        <w:tab/>
        <w:t>Відповідно до звернення тимчасово виконуючого обов’язки військового комісара Знам’янського об’єднаного міського військового комісаріату</w:t>
      </w:r>
      <w:r w:rsidRPr="00D11F8A">
        <w:rPr>
          <w:lang w:val="uk-UA"/>
        </w:rPr>
        <w:t>,</w:t>
      </w:r>
      <w:r w:rsidRPr="002C7DAC">
        <w:rPr>
          <w:lang w:val="uk-UA"/>
        </w:rPr>
        <w:t xml:space="preserve"> </w:t>
      </w:r>
      <w:r>
        <w:rPr>
          <w:lang w:val="uk-UA"/>
        </w:rPr>
        <w:t xml:space="preserve">розділу ІІ «Програми економічного і соціального розвитку міста Знам’янка на 2019 рік», </w:t>
      </w:r>
      <w:r w:rsidRPr="00D11F8A">
        <w:rPr>
          <w:lang w:val="uk-UA"/>
        </w:rPr>
        <w:t>керуючись ст.26 Закону України «Про місцеве самоврядування в Україні»,</w:t>
      </w:r>
      <w:r>
        <w:rPr>
          <w:lang w:val="uk-UA"/>
        </w:rPr>
        <w:t xml:space="preserve">  </w:t>
      </w:r>
      <w:r w:rsidRPr="00D11F8A">
        <w:rPr>
          <w:lang w:val="uk-UA"/>
        </w:rPr>
        <w:t xml:space="preserve"> міська рада</w:t>
      </w:r>
    </w:p>
    <w:p w:rsidR="003A7DFE" w:rsidRPr="00D11F8A" w:rsidRDefault="003A7DFE" w:rsidP="003A7DFE">
      <w:pPr>
        <w:jc w:val="center"/>
        <w:rPr>
          <w:b/>
          <w:lang w:val="uk-UA"/>
        </w:rPr>
      </w:pPr>
    </w:p>
    <w:p w:rsidR="003A7DFE" w:rsidRDefault="003A7DFE" w:rsidP="003A7DFE">
      <w:pPr>
        <w:jc w:val="center"/>
        <w:rPr>
          <w:b/>
          <w:sz w:val="26"/>
          <w:szCs w:val="26"/>
          <w:lang w:val="uk-UA"/>
        </w:rPr>
      </w:pPr>
      <w:r w:rsidRPr="00D11F8A">
        <w:rPr>
          <w:b/>
          <w:sz w:val="26"/>
          <w:szCs w:val="26"/>
          <w:lang w:val="uk-UA"/>
        </w:rPr>
        <w:t>В и р і ш и л а:</w:t>
      </w:r>
    </w:p>
    <w:p w:rsidR="003A7DFE" w:rsidRPr="00F55E23" w:rsidRDefault="003A7DFE" w:rsidP="003A7DFE">
      <w:pPr>
        <w:numPr>
          <w:ilvl w:val="0"/>
          <w:numId w:val="21"/>
        </w:numPr>
        <w:autoSpaceDE w:val="0"/>
        <w:autoSpaceDN w:val="0"/>
        <w:jc w:val="both"/>
        <w:rPr>
          <w:lang w:val="uk-UA"/>
        </w:rPr>
      </w:pPr>
      <w:r w:rsidRPr="007A5AE1">
        <w:rPr>
          <w:lang w:val="uk-UA"/>
        </w:rPr>
        <w:t xml:space="preserve">Надати дозвіл на безоплатну передачу з балансу </w:t>
      </w:r>
      <w:r>
        <w:rPr>
          <w:lang w:val="uk-UA"/>
        </w:rPr>
        <w:t xml:space="preserve">виконавчого комітету </w:t>
      </w:r>
      <w:r w:rsidRPr="007A5AE1">
        <w:rPr>
          <w:lang w:val="uk-UA"/>
        </w:rPr>
        <w:t xml:space="preserve"> Знам’янськ</w:t>
      </w:r>
      <w:r>
        <w:rPr>
          <w:lang w:val="uk-UA"/>
        </w:rPr>
        <w:t>ої</w:t>
      </w:r>
      <w:r w:rsidRPr="007A5AE1">
        <w:rPr>
          <w:lang w:val="uk-UA"/>
        </w:rPr>
        <w:t xml:space="preserve"> міськ</w:t>
      </w:r>
      <w:r>
        <w:rPr>
          <w:lang w:val="uk-UA"/>
        </w:rPr>
        <w:t>ої ради</w:t>
      </w:r>
      <w:r w:rsidRPr="007A5AE1">
        <w:rPr>
          <w:lang w:val="uk-UA"/>
        </w:rPr>
        <w:t xml:space="preserve"> на баланс </w:t>
      </w:r>
      <w:r>
        <w:rPr>
          <w:lang w:val="uk-UA"/>
        </w:rPr>
        <w:t xml:space="preserve"> Знам’янського об’єднаного військового комісаріату:</w:t>
      </w:r>
    </w:p>
    <w:p w:rsidR="003A7DFE" w:rsidRPr="007A5AE1" w:rsidRDefault="003A7DFE" w:rsidP="003A7DFE">
      <w:pPr>
        <w:numPr>
          <w:ilvl w:val="0"/>
          <w:numId w:val="22"/>
        </w:numPr>
        <w:autoSpaceDE w:val="0"/>
        <w:autoSpaceDN w:val="0"/>
        <w:jc w:val="both"/>
        <w:rPr>
          <w:lang w:val="uk-UA"/>
        </w:rPr>
      </w:pPr>
      <w:r>
        <w:rPr>
          <w:lang w:val="uk-UA"/>
        </w:rPr>
        <w:t>комп’ютерний комплекс (інвентарний номер 10480007)  у</w:t>
      </w:r>
      <w:r w:rsidRPr="007A5AE1">
        <w:rPr>
          <w:lang w:val="uk-UA"/>
        </w:rPr>
        <w:t xml:space="preserve"> кількості 1 шт. вартістю </w:t>
      </w:r>
      <w:r>
        <w:rPr>
          <w:lang w:val="uk-UA"/>
        </w:rPr>
        <w:t>5543</w:t>
      </w:r>
      <w:r w:rsidRPr="007A5AE1">
        <w:rPr>
          <w:lang w:val="uk-UA"/>
        </w:rPr>
        <w:t>,00 грн</w:t>
      </w:r>
      <w:r>
        <w:rPr>
          <w:lang w:val="uk-UA"/>
        </w:rPr>
        <w:t>.</w:t>
      </w:r>
      <w:r w:rsidRPr="007A5AE1">
        <w:rPr>
          <w:lang w:val="uk-UA"/>
        </w:rPr>
        <w:t>;</w:t>
      </w:r>
    </w:p>
    <w:p w:rsidR="003A7DFE" w:rsidRDefault="003A7DFE" w:rsidP="003A7DFE">
      <w:pPr>
        <w:numPr>
          <w:ilvl w:val="0"/>
          <w:numId w:val="21"/>
        </w:numPr>
        <w:tabs>
          <w:tab w:val="left" w:pos="180"/>
        </w:tabs>
        <w:autoSpaceDE w:val="0"/>
        <w:autoSpaceDN w:val="0"/>
        <w:jc w:val="both"/>
        <w:rPr>
          <w:lang w:val="uk-UA"/>
        </w:rPr>
      </w:pPr>
      <w:r w:rsidRPr="007A5AE1">
        <w:rPr>
          <w:lang w:val="uk-UA"/>
        </w:rPr>
        <w:t xml:space="preserve">Доручити начальнику відділу </w:t>
      </w:r>
      <w:r>
        <w:rPr>
          <w:lang w:val="uk-UA"/>
        </w:rPr>
        <w:t xml:space="preserve">фінансово-господарського забезпечення – головному бухгалтеру виконавчого комітету Знам’янської міської ради О.Ковальчук </w:t>
      </w:r>
      <w:r w:rsidRPr="007A5AE1">
        <w:rPr>
          <w:lang w:val="uk-UA"/>
        </w:rPr>
        <w:t xml:space="preserve"> здійснити оформлення акту прийому-передачі та відобразити в бухгалтерському обліку дані операції згідно </w:t>
      </w:r>
      <w:r>
        <w:rPr>
          <w:lang w:val="uk-UA"/>
        </w:rPr>
        <w:t xml:space="preserve">з </w:t>
      </w:r>
      <w:r w:rsidRPr="007A5AE1">
        <w:rPr>
          <w:lang w:val="uk-UA"/>
        </w:rPr>
        <w:t>чинн</w:t>
      </w:r>
      <w:r>
        <w:rPr>
          <w:lang w:val="uk-UA"/>
        </w:rPr>
        <w:t>им</w:t>
      </w:r>
      <w:r w:rsidRPr="007A5AE1">
        <w:rPr>
          <w:lang w:val="uk-UA"/>
        </w:rPr>
        <w:t xml:space="preserve"> законодавств</w:t>
      </w:r>
      <w:r>
        <w:rPr>
          <w:lang w:val="uk-UA"/>
        </w:rPr>
        <w:t>ом</w:t>
      </w:r>
      <w:r w:rsidRPr="007A5AE1">
        <w:rPr>
          <w:lang w:val="uk-UA"/>
        </w:rPr>
        <w:t>.</w:t>
      </w:r>
    </w:p>
    <w:p w:rsidR="003A7DFE" w:rsidRPr="007D4D09" w:rsidRDefault="003A7DFE" w:rsidP="003A7DFE">
      <w:pPr>
        <w:numPr>
          <w:ilvl w:val="0"/>
          <w:numId w:val="21"/>
        </w:numPr>
        <w:tabs>
          <w:tab w:val="left" w:pos="180"/>
        </w:tabs>
        <w:autoSpaceDE w:val="0"/>
        <w:autoSpaceDN w:val="0"/>
        <w:jc w:val="both"/>
        <w:rPr>
          <w:lang w:val="uk-UA"/>
        </w:rPr>
      </w:pPr>
      <w:r>
        <w:rPr>
          <w:lang w:val="uk-UA"/>
        </w:rPr>
        <w:t>Н</w:t>
      </w:r>
      <w:r w:rsidRPr="007D4D09">
        <w:rPr>
          <w:lang w:val="uk-UA"/>
        </w:rPr>
        <w:t>ачальнику відділу фінансового забезпечення Кіровоградського обласного військового комісаріату відобразити в бухгалтерському обліку дані операції згідно з чинним законодавством.</w:t>
      </w:r>
    </w:p>
    <w:p w:rsidR="003A7DFE" w:rsidRPr="007B7911" w:rsidRDefault="003A7DFE" w:rsidP="003A7DFE">
      <w:pPr>
        <w:keepNext/>
        <w:numPr>
          <w:ilvl w:val="0"/>
          <w:numId w:val="21"/>
        </w:numPr>
        <w:autoSpaceDE w:val="0"/>
        <w:autoSpaceDN w:val="0"/>
        <w:jc w:val="both"/>
        <w:outlineLvl w:val="1"/>
        <w:rPr>
          <w:b/>
          <w:lang w:val="uk-UA"/>
        </w:rPr>
      </w:pPr>
      <w:r w:rsidRPr="007B7911">
        <w:rPr>
          <w:lang w:val="uk-UA"/>
        </w:rPr>
        <w:t xml:space="preserve">Контроль за виконанням даного рішення покласти постійну комісію з питань бюджету та </w:t>
      </w:r>
      <w:r>
        <w:rPr>
          <w:lang w:val="uk-UA"/>
        </w:rPr>
        <w:t>економічного розвитку міста (гол.</w:t>
      </w:r>
      <w:r w:rsidRPr="007B7911">
        <w:rPr>
          <w:lang w:val="uk-UA"/>
        </w:rPr>
        <w:t>Н.Данасієнко).</w:t>
      </w:r>
    </w:p>
    <w:p w:rsidR="003A7DFE" w:rsidRPr="007B7911" w:rsidRDefault="003A7DFE" w:rsidP="003A7DFE">
      <w:pPr>
        <w:keepNext/>
        <w:autoSpaceDE w:val="0"/>
        <w:autoSpaceDN w:val="0"/>
        <w:ind w:left="360"/>
        <w:jc w:val="both"/>
        <w:outlineLvl w:val="1"/>
        <w:rPr>
          <w:b/>
          <w:lang w:val="uk-UA"/>
        </w:rPr>
      </w:pPr>
      <w:r w:rsidRPr="007B7911">
        <w:rPr>
          <w:b/>
          <w:lang w:val="uk-UA"/>
        </w:rPr>
        <w:t xml:space="preserve">                           </w:t>
      </w:r>
    </w:p>
    <w:p w:rsidR="003A7DFE" w:rsidRPr="007A5AE1" w:rsidRDefault="003A7DFE" w:rsidP="003A7DFE">
      <w:pPr>
        <w:keepNext/>
        <w:outlineLvl w:val="1"/>
        <w:rPr>
          <w:b/>
          <w:lang w:val="uk-UA"/>
        </w:rPr>
      </w:pPr>
    </w:p>
    <w:p w:rsidR="003A7DFE" w:rsidRPr="007A5AE1" w:rsidRDefault="003A7DFE" w:rsidP="003A7DFE">
      <w:pPr>
        <w:keepNext/>
        <w:jc w:val="center"/>
        <w:outlineLvl w:val="1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С.Філіпенко</w:t>
      </w:r>
    </w:p>
    <w:p w:rsidR="003A7DFE" w:rsidRDefault="003A7DFE" w:rsidP="003A7DFE">
      <w:pPr>
        <w:keepNext/>
        <w:outlineLvl w:val="1"/>
        <w:rPr>
          <w:b/>
          <w:lang w:val="uk-UA"/>
        </w:rPr>
      </w:pPr>
    </w:p>
    <w:p w:rsidR="00F10AC7" w:rsidRPr="003A7DFE" w:rsidRDefault="00F10AC7" w:rsidP="003A7DFE">
      <w:bookmarkStart w:id="0" w:name="_GoBack"/>
      <w:bookmarkEnd w:id="0"/>
    </w:p>
    <w:sectPr w:rsidR="00F10AC7" w:rsidRPr="003A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C9584B"/>
    <w:multiLevelType w:val="hybridMultilevel"/>
    <w:tmpl w:val="086208FC"/>
    <w:lvl w:ilvl="0" w:tplc="00000007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Wingdings" w:hint="default"/>
        <w:lang w:val="uk-UA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46004A"/>
    <w:multiLevelType w:val="hybridMultilevel"/>
    <w:tmpl w:val="A9DE4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C271B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2178FB"/>
    <w:multiLevelType w:val="hybridMultilevel"/>
    <w:tmpl w:val="6074B5A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5D55E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807722"/>
    <w:multiLevelType w:val="hybridMultilevel"/>
    <w:tmpl w:val="109C992E"/>
    <w:lvl w:ilvl="0" w:tplc="A52C2080">
      <w:numFmt w:val="bullet"/>
      <w:lvlText w:val="-"/>
      <w:lvlJc w:val="left"/>
      <w:pPr>
        <w:ind w:left="525" w:hanging="360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3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A9810F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3B70B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2"/>
  </w:num>
  <w:num w:numId="5">
    <w:abstractNumId w:val="0"/>
  </w:num>
  <w:num w:numId="6">
    <w:abstractNumId w:val="17"/>
  </w:num>
  <w:num w:numId="7">
    <w:abstractNumId w:val="21"/>
  </w:num>
  <w:num w:numId="8">
    <w:abstractNumId w:val="14"/>
  </w:num>
  <w:num w:numId="9">
    <w:abstractNumId w:val="16"/>
  </w:num>
  <w:num w:numId="10">
    <w:abstractNumId w:val="10"/>
  </w:num>
  <w:num w:numId="11">
    <w:abstractNumId w:val="9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11"/>
  </w:num>
  <w:num w:numId="17">
    <w:abstractNumId w:val="18"/>
  </w:num>
  <w:num w:numId="18">
    <w:abstractNumId w:val="13"/>
  </w:num>
  <w:num w:numId="19">
    <w:abstractNumId w:val="12"/>
  </w:num>
  <w:num w:numId="20">
    <w:abstractNumId w:val="3"/>
  </w:num>
  <w:num w:numId="21">
    <w:abstractNumId w:val="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66"/>
    <w:rsid w:val="00000DDA"/>
    <w:rsid w:val="0006235D"/>
    <w:rsid w:val="00297DD2"/>
    <w:rsid w:val="003A5B93"/>
    <w:rsid w:val="003A7DFE"/>
    <w:rsid w:val="003F0A0C"/>
    <w:rsid w:val="00457F66"/>
    <w:rsid w:val="005539AC"/>
    <w:rsid w:val="0068572A"/>
    <w:rsid w:val="00816358"/>
    <w:rsid w:val="00915A97"/>
    <w:rsid w:val="00A706EF"/>
    <w:rsid w:val="00B07D70"/>
    <w:rsid w:val="00B91006"/>
    <w:rsid w:val="00BE536D"/>
    <w:rsid w:val="00D33AB1"/>
    <w:rsid w:val="00D5115F"/>
    <w:rsid w:val="00DD6025"/>
    <w:rsid w:val="00DF6086"/>
    <w:rsid w:val="00F07FC9"/>
    <w:rsid w:val="00F10AC7"/>
    <w:rsid w:val="00F6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5B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57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7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457F66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457F6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5B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2019-05-03T11:16:00Z</dcterms:created>
  <dcterms:modified xsi:type="dcterms:W3CDTF">2019-05-03T11:16:00Z</dcterms:modified>
</cp:coreProperties>
</file>