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0EA" w:rsidRPr="00F650EA" w:rsidRDefault="00B572DA" w:rsidP="00F650E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2.9pt;margin-top:-19.9pt;width:61.05pt;height:55.7pt;z-index:251660288">
            <v:imagedata r:id="rId5" o:title="" cropright="28490f"/>
            <w10:wrap type="topAndBottom"/>
          </v:shape>
          <o:OLEObject Type="Embed" ProgID="MSPhotoEd.3" ShapeID="_x0000_s1027" DrawAspect="Content" ObjectID="_1707117158" r:id="rId6"/>
        </w:pict>
      </w:r>
      <w:r w:rsidR="00F650EA" w:rsidRPr="00F650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УКРАЇНА</w:t>
      </w:r>
    </w:p>
    <w:p w:rsidR="00F650EA" w:rsidRPr="00F650EA" w:rsidRDefault="00F650EA" w:rsidP="00F650E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650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МІНІСТЕРСТВО ОСВІТИ І НАУКИ </w:t>
      </w:r>
    </w:p>
    <w:p w:rsidR="00F650EA" w:rsidRPr="00F650EA" w:rsidRDefault="00F650EA" w:rsidP="00F650E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650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ДЕПАРТАМЕНТ ГУМАНІТАРНОЇ ПОЛІТИКИ </w:t>
      </w:r>
    </w:p>
    <w:p w:rsidR="00F650EA" w:rsidRPr="00F650EA" w:rsidRDefault="00F650EA" w:rsidP="00F650E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650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ВІННИЦЬКОЇ ОБЛАСНОЇ ДЕРЖАВНОЇ АДМІНІСТРАЦІЇ</w:t>
      </w:r>
    </w:p>
    <w:p w:rsidR="00F650EA" w:rsidRPr="00F650EA" w:rsidRDefault="00F650EA" w:rsidP="00F650E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650E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КОМУНАЛЬНИЙ ЗАКЛАД ВИЩОЇОСВІТИ</w:t>
      </w:r>
    </w:p>
    <w:p w:rsidR="00F650EA" w:rsidRPr="00F650EA" w:rsidRDefault="00F650EA" w:rsidP="00F650E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650E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«ВІННИЦЬКА АКАДЕМІЯ БЕЗПЕРЕРВНОЇ ОСВІТИ»</w:t>
      </w:r>
    </w:p>
    <w:p w:rsidR="00F650EA" w:rsidRPr="00F650EA" w:rsidRDefault="00F650EA" w:rsidP="00F650E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650E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вул. Грушевського, 13, м. Вінниця, 21050  тел. 55-65-60, E-</w:t>
      </w:r>
      <w:proofErr w:type="spellStart"/>
      <w:r w:rsidRPr="00F650E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mail</w:t>
      </w:r>
      <w:proofErr w:type="spellEnd"/>
      <w:r w:rsidRPr="00F650E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: bil@mail.vinnica.ua</w:t>
      </w:r>
    </w:p>
    <w:p w:rsidR="00F650EA" w:rsidRPr="00F650EA" w:rsidRDefault="00F650EA" w:rsidP="00F650E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F650EA">
        <w:rPr>
          <w:rFonts w:ascii="Times New Roman" w:eastAsia="Calibri" w:hAnsi="Times New Roman" w:cs="Times New Roman"/>
          <w:noProof/>
          <w:sz w:val="28"/>
          <w:szCs w:val="28"/>
          <w:lang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33019</wp:posOffset>
                </wp:positionV>
                <wp:extent cx="6286500" cy="0"/>
                <wp:effectExtent l="0" t="3810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0A946BC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2.6pt" to="48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" strokeweight="6pt">
                <v:stroke linestyle="thickBetweenThin"/>
              </v:line>
            </w:pict>
          </mc:Fallback>
        </mc:AlternateContent>
      </w:r>
    </w:p>
    <w:p w:rsidR="00F650EA" w:rsidRPr="00F650EA" w:rsidRDefault="00B80193" w:rsidP="00F650E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  <w:lang w:eastAsia="ru-RU"/>
        </w:rPr>
        <w:t>__21.02.2022</w:t>
      </w:r>
      <w:r w:rsidR="008A1C33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  <w:lang w:eastAsia="ru-RU"/>
        </w:rPr>
        <w:t>__</w:t>
      </w:r>
      <w:r w:rsidR="00F650EA" w:rsidRPr="00F650EA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  <w:lang w:eastAsia="ru-RU"/>
        </w:rPr>
        <w:t>.</w:t>
      </w:r>
      <w:r w:rsidR="00F650EA" w:rsidRPr="00F650E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softHyphen/>
        <w:t xml:space="preserve"> 01/19-70</w:t>
      </w:r>
    </w:p>
    <w:p w:rsidR="00F650EA" w:rsidRPr="00F650EA" w:rsidRDefault="00F650EA" w:rsidP="00F650EA">
      <w:pPr>
        <w:tabs>
          <w:tab w:val="left" w:pos="9356"/>
          <w:tab w:val="left" w:pos="9639"/>
        </w:tabs>
        <w:spacing w:after="0" w:line="240" w:lineRule="auto"/>
        <w:ind w:left="4820" w:right="50"/>
        <w:rPr>
          <w:rFonts w:ascii="Times New Roman" w:eastAsia="Calibri" w:hAnsi="Times New Roman" w:cs="Times New Roman"/>
          <w:b/>
          <w:sz w:val="24"/>
          <w:szCs w:val="24"/>
        </w:rPr>
      </w:pPr>
      <w:r w:rsidRPr="00F650EA">
        <w:rPr>
          <w:rFonts w:ascii="Times New Roman" w:eastAsia="Calibri" w:hAnsi="Times New Roman" w:cs="Times New Roman"/>
          <w:b/>
          <w:sz w:val="24"/>
          <w:szCs w:val="24"/>
        </w:rPr>
        <w:t>Керівникам органів управління освітою територіальних громад Вінницької області</w:t>
      </w:r>
    </w:p>
    <w:p w:rsidR="00F650EA" w:rsidRPr="00F650EA" w:rsidRDefault="00F650EA" w:rsidP="00F650EA">
      <w:pPr>
        <w:tabs>
          <w:tab w:val="left" w:pos="9356"/>
          <w:tab w:val="left" w:pos="9639"/>
        </w:tabs>
        <w:spacing w:after="0" w:line="240" w:lineRule="auto"/>
        <w:ind w:left="4820" w:right="5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50EA" w:rsidRDefault="00F650EA" w:rsidP="00F650EA">
      <w:pPr>
        <w:tabs>
          <w:tab w:val="left" w:pos="3686"/>
          <w:tab w:val="left" w:pos="4395"/>
          <w:tab w:val="left" w:pos="4820"/>
        </w:tabs>
        <w:spacing w:after="0" w:line="276" w:lineRule="auto"/>
        <w:ind w:right="5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50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 проведення </w:t>
      </w:r>
      <w:r w:rsidR="008E1EDA">
        <w:rPr>
          <w:rFonts w:ascii="Times New Roman" w:eastAsia="Calibri" w:hAnsi="Times New Roman" w:cs="Times New Roman"/>
          <w:b/>
          <w:bCs/>
          <w:sz w:val="24"/>
          <w:szCs w:val="24"/>
        </w:rPr>
        <w:t>Всеукраїнських конкурсів</w:t>
      </w:r>
    </w:p>
    <w:p w:rsidR="008E1EDA" w:rsidRDefault="008E1EDA" w:rsidP="00F650EA">
      <w:pPr>
        <w:tabs>
          <w:tab w:val="left" w:pos="3686"/>
          <w:tab w:val="left" w:pos="4395"/>
          <w:tab w:val="left" w:pos="4820"/>
        </w:tabs>
        <w:spacing w:after="0" w:line="276" w:lineRule="auto"/>
        <w:ind w:right="5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з курсів духовно-морального спрямування</w:t>
      </w:r>
    </w:p>
    <w:p w:rsidR="004B150D" w:rsidRDefault="00B80193" w:rsidP="004B150D">
      <w:pPr>
        <w:tabs>
          <w:tab w:val="left" w:pos="3686"/>
          <w:tab w:val="left" w:pos="4395"/>
          <w:tab w:val="left" w:pos="4820"/>
        </w:tabs>
        <w:spacing w:after="0" w:line="276" w:lineRule="auto"/>
        <w:ind w:right="5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для учнів та</w:t>
      </w:r>
      <w:r w:rsidR="008E1E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вчителів</w:t>
      </w:r>
    </w:p>
    <w:p w:rsidR="008A1C33" w:rsidRDefault="008A1C33" w:rsidP="004B150D">
      <w:pPr>
        <w:tabs>
          <w:tab w:val="left" w:pos="3686"/>
          <w:tab w:val="left" w:pos="4395"/>
          <w:tab w:val="left" w:pos="4820"/>
        </w:tabs>
        <w:spacing w:after="0" w:line="276" w:lineRule="auto"/>
        <w:ind w:right="5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E1EDA" w:rsidRPr="004B150D" w:rsidRDefault="004B150D" w:rsidP="008A1C33">
      <w:pPr>
        <w:tabs>
          <w:tab w:val="left" w:pos="3686"/>
          <w:tab w:val="left" w:pos="4395"/>
          <w:tab w:val="left" w:pos="4820"/>
        </w:tabs>
        <w:spacing w:after="0" w:line="276" w:lineRule="auto"/>
        <w:ind w:left="-567" w:right="5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8E1E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  <w:r w:rsidR="008E1EDA" w:rsidRPr="00411922">
        <w:rPr>
          <w:rFonts w:ascii="Times New Roman" w:eastAsia="Calibri" w:hAnsi="Times New Roman" w:cs="Times New Roman"/>
          <w:bCs/>
          <w:sz w:val="24"/>
          <w:szCs w:val="24"/>
        </w:rPr>
        <w:t>Відпов</w:t>
      </w:r>
      <w:r w:rsidR="001441D4">
        <w:rPr>
          <w:rFonts w:ascii="Times New Roman" w:eastAsia="Calibri" w:hAnsi="Times New Roman" w:cs="Times New Roman"/>
          <w:bCs/>
          <w:sz w:val="24"/>
          <w:szCs w:val="24"/>
        </w:rPr>
        <w:t>і</w:t>
      </w:r>
      <w:r w:rsidR="008E1EDA" w:rsidRPr="00411922">
        <w:rPr>
          <w:rFonts w:ascii="Times New Roman" w:eastAsia="Calibri" w:hAnsi="Times New Roman" w:cs="Times New Roman"/>
          <w:bCs/>
          <w:sz w:val="24"/>
          <w:szCs w:val="24"/>
        </w:rPr>
        <w:t>дно до листів МОН про конкурси з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духовно-морального спрямування</w:t>
      </w:r>
      <w:r w:rsidR="008A1C3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408D1">
        <w:rPr>
          <w:rFonts w:ascii="Times New Roman" w:eastAsia="Calibri" w:hAnsi="Times New Roman" w:cs="Times New Roman"/>
          <w:bCs/>
          <w:sz w:val="24"/>
          <w:szCs w:val="24"/>
        </w:rPr>
        <w:t>інформуємо</w:t>
      </w:r>
      <w:r w:rsidR="008A1C33">
        <w:rPr>
          <w:rFonts w:ascii="Times New Roman" w:eastAsia="Calibri" w:hAnsi="Times New Roman" w:cs="Times New Roman"/>
          <w:bCs/>
          <w:sz w:val="24"/>
          <w:szCs w:val="24"/>
        </w:rPr>
        <w:t xml:space="preserve"> про те</w:t>
      </w:r>
      <w:r w:rsidR="008E1EDA" w:rsidRPr="0041192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411922" w:rsidRPr="0041192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80193">
        <w:rPr>
          <w:rFonts w:ascii="Times New Roman" w:eastAsia="Calibri" w:hAnsi="Times New Roman" w:cs="Times New Roman"/>
          <w:bCs/>
          <w:sz w:val="24"/>
          <w:szCs w:val="24"/>
        </w:rPr>
        <w:t xml:space="preserve">що </w:t>
      </w:r>
      <w:r w:rsidR="008E1EDA" w:rsidRPr="00411922">
        <w:rPr>
          <w:rFonts w:ascii="Times New Roman" w:eastAsia="Times New Roman" w:hAnsi="Times New Roman" w:cs="Times New Roman"/>
          <w:sz w:val="24"/>
          <w:szCs w:val="24"/>
          <w:lang w:eastAsia="uk-UA"/>
        </w:rPr>
        <w:t>Національний університет «Острозька академія</w:t>
      </w:r>
      <w:r w:rsidR="008E1EDA" w:rsidRPr="00411922"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  <w:t>»</w:t>
      </w:r>
      <w:r w:rsidR="008E1EDA" w:rsidRPr="004119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B80193">
        <w:rPr>
          <w:rFonts w:ascii="Times New Roman" w:eastAsia="Calibri" w:hAnsi="Times New Roman" w:cs="Times New Roman"/>
          <w:bCs/>
          <w:sz w:val="24"/>
          <w:szCs w:val="24"/>
        </w:rPr>
        <w:t xml:space="preserve">під керівництвом </w:t>
      </w:r>
      <w:r w:rsidR="00B80193" w:rsidRPr="00411922">
        <w:rPr>
          <w:rFonts w:ascii="Times New Roman" w:eastAsia="Calibri" w:hAnsi="Times New Roman" w:cs="Times New Roman"/>
          <w:sz w:val="24"/>
          <w:szCs w:val="24"/>
        </w:rPr>
        <w:t xml:space="preserve">Міністерство освіти і науки України та </w:t>
      </w:r>
      <w:r w:rsidR="00B8019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проводи</w:t>
      </w:r>
      <w:r w:rsidR="008E1EDA" w:rsidRPr="00411922">
        <w:rPr>
          <w:rFonts w:ascii="Times New Roman" w:eastAsia="Times New Roman" w:hAnsi="Times New Roman" w:cs="Times New Roman"/>
          <w:sz w:val="24"/>
          <w:szCs w:val="24"/>
          <w:lang w:eastAsia="uk-UA"/>
        </w:rPr>
        <w:t>т</w:t>
      </w:r>
      <w:r w:rsidR="00411922">
        <w:rPr>
          <w:rFonts w:ascii="Times New Roman" w:eastAsia="Times New Roman" w:hAnsi="Times New Roman" w:cs="Times New Roman"/>
          <w:sz w:val="24"/>
          <w:szCs w:val="24"/>
          <w:lang w:eastAsia="uk-UA"/>
        </w:rPr>
        <w:t>ь:</w:t>
      </w:r>
      <w:r w:rsidR="008E1EDA" w:rsidRPr="004119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411922" w:rsidRPr="00411922" w:rsidRDefault="00411922" w:rsidP="008A1C33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1. </w:t>
      </w:r>
      <w:r w:rsidR="00B8019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8A1C33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Для вчителів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- </w:t>
      </w:r>
      <w:r w:rsidR="008E1EDA" w:rsidRPr="004119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Всеукраїнський фестиваль-конкурс</w:t>
      </w:r>
      <w:r w:rsidR="008E1EDA" w:rsidRPr="00411922">
        <w:rPr>
          <w:rFonts w:ascii="Times New Roman" w:eastAsia="Times New Roman" w:hAnsi="Times New Roman" w:cs="Times New Roman"/>
          <w:b/>
          <w:caps/>
          <w:sz w:val="24"/>
          <w:szCs w:val="24"/>
          <w:lang w:eastAsia="uk-UA"/>
        </w:rPr>
        <w:t xml:space="preserve"> </w:t>
      </w:r>
      <w:r w:rsidR="008E1EDA" w:rsidRPr="008E1EDA">
        <w:rPr>
          <w:rFonts w:ascii="Times New Roman" w:eastAsia="Times New Roman" w:hAnsi="Times New Roman" w:cs="Times New Roman"/>
          <w:b/>
          <w:caps/>
          <w:sz w:val="24"/>
          <w:szCs w:val="24"/>
          <w:lang w:eastAsia="uk-UA"/>
        </w:rPr>
        <w:t xml:space="preserve">«Учитель року </w:t>
      </w:r>
      <w:r w:rsidR="001408D1">
        <w:rPr>
          <w:rFonts w:ascii="Times New Roman" w:eastAsia="Times New Roman" w:hAnsi="Times New Roman" w:cs="Times New Roman"/>
          <w:b/>
          <w:caps/>
          <w:sz w:val="24"/>
          <w:szCs w:val="24"/>
          <w:lang w:eastAsia="uk-UA"/>
        </w:rPr>
        <w:t xml:space="preserve">З </w:t>
      </w:r>
      <w:r w:rsidR="008E1EDA" w:rsidRPr="008E1EDA">
        <w:rPr>
          <w:rFonts w:ascii="Times New Roman" w:eastAsia="Times New Roman" w:hAnsi="Times New Roman" w:cs="Times New Roman"/>
          <w:b/>
          <w:caps/>
          <w:sz w:val="24"/>
          <w:szCs w:val="24"/>
          <w:lang w:eastAsia="uk-UA"/>
        </w:rPr>
        <w:t>предметів духовно-морального спрямування</w:t>
      </w:r>
      <w:r w:rsidR="008E1EDA" w:rsidRPr="00411922">
        <w:rPr>
          <w:rFonts w:ascii="Times New Roman" w:eastAsia="Times New Roman" w:hAnsi="Times New Roman" w:cs="Times New Roman"/>
          <w:b/>
          <w:caps/>
          <w:sz w:val="24"/>
          <w:szCs w:val="24"/>
          <w:lang w:eastAsia="uk-UA"/>
        </w:rPr>
        <w:t>-2022</w:t>
      </w:r>
      <w:r w:rsidR="008E1EDA" w:rsidRPr="008E1EDA">
        <w:rPr>
          <w:rFonts w:ascii="Times New Roman" w:eastAsia="Times New Roman" w:hAnsi="Times New Roman" w:cs="Times New Roman"/>
          <w:b/>
          <w:caps/>
          <w:sz w:val="24"/>
          <w:szCs w:val="24"/>
          <w:lang w:eastAsia="uk-UA"/>
        </w:rPr>
        <w:t>»</w:t>
      </w:r>
      <w:r w:rsidR="008E1EDA" w:rsidRPr="00411922">
        <w:rPr>
          <w:rFonts w:ascii="Times New Roman" w:eastAsia="Calibri" w:hAnsi="Times New Roman" w:cs="Times New Roman"/>
          <w:sz w:val="24"/>
          <w:szCs w:val="24"/>
        </w:rPr>
        <w:t xml:space="preserve"> в онлайн-форматі </w:t>
      </w:r>
      <w:r w:rsidR="008E1EDA" w:rsidRPr="008E1EDA">
        <w:rPr>
          <w:rFonts w:ascii="Times New Roman" w:eastAsia="Calibri" w:hAnsi="Times New Roman" w:cs="Times New Roman"/>
          <w:sz w:val="24"/>
          <w:szCs w:val="24"/>
        </w:rPr>
        <w:t>у Національному університеті «Острозька академія»</w:t>
      </w:r>
      <w:r w:rsidR="008E1EDA" w:rsidRPr="004119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1EDA" w:rsidRPr="004119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26-27 березня 2022 рок</w:t>
      </w:r>
      <w:r w:rsidR="004B150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у. </w:t>
      </w:r>
    </w:p>
    <w:p w:rsidR="008E1EDA" w:rsidRPr="00411922" w:rsidRDefault="00411922" w:rsidP="008A1C33">
      <w:pPr>
        <w:suppressAutoHyphens/>
        <w:overflowPunct w:val="0"/>
        <w:autoSpaceDE w:val="0"/>
        <w:spacing w:after="0"/>
        <w:ind w:left="-567" w:right="-14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11922">
        <w:rPr>
          <w:rFonts w:ascii="Times New Roman" w:eastAsia="Calibri" w:hAnsi="Times New Roman" w:cs="Times New Roman"/>
          <w:sz w:val="24"/>
          <w:szCs w:val="24"/>
        </w:rPr>
        <w:t xml:space="preserve">Конкурс проводиться </w:t>
      </w:r>
      <w:r w:rsidRPr="0041192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для вихователів </w:t>
      </w:r>
      <w:r w:rsidRPr="004119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закладів дошкільної освіти</w:t>
      </w:r>
      <w:r w:rsidRPr="0041192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для вчителів </w:t>
      </w:r>
      <w:r w:rsidRPr="0041192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закладів загальної середньої освіти</w:t>
      </w:r>
      <w:r w:rsidRPr="0041192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Pr="004119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1192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для викладачів професійно-технічних навчальних закладів, для викладачів вищих закладів освіти.</w:t>
      </w:r>
    </w:p>
    <w:p w:rsidR="00411922" w:rsidRPr="00411922" w:rsidRDefault="004B150D" w:rsidP="008A1C33">
      <w:pPr>
        <w:spacing w:after="0"/>
        <w:ind w:left="-567" w:right="-14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 </w:t>
      </w:r>
      <w:r w:rsidR="00411922" w:rsidRPr="0041192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Докладну інформацію про Конкурс</w:t>
      </w:r>
      <w:r w:rsidR="00411922" w:rsidRPr="0041192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можна дізнатися тут:</w:t>
      </w:r>
      <w:r w:rsidR="00411922" w:rsidRPr="004119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адреса для листування:</w:t>
      </w:r>
      <w:r w:rsidR="00411922" w:rsidRPr="004119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411922" w:rsidRPr="004119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Лабораторія християнської етики, психології та педагогіки; Національний університет «Острозька академія», вул. Семінарська, 2, м. Острог, Рівненська область, 35 800. </w:t>
      </w:r>
    </w:p>
    <w:p w:rsidR="004B150D" w:rsidRDefault="004B150D" w:rsidP="008A1C33">
      <w:pPr>
        <w:spacing w:after="0"/>
        <w:ind w:left="-567" w:right="-14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</w:t>
      </w:r>
      <w:r w:rsidR="00411922" w:rsidRPr="004119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Оргкомітет Конкурсу</w:t>
      </w:r>
      <w:r w:rsidR="00411922" w:rsidRPr="004119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Бєляєв </w:t>
      </w:r>
      <w:proofErr w:type="spellStart"/>
      <w:r w:rsidR="00411922" w:rsidRPr="00411922">
        <w:rPr>
          <w:rFonts w:ascii="Times New Roman" w:eastAsia="Times New Roman" w:hAnsi="Times New Roman" w:cs="Times New Roman"/>
          <w:sz w:val="24"/>
          <w:szCs w:val="24"/>
          <w:lang w:eastAsia="uk-UA"/>
        </w:rPr>
        <w:t>Нікіта</w:t>
      </w:r>
      <w:proofErr w:type="spellEnd"/>
      <w:r w:rsidR="00411922" w:rsidRPr="004119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411922" w:rsidRPr="00411922">
        <w:rPr>
          <w:rFonts w:ascii="Times New Roman" w:eastAsia="Times New Roman" w:hAnsi="Times New Roman" w:cs="Times New Roman"/>
          <w:sz w:val="24"/>
          <w:szCs w:val="24"/>
          <w:lang w:eastAsia="uk-UA"/>
        </w:rPr>
        <w:t>Веніамінович</w:t>
      </w:r>
      <w:proofErr w:type="spellEnd"/>
      <w:r w:rsidR="00411922" w:rsidRPr="00411922">
        <w:rPr>
          <w:rFonts w:ascii="Times New Roman" w:eastAsia="Times New Roman" w:hAnsi="Times New Roman" w:cs="Times New Roman"/>
          <w:sz w:val="24"/>
          <w:szCs w:val="24"/>
          <w:lang w:eastAsia="uk-UA"/>
        </w:rPr>
        <w:t>, тел. 380982636917, e-</w:t>
      </w:r>
      <w:proofErr w:type="spellStart"/>
      <w:r w:rsidR="00411922" w:rsidRPr="00411922">
        <w:rPr>
          <w:rFonts w:ascii="Times New Roman" w:eastAsia="Times New Roman" w:hAnsi="Times New Roman" w:cs="Times New Roman"/>
          <w:sz w:val="24"/>
          <w:szCs w:val="24"/>
          <w:lang w:eastAsia="uk-UA"/>
        </w:rPr>
        <w:t>mail</w:t>
      </w:r>
      <w:proofErr w:type="spellEnd"/>
      <w:r w:rsidR="00411922" w:rsidRPr="004119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hyperlink r:id="rId7" w:history="1">
        <w:r w:rsidR="00411922" w:rsidRPr="00417F3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uk-UA"/>
          </w:rPr>
          <w:t>teachers.fest@oa.edu.ua</w:t>
        </w:r>
      </w:hyperlink>
    </w:p>
    <w:p w:rsidR="001408D1" w:rsidRDefault="001408D1" w:rsidP="008A1C33">
      <w:pPr>
        <w:spacing w:after="0"/>
        <w:ind w:left="-567" w:right="-14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B150D" w:rsidRPr="004B150D" w:rsidRDefault="004B150D" w:rsidP="008A1C33">
      <w:pPr>
        <w:spacing w:after="0"/>
        <w:ind w:left="-567" w:right="-14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</w:t>
      </w:r>
      <w:r w:rsidR="00411922" w:rsidRPr="00B8019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</w:t>
      </w:r>
      <w:r w:rsidR="00411922" w:rsidRPr="0041192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B801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11922" w:rsidRPr="008A1C33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Для здобувачів освіти</w:t>
      </w:r>
      <w:r w:rsidR="004119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B150D">
        <w:rPr>
          <w:rFonts w:ascii="Times New Roman" w:eastAsia="Calibri" w:hAnsi="Times New Roman" w:cs="Times New Roman"/>
          <w:b/>
          <w:sz w:val="24"/>
          <w:szCs w:val="24"/>
        </w:rPr>
        <w:t>XI</w:t>
      </w:r>
      <w:r w:rsidRPr="004B150D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4B150D">
        <w:rPr>
          <w:rFonts w:ascii="Times New Roman" w:eastAsia="Calibri" w:hAnsi="Times New Roman" w:cs="Times New Roman"/>
          <w:b/>
          <w:sz w:val="24"/>
          <w:szCs w:val="24"/>
        </w:rPr>
        <w:t xml:space="preserve"> Всеукраїнську олімпіаду «</w:t>
      </w:r>
      <w:r w:rsidR="008A1C33" w:rsidRPr="004B150D">
        <w:rPr>
          <w:rFonts w:ascii="Times New Roman" w:eastAsia="Calibri" w:hAnsi="Times New Roman" w:cs="Times New Roman"/>
          <w:b/>
          <w:sz w:val="24"/>
          <w:szCs w:val="24"/>
        </w:rPr>
        <w:t>ЮНІ ЗНАВЦІ БІБЛІЇ-2022</w:t>
      </w:r>
      <w:r w:rsidRPr="004B150D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Pr="004B150D">
        <w:rPr>
          <w:rFonts w:ascii="Times New Roman" w:eastAsia="Calibri" w:hAnsi="Times New Roman" w:cs="Times New Roman"/>
          <w:sz w:val="24"/>
          <w:szCs w:val="24"/>
        </w:rPr>
        <w:t>в онлайн-форматі у Національному університеті «Острозька академія»</w:t>
      </w:r>
      <w:r w:rsidRPr="004B15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B150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9-10 квітня 2022</w:t>
      </w:r>
      <w:r w:rsidR="008A1C3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року.</w:t>
      </w:r>
      <w:r w:rsidRPr="004B150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4B150D" w:rsidRPr="00411922" w:rsidRDefault="004B150D" w:rsidP="008A1C33">
      <w:pPr>
        <w:spacing w:after="0"/>
        <w:ind w:left="-567" w:right="-14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 </w:t>
      </w:r>
      <w:r w:rsidRPr="0041192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Докладну інформацію про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Олімпіаду</w:t>
      </w:r>
      <w:r w:rsidRPr="0041192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можна дізнатися тут:</w:t>
      </w:r>
      <w:r w:rsidRPr="004119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адреса для листування:</w:t>
      </w:r>
      <w:r w:rsidRPr="004119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4119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Лабораторія християнської етики, психології та педагогіки; Національний університет «Острозька академія», вул. Семінарська, 2, м. Острог, Рівненська область, 35 800. </w:t>
      </w:r>
    </w:p>
    <w:p w:rsidR="001408D1" w:rsidRDefault="004B150D" w:rsidP="008A1C33">
      <w:pPr>
        <w:spacing w:after="0"/>
        <w:ind w:left="-567" w:right="-14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</w:t>
      </w:r>
      <w:r w:rsidRPr="004119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Оргкомітет</w:t>
      </w:r>
      <w:r w:rsidR="008A1C3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Олімпіади</w:t>
      </w:r>
      <w:r w:rsidRPr="004119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Бєляєв </w:t>
      </w:r>
      <w:proofErr w:type="spellStart"/>
      <w:r w:rsidRPr="00411922">
        <w:rPr>
          <w:rFonts w:ascii="Times New Roman" w:eastAsia="Times New Roman" w:hAnsi="Times New Roman" w:cs="Times New Roman"/>
          <w:sz w:val="24"/>
          <w:szCs w:val="24"/>
          <w:lang w:eastAsia="uk-UA"/>
        </w:rPr>
        <w:t>Нікіта</w:t>
      </w:r>
      <w:proofErr w:type="spellEnd"/>
      <w:r w:rsidRPr="004119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11922">
        <w:rPr>
          <w:rFonts w:ascii="Times New Roman" w:eastAsia="Times New Roman" w:hAnsi="Times New Roman" w:cs="Times New Roman"/>
          <w:sz w:val="24"/>
          <w:szCs w:val="24"/>
          <w:lang w:eastAsia="uk-UA"/>
        </w:rPr>
        <w:t>Веніамінович</w:t>
      </w:r>
      <w:proofErr w:type="spellEnd"/>
      <w:r w:rsidRPr="00411922">
        <w:rPr>
          <w:rFonts w:ascii="Times New Roman" w:eastAsia="Times New Roman" w:hAnsi="Times New Roman" w:cs="Times New Roman"/>
          <w:sz w:val="24"/>
          <w:szCs w:val="24"/>
          <w:lang w:eastAsia="uk-UA"/>
        </w:rPr>
        <w:t>, тел. 380982636917, e-</w:t>
      </w:r>
      <w:proofErr w:type="spellStart"/>
      <w:r w:rsidRPr="00411922">
        <w:rPr>
          <w:rFonts w:ascii="Times New Roman" w:eastAsia="Times New Roman" w:hAnsi="Times New Roman" w:cs="Times New Roman"/>
          <w:sz w:val="24"/>
          <w:szCs w:val="24"/>
          <w:lang w:eastAsia="uk-UA"/>
        </w:rPr>
        <w:t>mail</w:t>
      </w:r>
      <w:proofErr w:type="spellEnd"/>
      <w:r w:rsidRPr="004119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hyperlink r:id="rId8" w:history="1">
        <w:r w:rsidRPr="00417F3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uk-UA"/>
          </w:rPr>
          <w:t>teachers.fest@oa.edu.ua</w:t>
        </w:r>
      </w:hyperlink>
    </w:p>
    <w:p w:rsidR="001408D1" w:rsidRPr="008A1C33" w:rsidRDefault="001408D1" w:rsidP="008A1C33">
      <w:pPr>
        <w:spacing w:after="0"/>
        <w:ind w:left="-567" w:right="-14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</w:t>
      </w:r>
      <w:r w:rsidRPr="008A1C3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Просимо інформувати освітянську спільноту п</w:t>
      </w:r>
      <w:r w:rsidR="00B80193">
        <w:rPr>
          <w:rFonts w:ascii="Times New Roman" w:eastAsia="Times New Roman" w:hAnsi="Times New Roman" w:cs="Times New Roman"/>
          <w:sz w:val="24"/>
          <w:szCs w:val="24"/>
          <w:lang w:eastAsia="uk-UA"/>
        </w:rPr>
        <w:t>р</w:t>
      </w:r>
      <w:r w:rsidRPr="008A1C33">
        <w:rPr>
          <w:rFonts w:ascii="Times New Roman" w:eastAsia="Times New Roman" w:hAnsi="Times New Roman" w:cs="Times New Roman"/>
          <w:sz w:val="24"/>
          <w:szCs w:val="24"/>
          <w:lang w:eastAsia="uk-UA"/>
        </w:rPr>
        <w:t>о дані конкурси і сприяти</w:t>
      </w:r>
      <w:r w:rsidR="008A1C33" w:rsidRPr="008A1C3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участі у</w:t>
      </w:r>
      <w:r w:rsidR="008A1C3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цих конкурсах</w:t>
      </w:r>
      <w:r w:rsidR="008A1C33" w:rsidRPr="008A1C3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F44AA" w:rsidRDefault="002F44AA" w:rsidP="008A1C33">
      <w:pPr>
        <w:spacing w:after="0"/>
        <w:ind w:left="-567" w:right="-144"/>
        <w:jc w:val="both"/>
      </w:pPr>
    </w:p>
    <w:p w:rsidR="001408D1" w:rsidRDefault="001408D1" w:rsidP="008A1C33">
      <w:pPr>
        <w:spacing w:after="0"/>
        <w:ind w:left="-567" w:right="-144"/>
        <w:jc w:val="both"/>
      </w:pPr>
    </w:p>
    <w:p w:rsidR="001408D1" w:rsidRPr="001408D1" w:rsidRDefault="001408D1" w:rsidP="001408D1">
      <w:pPr>
        <w:tabs>
          <w:tab w:val="left" w:pos="1410"/>
          <w:tab w:val="left" w:pos="2506"/>
          <w:tab w:val="left" w:pos="3655"/>
          <w:tab w:val="left" w:pos="5981"/>
          <w:tab w:val="left" w:pos="6893"/>
          <w:tab w:val="left" w:pos="8642"/>
        </w:tabs>
        <w:spacing w:after="0" w:line="240" w:lineRule="auto"/>
        <w:ind w:right="462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408D1">
        <w:rPr>
          <w:rFonts w:ascii="Times New Roman" w:eastAsia="Calibri" w:hAnsi="Times New Roman" w:cs="Times New Roman"/>
          <w:b/>
          <w:sz w:val="26"/>
          <w:szCs w:val="26"/>
        </w:rPr>
        <w:t xml:space="preserve">Проректор </w:t>
      </w:r>
      <w:r w:rsidRPr="001408D1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1408D1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1408D1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1408D1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1408D1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О.В. </w:t>
      </w:r>
      <w:proofErr w:type="spellStart"/>
      <w:r w:rsidRPr="001408D1">
        <w:rPr>
          <w:rFonts w:ascii="Times New Roman" w:eastAsia="Calibri" w:hAnsi="Times New Roman" w:cs="Times New Roman"/>
          <w:b/>
          <w:sz w:val="26"/>
          <w:szCs w:val="26"/>
        </w:rPr>
        <w:t>Рябоконь</w:t>
      </w:r>
      <w:proofErr w:type="spellEnd"/>
    </w:p>
    <w:p w:rsidR="001408D1" w:rsidRDefault="001408D1" w:rsidP="001408D1">
      <w:pPr>
        <w:spacing w:after="0"/>
        <w:ind w:left="-567" w:right="-144"/>
        <w:jc w:val="both"/>
      </w:pPr>
    </w:p>
    <w:p w:rsidR="001408D1" w:rsidRDefault="001408D1" w:rsidP="001408D1">
      <w:pPr>
        <w:spacing w:after="0"/>
        <w:ind w:left="-567" w:right="-144"/>
        <w:jc w:val="both"/>
      </w:pPr>
    </w:p>
    <w:p w:rsidR="001408D1" w:rsidRPr="001408D1" w:rsidRDefault="001408D1" w:rsidP="001408D1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u-RU"/>
        </w:rPr>
      </w:pPr>
      <w:r w:rsidRPr="001408D1">
        <w:rPr>
          <w:rFonts w:ascii="Times New Roman" w:eastAsia="Calibri" w:hAnsi="Times New Roman" w:cs="Times New Roman"/>
          <w:sz w:val="18"/>
          <w:szCs w:val="18"/>
          <w:lang w:val="ru-RU"/>
        </w:rPr>
        <w:t xml:space="preserve">Вик. </w:t>
      </w:r>
      <w:proofErr w:type="spellStart"/>
      <w:r w:rsidRPr="001408D1">
        <w:rPr>
          <w:rFonts w:ascii="Times New Roman" w:eastAsia="Calibri" w:hAnsi="Times New Roman" w:cs="Times New Roman"/>
          <w:sz w:val="18"/>
          <w:szCs w:val="18"/>
          <w:lang w:val="ru-RU"/>
        </w:rPr>
        <w:t>Ірина</w:t>
      </w:r>
      <w:proofErr w:type="spellEnd"/>
      <w:r w:rsidRPr="001408D1">
        <w:rPr>
          <w:rFonts w:ascii="Times New Roman" w:eastAsia="Calibri" w:hAnsi="Times New Roman" w:cs="Times New Roman"/>
          <w:sz w:val="18"/>
          <w:szCs w:val="18"/>
          <w:lang w:val="ru-RU"/>
        </w:rPr>
        <w:t xml:space="preserve"> </w:t>
      </w:r>
      <w:proofErr w:type="spellStart"/>
      <w:r w:rsidRPr="001408D1">
        <w:rPr>
          <w:rFonts w:ascii="Times New Roman" w:eastAsia="Calibri" w:hAnsi="Times New Roman" w:cs="Times New Roman"/>
          <w:sz w:val="18"/>
          <w:szCs w:val="18"/>
          <w:lang w:val="ru-RU"/>
        </w:rPr>
        <w:t>Мацієнко</w:t>
      </w:r>
      <w:proofErr w:type="spellEnd"/>
      <w:r w:rsidRPr="001408D1">
        <w:rPr>
          <w:rFonts w:ascii="Times New Roman" w:eastAsia="Calibri" w:hAnsi="Times New Roman" w:cs="Times New Roman"/>
          <w:sz w:val="18"/>
          <w:szCs w:val="18"/>
          <w:lang w:val="ru-RU"/>
        </w:rPr>
        <w:t>,</w:t>
      </w:r>
    </w:p>
    <w:p w:rsidR="001408D1" w:rsidRPr="001408D1" w:rsidRDefault="001408D1" w:rsidP="001408D1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u-RU"/>
        </w:rPr>
      </w:pPr>
      <w:r w:rsidRPr="001408D1">
        <w:rPr>
          <w:rFonts w:ascii="Times New Roman" w:eastAsia="Calibri" w:hAnsi="Times New Roman" w:cs="Times New Roman"/>
          <w:sz w:val="18"/>
          <w:szCs w:val="18"/>
          <w:lang w:val="ru-RU"/>
        </w:rPr>
        <w:t>0974734675</w:t>
      </w:r>
    </w:p>
    <w:p w:rsidR="001408D1" w:rsidRDefault="001408D1" w:rsidP="001408D1">
      <w:pPr>
        <w:spacing w:after="0"/>
        <w:ind w:left="-567" w:right="-144"/>
        <w:jc w:val="both"/>
      </w:pPr>
    </w:p>
    <w:sectPr w:rsidR="001408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361"/>
    <w:rsid w:val="001408D1"/>
    <w:rsid w:val="001441D4"/>
    <w:rsid w:val="002F44AA"/>
    <w:rsid w:val="00411922"/>
    <w:rsid w:val="004B150D"/>
    <w:rsid w:val="005C6EE3"/>
    <w:rsid w:val="008A1C33"/>
    <w:rsid w:val="008E1EDA"/>
    <w:rsid w:val="00B572DA"/>
    <w:rsid w:val="00B80193"/>
    <w:rsid w:val="00C97361"/>
    <w:rsid w:val="00DE41FF"/>
    <w:rsid w:val="00F6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EDA"/>
    <w:pPr>
      <w:spacing w:after="0" w:line="240" w:lineRule="auto"/>
    </w:pPr>
  </w:style>
  <w:style w:type="character" w:styleId="a4">
    <w:name w:val="Hyperlink"/>
    <w:unhideWhenUsed/>
    <w:rsid w:val="0041192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192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1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1C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EDA"/>
    <w:pPr>
      <w:spacing w:after="0" w:line="240" w:lineRule="auto"/>
    </w:pPr>
  </w:style>
  <w:style w:type="character" w:styleId="a4">
    <w:name w:val="Hyperlink"/>
    <w:unhideWhenUsed/>
    <w:rsid w:val="0041192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192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1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1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chers.fest@oa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achers.fest@oa.edu.u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OTG</cp:lastModifiedBy>
  <cp:revision>2</cp:revision>
  <cp:lastPrinted>2022-02-18T15:00:00Z</cp:lastPrinted>
  <dcterms:created xsi:type="dcterms:W3CDTF">2022-02-23T08:26:00Z</dcterms:created>
  <dcterms:modified xsi:type="dcterms:W3CDTF">2022-02-23T08:26:00Z</dcterms:modified>
</cp:coreProperties>
</file>