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DA27D3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DA27D3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DA27D3" w:rsidRDefault="00DA27D3" w:rsidP="00DA27D3">
      <w:pPr>
        <w:pStyle w:val="1"/>
        <w:rPr>
          <w:b w:val="0"/>
          <w:spacing w:val="78"/>
          <w:sz w:val="24"/>
          <w:szCs w:val="24"/>
          <w:lang w:val="uk-UA"/>
        </w:rPr>
      </w:pPr>
    </w:p>
    <w:p w:rsidR="00B60986" w:rsidRPr="00CB20C2" w:rsidRDefault="00B60986" w:rsidP="00DA27D3">
      <w:pPr>
        <w:pStyle w:val="1"/>
        <w:rPr>
          <w:b w:val="0"/>
          <w:spacing w:val="78"/>
          <w:sz w:val="24"/>
          <w:szCs w:val="24"/>
        </w:rPr>
      </w:pPr>
      <w:r w:rsidRPr="00CB20C2">
        <w:rPr>
          <w:b w:val="0"/>
          <w:spacing w:val="78"/>
          <w:sz w:val="24"/>
          <w:szCs w:val="24"/>
        </w:rPr>
        <w:t>УКРАЇНА</w:t>
      </w:r>
    </w:p>
    <w:p w:rsidR="00B60986" w:rsidRPr="00CB20C2" w:rsidRDefault="00B60986" w:rsidP="00DA27D3">
      <w:pPr>
        <w:snapToGri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БОРОМЛЯНСЬКА СІЛЬСЬКА РАДА</w:t>
      </w:r>
    </w:p>
    <w:p w:rsidR="00B60986" w:rsidRPr="00CB20C2" w:rsidRDefault="00B60986" w:rsidP="00DA27D3">
      <w:pPr>
        <w:snapToGri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СУМСЬКОЇ ОБЛАСТІ</w:t>
      </w:r>
    </w:p>
    <w:p w:rsidR="00B60986" w:rsidRDefault="00B60986" w:rsidP="00DA27D3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CB20C2" w:rsidRDefault="00CB20C2" w:rsidP="00DA27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0986" w:rsidRDefault="00B60986" w:rsidP="00DA27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DA27D3" w:rsidRDefault="00DA27D3" w:rsidP="00DA27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60986" w:rsidRPr="0032169B" w:rsidRDefault="000672A0" w:rsidP="00DA27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</w:t>
      </w:r>
      <w:r w:rsidR="00997B2B">
        <w:rPr>
          <w:rFonts w:ascii="Times New Roman" w:hAnsi="Times New Roman"/>
          <w:sz w:val="28"/>
          <w:szCs w:val="28"/>
          <w:lang w:val="uk-UA"/>
        </w:rPr>
        <w:t>8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 w:rsidR="00997B2B">
        <w:rPr>
          <w:rFonts w:ascii="Times New Roman" w:hAnsi="Times New Roman"/>
          <w:sz w:val="28"/>
          <w:szCs w:val="28"/>
          <w:lang w:val="uk-UA"/>
        </w:rPr>
        <w:t>4</w:t>
      </w:r>
      <w:r w:rsidR="00B60986" w:rsidRPr="0032169B">
        <w:rPr>
          <w:rFonts w:ascii="Times New Roman" w:hAnsi="Times New Roman"/>
          <w:sz w:val="28"/>
          <w:szCs w:val="28"/>
        </w:rPr>
        <w:t>.202</w:t>
      </w:r>
      <w:r w:rsidR="00CB20C2">
        <w:rPr>
          <w:rFonts w:ascii="Times New Roman" w:hAnsi="Times New Roman"/>
          <w:sz w:val="28"/>
          <w:szCs w:val="28"/>
          <w:lang w:val="uk-UA"/>
        </w:rPr>
        <w:t>1</w:t>
      </w:r>
      <w:r w:rsidR="00B60986" w:rsidRPr="003216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>№</w:t>
      </w:r>
      <w:r w:rsidR="005A63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7B2B">
        <w:rPr>
          <w:rFonts w:ascii="Times New Roman" w:hAnsi="Times New Roman"/>
          <w:sz w:val="28"/>
          <w:szCs w:val="28"/>
          <w:lang w:val="uk-UA"/>
        </w:rPr>
        <w:t>27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DA27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DA27D3" w:rsidRDefault="00DA27D3" w:rsidP="00DA27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997B2B" w:rsidRDefault="00900E26" w:rsidP="00DA27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EF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997B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виконання рішення колегії </w:t>
      </w:r>
    </w:p>
    <w:p w:rsidR="00997B2B" w:rsidRDefault="00997B2B" w:rsidP="00DA27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освіти і науки </w:t>
      </w:r>
    </w:p>
    <w:p w:rsidR="00884DE4" w:rsidRPr="00DE17BF" w:rsidRDefault="00997B2B" w:rsidP="00DA27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обласної державної адміністрації</w:t>
      </w:r>
    </w:p>
    <w:p w:rsidR="00CB20C2" w:rsidRPr="00CB20C2" w:rsidRDefault="00CB20C2" w:rsidP="00DA2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7EF2" w:rsidRPr="00997B2B" w:rsidRDefault="00D17EF2" w:rsidP="00DA2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50035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997B2B">
        <w:rPr>
          <w:rFonts w:ascii="Times New Roman" w:hAnsi="Times New Roman" w:cs="Times New Roman"/>
          <w:sz w:val="28"/>
          <w:szCs w:val="28"/>
          <w:lang w:val="uk-UA"/>
        </w:rPr>
        <w:t xml:space="preserve">наказу </w:t>
      </w:r>
      <w:r w:rsidR="00997B2B" w:rsidRPr="00997B2B">
        <w:rPr>
          <w:rFonts w:ascii="Times New Roman" w:hAnsi="Times New Roman" w:cs="Times New Roman"/>
          <w:sz w:val="28"/>
          <w:szCs w:val="28"/>
          <w:lang w:val="uk-UA"/>
        </w:rPr>
        <w:t>Департаменту освіти і науки Сумської обласної державної адміністрації</w:t>
      </w:r>
      <w:r w:rsidR="00997B2B">
        <w:rPr>
          <w:rFonts w:ascii="Times New Roman" w:hAnsi="Times New Roman" w:cs="Times New Roman"/>
          <w:sz w:val="28"/>
          <w:szCs w:val="28"/>
          <w:lang w:val="uk-UA"/>
        </w:rPr>
        <w:t xml:space="preserve"> № 182-ОД від 08.04.2021 </w:t>
      </w:r>
      <w:r w:rsidR="00997B2B" w:rsidRPr="00997B2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97B2B" w:rsidRPr="00997B2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997B2B" w:rsidRPr="00997B2B">
        <w:rPr>
          <w:rFonts w:ascii="Times New Roman" w:hAnsi="Times New Roman" w:cs="Times New Roman"/>
          <w:sz w:val="28"/>
          <w:szCs w:val="28"/>
          <w:lang w:val="uk-UA"/>
        </w:rPr>
        <w:t>виконання рішення колегії Департаменту освіти і науки Сумської обласної державної адміністрації</w:t>
      </w:r>
      <w:r w:rsidR="00997B2B">
        <w:rPr>
          <w:rFonts w:ascii="Times New Roman" w:hAnsi="Times New Roman" w:cs="Times New Roman"/>
          <w:sz w:val="28"/>
          <w:szCs w:val="28"/>
          <w:lang w:val="uk-UA"/>
        </w:rPr>
        <w:t>», з метою подолання негативних соціально-пси</w:t>
      </w:r>
      <w:r w:rsidR="00E559AE">
        <w:rPr>
          <w:rFonts w:ascii="Times New Roman" w:hAnsi="Times New Roman" w:cs="Times New Roman"/>
          <w:sz w:val="28"/>
          <w:szCs w:val="28"/>
          <w:lang w:val="uk-UA"/>
        </w:rPr>
        <w:t>хологічних наслідків пандемії C</w:t>
      </w:r>
      <w:r w:rsidR="00E559A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97B2B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E559AE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E559AE">
        <w:rPr>
          <w:rFonts w:ascii="Times New Roman" w:hAnsi="Times New Roman" w:cs="Times New Roman"/>
          <w:sz w:val="28"/>
          <w:szCs w:val="28"/>
          <w:lang w:val="uk-UA"/>
        </w:rPr>
        <w:t>-19, збереження та зміцнення психічного здоров’я учасників освітнього процесу</w:t>
      </w:r>
    </w:p>
    <w:p w:rsidR="00D17EF2" w:rsidRPr="00997B2B" w:rsidRDefault="00D17EF2" w:rsidP="00DA27D3">
      <w:pPr>
        <w:pStyle w:val="a4"/>
        <w:jc w:val="both"/>
        <w:rPr>
          <w:lang w:val="uk-UA"/>
        </w:rPr>
      </w:pPr>
    </w:p>
    <w:p w:rsidR="00D17EF2" w:rsidRPr="00D17EF2" w:rsidRDefault="00D17EF2" w:rsidP="00DA27D3">
      <w:pPr>
        <w:pStyle w:val="a4"/>
        <w:rPr>
          <w:lang w:val="uk-UA"/>
        </w:rPr>
      </w:pPr>
      <w:r w:rsidRPr="00D17EF2">
        <w:rPr>
          <w:lang w:val="uk-UA"/>
        </w:rPr>
        <w:t>НАКАЗУЮ:</w:t>
      </w:r>
    </w:p>
    <w:p w:rsidR="00D17EF2" w:rsidRPr="00D17EF2" w:rsidRDefault="00D17EF2" w:rsidP="00DA27D3">
      <w:pPr>
        <w:pStyle w:val="a4"/>
        <w:jc w:val="center"/>
        <w:rPr>
          <w:lang w:val="uk-UA"/>
        </w:rPr>
      </w:pPr>
    </w:p>
    <w:p w:rsidR="00D17EF2" w:rsidRDefault="000672A0" w:rsidP="00DA27D3">
      <w:pPr>
        <w:pStyle w:val="a4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 xml:space="preserve">Взяти </w:t>
      </w:r>
      <w:r w:rsidR="00E559AE">
        <w:rPr>
          <w:lang w:val="uk-UA"/>
        </w:rPr>
        <w:t xml:space="preserve">до відома довідку </w:t>
      </w:r>
      <w:r w:rsidR="00407EEC" w:rsidRPr="00997B2B">
        <w:rPr>
          <w:lang w:val="uk-UA"/>
        </w:rPr>
        <w:t>Департаменту освіти і науки Сумської обласної державної адміністрації</w:t>
      </w:r>
      <w:r w:rsidR="00407EEC">
        <w:rPr>
          <w:lang w:val="uk-UA"/>
        </w:rPr>
        <w:t xml:space="preserve"> </w:t>
      </w:r>
      <w:r w:rsidR="00E559AE">
        <w:rPr>
          <w:lang w:val="uk-UA"/>
        </w:rPr>
        <w:t>про роботу спеціалістів психологічної служби щодо подолання с</w:t>
      </w:r>
      <w:r w:rsidR="00845857">
        <w:rPr>
          <w:lang w:val="uk-UA"/>
        </w:rPr>
        <w:t xml:space="preserve">оціально-психологічних проблем, </w:t>
      </w:r>
      <w:r w:rsidR="00E559AE">
        <w:rPr>
          <w:lang w:val="uk-UA"/>
        </w:rPr>
        <w:t>породжених пандемією C</w:t>
      </w:r>
      <w:r w:rsidR="00E559AE">
        <w:rPr>
          <w:lang w:val="en-US"/>
        </w:rPr>
        <w:t>O</w:t>
      </w:r>
      <w:r w:rsidR="00E559AE">
        <w:rPr>
          <w:lang w:val="uk-UA"/>
        </w:rPr>
        <w:t>V</w:t>
      </w:r>
      <w:r w:rsidR="00E559AE">
        <w:rPr>
          <w:lang w:val="en-US"/>
        </w:rPr>
        <w:t>ID</w:t>
      </w:r>
      <w:r w:rsidR="00E559AE">
        <w:rPr>
          <w:lang w:val="uk-UA"/>
        </w:rPr>
        <w:t>-19, у діяльності закладів освіти</w:t>
      </w:r>
      <w:r w:rsidR="00845857">
        <w:rPr>
          <w:lang w:val="uk-UA"/>
        </w:rPr>
        <w:t xml:space="preserve"> (додається)</w:t>
      </w:r>
      <w:r w:rsidR="00311FC9">
        <w:rPr>
          <w:lang w:val="uk-UA"/>
        </w:rPr>
        <w:t>.</w:t>
      </w:r>
    </w:p>
    <w:p w:rsidR="00311FC9" w:rsidRDefault="00311FC9" w:rsidP="00DA27D3">
      <w:pPr>
        <w:pStyle w:val="a4"/>
        <w:ind w:left="720"/>
        <w:jc w:val="both"/>
        <w:rPr>
          <w:lang w:val="uk-UA"/>
        </w:rPr>
      </w:pPr>
    </w:p>
    <w:p w:rsidR="00311FC9" w:rsidRPr="00845857" w:rsidRDefault="00845857" w:rsidP="00DA27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Керівнику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Боромлянського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НВК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с/р:</w:t>
      </w:r>
    </w:p>
    <w:p w:rsidR="00407EEC" w:rsidRDefault="00845857" w:rsidP="00DA27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1) Ужити заходів щодо забезпечення робочих місць практичних психологів та соціальних педагогів закладу комп’ютерною технікою та належним її оснащенням для здійснення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онлайн-психологічних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заходів у системі дистанційного навчання (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онлайн-діагностика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онлайн-консультування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онлайн-профілактика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онлайн-просвіта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за потреби,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онлайн-корекційна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робота) до 01.09.2021.</w:t>
      </w:r>
    </w:p>
    <w:p w:rsidR="00407EEC" w:rsidRDefault="00407EEC" w:rsidP="00DA27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45857" w:rsidRDefault="00407EEC" w:rsidP="00DA27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2) </w:t>
      </w:r>
      <w:r w:rsidR="008458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Забезпечити впровадження в закладах освіти психологічно зорієнтованих спецкурсів та факультативів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рекомендованих Міністерством освіти і науки України, до 01.09.2021.</w:t>
      </w:r>
    </w:p>
    <w:p w:rsidR="00407EEC" w:rsidRDefault="00407EEC" w:rsidP="00DA27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07EEC" w:rsidRPr="00845857" w:rsidRDefault="00407EEC" w:rsidP="00DA27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3) Ужити заходи щодо внесення спеціалістами психологічної служби закладу змін у річні плани роботи, доповнивши їх питаннями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профілактики серед учителів і учнів конфліктів, </w:t>
      </w:r>
      <w:r>
        <w:rPr>
          <w:rFonts w:ascii="Times New Roman" w:hAnsi="Times New Roman" w:cs="Times New Roman"/>
          <w:sz w:val="28"/>
          <w:szCs w:val="28"/>
          <w:lang w:val="uk-UA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uk-UA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-булінгу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дискримінації і стигматизації інфікованих або тих, хто перехворів на C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uk-UA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-19, підвищення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стресостійкості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педагогів і учнів, формування позитивних життєвих перспектив, роботи з депресивними станами, організації психологічного супроводу дистанційного навчання, створення в закладі освіти груп допомоги й самодопомоги серед учнів, батьків і педагогічних працівників невідкладно.</w:t>
      </w:r>
    </w:p>
    <w:p w:rsidR="00845857" w:rsidRDefault="00845857" w:rsidP="00DA27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17EF2" w:rsidRPr="00845857" w:rsidRDefault="00845857" w:rsidP="00DA27D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D17EF2" w:rsidRPr="0084585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наказу залишаю за собою.</w:t>
      </w:r>
    </w:p>
    <w:p w:rsidR="00D17EF2" w:rsidRPr="00D17EF2" w:rsidRDefault="00D17EF2" w:rsidP="00DA27D3">
      <w:pPr>
        <w:pStyle w:val="a4"/>
        <w:tabs>
          <w:tab w:val="left" w:pos="708"/>
        </w:tabs>
        <w:ind w:firstLine="700"/>
        <w:jc w:val="both"/>
        <w:rPr>
          <w:lang w:val="uk-UA"/>
        </w:rPr>
      </w:pPr>
    </w:p>
    <w:p w:rsidR="00900E26" w:rsidRPr="00D17EF2" w:rsidRDefault="00900E26" w:rsidP="00DA27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5A6305" w:rsidRDefault="005A6305" w:rsidP="00DA27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407EEC" w:rsidRDefault="00407EEC" w:rsidP="00DA27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407EEC" w:rsidRDefault="00407EEC" w:rsidP="00DA27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407EEC" w:rsidRDefault="00407EEC" w:rsidP="00DA27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Default="001B3B9C" w:rsidP="00DA27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60986" w:rsidRDefault="00B60986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27D3" w:rsidRDefault="00DA27D3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DA27D3">
      <w:pPr>
        <w:pStyle w:val="a6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lastRenderedPageBreak/>
        <w:t>ДОВІДКА</w:t>
      </w:r>
    </w:p>
    <w:p w:rsidR="00AB1A52" w:rsidRDefault="00AB1A52" w:rsidP="00DA27D3">
      <w:pPr>
        <w:pStyle w:val="a6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п</w:t>
      </w:r>
      <w:r w:rsidRPr="00C44A8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ро роботу спеціалістів психологічної служби </w:t>
      </w:r>
      <w:proofErr w:type="spellStart"/>
      <w:r w:rsidRPr="00C44A82">
        <w:rPr>
          <w:rFonts w:ascii="Times New Roman" w:hAnsi="Times New Roman"/>
          <w:b/>
          <w:sz w:val="28"/>
          <w:szCs w:val="28"/>
        </w:rPr>
        <w:t>щодо</w:t>
      </w:r>
      <w:proofErr w:type="spellEnd"/>
      <w:r w:rsidRPr="00717EA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44A82">
        <w:rPr>
          <w:rFonts w:ascii="Times New Roman" w:hAnsi="Times New Roman"/>
          <w:b/>
          <w:sz w:val="28"/>
          <w:szCs w:val="28"/>
        </w:rPr>
        <w:t>подолання</w:t>
      </w:r>
      <w:proofErr w:type="spellEnd"/>
      <w:r w:rsidRPr="00717EA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44A82">
        <w:rPr>
          <w:rFonts w:ascii="Times New Roman" w:hAnsi="Times New Roman"/>
          <w:b/>
          <w:sz w:val="28"/>
          <w:szCs w:val="28"/>
        </w:rPr>
        <w:t>соціально-психологічних</w:t>
      </w:r>
      <w:proofErr w:type="spellEnd"/>
      <w:r w:rsidRPr="00C44A82">
        <w:rPr>
          <w:rFonts w:ascii="Times New Roman" w:hAnsi="Times New Roman"/>
          <w:b/>
          <w:sz w:val="28"/>
          <w:szCs w:val="28"/>
        </w:rPr>
        <w:t xml:space="preserve"> проблем, </w:t>
      </w: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765DF3">
        <w:rPr>
          <w:rFonts w:ascii="Times New Roman" w:hAnsi="Times New Roman"/>
          <w:b/>
          <w:sz w:val="28"/>
          <w:szCs w:val="28"/>
          <w:lang w:val="uk-UA"/>
        </w:rPr>
        <w:t>ороджених</w:t>
      </w:r>
      <w:r w:rsidRPr="00717EA0">
        <w:rPr>
          <w:rFonts w:ascii="Times New Roman" w:hAnsi="Times New Roman"/>
          <w:b/>
          <w:sz w:val="28"/>
          <w:szCs w:val="28"/>
        </w:rPr>
        <w:t xml:space="preserve"> </w:t>
      </w:r>
      <w:r w:rsidRPr="00765DF3">
        <w:rPr>
          <w:rFonts w:ascii="Times New Roman" w:hAnsi="Times New Roman"/>
          <w:b/>
          <w:sz w:val="28"/>
          <w:szCs w:val="28"/>
          <w:lang w:val="uk-UA"/>
        </w:rPr>
        <w:t xml:space="preserve">пандемією </w:t>
      </w:r>
      <w:r w:rsidRPr="00C44A82">
        <w:rPr>
          <w:rFonts w:ascii="Times New Roman" w:hAnsi="Times New Roman"/>
          <w:b/>
          <w:sz w:val="28"/>
          <w:szCs w:val="28"/>
        </w:rPr>
        <w:t>COVID</w:t>
      </w:r>
      <w:r>
        <w:rPr>
          <w:rFonts w:ascii="Times New Roman" w:hAnsi="Times New Roman"/>
          <w:b/>
          <w:sz w:val="28"/>
          <w:szCs w:val="28"/>
          <w:lang w:val="uk-UA"/>
        </w:rPr>
        <w:t>-</w:t>
      </w:r>
      <w:r w:rsidRPr="00765DF3">
        <w:rPr>
          <w:rFonts w:ascii="Times New Roman" w:hAnsi="Times New Roman"/>
          <w:b/>
          <w:sz w:val="28"/>
          <w:szCs w:val="28"/>
          <w:lang w:val="uk-UA"/>
        </w:rPr>
        <w:t>19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AB1A52" w:rsidRPr="004A7C31" w:rsidRDefault="00AB1A52" w:rsidP="00DA27D3">
      <w:pPr>
        <w:pStyle w:val="a6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діяльності закладів освіти</w:t>
      </w:r>
    </w:p>
    <w:p w:rsidR="00AB1A52" w:rsidRDefault="00AB1A52" w:rsidP="00DA27D3">
      <w:pPr>
        <w:pStyle w:val="a6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AB1A52" w:rsidRPr="00A87FFC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87FFC">
        <w:rPr>
          <w:rFonts w:ascii="Times New Roman" w:hAnsi="Times New Roman"/>
          <w:sz w:val="28"/>
          <w:szCs w:val="28"/>
          <w:lang w:val="uk-UA"/>
        </w:rPr>
        <w:t xml:space="preserve">На виконання наказу Департаменту освіти і науки Сумської обласної державної адміністрації від </w:t>
      </w:r>
      <w:r>
        <w:rPr>
          <w:rFonts w:ascii="Times New Roman" w:hAnsi="Times New Roman"/>
          <w:sz w:val="28"/>
          <w:szCs w:val="28"/>
          <w:lang w:val="uk-UA"/>
        </w:rPr>
        <w:t>11.02</w:t>
      </w:r>
      <w:r w:rsidRPr="00A87FFC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A87FFC">
        <w:rPr>
          <w:rFonts w:ascii="Times New Roman" w:hAnsi="Times New Roman"/>
          <w:sz w:val="28"/>
          <w:szCs w:val="28"/>
          <w:lang w:val="uk-UA"/>
        </w:rPr>
        <w:t xml:space="preserve"> № 48-ОД «Про підготовку питань на розгляд колегії» робочою групою Департаменту освіти і науки Сумської обласної державної адміністрації вивчено роботу 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органів управління освітою щодо </w:t>
      </w:r>
      <w:r w:rsidRPr="00A87FFC">
        <w:rPr>
          <w:rFonts w:ascii="Times New Roman" w:eastAsia="Times New Roman" w:hAnsi="Times New Roman"/>
          <w:sz w:val="28"/>
          <w:szCs w:val="28"/>
          <w:lang w:val="uk-UA"/>
        </w:rPr>
        <w:t>робот</w:t>
      </w:r>
      <w:r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Pr="00A87FFC">
        <w:rPr>
          <w:rFonts w:ascii="Times New Roman" w:eastAsia="Times New Roman" w:hAnsi="Times New Roman"/>
          <w:sz w:val="28"/>
          <w:szCs w:val="28"/>
          <w:lang w:val="uk-UA"/>
        </w:rPr>
        <w:t xml:space="preserve"> спеціалістів психологічної служби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A87FFC">
        <w:rPr>
          <w:rFonts w:ascii="Times New Roman" w:hAnsi="Times New Roman"/>
          <w:sz w:val="28"/>
          <w:szCs w:val="28"/>
          <w:lang w:val="uk-UA"/>
        </w:rPr>
        <w:t xml:space="preserve"> подолання соціально-психологічних проблем, породжених пандемією </w:t>
      </w:r>
      <w:r w:rsidRPr="00A87FFC">
        <w:rPr>
          <w:rFonts w:ascii="Times New Roman" w:hAnsi="Times New Roman"/>
          <w:sz w:val="28"/>
          <w:szCs w:val="28"/>
        </w:rPr>
        <w:t>COVID</w:t>
      </w:r>
      <w:r w:rsidRPr="00A87FFC">
        <w:rPr>
          <w:rFonts w:ascii="Times New Roman" w:hAnsi="Times New Roman"/>
          <w:sz w:val="28"/>
          <w:szCs w:val="28"/>
          <w:lang w:val="uk-UA"/>
        </w:rPr>
        <w:t>-19, у діяльності закладів освіти.</w:t>
      </w:r>
    </w:p>
    <w:p w:rsidR="00AB1A52" w:rsidRPr="00A87FFC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87FFC">
        <w:rPr>
          <w:rFonts w:ascii="Times New Roman" w:hAnsi="Times New Roman"/>
          <w:sz w:val="28"/>
          <w:szCs w:val="28"/>
          <w:lang w:val="uk-UA"/>
        </w:rPr>
        <w:t xml:space="preserve">У ході вивчення питання з’ясовано, </w:t>
      </w:r>
      <w:r>
        <w:rPr>
          <w:rFonts w:ascii="Times New Roman" w:hAnsi="Times New Roman"/>
          <w:sz w:val="28"/>
          <w:szCs w:val="28"/>
          <w:lang w:val="uk-UA"/>
        </w:rPr>
        <w:t xml:space="preserve">що діяльність </w:t>
      </w:r>
      <w:r w:rsidRPr="00A87FFC">
        <w:rPr>
          <w:rFonts w:ascii="Times New Roman" w:hAnsi="Times New Roman"/>
          <w:sz w:val="28"/>
          <w:szCs w:val="28"/>
          <w:lang w:val="uk-UA"/>
        </w:rPr>
        <w:t>спеціалістів служби системи освіти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7FFC">
        <w:rPr>
          <w:rFonts w:ascii="Times New Roman" w:hAnsi="Times New Roman"/>
          <w:sz w:val="28"/>
          <w:szCs w:val="28"/>
          <w:lang w:val="uk-UA"/>
        </w:rPr>
        <w:t xml:space="preserve">до роботи в нових умовах </w:t>
      </w:r>
      <w:r>
        <w:rPr>
          <w:rFonts w:ascii="Times New Roman" w:hAnsi="Times New Roman"/>
          <w:sz w:val="28"/>
          <w:szCs w:val="28"/>
          <w:lang w:val="uk-UA"/>
        </w:rPr>
        <w:t>здійснюється відповідно до завдань, визначених</w:t>
      </w:r>
      <w:r w:rsidRPr="00A87FFC">
        <w:rPr>
          <w:rFonts w:ascii="Times New Roman" w:hAnsi="Times New Roman"/>
          <w:sz w:val="28"/>
          <w:szCs w:val="28"/>
          <w:lang w:val="uk-UA"/>
        </w:rPr>
        <w:t xml:space="preserve"> інструктивно-методични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A87FFC">
        <w:rPr>
          <w:rFonts w:ascii="Times New Roman" w:hAnsi="Times New Roman"/>
          <w:sz w:val="28"/>
          <w:szCs w:val="28"/>
          <w:lang w:val="uk-UA"/>
        </w:rPr>
        <w:t xml:space="preserve"> лист</w:t>
      </w:r>
      <w:r>
        <w:rPr>
          <w:rFonts w:ascii="Times New Roman" w:hAnsi="Times New Roman"/>
          <w:sz w:val="28"/>
          <w:szCs w:val="28"/>
          <w:lang w:val="uk-UA"/>
        </w:rPr>
        <w:t xml:space="preserve">ом </w:t>
      </w:r>
      <w:r w:rsidRPr="00A87FFC">
        <w:rPr>
          <w:rFonts w:ascii="Times New Roman" w:hAnsi="Times New Roman"/>
          <w:sz w:val="28"/>
          <w:szCs w:val="28"/>
          <w:lang w:val="uk-UA"/>
        </w:rPr>
        <w:t xml:space="preserve">Департаменту освіти і науки Сумської обласної державної адміністрації від 04.05.2020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A87FFC">
        <w:rPr>
          <w:rFonts w:ascii="Times New Roman" w:hAnsi="Times New Roman"/>
          <w:sz w:val="28"/>
          <w:szCs w:val="28"/>
          <w:lang w:val="uk-UA"/>
        </w:rPr>
        <w:t>№ 08-14/18</w:t>
      </w:r>
      <w:r>
        <w:rPr>
          <w:rFonts w:ascii="Times New Roman" w:hAnsi="Times New Roman"/>
          <w:sz w:val="28"/>
          <w:szCs w:val="28"/>
          <w:lang w:val="uk-UA"/>
        </w:rPr>
        <w:t xml:space="preserve">37 </w:t>
      </w:r>
      <w:r w:rsidRPr="00A87FFC">
        <w:rPr>
          <w:rFonts w:ascii="Times New Roman" w:hAnsi="Times New Roman"/>
          <w:sz w:val="28"/>
          <w:szCs w:val="28"/>
          <w:lang w:val="uk-UA"/>
        </w:rPr>
        <w:t xml:space="preserve">«Про роль спеціалістів психологічної служби у подоланні негативних наслідків надзвичайних ситуацій». </w:t>
      </w:r>
    </w:p>
    <w:p w:rsidR="00AB1A52" w:rsidRDefault="00AB1A52" w:rsidP="00DA27D3">
      <w:pPr>
        <w:pStyle w:val="a6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Pr="00A87FFC">
        <w:rPr>
          <w:rFonts w:ascii="Times New Roman" w:hAnsi="Times New Roman"/>
          <w:sz w:val="28"/>
          <w:szCs w:val="28"/>
          <w:lang w:val="uk-UA"/>
        </w:rPr>
        <w:t>сновни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 w:rsidRPr="00A87FFC">
        <w:rPr>
          <w:rFonts w:ascii="Times New Roman" w:hAnsi="Times New Roman"/>
          <w:sz w:val="28"/>
          <w:szCs w:val="28"/>
          <w:lang w:val="uk-UA"/>
        </w:rPr>
        <w:t xml:space="preserve"> завдан</w:t>
      </w:r>
      <w:r>
        <w:rPr>
          <w:rFonts w:ascii="Times New Roman" w:hAnsi="Times New Roman"/>
          <w:sz w:val="28"/>
          <w:szCs w:val="28"/>
          <w:lang w:val="uk-UA"/>
        </w:rPr>
        <w:t>нями</w:t>
      </w:r>
      <w:r w:rsidRPr="00A87FFC">
        <w:rPr>
          <w:rFonts w:ascii="Times New Roman" w:hAnsi="Times New Roman"/>
          <w:sz w:val="28"/>
          <w:szCs w:val="28"/>
          <w:lang w:val="uk-UA"/>
        </w:rPr>
        <w:t xml:space="preserve"> діяльності </w:t>
      </w:r>
      <w:r>
        <w:rPr>
          <w:rFonts w:ascii="Times New Roman" w:hAnsi="Times New Roman"/>
          <w:sz w:val="28"/>
          <w:szCs w:val="28"/>
          <w:lang w:val="uk-UA"/>
        </w:rPr>
        <w:t>практичних психологів, соціальних педагогів є</w:t>
      </w:r>
      <w:r w:rsidRPr="004160EE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D201A1">
        <w:rPr>
          <w:rFonts w:ascii="Times New Roman" w:hAnsi="Times New Roman"/>
          <w:bCs/>
          <w:sz w:val="28"/>
          <w:szCs w:val="28"/>
          <w:lang w:val="uk-UA"/>
        </w:rPr>
        <w:t xml:space="preserve">формування конструктивних способів вирішення складних життєвих ситуацій; сприяння </w:t>
      </w:r>
      <w:r>
        <w:rPr>
          <w:rFonts w:ascii="Times New Roman" w:hAnsi="Times New Roman"/>
          <w:bCs/>
          <w:sz w:val="28"/>
          <w:szCs w:val="28"/>
          <w:lang w:val="uk-UA"/>
        </w:rPr>
        <w:t>с</w:t>
      </w:r>
      <w:r w:rsidRPr="00D201A1">
        <w:rPr>
          <w:rFonts w:ascii="Times New Roman" w:hAnsi="Times New Roman"/>
          <w:bCs/>
          <w:sz w:val="28"/>
          <w:szCs w:val="28"/>
          <w:lang w:val="uk-UA"/>
        </w:rPr>
        <w:t xml:space="preserve">табілізації емоційного стану; активізація процесів самопізнання, </w:t>
      </w:r>
      <w:proofErr w:type="spellStart"/>
      <w:r w:rsidRPr="00D201A1">
        <w:rPr>
          <w:rFonts w:ascii="Times New Roman" w:hAnsi="Times New Roman"/>
          <w:bCs/>
          <w:sz w:val="28"/>
          <w:szCs w:val="28"/>
          <w:lang w:val="uk-UA"/>
        </w:rPr>
        <w:t>самосприйняття</w:t>
      </w:r>
      <w:proofErr w:type="spellEnd"/>
      <w:r w:rsidRPr="00D201A1">
        <w:rPr>
          <w:rFonts w:ascii="Times New Roman" w:hAnsi="Times New Roman"/>
          <w:bCs/>
          <w:sz w:val="28"/>
          <w:szCs w:val="28"/>
          <w:lang w:val="uk-UA"/>
        </w:rPr>
        <w:t xml:space="preserve">, саморегуляції і самоконтролю, побудова позитивного образу майбутнього; </w:t>
      </w:r>
      <w:r w:rsidRPr="00D201A1">
        <w:rPr>
          <w:rFonts w:ascii="Times New Roman" w:hAnsi="Times New Roman"/>
          <w:sz w:val="28"/>
          <w:szCs w:val="28"/>
          <w:lang w:val="uk-UA"/>
        </w:rPr>
        <w:t xml:space="preserve">формування психосоціальної стійкості до стресу; попередження емоційного вигорання у батьків та педагогів; підвищення адаптаційних можливостей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D201A1">
        <w:rPr>
          <w:rFonts w:ascii="Times New Roman" w:hAnsi="Times New Roman"/>
          <w:sz w:val="28"/>
          <w:szCs w:val="28"/>
          <w:lang w:val="uk-UA"/>
        </w:rPr>
        <w:t xml:space="preserve">чителя до нових умов організації освітнього процесу; </w:t>
      </w:r>
      <w:r w:rsidRPr="00D201A1">
        <w:rPr>
          <w:rFonts w:ascii="Times New Roman" w:hAnsi="Times New Roman"/>
          <w:bCs/>
          <w:sz w:val="28"/>
          <w:szCs w:val="28"/>
          <w:lang w:val="uk-UA"/>
        </w:rPr>
        <w:t>здійснення посередництва між закладом освіти, сім’ями та територіальними місцевими громадами щодо вирішення та попередження міжособистісних конфліктів, домашнього насильства тощо.</w:t>
      </w:r>
    </w:p>
    <w:p w:rsidR="00AB1A52" w:rsidRPr="004A7C31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Реалізуючи означені завдання, спеціалістами служби протягом березня 2020 року – лютого 2021 року проведено </w:t>
      </w:r>
      <w:r>
        <w:rPr>
          <w:rFonts w:ascii="Times New Roman" w:hAnsi="Times New Roman"/>
          <w:sz w:val="28"/>
          <w:szCs w:val="28"/>
          <w:lang w:val="uk-UA"/>
        </w:rPr>
        <w:t xml:space="preserve">майже 2 тисячі </w:t>
      </w:r>
      <w:r w:rsidRPr="00341A99">
        <w:rPr>
          <w:rFonts w:ascii="Times New Roman" w:hAnsi="Times New Roman"/>
          <w:sz w:val="28"/>
          <w:szCs w:val="28"/>
          <w:lang w:val="uk-UA"/>
        </w:rPr>
        <w:t xml:space="preserve">групових та індивідуальних консультацій для батьків, педагогів щодо зниження рівня тривожності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341A99">
        <w:rPr>
          <w:rFonts w:ascii="Times New Roman" w:hAnsi="Times New Roman"/>
          <w:sz w:val="28"/>
          <w:szCs w:val="28"/>
          <w:lang w:val="uk-UA"/>
        </w:rPr>
        <w:t xml:space="preserve"> дітей (</w:t>
      </w:r>
      <w:r>
        <w:rPr>
          <w:rFonts w:ascii="Times New Roman" w:hAnsi="Times New Roman"/>
          <w:sz w:val="28"/>
          <w:szCs w:val="28"/>
          <w:lang w:val="uk-UA"/>
        </w:rPr>
        <w:t>«Тривожні діти. Як допомогти», «Як допомогти дитині подолати стрес», «Подолання тривожності дітей дошкільного віку в умовах пандемії», «Страхи і тривожність молодших школярів – як можна допомогти», «Підліток і прояви його тривожності в умовах самоізоляції – як діяти», «</w:t>
      </w:r>
      <w:r w:rsidRPr="004000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Особливості тривожної поведінки в дітей», «Знижуємо паніку й долаємо страхи: як пояснити дитині, що таке пандемія»,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4A7C31">
        <w:rPr>
          <w:rFonts w:ascii="Times New Roman" w:hAnsi="Times New Roman"/>
          <w:sz w:val="28"/>
          <w:szCs w:val="28"/>
          <w:lang w:val="uk-UA" w:eastAsia="ru-RU"/>
        </w:rPr>
        <w:t xml:space="preserve">«Емоційна підтримка дітей під час пандемії </w:t>
      </w:r>
      <w:r w:rsidRPr="004A7C31">
        <w:rPr>
          <w:rFonts w:ascii="Times New Roman" w:hAnsi="Times New Roman"/>
          <w:sz w:val="28"/>
          <w:szCs w:val="28"/>
          <w:lang w:eastAsia="ru-RU"/>
        </w:rPr>
        <w:t>COVID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-19», </w:t>
      </w:r>
      <w:r w:rsidRPr="00CE33D7">
        <w:rPr>
          <w:rFonts w:ascii="Times New Roman" w:hAnsi="Times New Roman"/>
          <w:sz w:val="28"/>
          <w:szCs w:val="28"/>
          <w:lang w:val="uk-UA"/>
        </w:rPr>
        <w:t xml:space="preserve">«Поради щодо подолання тривоги через </w:t>
      </w:r>
      <w:proofErr w:type="spellStart"/>
      <w:r w:rsidRPr="00CE33D7">
        <w:rPr>
          <w:rFonts w:ascii="Times New Roman" w:hAnsi="Times New Roman"/>
          <w:sz w:val="28"/>
          <w:szCs w:val="28"/>
          <w:lang w:val="uk-UA"/>
        </w:rPr>
        <w:t>коро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CE33D7">
        <w:rPr>
          <w:rFonts w:ascii="Times New Roman" w:hAnsi="Times New Roman"/>
          <w:sz w:val="28"/>
          <w:szCs w:val="28"/>
          <w:lang w:val="uk-UA"/>
        </w:rPr>
        <w:t>вірус</w:t>
      </w:r>
      <w:proofErr w:type="spellEnd"/>
      <w:r w:rsidRPr="00CE33D7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Найбільше консультацій проведено практичними психологами, соціальними педагогами закладів освіти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Шосткинської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Сумської,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Буринської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міських,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Липоводолинської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селищної територіальних громад.</w:t>
      </w:r>
    </w:p>
    <w:p w:rsidR="00AB1A52" w:rsidRPr="00D25165" w:rsidRDefault="00AB1A52" w:rsidP="00DA27D3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Важливою умовою подолання негативних наслідків пандемії для психічного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здоров’</w:t>
      </w:r>
      <m:oMath>
        <w:proofErr w:type="spellEnd"/>
        <m:r>
          <w:rPr>
            <w:rFonts w:ascii="Cambria Math" w:hAnsi="Cambria Math"/>
            <w:sz w:val="28"/>
            <w:szCs w:val="28"/>
            <w:lang w:val="uk-UA"/>
          </w:rPr>
          <m:t xml:space="preserve">я </m:t>
        </m:r>
      </m:oMath>
      <w:r w:rsidRPr="009E1120">
        <w:rPr>
          <w:rFonts w:ascii="Times New Roman" w:eastAsia="Times New Roman" w:hAnsi="Times New Roman"/>
          <w:sz w:val="28"/>
          <w:szCs w:val="28"/>
          <w:lang w:val="uk-UA"/>
        </w:rPr>
        <w:t xml:space="preserve">учасників освітнього процесу є формування в дітей та дорослих стресостійкості як здатності протистояти </w:t>
      </w:r>
      <w:r w:rsidRPr="002E4758">
        <w:rPr>
          <w:rFonts w:ascii="Times New Roman" w:eastAsia="Times New Roman" w:hAnsi="Times New Roman"/>
          <w:sz w:val="28"/>
          <w:szCs w:val="28"/>
          <w:lang w:val="uk-UA"/>
        </w:rPr>
        <w:t xml:space="preserve">дії стресорів без потрапляння в стани, пов’язані </w:t>
      </w:r>
      <w:r>
        <w:rPr>
          <w:rFonts w:ascii="Times New Roman" w:eastAsia="Times New Roman" w:hAnsi="Times New Roman"/>
          <w:sz w:val="28"/>
          <w:szCs w:val="28"/>
          <w:lang w:val="uk-UA"/>
        </w:rPr>
        <w:t>і</w:t>
      </w:r>
      <w:r w:rsidRPr="002E4758">
        <w:rPr>
          <w:rFonts w:ascii="Times New Roman" w:eastAsia="Times New Roman" w:hAnsi="Times New Roman"/>
          <w:sz w:val="28"/>
          <w:szCs w:val="28"/>
          <w:lang w:val="uk-UA"/>
        </w:rPr>
        <w:t>з психічними розладами.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Це підтверджують і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результати </w:t>
      </w:r>
      <w:r w:rsidRPr="00032E77">
        <w:rPr>
          <w:rFonts w:ascii="Times New Roman" w:hAnsi="Times New Roman"/>
          <w:bCs/>
          <w:sz w:val="28"/>
          <w:szCs w:val="28"/>
          <w:lang w:val="uk-UA"/>
        </w:rPr>
        <w:t>фокус-групових інтерв’ю «Карантин як тригер психологічних та соціальних проблем»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проведених навчально-методичним центром психологічної служби комунального закладу Сумський обласний інститут післядипломної педагогічної освіти (</w:t>
      </w:r>
      <w:r w:rsidRPr="00032E77">
        <w:rPr>
          <w:rFonts w:ascii="Times New Roman" w:hAnsi="Times New Roman"/>
          <w:sz w:val="28"/>
          <w:szCs w:val="28"/>
          <w:lang w:val="uk-UA"/>
        </w:rPr>
        <w:t xml:space="preserve">листопад </w:t>
      </w:r>
      <w:r>
        <w:rPr>
          <w:rFonts w:ascii="Times New Roman" w:hAnsi="Times New Roman"/>
          <w:sz w:val="28"/>
          <w:szCs w:val="28"/>
          <w:lang w:val="uk-UA"/>
        </w:rPr>
        <w:t>2020 року, 2 групи). С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еред проблем, які найчастіше </w:t>
      </w:r>
      <w:r>
        <w:rPr>
          <w:rFonts w:ascii="Times New Roman" w:hAnsi="Times New Roman"/>
          <w:sz w:val="28"/>
          <w:szCs w:val="28"/>
          <w:lang w:val="uk-UA"/>
        </w:rPr>
        <w:t>спеціалісти служби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 відмічають через </w:t>
      </w:r>
      <w:r w:rsidRPr="004A7C31">
        <w:rPr>
          <w:rFonts w:ascii="Times New Roman" w:hAnsi="Times New Roman"/>
          <w:sz w:val="28"/>
          <w:szCs w:val="28"/>
          <w:lang w:eastAsia="ru-RU"/>
        </w:rPr>
        <w:t>COVID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-19 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та запровадження карантинних заходів в учасників освітнього процесу, найвищі рейтингові оцінки </w:t>
      </w:r>
      <w:r>
        <w:rPr>
          <w:rFonts w:ascii="Times New Roman" w:hAnsi="Times New Roman"/>
          <w:sz w:val="28"/>
          <w:szCs w:val="28"/>
          <w:lang w:val="uk-UA"/>
        </w:rPr>
        <w:t xml:space="preserve">педагогів мають страх за своє життя та життя близьких       (9,8 бала за 10-бальною шкалою), фізичне та емоційне виснаження після хвороби (7,2 бала), </w:t>
      </w:r>
      <w:r w:rsidRPr="00D67B9E">
        <w:rPr>
          <w:rFonts w:ascii="Times New Roman" w:eastAsia="Times New Roman" w:hAnsi="Times New Roman"/>
          <w:sz w:val="28"/>
          <w:szCs w:val="28"/>
          <w:lang w:val="uk-UA"/>
        </w:rPr>
        <w:t>підвищений рівень тривожності щодо спілкування з людиною без</w:t>
      </w:r>
      <w:r w:rsidRPr="00D67B9E">
        <w:rPr>
          <w:rFonts w:ascii="Times New Roman" w:eastAsia="Times New Roman" w:hAnsi="Times New Roman"/>
          <w:sz w:val="28"/>
          <w:szCs w:val="28"/>
        </w:rPr>
        <w:t>  </w:t>
      </w:r>
      <w:r w:rsidRPr="00D67B9E">
        <w:rPr>
          <w:rFonts w:ascii="Times New Roman" w:eastAsia="Times New Roman" w:hAnsi="Times New Roman"/>
          <w:sz w:val="28"/>
          <w:szCs w:val="28"/>
          <w:lang w:val="uk-UA"/>
        </w:rPr>
        <w:t>маски</w:t>
      </w:r>
      <w:r w:rsidRPr="00D67B9E">
        <w:rPr>
          <w:rFonts w:ascii="Times New Roman" w:eastAsia="Times New Roman" w:hAnsi="Times New Roman"/>
          <w:sz w:val="28"/>
          <w:szCs w:val="28"/>
        </w:rPr>
        <w:t> </w:t>
      </w:r>
      <w:r w:rsidRPr="00D67B9E">
        <w:rPr>
          <w:rFonts w:ascii="Times New Roman" w:eastAsia="Times New Roman" w:hAnsi="Times New Roman"/>
          <w:sz w:val="28"/>
          <w:szCs w:val="28"/>
          <w:lang w:val="uk-UA"/>
        </w:rPr>
        <w:t>(6,3 бал</w:t>
      </w:r>
      <w:r>
        <w:rPr>
          <w:rFonts w:ascii="Times New Roman" w:eastAsia="Times New Roman" w:hAnsi="Times New Roman"/>
          <w:sz w:val="28"/>
          <w:szCs w:val="28"/>
          <w:lang w:val="uk-UA"/>
        </w:rPr>
        <w:t>а</w:t>
      </w:r>
      <w:r w:rsidRPr="00D67B9E">
        <w:rPr>
          <w:rFonts w:ascii="Times New Roman" w:eastAsia="Times New Roman" w:hAnsi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Для </w:t>
      </w:r>
      <w:r w:rsidRPr="00603ADE">
        <w:rPr>
          <w:rFonts w:ascii="Times New Roman" w:eastAsia="Times New Roman" w:hAnsi="Times New Roman"/>
          <w:sz w:val="28"/>
          <w:szCs w:val="28"/>
          <w:lang w:val="uk-UA"/>
        </w:rPr>
        <w:t>батьків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найбільш актуальними є питання, пов’язані з </w:t>
      </w:r>
      <w:r w:rsidRPr="00341A99">
        <w:rPr>
          <w:rFonts w:ascii="Times New Roman" w:hAnsi="Times New Roman"/>
          <w:sz w:val="28"/>
          <w:szCs w:val="28"/>
          <w:lang w:val="uk-UA"/>
        </w:rPr>
        <w:t>д</w:t>
      </w:r>
      <w:r w:rsidRPr="000F721C">
        <w:rPr>
          <w:rFonts w:ascii="Times New Roman" w:hAnsi="Times New Roman"/>
          <w:sz w:val="28"/>
          <w:szCs w:val="28"/>
          <w:lang w:val="uk-UA"/>
        </w:rPr>
        <w:t>истанційн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Pr="000F721C">
        <w:rPr>
          <w:rFonts w:ascii="Times New Roman" w:hAnsi="Times New Roman"/>
          <w:sz w:val="28"/>
          <w:szCs w:val="28"/>
          <w:lang w:val="uk-UA"/>
        </w:rPr>
        <w:t xml:space="preserve"> навчання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0F721C">
        <w:rPr>
          <w:rFonts w:ascii="Times New Roman" w:hAnsi="Times New Roman"/>
          <w:sz w:val="28"/>
          <w:szCs w:val="28"/>
          <w:lang w:val="uk-UA"/>
        </w:rPr>
        <w:t xml:space="preserve"> дітей та емоційн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0F721C">
        <w:rPr>
          <w:rFonts w:ascii="Times New Roman" w:hAnsi="Times New Roman"/>
          <w:sz w:val="28"/>
          <w:szCs w:val="28"/>
          <w:lang w:val="uk-UA"/>
        </w:rPr>
        <w:t xml:space="preserve"> напруг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0F721C">
        <w:rPr>
          <w:rFonts w:ascii="Times New Roman" w:hAnsi="Times New Roman"/>
          <w:sz w:val="28"/>
          <w:szCs w:val="28"/>
          <w:lang w:val="uk-UA"/>
        </w:rPr>
        <w:t>, що виникає при цьому (8,4 бал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F721C">
        <w:rPr>
          <w:rFonts w:ascii="Times New Roman" w:hAnsi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0F721C">
        <w:rPr>
          <w:rFonts w:ascii="Times New Roman" w:hAnsi="Times New Roman"/>
          <w:sz w:val="28"/>
          <w:szCs w:val="28"/>
          <w:lang w:val="uk-UA"/>
        </w:rPr>
        <w:t>начн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0F721C">
        <w:rPr>
          <w:rFonts w:ascii="Times New Roman" w:hAnsi="Times New Roman"/>
          <w:sz w:val="28"/>
          <w:szCs w:val="28"/>
          <w:lang w:val="uk-UA"/>
        </w:rPr>
        <w:t xml:space="preserve"> кількіст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F721C">
        <w:rPr>
          <w:rFonts w:ascii="Times New Roman" w:hAnsi="Times New Roman"/>
          <w:sz w:val="28"/>
          <w:szCs w:val="28"/>
          <w:lang w:val="uk-UA"/>
        </w:rPr>
        <w:t xml:space="preserve"> часу на виконання домашніх завдань </w:t>
      </w:r>
      <w:r>
        <w:rPr>
          <w:rFonts w:ascii="Times New Roman" w:hAnsi="Times New Roman"/>
          <w:sz w:val="28"/>
          <w:szCs w:val="28"/>
          <w:lang w:val="uk-UA"/>
        </w:rPr>
        <w:t xml:space="preserve">дітьми </w:t>
      </w:r>
      <w:r w:rsidRPr="000F721C">
        <w:rPr>
          <w:rFonts w:ascii="Times New Roman" w:hAnsi="Times New Roman"/>
          <w:sz w:val="28"/>
          <w:szCs w:val="28"/>
          <w:lang w:val="uk-UA"/>
        </w:rPr>
        <w:t>в умовах дистанційного навчання (7,3 бал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F721C">
        <w:rPr>
          <w:rFonts w:ascii="Times New Roman" w:hAnsi="Times New Roman"/>
          <w:sz w:val="28"/>
          <w:szCs w:val="28"/>
          <w:lang w:val="uk-UA"/>
        </w:rPr>
        <w:t>), мотив</w:t>
      </w:r>
      <w:r>
        <w:rPr>
          <w:rFonts w:ascii="Times New Roman" w:hAnsi="Times New Roman"/>
          <w:sz w:val="28"/>
          <w:szCs w:val="28"/>
          <w:lang w:val="uk-UA"/>
        </w:rPr>
        <w:t>ацією</w:t>
      </w:r>
      <w:r w:rsidRPr="000F721C">
        <w:rPr>
          <w:rFonts w:ascii="Times New Roman" w:hAnsi="Times New Roman"/>
          <w:sz w:val="28"/>
          <w:szCs w:val="28"/>
          <w:lang w:val="uk-UA"/>
        </w:rPr>
        <w:t xml:space="preserve"> дітей до навчання, вплив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0F721C">
        <w:rPr>
          <w:rFonts w:ascii="Times New Roman" w:hAnsi="Times New Roman"/>
          <w:sz w:val="28"/>
          <w:szCs w:val="28"/>
          <w:lang w:val="uk-UA"/>
        </w:rPr>
        <w:t>гаджетів</w:t>
      </w:r>
      <w:proofErr w:type="spellEnd"/>
      <w:r w:rsidRPr="000F721C">
        <w:rPr>
          <w:rFonts w:ascii="Times New Roman" w:hAnsi="Times New Roman"/>
          <w:sz w:val="28"/>
          <w:szCs w:val="28"/>
          <w:lang w:val="uk-UA"/>
        </w:rPr>
        <w:t xml:space="preserve"> на здоров’я дітей (6,3</w:t>
      </w:r>
      <w:r>
        <w:rPr>
          <w:rFonts w:ascii="Times New Roman" w:hAnsi="Times New Roman"/>
          <w:sz w:val="28"/>
          <w:szCs w:val="28"/>
          <w:lang w:val="uk-UA"/>
        </w:rPr>
        <w:t xml:space="preserve"> бала</w:t>
      </w:r>
      <w:r w:rsidRPr="000F721C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/>
        </w:rPr>
        <w:t>Н</w:t>
      </w:r>
      <w:r w:rsidRPr="00D25165">
        <w:rPr>
          <w:rFonts w:ascii="Times New Roman" w:eastAsia="Times New Roman" w:hAnsi="Times New Roman"/>
          <w:sz w:val="28"/>
          <w:szCs w:val="28"/>
          <w:lang w:val="uk-UA"/>
        </w:rPr>
        <w:t>айважливіш</w:t>
      </w:r>
      <w:r>
        <w:rPr>
          <w:rFonts w:ascii="Times New Roman" w:eastAsia="Times New Roman" w:hAnsi="Times New Roman"/>
          <w:sz w:val="28"/>
          <w:szCs w:val="28"/>
          <w:lang w:val="uk-UA"/>
        </w:rPr>
        <w:t>ими питаннями для здобувачів освіти є</w:t>
      </w:r>
      <w:r w:rsidRPr="00D25165">
        <w:rPr>
          <w:rFonts w:ascii="Times New Roman" w:eastAsia="Times New Roman" w:hAnsi="Times New Roman"/>
          <w:sz w:val="28"/>
          <w:szCs w:val="28"/>
          <w:lang w:val="uk-UA"/>
        </w:rPr>
        <w:t xml:space="preserve"> особливост</w:t>
      </w:r>
      <w:r>
        <w:rPr>
          <w:rFonts w:ascii="Times New Roman" w:eastAsia="Times New Roman" w:hAnsi="Times New Roman"/>
          <w:sz w:val="28"/>
          <w:szCs w:val="28"/>
          <w:lang w:val="uk-UA"/>
        </w:rPr>
        <w:t>і</w:t>
      </w:r>
      <w:r w:rsidRPr="00D25165">
        <w:rPr>
          <w:rFonts w:ascii="Times New Roman" w:eastAsia="Times New Roman" w:hAnsi="Times New Roman"/>
          <w:sz w:val="28"/>
          <w:szCs w:val="28"/>
          <w:lang w:val="uk-UA"/>
        </w:rPr>
        <w:t xml:space="preserve"> навчання в умовах карантину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складання зовнішнього незалежного оцінювання </w:t>
      </w:r>
      <w:r w:rsidRPr="00D25165">
        <w:rPr>
          <w:rFonts w:ascii="Times New Roman" w:eastAsia="Times New Roman" w:hAnsi="Times New Roman"/>
          <w:sz w:val="28"/>
          <w:szCs w:val="28"/>
          <w:lang w:val="uk-UA"/>
        </w:rPr>
        <w:t>(7,4 бал</w:t>
      </w:r>
      <w:r>
        <w:rPr>
          <w:rFonts w:ascii="Times New Roman" w:eastAsia="Times New Roman" w:hAnsi="Times New Roman"/>
          <w:sz w:val="28"/>
          <w:szCs w:val="28"/>
          <w:lang w:val="uk-UA"/>
        </w:rPr>
        <w:t>а</w:t>
      </w:r>
      <w:r w:rsidRPr="00D25165">
        <w:rPr>
          <w:rFonts w:ascii="Times New Roman" w:eastAsia="Times New Roman" w:hAnsi="Times New Roman"/>
          <w:sz w:val="28"/>
          <w:szCs w:val="28"/>
          <w:lang w:val="uk-UA"/>
        </w:rPr>
        <w:t>), обмеження у спілкуванні з однокласниками, друзями (7,3 бал</w:t>
      </w:r>
      <w:r>
        <w:rPr>
          <w:rFonts w:ascii="Times New Roman" w:eastAsia="Times New Roman" w:hAnsi="Times New Roman"/>
          <w:sz w:val="28"/>
          <w:szCs w:val="28"/>
          <w:lang w:val="uk-UA"/>
        </w:rPr>
        <w:t>а</w:t>
      </w:r>
      <w:r w:rsidRPr="00D25165">
        <w:rPr>
          <w:rFonts w:ascii="Times New Roman" w:eastAsia="Times New Roman" w:hAnsi="Times New Roman"/>
          <w:sz w:val="28"/>
          <w:szCs w:val="28"/>
          <w:lang w:val="uk-UA"/>
        </w:rPr>
        <w:t>), самоорганізаці</w:t>
      </w:r>
      <w:r>
        <w:rPr>
          <w:rFonts w:ascii="Times New Roman" w:eastAsia="Times New Roman" w:hAnsi="Times New Roman"/>
          <w:sz w:val="28"/>
          <w:szCs w:val="28"/>
          <w:lang w:val="uk-UA"/>
        </w:rPr>
        <w:t>я</w:t>
      </w:r>
      <w:r w:rsidRPr="00D25165">
        <w:rPr>
          <w:rFonts w:ascii="Times New Roman" w:eastAsia="Times New Roman" w:hAnsi="Times New Roman"/>
          <w:sz w:val="28"/>
          <w:szCs w:val="28"/>
          <w:lang w:val="uk-UA"/>
        </w:rPr>
        <w:t xml:space="preserve"> при дистанційному навчанні (6,5 бал</w:t>
      </w:r>
      <w:r>
        <w:rPr>
          <w:rFonts w:ascii="Times New Roman" w:eastAsia="Times New Roman" w:hAnsi="Times New Roman"/>
          <w:sz w:val="28"/>
          <w:szCs w:val="28"/>
          <w:lang w:val="uk-UA"/>
        </w:rPr>
        <w:t>а</w:t>
      </w:r>
      <w:r w:rsidRPr="00D25165">
        <w:rPr>
          <w:rFonts w:ascii="Times New Roman" w:eastAsia="Times New Roman" w:hAnsi="Times New Roman"/>
          <w:sz w:val="28"/>
          <w:szCs w:val="28"/>
          <w:lang w:val="uk-UA"/>
        </w:rPr>
        <w:t>), обмеження тактильних контактів (5,4 бал</w:t>
      </w:r>
      <w:r>
        <w:rPr>
          <w:rFonts w:ascii="Times New Roman" w:eastAsia="Times New Roman" w:hAnsi="Times New Roman"/>
          <w:sz w:val="28"/>
          <w:szCs w:val="28"/>
          <w:lang w:val="uk-UA"/>
        </w:rPr>
        <w:t>а</w:t>
      </w:r>
      <w:r w:rsidRPr="00D25165">
        <w:rPr>
          <w:rFonts w:ascii="Times New Roman" w:eastAsia="Times New Roman" w:hAnsi="Times New Roman"/>
          <w:sz w:val="28"/>
          <w:szCs w:val="28"/>
          <w:lang w:val="uk-UA"/>
        </w:rPr>
        <w:t xml:space="preserve">). </w:t>
      </w:r>
    </w:p>
    <w:p w:rsidR="00AB1A52" w:rsidRPr="000F721C" w:rsidRDefault="00AB1A52" w:rsidP="00DA27D3">
      <w:pPr>
        <w:pStyle w:val="a6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E1120">
        <w:rPr>
          <w:rFonts w:ascii="Times New Roman" w:eastAsia="Times New Roman" w:hAnsi="Times New Roman"/>
          <w:sz w:val="28"/>
          <w:szCs w:val="28"/>
          <w:lang w:val="uk-UA"/>
        </w:rPr>
        <w:t xml:space="preserve">З огляду на зазначене та з метою підвищення рівня </w:t>
      </w:r>
      <w:proofErr w:type="spellStart"/>
      <w:r w:rsidRPr="009E1120">
        <w:rPr>
          <w:rFonts w:ascii="Times New Roman" w:eastAsia="Times New Roman" w:hAnsi="Times New Roman"/>
          <w:sz w:val="28"/>
          <w:szCs w:val="28"/>
          <w:lang w:val="uk-UA"/>
        </w:rPr>
        <w:t>стресостійкості</w:t>
      </w:r>
      <w:proofErr w:type="spellEnd"/>
      <w:r w:rsidRPr="009E1120">
        <w:rPr>
          <w:rFonts w:ascii="Times New Roman" w:eastAsia="Times New Roman" w:hAnsi="Times New Roman"/>
          <w:sz w:val="28"/>
          <w:szCs w:val="28"/>
          <w:lang w:val="uk-UA"/>
        </w:rPr>
        <w:t xml:space="preserve"> в учасників освітнього процесу практичними психологами, соціальними педагогами в </w:t>
      </w:r>
      <w:proofErr w:type="spellStart"/>
      <w:r w:rsidRPr="009E1120">
        <w:rPr>
          <w:rFonts w:ascii="Times New Roman" w:eastAsia="Times New Roman" w:hAnsi="Times New Roman"/>
          <w:sz w:val="28"/>
          <w:szCs w:val="28"/>
          <w:lang w:val="uk-UA"/>
        </w:rPr>
        <w:t>офлайн</w:t>
      </w:r>
      <w:proofErr w:type="spellEnd"/>
      <w:r w:rsidRPr="009E1120">
        <w:rPr>
          <w:rFonts w:ascii="Times New Roman" w:eastAsia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9E1120">
        <w:rPr>
          <w:rFonts w:ascii="Times New Roman" w:eastAsia="Times New Roman" w:hAnsi="Times New Roman"/>
          <w:sz w:val="28"/>
          <w:szCs w:val="28"/>
          <w:lang w:val="uk-UA"/>
        </w:rPr>
        <w:t>онлайн</w:t>
      </w:r>
      <w:proofErr w:type="spellEnd"/>
      <w:r w:rsidRPr="009E1120">
        <w:rPr>
          <w:rFonts w:ascii="Times New Roman" w:eastAsia="Times New Roman" w:hAnsi="Times New Roman"/>
          <w:sz w:val="28"/>
          <w:szCs w:val="28"/>
          <w:lang w:val="uk-UA"/>
        </w:rPr>
        <w:t xml:space="preserve"> режимах проведено понад 5 тисяч просвітницько-профілактичних заходів (семінари, </w:t>
      </w:r>
      <w:proofErr w:type="spellStart"/>
      <w:r w:rsidRPr="009E1120">
        <w:rPr>
          <w:rFonts w:ascii="Times New Roman" w:eastAsia="Times New Roman" w:hAnsi="Times New Roman"/>
          <w:sz w:val="28"/>
          <w:szCs w:val="28"/>
          <w:lang w:val="uk-UA"/>
        </w:rPr>
        <w:t>вебінари</w:t>
      </w:r>
      <w:proofErr w:type="spellEnd"/>
      <w:r w:rsidRPr="009E1120">
        <w:rPr>
          <w:rFonts w:ascii="Times New Roman" w:eastAsia="Times New Roman" w:hAnsi="Times New Roman"/>
          <w:sz w:val="28"/>
          <w:szCs w:val="28"/>
          <w:lang w:val="uk-UA"/>
        </w:rPr>
        <w:t xml:space="preserve">, тренінгові заняття). Так, у Лебединській міській територіальній громаді проведено 753 такі заходи, </w:t>
      </w:r>
      <w:proofErr w:type="spellStart"/>
      <w:r w:rsidRPr="009E1120">
        <w:rPr>
          <w:rFonts w:ascii="Times New Roman" w:eastAsia="Times New Roman" w:hAnsi="Times New Roman"/>
          <w:sz w:val="28"/>
          <w:szCs w:val="28"/>
          <w:lang w:val="uk-UA"/>
        </w:rPr>
        <w:t>Кролевецькій</w:t>
      </w:r>
      <w:proofErr w:type="spellEnd"/>
      <w:r w:rsidRPr="009E1120">
        <w:rPr>
          <w:rFonts w:ascii="Times New Roman" w:eastAsia="Times New Roman" w:hAnsi="Times New Roman"/>
          <w:sz w:val="28"/>
          <w:szCs w:val="28"/>
          <w:lang w:val="uk-UA"/>
        </w:rPr>
        <w:t xml:space="preserve"> міській – 657, Сумській міській – 775, Роменській міській – 390, </w:t>
      </w:r>
      <w:proofErr w:type="spellStart"/>
      <w:r w:rsidRPr="009E1120">
        <w:rPr>
          <w:rFonts w:ascii="Times New Roman" w:eastAsia="Times New Roman" w:hAnsi="Times New Roman"/>
          <w:sz w:val="28"/>
          <w:szCs w:val="28"/>
          <w:lang w:val="uk-UA"/>
        </w:rPr>
        <w:t>Грунській</w:t>
      </w:r>
      <w:proofErr w:type="spellEnd"/>
      <w:r w:rsidRPr="009E1120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сільській –121, </w:t>
      </w:r>
      <w:proofErr w:type="spellStart"/>
      <w:r w:rsidRPr="009E1120">
        <w:rPr>
          <w:rFonts w:ascii="Times New Roman" w:eastAsia="Times New Roman" w:hAnsi="Times New Roman"/>
          <w:sz w:val="28"/>
          <w:szCs w:val="28"/>
          <w:lang w:val="uk-UA"/>
        </w:rPr>
        <w:t>Новослобідській</w:t>
      </w:r>
      <w:proofErr w:type="spellEnd"/>
      <w:r w:rsidRPr="009E1120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сільській – 73. </w:t>
      </w:r>
    </w:p>
    <w:p w:rsidR="00AB1A52" w:rsidRPr="00C23F47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Особливе місце в переліку питань, з якими звертаються педагоги до спеціалістів служби, мають психологічні аспекти дистанційного навчання, зокрема, </w:t>
      </w:r>
      <w:r w:rsidRPr="00F74E5C">
        <w:rPr>
          <w:rFonts w:ascii="Times New Roman" w:hAnsi="Times New Roman"/>
          <w:sz w:val="28"/>
          <w:szCs w:val="28"/>
          <w:lang w:val="uk-UA"/>
        </w:rPr>
        <w:t>відсутність живого зв’язку з учнями, морального задоволення від роботи; відсутність у більшості педагогів досвіду роботи з дітьми в соціальних мережах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відчуття невпевненості у власних можливостях та здібностях як у засвоєнні інформаційних технологій, так і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 розробці власної методики </w:t>
      </w:r>
      <w:r>
        <w:rPr>
          <w:rFonts w:ascii="Times New Roman" w:hAnsi="Times New Roman"/>
          <w:sz w:val="28"/>
          <w:szCs w:val="28"/>
          <w:lang w:val="uk-UA"/>
        </w:rPr>
        <w:t>викладання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 предмет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 з використанням інформаційно-комуніка</w:t>
      </w:r>
      <w:r>
        <w:rPr>
          <w:rFonts w:ascii="Times New Roman" w:hAnsi="Times New Roman"/>
          <w:sz w:val="28"/>
          <w:szCs w:val="28"/>
          <w:lang w:val="uk-UA"/>
        </w:rPr>
        <w:t>тив</w:t>
      </w:r>
      <w:r w:rsidRPr="00F74E5C">
        <w:rPr>
          <w:rFonts w:ascii="Times New Roman" w:hAnsi="Times New Roman"/>
          <w:sz w:val="28"/>
          <w:szCs w:val="28"/>
          <w:lang w:val="uk-UA"/>
        </w:rPr>
        <w:t>них технологій.</w:t>
      </w:r>
      <w:r>
        <w:rPr>
          <w:rFonts w:ascii="Times New Roman" w:hAnsi="Times New Roman"/>
          <w:sz w:val="28"/>
          <w:szCs w:val="28"/>
          <w:lang w:val="uk-UA"/>
        </w:rPr>
        <w:t xml:space="preserve"> Найбільш актуальними ці питання були восени 2020 року: тільки протягом березня – травня 2020 року практичними психологами, соціальними педагогами </w:t>
      </w:r>
      <w:r w:rsidRPr="00C23F47">
        <w:rPr>
          <w:rFonts w:ascii="Times New Roman" w:hAnsi="Times New Roman"/>
          <w:sz w:val="28"/>
          <w:szCs w:val="28"/>
          <w:lang w:val="uk-UA"/>
        </w:rPr>
        <w:t>надано 510 консультацій педагогам щодо адаптації до нових умов праці.</w:t>
      </w:r>
    </w:p>
    <w:p w:rsidR="00AB1A52" w:rsidRPr="00C23F47" w:rsidRDefault="00AB1A52" w:rsidP="00DA27D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C23F47">
        <w:rPr>
          <w:rFonts w:ascii="Times New Roman" w:hAnsi="Times New Roman"/>
          <w:sz w:val="28"/>
          <w:szCs w:val="28"/>
          <w:lang w:val="uk-UA"/>
        </w:rPr>
        <w:tab/>
        <w:t>З метою</w:t>
      </w:r>
      <w:r w:rsidRPr="00C23F47">
        <w:rPr>
          <w:rFonts w:ascii="Times New Roman" w:eastAsia="Times New Roman" w:hAnsi="Times New Roman"/>
          <w:sz w:val="28"/>
          <w:szCs w:val="28"/>
          <w:lang w:val="uk-UA"/>
        </w:rPr>
        <w:t xml:space="preserve"> попередження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C23F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професійного вигорання педагогів, виникнення невротичних розладів та психосоматичних захворювань спеціалістами психологічної служби проведено понад 2 тисяч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 </w:t>
      </w:r>
      <w:r w:rsidRPr="00C23F47">
        <w:rPr>
          <w:rFonts w:ascii="Times New Roman" w:hAnsi="Times New Roman"/>
          <w:sz w:val="28"/>
          <w:szCs w:val="28"/>
          <w:lang w:val="uk-UA"/>
        </w:rPr>
        <w:t xml:space="preserve">групових та індивідуальних консультацій щодо зниження рівня тривожності в умовах дистанційного навчання («Як подолати тривогу під час підготовки до </w:t>
      </w:r>
      <w:proofErr w:type="spellStart"/>
      <w:r w:rsidRPr="00C23F47">
        <w:rPr>
          <w:rFonts w:ascii="Times New Roman" w:hAnsi="Times New Roman"/>
          <w:sz w:val="28"/>
          <w:szCs w:val="28"/>
          <w:lang w:val="uk-UA"/>
        </w:rPr>
        <w:t>онлайн-уроків</w:t>
      </w:r>
      <w:proofErr w:type="spellEnd"/>
      <w:r w:rsidRPr="00C23F47">
        <w:rPr>
          <w:rFonts w:ascii="Times New Roman" w:hAnsi="Times New Roman"/>
          <w:sz w:val="28"/>
          <w:szCs w:val="28"/>
          <w:lang w:val="uk-UA"/>
        </w:rPr>
        <w:t>», «Як допомогти дитині підготуватися до ДПА/ЗНО в умовах пандемії», «Дистанційне навчання – умови успішної продуктивної роботи»,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3F47">
        <w:rPr>
          <w:rFonts w:ascii="Times New Roman" w:hAnsi="Times New Roman"/>
          <w:sz w:val="28"/>
          <w:szCs w:val="28"/>
          <w:lang w:val="uk-UA"/>
        </w:rPr>
        <w:t xml:space="preserve">«Психогігієна професійної діяльності педагога в умовах карантину», «Як утримати увагу </w:t>
      </w:r>
      <w:r w:rsidRPr="00C23F47">
        <w:rPr>
          <w:rFonts w:ascii="Times New Roman" w:hAnsi="Times New Roman"/>
          <w:sz w:val="28"/>
          <w:szCs w:val="28"/>
          <w:lang w:val="uk-UA"/>
        </w:rPr>
        <w:lastRenderedPageBreak/>
        <w:t xml:space="preserve">дітей під час </w:t>
      </w:r>
      <w:proofErr w:type="spellStart"/>
      <w:r w:rsidRPr="00C23F47">
        <w:rPr>
          <w:rFonts w:ascii="Times New Roman" w:hAnsi="Times New Roman"/>
          <w:sz w:val="28"/>
          <w:szCs w:val="28"/>
          <w:lang w:val="uk-UA"/>
        </w:rPr>
        <w:t>онлайн-занять</w:t>
      </w:r>
      <w:proofErr w:type="spellEnd"/>
      <w:r w:rsidRPr="00C23F47">
        <w:rPr>
          <w:rFonts w:ascii="Times New Roman" w:hAnsi="Times New Roman"/>
          <w:sz w:val="28"/>
          <w:szCs w:val="28"/>
          <w:lang w:val="uk-UA"/>
        </w:rPr>
        <w:t>», «Увага! СО</w:t>
      </w:r>
      <w:r w:rsidRPr="00C23F47">
        <w:rPr>
          <w:rFonts w:ascii="Times New Roman" w:hAnsi="Times New Roman"/>
          <w:sz w:val="28"/>
          <w:szCs w:val="28"/>
        </w:rPr>
        <w:t>VID</w:t>
      </w:r>
      <w:r w:rsidRPr="00C23F47">
        <w:rPr>
          <w:rFonts w:ascii="Times New Roman" w:hAnsi="Times New Roman"/>
          <w:sz w:val="28"/>
          <w:szCs w:val="28"/>
          <w:lang w:val="uk-UA"/>
        </w:rPr>
        <w:t>-19!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3F47">
        <w:rPr>
          <w:rFonts w:ascii="Times New Roman" w:hAnsi="Times New Roman"/>
          <w:sz w:val="28"/>
          <w:szCs w:val="28"/>
          <w:lang w:val="uk-UA"/>
        </w:rPr>
        <w:t xml:space="preserve">Способи подолання хвилювання у дітей»). </w:t>
      </w:r>
    </w:p>
    <w:p w:rsidR="00AB1A52" w:rsidRPr="00DA27D3" w:rsidRDefault="00AB1A52" w:rsidP="00DA2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F47">
        <w:rPr>
          <w:rFonts w:eastAsia="Calibri"/>
          <w:sz w:val="28"/>
          <w:szCs w:val="28"/>
          <w:lang w:val="uk-UA"/>
        </w:rPr>
        <w:tab/>
      </w:r>
      <w:r w:rsidRPr="00DA27D3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DA27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аслуговує на увагу досвід роботи практичних психологів              </w:t>
      </w:r>
      <w:proofErr w:type="spellStart"/>
      <w:r w:rsidRPr="00DA27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Жилякової</w:t>
      </w:r>
      <w:proofErr w:type="spellEnd"/>
      <w:r w:rsidRPr="00DA27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Л.М. (Охтирська загальноосвітня школа І-ІІІ ступенів імені            Б.Д. Антоненка-Давидовича Охтирської міської ради), Антоненко І.Г. (</w:t>
      </w:r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Сумський заклад загальної середньої освіти І-ІІІ ступенів № 26 Сумської міської ради) </w:t>
      </w:r>
      <w:r w:rsidRPr="00DA27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щодо створення на </w:t>
      </w:r>
      <w:r w:rsidRPr="00DA27D3">
        <w:rPr>
          <w:rFonts w:ascii="Times New Roman" w:hAnsi="Times New Roman" w:cs="Times New Roman"/>
          <w:sz w:val="28"/>
          <w:szCs w:val="28"/>
          <w:lang w:val="uk-UA"/>
        </w:rPr>
        <w:t>платформі Офіс 365 (</w:t>
      </w:r>
      <w:proofErr w:type="spellStart"/>
      <w:r w:rsidRPr="00DA27D3">
        <w:rPr>
          <w:rFonts w:ascii="Times New Roman" w:hAnsi="Times New Roman" w:cs="Times New Roman"/>
          <w:sz w:val="28"/>
          <w:szCs w:val="28"/>
          <w:lang w:val="uk-UA"/>
        </w:rPr>
        <w:t>застосунок</w:t>
      </w:r>
      <w:proofErr w:type="spellEnd"/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27D3">
        <w:rPr>
          <w:rFonts w:ascii="Times New Roman" w:hAnsi="Times New Roman" w:cs="Times New Roman"/>
          <w:sz w:val="28"/>
          <w:szCs w:val="28"/>
        </w:rPr>
        <w:t>T</w:t>
      </w:r>
      <w:r w:rsidRPr="00DA27D3">
        <w:rPr>
          <w:rFonts w:ascii="Times New Roman" w:hAnsi="Times New Roman" w:cs="Times New Roman"/>
          <w:sz w:val="28"/>
          <w:szCs w:val="28"/>
          <w:lang w:val="en-US"/>
        </w:rPr>
        <w:t>ea</w:t>
      </w:r>
      <w:proofErr w:type="spellStart"/>
      <w:r w:rsidRPr="00DA27D3">
        <w:rPr>
          <w:rFonts w:ascii="Times New Roman" w:hAnsi="Times New Roman" w:cs="Times New Roman"/>
          <w:sz w:val="28"/>
          <w:szCs w:val="28"/>
        </w:rPr>
        <w:t>ms</w:t>
      </w:r>
      <w:proofErr w:type="spellEnd"/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DA27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онлайн-кабінетів</w:t>
      </w:r>
      <w:proofErr w:type="spellEnd"/>
      <w:r w:rsidRPr="00DA27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 педагогів, де надаються рекомендації з профілак</w:t>
      </w:r>
      <w:r w:rsidRPr="00DA27D3">
        <w:rPr>
          <w:rFonts w:ascii="Times New Roman" w:hAnsi="Times New Roman" w:cs="Times New Roman"/>
          <w:sz w:val="28"/>
          <w:szCs w:val="28"/>
          <w:lang w:val="uk-UA"/>
        </w:rPr>
        <w:t>тики емоційного вигорання та  відновлення ресурсів у педагогів, тайм-менеджменту професійної діяльності.</w:t>
      </w:r>
    </w:p>
    <w:p w:rsidR="00AB1A52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3F47">
        <w:rPr>
          <w:rFonts w:ascii="Times New Roman" w:hAnsi="Times New Roman"/>
          <w:sz w:val="28"/>
          <w:szCs w:val="28"/>
          <w:lang w:val="uk-UA"/>
        </w:rPr>
        <w:t>Дистанційне навчання виявилося викликом не тільки для педагогів, але й для здобувачів освіти, адже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1120">
        <w:rPr>
          <w:rFonts w:ascii="Times New Roman" w:hAnsi="Times New Roman"/>
          <w:color w:val="000000"/>
          <w:sz w:val="28"/>
          <w:szCs w:val="28"/>
          <w:lang w:val="uk-UA"/>
        </w:rPr>
        <w:t>воно унеможливило зустрічі</w:t>
      </w:r>
      <w:r w:rsidRPr="00C23F47">
        <w:rPr>
          <w:rFonts w:ascii="Times New Roman" w:hAnsi="Times New Roman"/>
          <w:sz w:val="28"/>
          <w:szCs w:val="28"/>
          <w:lang w:val="uk-UA"/>
        </w:rPr>
        <w:t xml:space="preserve"> з друзями, </w:t>
      </w:r>
      <w:r>
        <w:rPr>
          <w:rFonts w:ascii="Times New Roman" w:hAnsi="Times New Roman"/>
          <w:sz w:val="28"/>
          <w:szCs w:val="28"/>
          <w:lang w:val="uk-UA"/>
        </w:rPr>
        <w:t xml:space="preserve">однокласниками, </w:t>
      </w:r>
      <w:r w:rsidRPr="00C23F47">
        <w:rPr>
          <w:rFonts w:ascii="Times New Roman" w:hAnsi="Times New Roman"/>
          <w:sz w:val="28"/>
          <w:szCs w:val="28"/>
          <w:lang w:val="uk-UA"/>
        </w:rPr>
        <w:t xml:space="preserve">педагогами, </w:t>
      </w:r>
      <w:r>
        <w:rPr>
          <w:rFonts w:ascii="Times New Roman" w:hAnsi="Times New Roman"/>
          <w:sz w:val="28"/>
          <w:szCs w:val="28"/>
          <w:lang w:val="uk-UA"/>
        </w:rPr>
        <w:t xml:space="preserve">поставило учнів перед </w:t>
      </w:r>
      <w:r w:rsidRPr="00C23F47">
        <w:rPr>
          <w:rFonts w:ascii="Times New Roman" w:hAnsi="Times New Roman"/>
          <w:sz w:val="28"/>
          <w:szCs w:val="28"/>
          <w:lang w:val="uk-UA"/>
        </w:rPr>
        <w:t>необхідністю опановувати нові форми навчання.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3F47">
        <w:rPr>
          <w:rFonts w:ascii="Times New Roman" w:eastAsia="Times New Roman" w:hAnsi="Times New Roman"/>
          <w:sz w:val="28"/>
          <w:szCs w:val="28"/>
          <w:lang w:val="uk-UA"/>
        </w:rPr>
        <w:t>Як свідчать результати співбесід з практичними психологами закладів освіти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області</w:t>
      </w:r>
      <w:r w:rsidRPr="00C23F47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Pr="00C23F47">
        <w:rPr>
          <w:rFonts w:ascii="Times New Roman" w:eastAsia="Times New Roman" w:hAnsi="Times New Roman"/>
          <w:sz w:val="28"/>
          <w:szCs w:val="28"/>
          <w:lang w:val="uk-UA"/>
        </w:rPr>
        <w:t xml:space="preserve">же зараз здобувачі освіти потерпають від  перерви  </w:t>
      </w:r>
      <w:r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Pr="00C23F47">
        <w:rPr>
          <w:rFonts w:ascii="Times New Roman" w:eastAsia="Times New Roman" w:hAnsi="Times New Roman"/>
          <w:sz w:val="28"/>
          <w:szCs w:val="28"/>
          <w:lang w:val="uk-UA"/>
        </w:rPr>
        <w:t xml:space="preserve">  навчанні,  соціальної  </w:t>
      </w:r>
      <w:proofErr w:type="spellStart"/>
      <w:r w:rsidRPr="00C23F47">
        <w:rPr>
          <w:rFonts w:ascii="Times New Roman" w:eastAsia="Times New Roman" w:hAnsi="Times New Roman"/>
          <w:sz w:val="28"/>
          <w:szCs w:val="28"/>
          <w:lang w:val="uk-UA"/>
        </w:rPr>
        <w:t>депривації</w:t>
      </w:r>
      <w:proofErr w:type="spellEnd"/>
      <w:r w:rsidRPr="00C23F47">
        <w:rPr>
          <w:rFonts w:ascii="Times New Roman" w:eastAsia="Times New Roman" w:hAnsi="Times New Roman"/>
          <w:sz w:val="28"/>
          <w:szCs w:val="28"/>
          <w:lang w:val="uk-UA"/>
        </w:rPr>
        <w:t xml:space="preserve">, відчувають  невпевненість  у  майбутньому  та невизначеність щодо подальшого професійного шляху. </w:t>
      </w:r>
      <w:r>
        <w:rPr>
          <w:rFonts w:ascii="Times New Roman" w:eastAsia="Times New Roman" w:hAnsi="Times New Roman"/>
          <w:sz w:val="28"/>
          <w:szCs w:val="28"/>
          <w:lang w:val="uk-UA"/>
        </w:rPr>
        <w:t>Т</w:t>
      </w:r>
      <w:r w:rsidRPr="00C23F47">
        <w:rPr>
          <w:rFonts w:ascii="Times New Roman" w:eastAsia="Times New Roman" w:hAnsi="Times New Roman"/>
          <w:sz w:val="28"/>
          <w:szCs w:val="28"/>
          <w:lang w:val="uk-UA"/>
        </w:rPr>
        <w:t>ому з</w:t>
      </w:r>
      <w:r w:rsidRPr="00C23F47">
        <w:rPr>
          <w:rFonts w:ascii="Times New Roman" w:hAnsi="Times New Roman"/>
          <w:sz w:val="28"/>
          <w:szCs w:val="28"/>
          <w:lang w:val="uk-UA"/>
        </w:rPr>
        <w:t xml:space="preserve"> метою зниження рівня тривожності, розвитку самоконтролю, самоорганізації в умовах дистанційного навчання </w:t>
      </w:r>
      <w:r>
        <w:rPr>
          <w:rFonts w:ascii="Times New Roman" w:hAnsi="Times New Roman"/>
          <w:sz w:val="28"/>
          <w:szCs w:val="28"/>
          <w:lang w:val="uk-UA"/>
        </w:rPr>
        <w:t xml:space="preserve">спеціалістами </w:t>
      </w:r>
      <w:r w:rsidRPr="00C23F47">
        <w:rPr>
          <w:rFonts w:ascii="Times New Roman" w:hAnsi="Times New Roman"/>
          <w:sz w:val="28"/>
          <w:szCs w:val="28"/>
          <w:lang w:val="uk-UA"/>
        </w:rPr>
        <w:t xml:space="preserve">проведено профілактичні та розвиткові </w:t>
      </w:r>
      <w:proofErr w:type="spellStart"/>
      <w:r w:rsidRPr="00C23F47">
        <w:rPr>
          <w:rFonts w:ascii="Times New Roman" w:hAnsi="Times New Roman"/>
          <w:sz w:val="28"/>
          <w:szCs w:val="28"/>
          <w:lang w:val="uk-UA"/>
        </w:rPr>
        <w:t>офлайн</w:t>
      </w:r>
      <w:proofErr w:type="spellEnd"/>
      <w:r w:rsidRPr="00C23F47"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C23F47">
        <w:rPr>
          <w:rFonts w:ascii="Times New Roman" w:hAnsi="Times New Roman"/>
          <w:sz w:val="28"/>
          <w:szCs w:val="28"/>
          <w:lang w:val="uk-UA"/>
        </w:rPr>
        <w:t>онлайн</w:t>
      </w:r>
      <w:proofErr w:type="spellEnd"/>
      <w:r w:rsidRPr="00C23F47">
        <w:rPr>
          <w:rFonts w:ascii="Times New Roman" w:hAnsi="Times New Roman"/>
          <w:sz w:val="28"/>
          <w:szCs w:val="28"/>
          <w:lang w:val="uk-UA"/>
        </w:rPr>
        <w:t xml:space="preserve"> індивідуальні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23F47">
        <w:rPr>
          <w:rFonts w:ascii="Times New Roman" w:hAnsi="Times New Roman"/>
          <w:sz w:val="28"/>
          <w:szCs w:val="28"/>
          <w:lang w:val="uk-UA"/>
        </w:rPr>
        <w:t>групові заняття з учнями</w:t>
      </w:r>
      <w:r w:rsidRPr="00C23F47">
        <w:rPr>
          <w:rFonts w:ascii="Times New Roman" w:hAnsi="Times New Roman"/>
          <w:color w:val="FF0000"/>
          <w:sz w:val="28"/>
          <w:szCs w:val="28"/>
          <w:lang w:val="uk-UA"/>
        </w:rPr>
        <w:t>: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C23F47">
        <w:rPr>
          <w:rFonts w:ascii="Times New Roman" w:hAnsi="Times New Roman"/>
          <w:sz w:val="28"/>
          <w:szCs w:val="28"/>
          <w:lang w:val="uk-UA"/>
        </w:rPr>
        <w:t xml:space="preserve">«Як зосередитись на головному?», «Поради учням під час дистанційного навчання»,  «Як навчатись вдома», «Давайте вчитись правильно керувати емоціями», «Емоційна саморегуляція», </w:t>
      </w:r>
      <w:r w:rsidRPr="00C23F4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«Подаруй </w:t>
      </w:r>
      <w:proofErr w:type="spellStart"/>
      <w:r w:rsidRPr="00C23F47">
        <w:rPr>
          <w:rFonts w:ascii="Times New Roman" w:eastAsia="Times New Roman" w:hAnsi="Times New Roman"/>
          <w:bCs/>
          <w:sz w:val="28"/>
          <w:szCs w:val="28"/>
          <w:lang w:val="uk-UA"/>
        </w:rPr>
        <w:t>смайлик</w:t>
      </w:r>
      <w:proofErr w:type="spellEnd"/>
      <w:r w:rsidRPr="00C23F4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другу», «День без мобільного телефону», «Емоції, почуття. Засоби керування емоціями», «Подолання страху. Цікаві і незвичайні факти про страх», «Як приєднатися та почати працювати в </w:t>
      </w:r>
      <w:r w:rsidRPr="00C23F47">
        <w:rPr>
          <w:rFonts w:ascii="Times New Roman" w:eastAsia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C23F47">
        <w:rPr>
          <w:rFonts w:ascii="Times New Roman" w:eastAsia="Times New Roman" w:hAnsi="Times New Roman"/>
          <w:bCs/>
          <w:sz w:val="28"/>
          <w:szCs w:val="28"/>
          <w:lang w:val="en-US"/>
        </w:rPr>
        <w:t>Classroom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?»,</w:t>
      </w:r>
      <w:r w:rsidRPr="00C23F4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«Почни день з позитиву», «Дистанційне навчання та режим дня», «Стреси в нашому житті. Як захистити себе від них?», «Без нервів. П’ять способів як зберегти своє психічне здоров’я», «Як долати труднощі і випробування?», «Уникаємо погіршення психологічного стану під час карантину»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(усього майже 2,5 тисячі заходів)</w:t>
      </w:r>
      <w:r w:rsidRPr="00C23F47">
        <w:rPr>
          <w:rFonts w:ascii="Times New Roman" w:eastAsia="Times New Roman" w:hAnsi="Times New Roman"/>
          <w:bCs/>
          <w:sz w:val="28"/>
          <w:szCs w:val="28"/>
          <w:lang w:val="uk-UA"/>
        </w:rPr>
        <w:t>. Найбільше таких занять проведено спеціалістами психоло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гічних служб Сумської (484</w:t>
      </w:r>
      <w:r w:rsidRPr="00C23F47">
        <w:rPr>
          <w:rFonts w:ascii="Times New Roman" w:eastAsia="Times New Roman" w:hAnsi="Times New Roman"/>
          <w:bCs/>
          <w:sz w:val="28"/>
          <w:szCs w:val="28"/>
          <w:lang w:val="uk-UA"/>
        </w:rPr>
        <w:t>),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Лебединської (336), </w:t>
      </w:r>
      <w:proofErr w:type="spellStart"/>
      <w:r w:rsidRPr="00C23F47">
        <w:rPr>
          <w:rFonts w:ascii="Times New Roman" w:eastAsia="Times New Roman" w:hAnsi="Times New Roman"/>
          <w:bCs/>
          <w:sz w:val="28"/>
          <w:szCs w:val="28"/>
          <w:lang w:val="uk-UA"/>
        </w:rPr>
        <w:t>Кролевецької</w:t>
      </w:r>
      <w:proofErr w:type="spellEnd"/>
      <w:r w:rsidRPr="00C23F4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(203)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, Конотопської (148) міських</w:t>
      </w:r>
      <w:r w:rsidRPr="00C23F4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C23F47">
        <w:rPr>
          <w:rFonts w:ascii="Times New Roman" w:hAnsi="Times New Roman"/>
          <w:sz w:val="28"/>
          <w:szCs w:val="28"/>
          <w:lang w:val="uk-UA"/>
        </w:rPr>
        <w:t>Липоводолинської</w:t>
      </w:r>
      <w:proofErr w:type="spellEnd"/>
      <w:r w:rsidRPr="00C23F47">
        <w:rPr>
          <w:rFonts w:ascii="Times New Roman" w:hAnsi="Times New Roman"/>
          <w:sz w:val="28"/>
          <w:szCs w:val="28"/>
          <w:lang w:val="uk-UA"/>
        </w:rPr>
        <w:t xml:space="preserve"> (113), </w:t>
      </w:r>
      <w:proofErr w:type="spellStart"/>
      <w:r w:rsidRPr="00C23F47">
        <w:rPr>
          <w:rFonts w:ascii="Times New Roman" w:hAnsi="Times New Roman"/>
          <w:sz w:val="28"/>
          <w:szCs w:val="28"/>
          <w:lang w:val="uk-UA"/>
        </w:rPr>
        <w:t>Краснопільської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(67) </w:t>
      </w:r>
      <w:r w:rsidRPr="00C23F47">
        <w:rPr>
          <w:rFonts w:ascii="Times New Roman" w:hAnsi="Times New Roman"/>
          <w:sz w:val="28"/>
          <w:szCs w:val="28"/>
          <w:lang w:val="uk-UA"/>
        </w:rPr>
        <w:t>селищн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C23F47">
        <w:rPr>
          <w:rFonts w:ascii="Times New Roman" w:hAnsi="Times New Roman"/>
          <w:sz w:val="28"/>
          <w:szCs w:val="28"/>
          <w:lang w:val="uk-UA"/>
        </w:rPr>
        <w:t xml:space="preserve"> територіальних громад.</w:t>
      </w:r>
    </w:p>
    <w:p w:rsidR="00AB1A52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Роботу з дітьми дошкільного віку в умовах дистанційного навчання було спрямовано на зниження рівня тривожності, формування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стресостійкості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Значний досвід цієї роботи накопичено практичними психологами закладів дошкільної освіти Сумської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Кролевецької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міських територіальних громад. Так, практичним психологом Сумського дошкільного навчального закладу (центр розвитку дитини) № 18 «Зірниця» Івченко Г.О. активно проводяться заняття за програмою «Безпечний простір» (автор С.О.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Богданов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), метою якої є підвищення в дітей дошкільного віку стійкості до переживання наслідків стресу.</w:t>
      </w:r>
    </w:p>
    <w:p w:rsidR="00AB1A52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 визначенні основних напрямків просвітницько-профілактичної роботи зі здобувачами освіти, педагогами, </w:t>
      </w:r>
      <w:r w:rsidRPr="00A4702D">
        <w:rPr>
          <w:rFonts w:ascii="Times New Roman" w:hAnsi="Times New Roman"/>
          <w:sz w:val="28"/>
          <w:szCs w:val="28"/>
          <w:lang w:val="uk-UA"/>
        </w:rPr>
        <w:t>оптимізації освітнього процесу</w:t>
      </w:r>
      <w:r>
        <w:rPr>
          <w:rFonts w:ascii="Times New Roman" w:hAnsi="Times New Roman"/>
          <w:sz w:val="28"/>
          <w:szCs w:val="28"/>
          <w:lang w:val="uk-UA"/>
        </w:rPr>
        <w:t xml:space="preserve">, спеціалісти служби керуються результатами </w:t>
      </w:r>
      <w:r w:rsidRPr="00A4702D">
        <w:rPr>
          <w:rFonts w:ascii="Times New Roman" w:hAnsi="Times New Roman"/>
          <w:sz w:val="28"/>
          <w:szCs w:val="28"/>
          <w:lang w:val="uk-UA"/>
        </w:rPr>
        <w:t xml:space="preserve">вивчення соціально-психологічних  </w:t>
      </w:r>
      <w:r w:rsidRPr="00A4702D">
        <w:rPr>
          <w:rFonts w:ascii="Times New Roman" w:hAnsi="Times New Roman"/>
          <w:sz w:val="28"/>
          <w:szCs w:val="28"/>
          <w:lang w:val="uk-UA"/>
        </w:rPr>
        <w:lastRenderedPageBreak/>
        <w:t xml:space="preserve">наслідків  пандемії 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A4702D">
        <w:rPr>
          <w:rFonts w:ascii="Times New Roman" w:hAnsi="Times New Roman"/>
          <w:sz w:val="28"/>
          <w:szCs w:val="28"/>
          <w:lang w:val="uk-UA"/>
        </w:rPr>
        <w:t xml:space="preserve"> пов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A4702D">
        <w:rPr>
          <w:rFonts w:ascii="Times New Roman" w:hAnsi="Times New Roman"/>
          <w:sz w:val="28"/>
          <w:szCs w:val="28"/>
          <w:lang w:val="uk-UA"/>
        </w:rPr>
        <w:t>язаних з нею соціальних явищ</w:t>
      </w:r>
      <w:r>
        <w:rPr>
          <w:rFonts w:ascii="Times New Roman" w:hAnsi="Times New Roman"/>
          <w:sz w:val="28"/>
          <w:szCs w:val="28"/>
          <w:lang w:val="uk-UA"/>
        </w:rPr>
        <w:t xml:space="preserve">. Ці опитування проводяться як з використанням традиційних форм діагностичної роботи, так і нових: </w:t>
      </w:r>
      <w:r w:rsidRPr="00C23F47">
        <w:rPr>
          <w:rFonts w:ascii="Times New Roman" w:hAnsi="Times New Roman"/>
          <w:sz w:val="28"/>
          <w:szCs w:val="28"/>
          <w:lang w:val="uk-UA"/>
        </w:rPr>
        <w:t>використ</w:t>
      </w:r>
      <w:r>
        <w:rPr>
          <w:rFonts w:ascii="Times New Roman" w:hAnsi="Times New Roman"/>
          <w:sz w:val="28"/>
          <w:szCs w:val="28"/>
          <w:lang w:val="uk-UA"/>
        </w:rPr>
        <w:t xml:space="preserve">ання </w:t>
      </w:r>
      <w:r w:rsidRPr="00C23F47">
        <w:rPr>
          <w:rFonts w:ascii="Times New Roman" w:hAnsi="Times New Roman"/>
          <w:sz w:val="28"/>
          <w:szCs w:val="28"/>
          <w:lang w:val="uk-UA"/>
        </w:rPr>
        <w:t xml:space="preserve">Google-форм, анкетування у </w:t>
      </w:r>
      <w:proofErr w:type="spellStart"/>
      <w:r w:rsidRPr="00C23F47">
        <w:rPr>
          <w:rFonts w:ascii="Times New Roman" w:hAnsi="Times New Roman"/>
          <w:sz w:val="28"/>
          <w:szCs w:val="28"/>
          <w:lang w:val="en-US"/>
        </w:rPr>
        <w:t>Viber</w:t>
      </w:r>
      <w:proofErr w:type="spellEnd"/>
      <w:r w:rsidRPr="00C23F47">
        <w:rPr>
          <w:rFonts w:ascii="Times New Roman" w:hAnsi="Times New Roman"/>
          <w:sz w:val="28"/>
          <w:szCs w:val="28"/>
          <w:lang w:val="uk-UA"/>
        </w:rPr>
        <w:t xml:space="preserve">-групах. Особливо активно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інтернет-ресурси</w:t>
      </w:r>
      <w:proofErr w:type="spellEnd"/>
      <w:r w:rsidRPr="00C23F47">
        <w:rPr>
          <w:rFonts w:ascii="Times New Roman" w:hAnsi="Times New Roman"/>
          <w:sz w:val="28"/>
          <w:szCs w:val="28"/>
          <w:lang w:val="uk-UA"/>
        </w:rPr>
        <w:t xml:space="preserve"> використовуються спеціалістами служби Сумської,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D1880">
        <w:rPr>
          <w:rFonts w:ascii="Times New Roman" w:hAnsi="Times New Roman"/>
          <w:sz w:val="28"/>
          <w:szCs w:val="28"/>
          <w:lang w:val="uk-UA"/>
        </w:rPr>
        <w:t>Шосткинської</w:t>
      </w:r>
      <w:proofErr w:type="spellEnd"/>
      <w:r w:rsidRPr="000D1880">
        <w:rPr>
          <w:rFonts w:ascii="Times New Roman" w:hAnsi="Times New Roman"/>
          <w:sz w:val="28"/>
          <w:szCs w:val="28"/>
          <w:lang w:val="uk-UA"/>
        </w:rPr>
        <w:t xml:space="preserve">, Глухівської, Конотопської, Роменської, </w:t>
      </w:r>
      <w:proofErr w:type="spellStart"/>
      <w:r w:rsidRPr="000D1880">
        <w:rPr>
          <w:rFonts w:ascii="Times New Roman" w:hAnsi="Times New Roman"/>
          <w:sz w:val="28"/>
          <w:szCs w:val="28"/>
          <w:lang w:val="uk-UA"/>
        </w:rPr>
        <w:t>Дружбівської</w:t>
      </w:r>
      <w:proofErr w:type="spellEnd"/>
      <w:r w:rsidRPr="000D1880">
        <w:rPr>
          <w:rFonts w:ascii="Times New Roman" w:hAnsi="Times New Roman"/>
          <w:sz w:val="28"/>
          <w:szCs w:val="28"/>
          <w:lang w:val="uk-UA"/>
        </w:rPr>
        <w:t xml:space="preserve"> міських,  </w:t>
      </w:r>
      <w:proofErr w:type="spellStart"/>
      <w:r w:rsidRPr="000D1880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0D1880">
        <w:rPr>
          <w:rFonts w:ascii="Times New Roman" w:hAnsi="Times New Roman"/>
          <w:sz w:val="28"/>
          <w:szCs w:val="28"/>
          <w:lang w:val="uk-UA"/>
        </w:rPr>
        <w:t xml:space="preserve"> селищної, </w:t>
      </w:r>
      <w:proofErr w:type="spellStart"/>
      <w:r w:rsidRPr="000D1880">
        <w:rPr>
          <w:rFonts w:ascii="Times New Roman" w:hAnsi="Times New Roman"/>
          <w:sz w:val="28"/>
          <w:szCs w:val="28"/>
          <w:lang w:val="uk-UA"/>
        </w:rPr>
        <w:t>Нижньосироватської</w:t>
      </w:r>
      <w:proofErr w:type="spellEnd"/>
      <w:r w:rsidRPr="000D188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0D1880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Pr="000D188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0D1880">
        <w:rPr>
          <w:rFonts w:ascii="Times New Roman" w:hAnsi="Times New Roman"/>
          <w:sz w:val="28"/>
          <w:szCs w:val="28"/>
          <w:lang w:val="uk-UA"/>
        </w:rPr>
        <w:t>Черне</w:t>
      </w:r>
      <w:r>
        <w:rPr>
          <w:rFonts w:ascii="Times New Roman" w:hAnsi="Times New Roman"/>
          <w:sz w:val="28"/>
          <w:szCs w:val="28"/>
          <w:lang w:val="uk-UA"/>
        </w:rPr>
        <w:t>ч</w:t>
      </w:r>
      <w:r w:rsidRPr="000D1880">
        <w:rPr>
          <w:rFonts w:ascii="Times New Roman" w:hAnsi="Times New Roman"/>
          <w:sz w:val="28"/>
          <w:szCs w:val="28"/>
          <w:lang w:val="uk-UA"/>
        </w:rPr>
        <w:t>чинської</w:t>
      </w:r>
      <w:proofErr w:type="spellEnd"/>
      <w:r w:rsidRPr="000D1880">
        <w:rPr>
          <w:rFonts w:ascii="Times New Roman" w:hAnsi="Times New Roman"/>
          <w:sz w:val="28"/>
          <w:szCs w:val="28"/>
          <w:lang w:val="uk-UA"/>
        </w:rPr>
        <w:t xml:space="preserve"> сільських територіальних громад.</w:t>
      </w:r>
    </w:p>
    <w:p w:rsidR="00AB1A52" w:rsidRPr="008B7E69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умовах пандемії 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 w:rsidRPr="00394BC9">
        <w:rPr>
          <w:rFonts w:ascii="Times New Roman" w:hAnsi="Times New Roman"/>
          <w:sz w:val="28"/>
          <w:szCs w:val="28"/>
        </w:rPr>
        <w:t>-19</w:t>
      </w:r>
      <w:r>
        <w:rPr>
          <w:rFonts w:ascii="Times New Roman" w:hAnsi="Times New Roman"/>
          <w:sz w:val="28"/>
          <w:szCs w:val="28"/>
          <w:lang w:val="uk-UA"/>
        </w:rPr>
        <w:t xml:space="preserve"> актуальною є психологічна підтримка батьків. Як засвідчили перші тижні карантину, більшість батьків переживали   розгубленість, напругу, занурювалися у власні переживання, що посилювало тривогу в дітей. У цьому відношенні заслуговує на увагу досвід практичного психолога Сумської загальноосвітньої школи І-ІІІ ступенів № 24 </w:t>
      </w:r>
      <w:r w:rsidRPr="005818D7">
        <w:rPr>
          <w:rFonts w:ascii="Times New Roman" w:hAnsi="Times New Roman"/>
          <w:sz w:val="28"/>
          <w:szCs w:val="28"/>
          <w:lang w:val="uk-UA"/>
        </w:rPr>
        <w:t>Гусениці Н.І.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7E69">
        <w:rPr>
          <w:rFonts w:ascii="Times New Roman" w:hAnsi="Times New Roman"/>
          <w:sz w:val="28"/>
          <w:szCs w:val="28"/>
          <w:lang w:val="uk-UA"/>
        </w:rPr>
        <w:t xml:space="preserve">На платформі </w:t>
      </w:r>
      <w:r w:rsidRPr="008B7E69">
        <w:rPr>
          <w:rFonts w:ascii="Times New Roman" w:hAnsi="Times New Roman"/>
          <w:sz w:val="28"/>
          <w:szCs w:val="28"/>
          <w:lang w:val="en-US"/>
        </w:rPr>
        <w:t>ZOOM</w:t>
      </w:r>
      <w:r>
        <w:rPr>
          <w:rFonts w:ascii="Times New Roman" w:hAnsi="Times New Roman"/>
          <w:sz w:val="28"/>
          <w:szCs w:val="28"/>
          <w:lang w:val="uk-UA"/>
        </w:rPr>
        <w:t xml:space="preserve"> спеціалістом було організовано декілька спільних зустрічей для дітей та їх батьків, де учасники могли поділитися власними переживаннями, думками, що сприяло зниженню напруги, гармонізації психоемоційного стану як дітей, так і дорослих.</w:t>
      </w:r>
    </w:p>
    <w:p w:rsidR="00AB1A52" w:rsidRPr="00DA27D3" w:rsidRDefault="00AB1A52" w:rsidP="00DA2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7D3">
        <w:rPr>
          <w:rFonts w:ascii="Times New Roman" w:hAnsi="Times New Roman" w:cs="Times New Roman"/>
          <w:sz w:val="28"/>
          <w:szCs w:val="28"/>
          <w:lang w:val="uk-UA"/>
        </w:rPr>
        <w:t>Зважаючи на карантинні обмеження, підтримка батькам надається здебільшого через соціальні мережі (</w:t>
      </w:r>
      <w:proofErr w:type="spellStart"/>
      <w:r w:rsidRPr="00DA27D3">
        <w:rPr>
          <w:rFonts w:ascii="Times New Roman" w:hAnsi="Times New Roman" w:cs="Times New Roman"/>
          <w:sz w:val="28"/>
          <w:szCs w:val="28"/>
          <w:lang w:val="uk-UA"/>
        </w:rPr>
        <w:t>вебсайти</w:t>
      </w:r>
      <w:proofErr w:type="spellEnd"/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освіти, сторінки у </w:t>
      </w:r>
      <w:proofErr w:type="spellStart"/>
      <w:r w:rsidRPr="00DA27D3">
        <w:rPr>
          <w:rFonts w:ascii="Times New Roman" w:hAnsi="Times New Roman" w:cs="Times New Roman"/>
          <w:sz w:val="28"/>
          <w:szCs w:val="28"/>
          <w:lang w:val="en-US"/>
        </w:rPr>
        <w:t>Facebook</w:t>
      </w:r>
      <w:proofErr w:type="spellEnd"/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) або через спілкування у </w:t>
      </w:r>
      <w:proofErr w:type="spellStart"/>
      <w:r w:rsidRPr="00DA27D3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-групах. Так, на сайтах закладів освіти </w:t>
      </w:r>
      <w:proofErr w:type="spellStart"/>
      <w:r w:rsidRPr="00DA27D3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>Бочечківської</w:t>
      </w:r>
      <w:proofErr w:type="spellEnd"/>
      <w:r w:rsidRPr="00DA27D3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 xml:space="preserve"> сільської територіальної громади у вкладці «Психологічна служба» розміщено відео «Ефективний карантин. Поради для старшокласників, вчителів та батьків»,</w:t>
      </w:r>
      <w:r w:rsidRPr="00DA27D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«Пандемія. </w:t>
      </w:r>
      <w:r w:rsidRPr="00DA27D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Карантин. Страхи»</w:t>
      </w:r>
      <w:r w:rsidRPr="00DA27D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DA27D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A27D3">
        <w:rPr>
          <w:rFonts w:ascii="Times New Roman" w:hAnsi="Times New Roman" w:cs="Times New Roman"/>
          <w:sz w:val="28"/>
          <w:szCs w:val="28"/>
        </w:rPr>
        <w:t>Коронавірус</w:t>
      </w:r>
      <w:proofErr w:type="spellEnd"/>
      <w:r w:rsidRPr="00DA27D3">
        <w:rPr>
          <w:rFonts w:ascii="Times New Roman" w:hAnsi="Times New Roman" w:cs="Times New Roman"/>
          <w:sz w:val="28"/>
          <w:szCs w:val="28"/>
        </w:rPr>
        <w:t xml:space="preserve">. «Як </w:t>
      </w:r>
      <w:proofErr w:type="spellStart"/>
      <w:r w:rsidRPr="00DA27D3">
        <w:rPr>
          <w:rFonts w:ascii="Times New Roman" w:hAnsi="Times New Roman" w:cs="Times New Roman"/>
          <w:sz w:val="28"/>
          <w:szCs w:val="28"/>
        </w:rPr>
        <w:t>поводитись</w:t>
      </w:r>
      <w:proofErr w:type="spellEnd"/>
      <w:r w:rsidRPr="00DA27D3">
        <w:rPr>
          <w:rFonts w:ascii="Times New Roman" w:hAnsi="Times New Roman" w:cs="Times New Roman"/>
          <w:sz w:val="28"/>
          <w:szCs w:val="28"/>
        </w:rPr>
        <w:t xml:space="preserve"> батькам </w:t>
      </w:r>
      <w:proofErr w:type="spellStart"/>
      <w:r w:rsidRPr="00DA27D3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DA27D3">
        <w:rPr>
          <w:rFonts w:ascii="Times New Roman" w:hAnsi="Times New Roman" w:cs="Times New Roman"/>
          <w:sz w:val="28"/>
          <w:szCs w:val="28"/>
        </w:rPr>
        <w:t xml:space="preserve"> час карантину»</w:t>
      </w:r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 тощо. </w:t>
      </w:r>
    </w:p>
    <w:p w:rsidR="00AB1A52" w:rsidRPr="00DA27D3" w:rsidRDefault="00AB1A52" w:rsidP="00DA2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На сайтах закладів освіти </w:t>
      </w:r>
      <w:proofErr w:type="spellStart"/>
      <w:r w:rsidRPr="00DA27D3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надано просвітницьку інформацію для батьків, зокрема, щодо збереження психічного здоров’я дітей у період карантину: «Як пережити карантин, не нашкодити собі», «Поради, як боротися зі стресом», «Профілактика втоми», «Безпека дитини в Інтернеті». Про важливість інформації свідчить той факт, що станом на 01.03.2021 її переглянули               586 відвідувачів сайту.</w:t>
      </w:r>
    </w:p>
    <w:p w:rsidR="00AB1A52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Заслуговує на увагу робота психологічних служб Глухівської, Білопільської міських,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Чернеччинської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територіальних громад, які створили у соціальній мережі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Facebook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відповідні сторінки для батьків, де надають консультації щодо оптимізації батьківсько-дитячих стосунків, </w:t>
      </w:r>
      <w:r w:rsidRPr="007953C4">
        <w:rPr>
          <w:rFonts w:ascii="Times New Roman" w:hAnsi="Times New Roman"/>
          <w:sz w:val="28"/>
          <w:szCs w:val="28"/>
          <w:lang w:val="uk-UA"/>
        </w:rPr>
        <w:t>практичні рекомендації, спрямовані на підвищення ефективності саморегуляції особистості та регуляцію соціальної взаємодії в умовах високого ризику виникнення внутрішніх та міжособистісних конфліктів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953C4">
        <w:rPr>
          <w:rFonts w:ascii="Times New Roman" w:hAnsi="Times New Roman"/>
          <w:sz w:val="28"/>
          <w:szCs w:val="28"/>
          <w:lang w:val="uk-UA"/>
        </w:rPr>
        <w:t>психопрофілактичні та гігієнічні заходи у вихованні дітей дошкільного та шкільного віку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B1A52" w:rsidRPr="008A72CB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Подібні сторінки створено практичними психологами, соціальними педагогами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спеціалізованої загальноосвітньої школи               І-ІІІ ступенів (опорний заклад)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селищної, </w:t>
      </w:r>
      <w:proofErr w:type="spellStart"/>
      <w:r w:rsidRPr="00CE33D7">
        <w:rPr>
          <w:rFonts w:ascii="Times New Roman" w:hAnsi="Times New Roman"/>
          <w:sz w:val="28"/>
          <w:szCs w:val="28"/>
          <w:lang w:val="uk-UA"/>
        </w:rPr>
        <w:t>Липоводолинської</w:t>
      </w:r>
      <w:proofErr w:type="spellEnd"/>
      <w:r w:rsidRPr="00CE33D7">
        <w:rPr>
          <w:rFonts w:ascii="Times New Roman" w:hAnsi="Times New Roman"/>
          <w:sz w:val="28"/>
          <w:szCs w:val="28"/>
          <w:lang w:val="uk-UA"/>
        </w:rPr>
        <w:t xml:space="preserve"> спеціалізованої школи І-ІІІ ступенів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Липоводолинської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Старосільської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загальноосвітньої школи І-ІІІ ступенів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Нижньосироватської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Басівського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навчально-виховного комплексу: загальноосвітня школа І-ІІІ ступенів – дошкільний навчальний заклад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Юнаківської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Есманської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загальноосвітньої школи І-ІІІ ступенів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Есманської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територіальних громад, Комунального закладу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Березівської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Березівський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навчально-виховний комплекс: загальноосвітня школа                  І-ІІІ ступенів – дошкільний навчальний заклад «Веселка»  та іншими.  </w:t>
      </w:r>
    </w:p>
    <w:p w:rsidR="00AB1A52" w:rsidRPr="00DA27D3" w:rsidRDefault="00AB1A52" w:rsidP="00DA2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для батьків надається і на власних сторінках спеціалістів. Так, у Сумській міській територіальній громаді такі сторінки створено                      46 спеціалістами, у </w:t>
      </w:r>
      <w:proofErr w:type="spellStart"/>
      <w:r w:rsidRPr="00DA27D3">
        <w:rPr>
          <w:rFonts w:ascii="Times New Roman" w:hAnsi="Times New Roman" w:cs="Times New Roman"/>
          <w:sz w:val="28"/>
          <w:szCs w:val="28"/>
          <w:lang w:val="uk-UA"/>
        </w:rPr>
        <w:t>Липоводолинській</w:t>
      </w:r>
      <w:proofErr w:type="spellEnd"/>
      <w:r w:rsidRPr="00DA27D3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територіальній громаді всі спеціалісти (4) мають сторінку у </w:t>
      </w:r>
      <w:proofErr w:type="spellStart"/>
      <w:r w:rsidRPr="00DA27D3">
        <w:rPr>
          <w:rFonts w:ascii="Times New Roman" w:hAnsi="Times New Roman" w:cs="Times New Roman"/>
          <w:sz w:val="28"/>
          <w:szCs w:val="28"/>
          <w:lang w:val="en-US"/>
        </w:rPr>
        <w:t>Facebook</w:t>
      </w:r>
      <w:proofErr w:type="spellEnd"/>
      <w:r w:rsidRPr="00DA27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1A52" w:rsidRPr="00991F63" w:rsidRDefault="00AB1A52" w:rsidP="00DA27D3">
      <w:pPr>
        <w:pStyle w:val="a6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F072F">
        <w:rPr>
          <w:rFonts w:ascii="Times New Roman" w:hAnsi="Times New Roman"/>
          <w:sz w:val="28"/>
          <w:szCs w:val="28"/>
          <w:lang w:val="uk-UA"/>
        </w:rPr>
        <w:t xml:space="preserve">У роботі з батьками та дітьми позитивно зарекомендували 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4F072F">
        <w:rPr>
          <w:rFonts w:ascii="Times New Roman" w:hAnsi="Times New Roman"/>
          <w:sz w:val="28"/>
          <w:szCs w:val="28"/>
          <w:lang w:val="uk-UA"/>
        </w:rPr>
        <w:t xml:space="preserve">такі форми роботи, як </w:t>
      </w:r>
      <w:r w:rsidRPr="004F072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психологічні акції, конкурси, тижні, </w:t>
      </w:r>
      <w:proofErr w:type="spellStart"/>
      <w:r w:rsidRPr="004F072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онлайн-марафони</w:t>
      </w:r>
      <w:proofErr w:type="spellEnd"/>
      <w:r w:rsidRPr="004F072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91F6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Так, новим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для регіональної психологічної служби стало проведення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онлайн-режимі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Тижня психології, що проходив під гаслом «Психологія у моєму житті». На своїх сторінках у мережі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Facebook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учасникам освітнього процесу було запропоновано найрізноманітніші форми участі. Це створення відеороликів «Психологія у житті кожної людини – це …», відеоматеріалів про психологію, про родинні цінності; написання листів психологу,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флешмоб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серед педагогів «Психологія – це круто», акції «Подаруй посмішку» тощо. </w:t>
      </w:r>
    </w:p>
    <w:p w:rsidR="00AB1A52" w:rsidRPr="00D0419B" w:rsidRDefault="00AB1A52" w:rsidP="00DA27D3">
      <w:pPr>
        <w:pStyle w:val="a6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Міжнародного дня сім’ї спеціалістами служби проведено інтерактивну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онлайн-гру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«КВІТЧЕЛ» (квітка чеснот людини). Під час гри діти та батьки створювали індивідуальні та сімейні квітки чеснот людини, ділилися ними один з одним, організовували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онлайн-виставки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Активно долучилися до проведення гри спеціалісти психологічної служби Сумської, Охтирської, Лебединської,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Кролевецької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Глухівської міських,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Степанівської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селищної,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Бездрицької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Миропільської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сільських територіальних громад.   </w:t>
      </w:r>
    </w:p>
    <w:p w:rsidR="00AB1A52" w:rsidRDefault="00AB1A52" w:rsidP="00DA27D3">
      <w:pPr>
        <w:pStyle w:val="a6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953C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Виклики, з якими стикнулися учасники освітнього процесу, карантинні обмеження, перехід на д</w:t>
      </w:r>
      <w:r w:rsidRPr="00DC2AE2">
        <w:rPr>
          <w:rFonts w:ascii="Times New Roman" w:hAnsi="Times New Roman"/>
          <w:sz w:val="28"/>
          <w:szCs w:val="28"/>
          <w:lang w:val="uk-UA"/>
        </w:rPr>
        <w:t>истанційн</w:t>
      </w:r>
      <w:r>
        <w:rPr>
          <w:rFonts w:ascii="Times New Roman" w:hAnsi="Times New Roman"/>
          <w:sz w:val="28"/>
          <w:szCs w:val="28"/>
          <w:lang w:val="uk-UA"/>
        </w:rPr>
        <w:t>е навчання</w:t>
      </w:r>
      <w:r w:rsidRPr="00DC2AE2">
        <w:rPr>
          <w:rFonts w:ascii="Times New Roman" w:hAnsi="Times New Roman"/>
          <w:sz w:val="28"/>
          <w:szCs w:val="28"/>
          <w:lang w:val="uk-UA"/>
        </w:rPr>
        <w:t xml:space="preserve"> зумов</w:t>
      </w:r>
      <w:r>
        <w:rPr>
          <w:rFonts w:ascii="Times New Roman" w:hAnsi="Times New Roman"/>
          <w:sz w:val="28"/>
          <w:szCs w:val="28"/>
          <w:lang w:val="uk-UA"/>
        </w:rPr>
        <w:t>или</w:t>
      </w:r>
      <w:r w:rsidRPr="00DC2AE2">
        <w:rPr>
          <w:rFonts w:ascii="Times New Roman" w:hAnsi="Times New Roman"/>
          <w:sz w:val="28"/>
          <w:szCs w:val="28"/>
          <w:lang w:val="uk-UA"/>
        </w:rPr>
        <w:t xml:space="preserve"> необхідність оволодіння та використання в роботі </w:t>
      </w:r>
      <w:r>
        <w:rPr>
          <w:rFonts w:ascii="Times New Roman" w:hAnsi="Times New Roman"/>
          <w:sz w:val="28"/>
          <w:szCs w:val="28"/>
          <w:lang w:val="uk-UA"/>
        </w:rPr>
        <w:t>практичними психологами та соціальними педагогами</w:t>
      </w:r>
      <w:r w:rsidRPr="00DC2AE2">
        <w:rPr>
          <w:rFonts w:ascii="Times New Roman" w:hAnsi="Times New Roman"/>
          <w:sz w:val="28"/>
          <w:szCs w:val="28"/>
          <w:lang w:val="uk-UA"/>
        </w:rPr>
        <w:t xml:space="preserve"> інноваційних </w:t>
      </w:r>
      <w:r>
        <w:rPr>
          <w:rFonts w:ascii="Times New Roman" w:hAnsi="Times New Roman"/>
          <w:sz w:val="28"/>
          <w:szCs w:val="28"/>
          <w:lang w:val="uk-UA"/>
        </w:rPr>
        <w:t>інформаційно-комунікативних т</w:t>
      </w:r>
      <w:r w:rsidRPr="00DC2AE2">
        <w:rPr>
          <w:rFonts w:ascii="Times New Roman" w:hAnsi="Times New Roman"/>
          <w:sz w:val="28"/>
          <w:szCs w:val="28"/>
          <w:lang w:val="uk-UA"/>
        </w:rPr>
        <w:t xml:space="preserve">ехнологій та </w:t>
      </w:r>
      <w:proofErr w:type="spellStart"/>
      <w:r w:rsidRPr="00DC2AE2">
        <w:rPr>
          <w:rFonts w:ascii="Times New Roman" w:hAnsi="Times New Roman"/>
          <w:sz w:val="28"/>
          <w:szCs w:val="28"/>
          <w:lang w:val="uk-UA"/>
        </w:rPr>
        <w:t>Інтернет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C2AE2">
        <w:rPr>
          <w:rFonts w:ascii="Times New Roman" w:hAnsi="Times New Roman"/>
          <w:sz w:val="28"/>
          <w:szCs w:val="28"/>
          <w:lang w:val="uk-UA"/>
        </w:rPr>
        <w:t>ресурсів</w:t>
      </w:r>
      <w:proofErr w:type="spellEnd"/>
      <w:r w:rsidRPr="00DC2AE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З метою забезпечення ефективного психологічного супроводу освітнього процесу в закладах освіти області в умовах синхронного та асинхронного </w:t>
      </w:r>
      <w:r>
        <w:rPr>
          <w:rFonts w:ascii="Times New Roman" w:hAnsi="Times New Roman"/>
          <w:sz w:val="28"/>
          <w:szCs w:val="28"/>
          <w:lang w:val="uk-UA"/>
        </w:rPr>
        <w:t xml:space="preserve">режимів дистанційного навчання в </w:t>
      </w:r>
      <w:r w:rsidRPr="00F74E5C">
        <w:rPr>
          <w:rFonts w:ascii="Times New Roman" w:hAnsi="Times New Roman"/>
          <w:sz w:val="28"/>
          <w:szCs w:val="28"/>
          <w:lang w:val="uk-UA"/>
        </w:rPr>
        <w:t>листопад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 2020 року було створено обласну творчу групу, до якої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війшли практичні психологи закладів загальної середньої освіти та практичний психолог закладу </w:t>
      </w:r>
      <w:r>
        <w:rPr>
          <w:rFonts w:ascii="Times New Roman" w:hAnsi="Times New Roman"/>
          <w:sz w:val="28"/>
          <w:szCs w:val="28"/>
          <w:lang w:val="uk-UA"/>
        </w:rPr>
        <w:t>професійної (</w:t>
      </w:r>
      <w:r w:rsidRPr="00F74E5C">
        <w:rPr>
          <w:rFonts w:ascii="Times New Roman" w:hAnsi="Times New Roman"/>
          <w:sz w:val="28"/>
          <w:szCs w:val="28"/>
          <w:lang w:val="uk-UA"/>
        </w:rPr>
        <w:t>професійно-технічної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F74E5C"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0C8A">
        <w:rPr>
          <w:rFonts w:ascii="Times New Roman" w:hAnsi="Times New Roman"/>
          <w:sz w:val="28"/>
          <w:szCs w:val="28"/>
          <w:lang w:val="uk-UA"/>
        </w:rPr>
        <w:t>(наказ Департаменту освіти і науки Сумської обласної державної адміністрації від 27.11.2020 № 483).</w:t>
      </w:r>
      <w:r>
        <w:rPr>
          <w:rFonts w:ascii="Times New Roman" w:hAnsi="Times New Roman"/>
          <w:sz w:val="28"/>
          <w:szCs w:val="28"/>
          <w:lang w:val="uk-UA"/>
        </w:rPr>
        <w:t xml:space="preserve"> Для учасників творчої групи навчально-методичним центром психологічної служби комунального закладу Сумський обласний інститут післядипломної педагогічної освіти проведено 5 засідань, під час яких розглянуто </w:t>
      </w:r>
      <w:r w:rsidRPr="00CD708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питан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ня</w:t>
      </w:r>
      <w:r w:rsidRPr="00CD708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 методичного характеру, так і конкретних прикладних аспектів застосування інформаційно-комунікативних технологій у роботі практичного психолога. </w:t>
      </w:r>
    </w:p>
    <w:p w:rsidR="00AB1A52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708B">
        <w:rPr>
          <w:rFonts w:ascii="Times New Roman" w:hAnsi="Times New Roman"/>
          <w:sz w:val="28"/>
          <w:szCs w:val="28"/>
          <w:lang w:val="uk-UA"/>
        </w:rPr>
        <w:t>За результатами роботи творчої групи</w:t>
      </w:r>
      <w:r>
        <w:rPr>
          <w:rFonts w:ascii="Times New Roman" w:hAnsi="Times New Roman"/>
          <w:sz w:val="28"/>
          <w:szCs w:val="28"/>
          <w:lang w:val="uk-UA"/>
        </w:rPr>
        <w:t xml:space="preserve"> розроблено алгоритми роботи спеціаліста щодо створення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онлайн-кабінету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практичного психолога/соціального педагога, використання мобільних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застосунків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практичній роботі з усіма учасниками освітнього процесу. Ці алгоритми презентовано спеціалістам закладів освіти області під час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онлайн-семінарів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вебінарів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проведених навчально-методичним центром психологічної служби комунального закладу Сумський обласний інститут післядипломної педагогічної освіти протягом грудня 2020 року – лютого 2021 року (5 заходів). Досвід роботи обласної творчої групи висвітлено на </w:t>
      </w:r>
      <w:r w:rsidRPr="00765DF3">
        <w:rPr>
          <w:rFonts w:ascii="Times New Roman" w:hAnsi="Times New Roman"/>
          <w:sz w:val="28"/>
          <w:szCs w:val="28"/>
          <w:lang w:val="uk-UA"/>
        </w:rPr>
        <w:t>Всеукраїнсько</w:t>
      </w:r>
      <w:r>
        <w:rPr>
          <w:rFonts w:ascii="Times New Roman" w:hAnsi="Times New Roman"/>
          <w:sz w:val="28"/>
          <w:szCs w:val="28"/>
          <w:lang w:val="uk-UA"/>
        </w:rPr>
        <w:t xml:space="preserve">му </w:t>
      </w:r>
      <w:r w:rsidRPr="00765DF3">
        <w:rPr>
          <w:rFonts w:ascii="Times New Roman" w:hAnsi="Times New Roman"/>
          <w:sz w:val="28"/>
          <w:szCs w:val="28"/>
          <w:lang w:val="uk-UA"/>
        </w:rPr>
        <w:t>науково-практично</w:t>
      </w:r>
      <w:r>
        <w:rPr>
          <w:rFonts w:ascii="Times New Roman" w:hAnsi="Times New Roman"/>
          <w:sz w:val="28"/>
          <w:szCs w:val="28"/>
          <w:lang w:val="uk-UA"/>
        </w:rPr>
        <w:t xml:space="preserve">му </w:t>
      </w:r>
      <w:r w:rsidRPr="00765DF3">
        <w:rPr>
          <w:rFonts w:ascii="Times New Roman" w:hAnsi="Times New Roman"/>
          <w:sz w:val="28"/>
          <w:szCs w:val="28"/>
          <w:lang w:val="uk-UA"/>
        </w:rPr>
        <w:t>семінар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65DF3">
        <w:rPr>
          <w:rFonts w:ascii="Times New Roman" w:hAnsi="Times New Roman"/>
          <w:sz w:val="28"/>
          <w:szCs w:val="28"/>
          <w:lang w:val="uk-UA"/>
        </w:rPr>
        <w:t xml:space="preserve"> «Освітній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5DF3">
        <w:rPr>
          <w:rFonts w:ascii="Times New Roman" w:hAnsi="Times New Roman"/>
          <w:sz w:val="28"/>
          <w:szCs w:val="28"/>
          <w:lang w:val="uk-UA"/>
        </w:rPr>
        <w:t>простір в умовах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5DF3">
        <w:rPr>
          <w:rFonts w:ascii="Times New Roman" w:hAnsi="Times New Roman"/>
          <w:sz w:val="28"/>
          <w:szCs w:val="28"/>
          <w:lang w:val="uk-UA"/>
        </w:rPr>
        <w:t>пандемії: психологічні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5DF3">
        <w:rPr>
          <w:rFonts w:ascii="Times New Roman" w:hAnsi="Times New Roman"/>
          <w:sz w:val="28"/>
          <w:szCs w:val="28"/>
          <w:lang w:val="uk-UA"/>
        </w:rPr>
        <w:t>проблеми та рішення»</w:t>
      </w:r>
      <w:r>
        <w:rPr>
          <w:rFonts w:ascii="Times New Roman" w:hAnsi="Times New Roman"/>
          <w:sz w:val="28"/>
          <w:szCs w:val="28"/>
          <w:lang w:val="uk-UA"/>
        </w:rPr>
        <w:t xml:space="preserve"> (12 березня 2021 року).</w:t>
      </w:r>
    </w:p>
    <w:p w:rsidR="00AB1A52" w:rsidRDefault="00AB1A52" w:rsidP="00DA27D3">
      <w:pPr>
        <w:pStyle w:val="a6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>Проте в</w:t>
      </w:r>
      <w:r w:rsidRPr="00CD708B">
        <w:rPr>
          <w:rFonts w:ascii="Times New Roman" w:eastAsia="Times New Roman" w:hAnsi="Times New Roman"/>
          <w:sz w:val="28"/>
          <w:szCs w:val="28"/>
          <w:lang w:val="uk-UA"/>
        </w:rPr>
        <w:t xml:space="preserve"> роботі спеціалістів психологічної служби </w:t>
      </w:r>
      <w:proofErr w:type="spellStart"/>
      <w:r w:rsidRPr="00CD708B"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D708B">
        <w:rPr>
          <w:rFonts w:ascii="Times New Roman" w:hAnsi="Times New Roman"/>
          <w:sz w:val="28"/>
          <w:szCs w:val="28"/>
        </w:rPr>
        <w:t>подолання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D708B">
        <w:rPr>
          <w:rFonts w:ascii="Times New Roman" w:hAnsi="Times New Roman"/>
          <w:sz w:val="28"/>
          <w:szCs w:val="28"/>
        </w:rPr>
        <w:t>соціально-психологічних</w:t>
      </w:r>
      <w:proofErr w:type="spellEnd"/>
      <w:r w:rsidRPr="00CD708B">
        <w:rPr>
          <w:rFonts w:ascii="Times New Roman" w:hAnsi="Times New Roman"/>
          <w:sz w:val="28"/>
          <w:szCs w:val="28"/>
        </w:rPr>
        <w:t xml:space="preserve"> проблем, </w:t>
      </w:r>
      <w:proofErr w:type="spellStart"/>
      <w:r w:rsidRPr="00CD708B">
        <w:rPr>
          <w:rFonts w:ascii="Times New Roman" w:hAnsi="Times New Roman"/>
          <w:sz w:val="28"/>
          <w:szCs w:val="28"/>
        </w:rPr>
        <w:t>породжених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пандемією</w:t>
      </w:r>
      <w:proofErr w:type="spellEnd"/>
      <w:r>
        <w:rPr>
          <w:rFonts w:ascii="Times New Roman" w:hAnsi="Times New Roman"/>
          <w:sz w:val="28"/>
          <w:szCs w:val="28"/>
        </w:rPr>
        <w:t xml:space="preserve"> COVID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CD708B">
        <w:rPr>
          <w:rFonts w:ascii="Times New Roman" w:hAnsi="Times New Roman"/>
          <w:sz w:val="28"/>
          <w:szCs w:val="28"/>
        </w:rPr>
        <w:t>19</w:t>
      </w:r>
      <w:r w:rsidRPr="00CD70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D708B">
        <w:rPr>
          <w:rFonts w:ascii="Times New Roman" w:eastAsia="Times New Roman" w:hAnsi="Times New Roman"/>
          <w:sz w:val="28"/>
          <w:szCs w:val="28"/>
          <w:lang w:val="uk-UA"/>
        </w:rPr>
        <w:t>є певні проблеми.</w:t>
      </w:r>
    </w:p>
    <w:p w:rsidR="00AB1A52" w:rsidRPr="00CD708B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708B">
        <w:rPr>
          <w:rFonts w:ascii="Times New Roman" w:hAnsi="Times New Roman"/>
          <w:sz w:val="28"/>
          <w:szCs w:val="28"/>
          <w:lang w:val="uk-UA"/>
        </w:rPr>
        <w:t xml:space="preserve">Необхідною умовою ефективної роботи спеціалістів психологічної служби є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CD708B">
        <w:rPr>
          <w:rFonts w:ascii="Times New Roman" w:hAnsi="Times New Roman"/>
          <w:sz w:val="28"/>
          <w:szCs w:val="28"/>
          <w:lang w:val="uk-UA"/>
        </w:rPr>
        <w:t>провадження в практичну діяльність інформаційно-комунікативних технологій, особливо в умовах дистанційного навчання. У той же час, як зазначили учасники фокус-груп</w:t>
      </w:r>
      <w:r>
        <w:rPr>
          <w:rFonts w:ascii="Times New Roman" w:hAnsi="Times New Roman"/>
          <w:sz w:val="28"/>
          <w:szCs w:val="28"/>
          <w:lang w:val="uk-UA"/>
        </w:rPr>
        <w:t xml:space="preserve"> практичних психологів (листопад 2020 року)</w:t>
      </w:r>
      <w:r w:rsidRPr="00CD708B">
        <w:rPr>
          <w:rFonts w:ascii="Times New Roman" w:hAnsi="Times New Roman"/>
          <w:sz w:val="28"/>
          <w:szCs w:val="28"/>
          <w:lang w:val="uk-UA"/>
        </w:rPr>
        <w:t xml:space="preserve">, відсутність відповідного матеріально-технічного забезпечення, вільного доступу до </w:t>
      </w:r>
      <w:proofErr w:type="spellStart"/>
      <w:r w:rsidRPr="00CD708B">
        <w:rPr>
          <w:rFonts w:ascii="Times New Roman" w:hAnsi="Times New Roman"/>
          <w:sz w:val="28"/>
          <w:szCs w:val="28"/>
          <w:lang w:val="uk-UA"/>
        </w:rPr>
        <w:t>інтернет-ресурсів</w:t>
      </w:r>
      <w:proofErr w:type="spellEnd"/>
      <w:r w:rsidRPr="00CD708B">
        <w:rPr>
          <w:rFonts w:ascii="Times New Roman" w:hAnsi="Times New Roman"/>
          <w:sz w:val="28"/>
          <w:szCs w:val="28"/>
          <w:lang w:val="uk-UA"/>
        </w:rPr>
        <w:t xml:space="preserve"> є однією з головних перешкод на цьому шляху. За інформацією органів управління освітою, загальний показник забезпечення робочих кабінетів практичних психологів, соціальних педагогів комп’ютерним обладнанням становить 64%. </w:t>
      </w:r>
      <w:r>
        <w:rPr>
          <w:rFonts w:ascii="Times New Roman" w:hAnsi="Times New Roman"/>
          <w:sz w:val="28"/>
          <w:szCs w:val="28"/>
          <w:lang w:val="uk-UA"/>
        </w:rPr>
        <w:t xml:space="preserve">Потребує вирішення питання створення належних умов праці спеціалістам служби закладів освіти </w:t>
      </w:r>
      <w:proofErr w:type="spellStart"/>
      <w:r w:rsidRPr="00CD708B">
        <w:rPr>
          <w:rFonts w:ascii="Times New Roman" w:hAnsi="Times New Roman"/>
          <w:sz w:val="28"/>
          <w:szCs w:val="28"/>
          <w:lang w:val="uk-UA"/>
        </w:rPr>
        <w:t>Кролевецької</w:t>
      </w:r>
      <w:proofErr w:type="spellEnd"/>
      <w:r w:rsidRPr="00CD70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(із </w:t>
      </w:r>
      <w:r w:rsidRPr="00CD708B">
        <w:rPr>
          <w:rFonts w:ascii="Times New Roman" w:hAnsi="Times New Roman"/>
          <w:sz w:val="28"/>
          <w:szCs w:val="28"/>
          <w:lang w:val="uk-UA"/>
        </w:rPr>
        <w:t xml:space="preserve">35 спеціалістів комп’ютер на робочому місці </w:t>
      </w:r>
      <w:r>
        <w:rPr>
          <w:rFonts w:ascii="Times New Roman" w:hAnsi="Times New Roman"/>
          <w:sz w:val="28"/>
          <w:szCs w:val="28"/>
          <w:lang w:val="uk-UA"/>
        </w:rPr>
        <w:t xml:space="preserve">має лише половина </w:t>
      </w:r>
      <w:r w:rsidRPr="009168DB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708B">
        <w:rPr>
          <w:rFonts w:ascii="Times New Roman" w:hAnsi="Times New Roman"/>
          <w:sz w:val="28"/>
          <w:szCs w:val="28"/>
          <w:lang w:val="uk-UA"/>
        </w:rPr>
        <w:t>17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CD708B">
        <w:rPr>
          <w:rFonts w:ascii="Times New Roman" w:hAnsi="Times New Roman"/>
          <w:sz w:val="28"/>
          <w:szCs w:val="28"/>
          <w:lang w:val="uk-UA"/>
        </w:rPr>
        <w:t xml:space="preserve">, Глухівської </w:t>
      </w:r>
      <w:r>
        <w:rPr>
          <w:rFonts w:ascii="Times New Roman" w:hAnsi="Times New Roman"/>
          <w:sz w:val="28"/>
          <w:szCs w:val="28"/>
          <w:lang w:val="uk-UA"/>
        </w:rPr>
        <w:t xml:space="preserve">(17 із 25) та </w:t>
      </w:r>
      <w:r w:rsidRPr="00CD708B">
        <w:rPr>
          <w:rFonts w:ascii="Times New Roman" w:hAnsi="Times New Roman"/>
          <w:sz w:val="28"/>
          <w:szCs w:val="28"/>
          <w:lang w:val="uk-UA"/>
        </w:rPr>
        <w:t xml:space="preserve">Роменської </w:t>
      </w:r>
      <w:r>
        <w:rPr>
          <w:rFonts w:ascii="Times New Roman" w:hAnsi="Times New Roman"/>
          <w:sz w:val="28"/>
          <w:szCs w:val="28"/>
          <w:lang w:val="uk-UA"/>
        </w:rPr>
        <w:t xml:space="preserve">(24 із 37) </w:t>
      </w:r>
      <w:r w:rsidRPr="00CD708B">
        <w:rPr>
          <w:rFonts w:ascii="Times New Roman" w:hAnsi="Times New Roman"/>
          <w:sz w:val="28"/>
          <w:szCs w:val="28"/>
          <w:lang w:val="uk-UA"/>
        </w:rPr>
        <w:t>міськ</w:t>
      </w:r>
      <w:r>
        <w:rPr>
          <w:rFonts w:ascii="Times New Roman" w:hAnsi="Times New Roman"/>
          <w:sz w:val="28"/>
          <w:szCs w:val="28"/>
          <w:lang w:val="uk-UA"/>
        </w:rPr>
        <w:t>их територіальних громад.</w:t>
      </w:r>
    </w:p>
    <w:p w:rsidR="00AB1A52" w:rsidRDefault="00AB1A52" w:rsidP="00DA27D3">
      <w:pPr>
        <w:pStyle w:val="a6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val="uk-UA"/>
        </w:rPr>
      </w:pPr>
      <w:r w:rsidRPr="00BC2776">
        <w:rPr>
          <w:rFonts w:ascii="Times New Roman" w:hAnsi="Times New Roman"/>
          <w:sz w:val="28"/>
          <w:szCs w:val="28"/>
          <w:lang w:val="uk-UA" w:eastAsia="ru-RU"/>
        </w:rPr>
        <w:t xml:space="preserve">Жоден спеціаліст служби закладів освіти </w:t>
      </w:r>
      <w:proofErr w:type="spellStart"/>
      <w:r w:rsidRPr="00BC2776">
        <w:rPr>
          <w:rFonts w:ascii="Times New Roman" w:hAnsi="Times New Roman"/>
          <w:sz w:val="28"/>
          <w:szCs w:val="28"/>
          <w:lang w:val="uk-UA" w:eastAsia="ru-RU"/>
        </w:rPr>
        <w:t>Зноб-Новгородської</w:t>
      </w:r>
      <w:proofErr w:type="spellEnd"/>
      <w:r w:rsidRPr="00BC2776">
        <w:rPr>
          <w:rFonts w:ascii="Times New Roman" w:hAnsi="Times New Roman"/>
          <w:sz w:val="28"/>
          <w:szCs w:val="28"/>
          <w:lang w:val="uk-UA" w:eastAsia="ru-RU"/>
        </w:rPr>
        <w:t xml:space="preserve"> селищної, </w:t>
      </w:r>
      <w:proofErr w:type="spellStart"/>
      <w:r w:rsidRPr="00BC2776">
        <w:rPr>
          <w:rFonts w:ascii="Times New Roman" w:hAnsi="Times New Roman"/>
          <w:sz w:val="28"/>
          <w:szCs w:val="28"/>
          <w:lang w:val="uk-UA" w:eastAsia="ru-RU"/>
        </w:rPr>
        <w:t>Хмелівської</w:t>
      </w:r>
      <w:proofErr w:type="spellEnd"/>
      <w:r w:rsidRPr="00BC2776">
        <w:rPr>
          <w:rFonts w:ascii="Times New Roman" w:hAnsi="Times New Roman"/>
          <w:sz w:val="28"/>
          <w:szCs w:val="28"/>
          <w:lang w:val="uk-UA" w:eastAsia="ru-RU"/>
        </w:rPr>
        <w:t xml:space="preserve"> сільської територіальн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их </w:t>
      </w:r>
      <w:r w:rsidRPr="00BC2776">
        <w:rPr>
          <w:rFonts w:ascii="Times New Roman" w:hAnsi="Times New Roman"/>
          <w:sz w:val="28"/>
          <w:szCs w:val="28"/>
          <w:lang w:val="uk-UA" w:eastAsia="ru-RU"/>
        </w:rPr>
        <w:t xml:space="preserve">громад не має сучасного комп’ютерного забезпечення, </w:t>
      </w:r>
      <w:r>
        <w:rPr>
          <w:rFonts w:ascii="Times New Roman" w:hAnsi="Times New Roman"/>
          <w:sz w:val="28"/>
          <w:szCs w:val="28"/>
          <w:lang w:val="uk-UA" w:eastAsia="ru-RU"/>
        </w:rPr>
        <w:t>яке б</w:t>
      </w:r>
      <w:r w:rsidRPr="00BC2776">
        <w:rPr>
          <w:rFonts w:ascii="Times New Roman" w:hAnsi="Times New Roman"/>
          <w:sz w:val="28"/>
          <w:szCs w:val="28"/>
          <w:lang w:val="uk-UA" w:eastAsia="ru-RU"/>
        </w:rPr>
        <w:t xml:space="preserve"> дозволя</w:t>
      </w:r>
      <w:r>
        <w:rPr>
          <w:rFonts w:ascii="Times New Roman" w:hAnsi="Times New Roman"/>
          <w:sz w:val="28"/>
          <w:szCs w:val="28"/>
          <w:lang w:val="uk-UA" w:eastAsia="ru-RU"/>
        </w:rPr>
        <w:t>ло</w:t>
      </w:r>
      <w:r w:rsidRPr="00BC2776">
        <w:rPr>
          <w:rFonts w:ascii="Times New Roman" w:hAnsi="Times New Roman"/>
          <w:sz w:val="28"/>
          <w:szCs w:val="28"/>
          <w:lang w:val="uk-UA" w:eastAsia="ru-RU"/>
        </w:rPr>
        <w:t xml:space="preserve"> проводити заняття </w:t>
      </w:r>
      <w:proofErr w:type="spellStart"/>
      <w:r w:rsidRPr="00BC2776">
        <w:rPr>
          <w:rFonts w:ascii="Times New Roman" w:hAnsi="Times New Roman"/>
          <w:sz w:val="28"/>
          <w:szCs w:val="28"/>
          <w:lang w:val="uk-UA" w:eastAsia="ru-RU"/>
        </w:rPr>
        <w:t>онлайн</w:t>
      </w:r>
      <w:proofErr w:type="spellEnd"/>
      <w:r w:rsidRPr="00BC2776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C1102A">
        <w:rPr>
          <w:rFonts w:ascii="Times New Roman" w:hAnsi="Times New Roman"/>
          <w:sz w:val="28"/>
          <w:szCs w:val="28"/>
          <w:lang w:val="uk-UA" w:eastAsia="ru-RU"/>
        </w:rPr>
        <w:t>У закладах освіти Попівської сільської територіальної громади таке обладнання ма</w:t>
      </w:r>
      <w:r>
        <w:rPr>
          <w:rFonts w:ascii="Times New Roman" w:hAnsi="Times New Roman"/>
          <w:sz w:val="28"/>
          <w:szCs w:val="28"/>
          <w:lang w:val="uk-UA" w:eastAsia="ru-RU"/>
        </w:rPr>
        <w:t>ють</w:t>
      </w:r>
      <w:r w:rsidRPr="00C1102A">
        <w:rPr>
          <w:rFonts w:ascii="Times New Roman" w:hAnsi="Times New Roman"/>
          <w:sz w:val="28"/>
          <w:szCs w:val="28"/>
          <w:lang w:val="uk-UA" w:eastAsia="ru-RU"/>
        </w:rPr>
        <w:t xml:space="preserve"> 3 із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</w:t>
      </w:r>
      <w:r w:rsidRPr="00C1102A">
        <w:rPr>
          <w:rFonts w:ascii="Times New Roman" w:hAnsi="Times New Roman"/>
          <w:sz w:val="28"/>
          <w:szCs w:val="28"/>
          <w:lang w:val="uk-UA" w:eastAsia="ru-RU"/>
        </w:rPr>
        <w:t>8 спеціалістів, Роменськ</w:t>
      </w:r>
      <w:r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C1102A">
        <w:rPr>
          <w:rFonts w:ascii="Times New Roman" w:hAnsi="Times New Roman"/>
          <w:sz w:val="28"/>
          <w:szCs w:val="28"/>
          <w:lang w:val="uk-UA" w:eastAsia="ru-RU"/>
        </w:rPr>
        <w:t xml:space="preserve"> міськ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ої територіальної громади – </w:t>
      </w:r>
      <w:r w:rsidRPr="00C1102A">
        <w:rPr>
          <w:rFonts w:ascii="Times New Roman" w:hAnsi="Times New Roman"/>
          <w:sz w:val="28"/>
          <w:szCs w:val="28"/>
          <w:lang w:val="uk-UA" w:eastAsia="ru-RU"/>
        </w:rPr>
        <w:t>17</w:t>
      </w:r>
      <w:r w:rsidRPr="00CD708B">
        <w:rPr>
          <w:rFonts w:ascii="Times New Roman" w:eastAsia="Times New Roman" w:hAnsi="Times New Roman"/>
          <w:color w:val="111111"/>
          <w:sz w:val="28"/>
          <w:szCs w:val="28"/>
          <w:lang w:val="uk-UA"/>
        </w:rPr>
        <w:t> </w:t>
      </w:r>
      <w:r w:rsidRPr="00C1102A">
        <w:rPr>
          <w:rFonts w:ascii="Times New Roman" w:hAnsi="Times New Roman"/>
          <w:color w:val="111111"/>
          <w:sz w:val="28"/>
          <w:szCs w:val="28"/>
          <w:lang w:val="uk-UA"/>
        </w:rPr>
        <w:t>із 37.</w:t>
      </w:r>
      <w:r w:rsidRPr="00CD708B">
        <w:rPr>
          <w:rFonts w:ascii="Times New Roman" w:eastAsia="Times New Roman" w:hAnsi="Times New Roman"/>
          <w:color w:val="111111"/>
          <w:sz w:val="28"/>
          <w:szCs w:val="28"/>
          <w:lang w:val="uk-UA"/>
        </w:rPr>
        <w:t>  </w:t>
      </w:r>
      <w:r>
        <w:rPr>
          <w:rFonts w:ascii="Times New Roman" w:eastAsia="Times New Roman" w:hAnsi="Times New Roman"/>
          <w:color w:val="111111"/>
          <w:sz w:val="28"/>
          <w:szCs w:val="28"/>
          <w:lang w:val="uk-UA"/>
        </w:rPr>
        <w:t xml:space="preserve">Загалом лише половина практичних психологів, соціальних педагогів закладів дошкільної, загальної середньої та позашкільної освіти має сучасне комп’ютерне забезпечення, що дозволяє проводити заняття в режимі </w:t>
      </w:r>
      <w:proofErr w:type="spellStart"/>
      <w:r>
        <w:rPr>
          <w:rFonts w:ascii="Times New Roman" w:eastAsia="Times New Roman" w:hAnsi="Times New Roman"/>
          <w:color w:val="111111"/>
          <w:sz w:val="28"/>
          <w:szCs w:val="28"/>
          <w:lang w:val="uk-UA"/>
        </w:rPr>
        <w:t>онлайн</w:t>
      </w:r>
      <w:proofErr w:type="spellEnd"/>
      <w:r>
        <w:rPr>
          <w:rFonts w:ascii="Times New Roman" w:eastAsia="Times New Roman" w:hAnsi="Times New Roman"/>
          <w:color w:val="111111"/>
          <w:sz w:val="28"/>
          <w:szCs w:val="28"/>
          <w:lang w:val="uk-UA"/>
        </w:rPr>
        <w:t>.</w:t>
      </w:r>
      <w:r w:rsidRPr="00CD708B">
        <w:rPr>
          <w:rFonts w:ascii="Times New Roman" w:eastAsia="Times New Roman" w:hAnsi="Times New Roman"/>
          <w:color w:val="111111"/>
          <w:sz w:val="28"/>
          <w:szCs w:val="28"/>
          <w:lang w:val="uk-UA"/>
        </w:rPr>
        <w:t xml:space="preserve">     </w:t>
      </w:r>
    </w:p>
    <w:p w:rsidR="00AB1A52" w:rsidRDefault="00AB1A52" w:rsidP="00DA27D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C1102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Недостатньою є робота окремих психологічних служб щодо надання психологічної підтримки педагогам. Так, протягом звітного періоду спеціалістами психологічної служби закладів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Великописарівської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проведено лише 5 консультацій для педагогів щодо зниження рівня тривожності в дітей в умовах дистанційного навчання,                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онлайн-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просвітницько-профілактичних заходів з розвитку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стресостійкості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педагогів. Подібна ситуація простежується і в роботі спеціалістів служби закладів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Ворожбянської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Середино-Будської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міських,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Шалигинської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Зноб-Новгородських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селищних територіальних громад.</w:t>
      </w:r>
    </w:p>
    <w:p w:rsidR="00AB1A52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той же час за результатами всеукраїнського дослідження, проведеного у 2020 році Українським науково-методичним центром практичної психології і соціальної роботи Академії педагогічних наук України, половина опитаних педагогів (58,7%) з усіх регіонів України, у тому числі і Сумської області, підтвердили як істотну проблему переживання ними емоційного виснаження, зниження рівня емоційної рівноваги, надмірну втому. Ще 18% визначили цю проблему як дуже істотну. </w:t>
      </w:r>
    </w:p>
    <w:p w:rsidR="00AB1A52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Це переконливо свідчить про необхідність проведення серед усіх учасників освітнього процесу подальшої роз’яснювальної, просвітницько-профілактичної роботи, спрямованої на подолання негативних наслідків пандемії </w:t>
      </w:r>
      <w:r w:rsidRPr="00FD4D45">
        <w:rPr>
          <w:rFonts w:ascii="Times New Roman" w:hAnsi="Times New Roman"/>
          <w:sz w:val="28"/>
          <w:szCs w:val="28"/>
        </w:rPr>
        <w:t>COVID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FD4D45">
        <w:rPr>
          <w:rFonts w:ascii="Times New Roman" w:hAnsi="Times New Roman"/>
          <w:sz w:val="28"/>
          <w:szCs w:val="28"/>
          <w:lang w:val="uk-UA"/>
        </w:rPr>
        <w:t>19.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B1A52" w:rsidRDefault="00AB1A52" w:rsidP="00DA27D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2020/2021 навчальному році лише у 22,2% закладів загальної середньої освіти впроваджено факультативні курси соціально-психологічної спрямованості. Однак викладання психології в рамках освітнього процесу дає можливість підліткам пізнати самих себе та оточуючих, сформувати імунітет до негативних викликів сьогодення. </w:t>
      </w:r>
    </w:p>
    <w:p w:rsidR="00AB1A52" w:rsidRDefault="00AB1A52" w:rsidP="00DA27D3">
      <w:pPr>
        <w:tabs>
          <w:tab w:val="left" w:pos="5103"/>
          <w:tab w:val="left" w:pos="5245"/>
          <w:tab w:val="left" w:pos="7088"/>
        </w:tabs>
        <w:spacing w:after="0"/>
        <w:jc w:val="both"/>
        <w:rPr>
          <w:sz w:val="28"/>
          <w:szCs w:val="28"/>
          <w:lang w:val="uk-UA"/>
        </w:rPr>
      </w:pPr>
    </w:p>
    <w:p w:rsidR="00AB1A52" w:rsidRDefault="00AB1A52" w:rsidP="00AB1A52">
      <w:pPr>
        <w:tabs>
          <w:tab w:val="left" w:pos="5103"/>
          <w:tab w:val="left" w:pos="5245"/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10138" w:type="dxa"/>
        <w:tblLook w:val="04A0"/>
      </w:tblPr>
      <w:tblGrid>
        <w:gridCol w:w="5211"/>
        <w:gridCol w:w="4927"/>
      </w:tblGrid>
      <w:tr w:rsidR="00AB1A52" w:rsidRPr="00D271E9" w:rsidTr="00CA045F">
        <w:tc>
          <w:tcPr>
            <w:tcW w:w="5211" w:type="dxa"/>
            <w:shd w:val="clear" w:color="auto" w:fill="auto"/>
          </w:tcPr>
          <w:p w:rsidR="00AB1A52" w:rsidRPr="00DA27D3" w:rsidRDefault="00AB1A52" w:rsidP="00CA04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A27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Завідувач навчально-методичного центру психологічної служби комунального закладу Сумський обласний інститут післядипломної педагогічної освіти</w:t>
            </w:r>
          </w:p>
          <w:p w:rsidR="00AB1A52" w:rsidRPr="00DA27D3" w:rsidRDefault="00AB1A52" w:rsidP="00CA045F">
            <w:pPr>
              <w:tabs>
                <w:tab w:val="left" w:pos="5103"/>
                <w:tab w:val="left" w:pos="5245"/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AB1A52" w:rsidRPr="00DA27D3" w:rsidRDefault="00AB1A52" w:rsidP="00CA045F">
            <w:pPr>
              <w:tabs>
                <w:tab w:val="left" w:pos="5103"/>
                <w:tab w:val="left" w:pos="5245"/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1A52" w:rsidRPr="00DA27D3" w:rsidRDefault="00AB1A52" w:rsidP="00CA045F">
            <w:pPr>
              <w:tabs>
                <w:tab w:val="left" w:pos="5103"/>
                <w:tab w:val="left" w:pos="5245"/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1A52" w:rsidRPr="00DA27D3" w:rsidRDefault="00AB1A52" w:rsidP="00CA045F">
            <w:pPr>
              <w:tabs>
                <w:tab w:val="left" w:pos="5103"/>
                <w:tab w:val="left" w:pos="5245"/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1A52" w:rsidRPr="00DA27D3" w:rsidRDefault="00DA27D3" w:rsidP="00CA045F">
            <w:pPr>
              <w:tabs>
                <w:tab w:val="left" w:pos="5103"/>
                <w:tab w:val="left" w:pos="5245"/>
                <w:tab w:val="left" w:pos="708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</w:t>
            </w:r>
            <w:r w:rsidR="00AB1A52" w:rsidRPr="00DA27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Ірина МАРУХИНА</w:t>
            </w:r>
          </w:p>
          <w:p w:rsidR="00AB1A52" w:rsidRPr="00DA27D3" w:rsidRDefault="00AB1A52" w:rsidP="00CA045F">
            <w:pPr>
              <w:tabs>
                <w:tab w:val="left" w:pos="5103"/>
                <w:tab w:val="left" w:pos="5245"/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B1A52" w:rsidRPr="00D271E9" w:rsidTr="00CA045F">
        <w:tc>
          <w:tcPr>
            <w:tcW w:w="5211" w:type="dxa"/>
            <w:shd w:val="clear" w:color="auto" w:fill="auto"/>
          </w:tcPr>
          <w:p w:rsidR="00AB1A52" w:rsidRPr="00D271E9" w:rsidRDefault="00AB1A52" w:rsidP="00CA045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AB1A52" w:rsidRPr="00D271E9" w:rsidRDefault="00AB1A52" w:rsidP="00CA045F">
            <w:pPr>
              <w:tabs>
                <w:tab w:val="left" w:pos="5103"/>
                <w:tab w:val="left" w:pos="5245"/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B1A52" w:rsidRDefault="00AB1A52" w:rsidP="00AB1A52">
      <w:pPr>
        <w:tabs>
          <w:tab w:val="left" w:pos="5103"/>
          <w:tab w:val="left" w:pos="5245"/>
          <w:tab w:val="left" w:pos="7088"/>
        </w:tabs>
        <w:jc w:val="both"/>
        <w:rPr>
          <w:sz w:val="28"/>
          <w:szCs w:val="28"/>
          <w:lang w:val="uk-UA"/>
        </w:rPr>
      </w:pPr>
    </w:p>
    <w:p w:rsidR="00AB1A52" w:rsidRPr="00671630" w:rsidRDefault="00AB1A52" w:rsidP="00AB1A5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B1A52" w:rsidRPr="00671630" w:rsidRDefault="00AB1A52" w:rsidP="00AB1A52">
      <w:pPr>
        <w:tabs>
          <w:tab w:val="left" w:pos="5103"/>
          <w:tab w:val="left" w:pos="5245"/>
          <w:tab w:val="left" w:pos="7088"/>
        </w:tabs>
        <w:jc w:val="both"/>
        <w:rPr>
          <w:lang w:val="uk-UA"/>
        </w:rPr>
      </w:pPr>
    </w:p>
    <w:p w:rsidR="00AB1A52" w:rsidRDefault="00AB1A52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A52" w:rsidRDefault="00AB1A52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B1A52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501"/>
    <w:multiLevelType w:val="hybridMultilevel"/>
    <w:tmpl w:val="EC481CC8"/>
    <w:lvl w:ilvl="0" w:tplc="40160C1C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C26708"/>
    <w:multiLevelType w:val="hybridMultilevel"/>
    <w:tmpl w:val="B3D44C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FF0082"/>
    <w:multiLevelType w:val="hybridMultilevel"/>
    <w:tmpl w:val="52C4A446"/>
    <w:lvl w:ilvl="0" w:tplc="EF10D288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A44538"/>
    <w:multiLevelType w:val="hybridMultilevel"/>
    <w:tmpl w:val="741E1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548"/>
    <w:multiLevelType w:val="hybridMultilevel"/>
    <w:tmpl w:val="2B46755A"/>
    <w:lvl w:ilvl="0" w:tplc="9BD8225A">
      <w:start w:val="1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825C8"/>
    <w:multiLevelType w:val="hybridMultilevel"/>
    <w:tmpl w:val="33C80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0672A0"/>
    <w:rsid w:val="00115FFB"/>
    <w:rsid w:val="0012681B"/>
    <w:rsid w:val="00130F01"/>
    <w:rsid w:val="001B3B9C"/>
    <w:rsid w:val="00311FC9"/>
    <w:rsid w:val="0034787E"/>
    <w:rsid w:val="00407EEC"/>
    <w:rsid w:val="004F0904"/>
    <w:rsid w:val="00500350"/>
    <w:rsid w:val="00511E15"/>
    <w:rsid w:val="005A6305"/>
    <w:rsid w:val="0065364C"/>
    <w:rsid w:val="00845857"/>
    <w:rsid w:val="00884DE4"/>
    <w:rsid w:val="00900E26"/>
    <w:rsid w:val="00997B2B"/>
    <w:rsid w:val="009E4047"/>
    <w:rsid w:val="00AB1A52"/>
    <w:rsid w:val="00B24BF7"/>
    <w:rsid w:val="00B60986"/>
    <w:rsid w:val="00C079AF"/>
    <w:rsid w:val="00CB20C2"/>
    <w:rsid w:val="00D17EF2"/>
    <w:rsid w:val="00D95226"/>
    <w:rsid w:val="00DA27D3"/>
    <w:rsid w:val="00DA799C"/>
    <w:rsid w:val="00DE17BF"/>
    <w:rsid w:val="00E559AE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footer"/>
    <w:basedOn w:val="a"/>
    <w:link w:val="a5"/>
    <w:unhideWhenUsed/>
    <w:rsid w:val="00D17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rsid w:val="00D17EF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link w:val="11"/>
    <w:uiPriority w:val="1"/>
    <w:qFormat/>
    <w:rsid w:val="00AB1A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link w:val="a6"/>
    <w:uiPriority w:val="1"/>
    <w:locked/>
    <w:rsid w:val="00AB1A5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B1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1A5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3196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2021-03-31T06:27:00Z</cp:lastPrinted>
  <dcterms:created xsi:type="dcterms:W3CDTF">2020-03-18T08:40:00Z</dcterms:created>
  <dcterms:modified xsi:type="dcterms:W3CDTF">2021-04-13T06:46:00Z</dcterms:modified>
</cp:coreProperties>
</file>