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9E" w:rsidRPr="00C31365" w:rsidRDefault="00C6369E" w:rsidP="00C6369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</w:pPr>
      <w:bookmarkStart w:id="0" w:name="_GoBack"/>
      <w:bookmarkEnd w:id="0"/>
      <w:r w:rsidRPr="00C313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-200025</wp:posOffset>
            </wp:positionV>
            <wp:extent cx="429895" cy="504825"/>
            <wp:effectExtent l="0" t="0" r="8255" b="9525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48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C6369E" w:rsidRPr="00C31365" w:rsidRDefault="00C6369E" w:rsidP="00C6369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</w:pPr>
    </w:p>
    <w:p w:rsidR="00C6369E" w:rsidRPr="00C31365" w:rsidRDefault="00C6369E" w:rsidP="00C6369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</w:pPr>
      <w:r w:rsidRPr="00C31365">
        <w:rPr>
          <w:rFonts w:ascii="Times New Roman" w:eastAsia="Times New Roman" w:hAnsi="Times New Roman" w:cs="Times New Roman"/>
          <w:b/>
          <w:bCs/>
          <w:spacing w:val="78"/>
          <w:sz w:val="24"/>
          <w:szCs w:val="24"/>
          <w:lang w:val="uk-UA" w:eastAsia="ru-RU"/>
        </w:rPr>
        <w:t>УКРАЇНА</w:t>
      </w:r>
    </w:p>
    <w:p w:rsidR="00C6369E" w:rsidRPr="00C31365" w:rsidRDefault="00C6369E" w:rsidP="00C6369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313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БОРОМЛЯНСЬКА СІЛЬСЬКА РАДА</w:t>
      </w:r>
    </w:p>
    <w:p w:rsidR="00C6369E" w:rsidRPr="00C31365" w:rsidRDefault="00C6369E" w:rsidP="00C6369E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C313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СУМСЬКОЇ ОБЛАСТІ</w:t>
      </w:r>
    </w:p>
    <w:p w:rsidR="00C6369E" w:rsidRPr="00C31365" w:rsidRDefault="00C6369E" w:rsidP="00C6369E">
      <w:pPr>
        <w:keepNext/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 w:eastAsia="ru-RU"/>
        </w:rPr>
      </w:pPr>
      <w:r w:rsidRPr="00C3136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ВІДДІЛ ОСВІТИ</w:t>
      </w:r>
    </w:p>
    <w:p w:rsidR="00C6369E" w:rsidRPr="00C31365" w:rsidRDefault="00C6369E" w:rsidP="00C6369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36"/>
          <w:lang w:val="uk-UA" w:eastAsia="ru-RU"/>
        </w:rPr>
      </w:pPr>
      <w:r w:rsidRPr="00C31365">
        <w:rPr>
          <w:rFonts w:ascii="Times New Roman CYR" w:eastAsia="Times New Roman" w:hAnsi="Times New Roman CYR" w:cs="Times New Roman CYR"/>
          <w:b/>
          <w:bCs/>
          <w:sz w:val="28"/>
          <w:szCs w:val="36"/>
          <w:lang w:val="uk-UA" w:eastAsia="ru-RU"/>
        </w:rPr>
        <w:t>НАКАЗ</w:t>
      </w: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369E" w:rsidRPr="00C31365" w:rsidRDefault="00546C7F" w:rsidP="00C63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 w:rsidR="00C6369E" w:rsidRP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.03.2020</w:t>
      </w:r>
      <w:r w:rsidR="00C91587" w:rsidRP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C91587" w:rsidRP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EC4A4A" w:rsidRP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="00C6369E" w:rsidRPr="00C31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-ОД</w:t>
      </w: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b/>
          <w:sz w:val="28"/>
          <w:szCs w:val="28"/>
          <w:lang w:val="uk-UA"/>
        </w:rPr>
        <w:t>Про підготовку до проведення</w:t>
      </w:r>
    </w:p>
    <w:p w:rsidR="00C6369E" w:rsidRPr="00C31365" w:rsidRDefault="00C31365" w:rsidP="00C636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C6369E" w:rsidRPr="00C31365">
        <w:rPr>
          <w:rFonts w:ascii="Times New Roman" w:hAnsi="Times New Roman" w:cs="Times New Roman"/>
          <w:b/>
          <w:sz w:val="28"/>
          <w:szCs w:val="28"/>
          <w:lang w:val="uk-UA"/>
        </w:rPr>
        <w:t>олегії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369E" w:rsidRPr="00C31365" w:rsidRDefault="00C6369E" w:rsidP="00C6369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501D18" w:rsidRPr="00C3136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Плану роботи відділу освіти Боромлянської сільської ради на 2020 рік, з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 метою належної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підготовки до проведення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колегії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освіти</w:t>
      </w: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501D18" w:rsidRPr="00C31365" w:rsidRDefault="00501D18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A0CF0" w:rsidRPr="00C3136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вивчення питань на розгляд колегії відділу освіти Боромлянської сільської ради із </w:t>
      </w:r>
      <w:r w:rsidR="0004363C" w:rsidRPr="00C31365">
        <w:rPr>
          <w:rFonts w:ascii="Times New Roman" w:hAnsi="Times New Roman" w:cs="Times New Roman"/>
          <w:sz w:val="28"/>
          <w:szCs w:val="28"/>
          <w:lang w:val="uk-UA"/>
        </w:rPr>
        <w:t>04.03.2020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04363C"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 16.03.2020.</w:t>
      </w:r>
    </w:p>
    <w:p w:rsidR="00C6369E" w:rsidRPr="00C31365" w:rsidRDefault="00AA0CF0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. Винести на засідання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колегії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наступні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питання:</w:t>
      </w:r>
    </w:p>
    <w:p w:rsidR="00D34137" w:rsidRPr="00C31365" w:rsidRDefault="00C6369E" w:rsidP="00D34137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1365">
        <w:rPr>
          <w:rFonts w:ascii="Times New Roman" w:eastAsia="MS Mincho" w:hAnsi="Times New Roman" w:cs="Times New Roman"/>
          <w:kern w:val="32"/>
          <w:sz w:val="28"/>
          <w:szCs w:val="28"/>
          <w:lang w:val="uk-UA"/>
        </w:rPr>
        <w:t xml:space="preserve">1) </w:t>
      </w:r>
      <w:r w:rsidR="00D34137" w:rsidRPr="00C31365">
        <w:rPr>
          <w:rFonts w:ascii="Times New Roman" w:eastAsia="Calibri" w:hAnsi="Times New Roman" w:cs="Times New Roman"/>
          <w:sz w:val="28"/>
          <w:szCs w:val="28"/>
          <w:lang w:val="uk-UA"/>
        </w:rPr>
        <w:t>Про забезпечення рівного доступу дітей до якісної загальної середньої освіти.</w:t>
      </w:r>
    </w:p>
    <w:p w:rsidR="00D34137" w:rsidRPr="00C31365" w:rsidRDefault="00D34137" w:rsidP="00D3413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1365">
        <w:rPr>
          <w:rFonts w:ascii="Times New Roman" w:eastAsia="Calibri" w:hAnsi="Times New Roman" w:cs="Times New Roman"/>
          <w:sz w:val="28"/>
          <w:szCs w:val="28"/>
          <w:lang w:val="uk-UA"/>
        </w:rPr>
        <w:t>Про стан виховної роботи в закладі загальної середньої освіти за підсумками І семестру 2019/2020 навчального року.</w:t>
      </w:r>
    </w:p>
    <w:p w:rsidR="00D34137" w:rsidRPr="00C31365" w:rsidRDefault="00D34137" w:rsidP="00D3413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1365">
        <w:rPr>
          <w:rFonts w:ascii="Times New Roman" w:eastAsia="Calibri" w:hAnsi="Times New Roman" w:cs="Times New Roman"/>
          <w:sz w:val="28"/>
          <w:szCs w:val="28"/>
          <w:lang w:val="uk-UA"/>
        </w:rPr>
        <w:t>3) Про стан функціонування офіційних вебсайтів відділу освіти та закладів освіти Боромлянської сільської ради.</w:t>
      </w:r>
    </w:p>
    <w:p w:rsidR="00C6369E" w:rsidRPr="00C31365" w:rsidRDefault="00AA0CF0" w:rsidP="00D34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. Підготувати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доповіді та 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проекти 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рішень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колегії (до </w:t>
      </w:r>
      <w:r w:rsidR="00EF050B" w:rsidRPr="00C31365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03.20</w:t>
      </w:r>
      <w:r w:rsidR="0004363C" w:rsidRPr="00C3136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6369E" w:rsidRPr="00C31365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369E" w:rsidRPr="00C31365" w:rsidRDefault="00C6369E" w:rsidP="00C636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- по першому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питанню – Мандрико С.М., методисту методичного кабінету відділу освіти Боромлянської сільської ради;</w:t>
      </w:r>
    </w:p>
    <w:p w:rsidR="00C6369E" w:rsidRPr="00C31365" w:rsidRDefault="00C6369E" w:rsidP="00C636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- по другому  питанню – </w:t>
      </w:r>
      <w:r w:rsidR="00D34137" w:rsidRPr="00C31365">
        <w:rPr>
          <w:rFonts w:ascii="Times New Roman" w:hAnsi="Times New Roman" w:cs="Times New Roman"/>
          <w:sz w:val="28"/>
          <w:szCs w:val="28"/>
          <w:lang w:val="uk-UA"/>
        </w:rPr>
        <w:t>Єсипенко А.В.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, методисту методичного кабінету відділу освіти Боромлянської сільської ради</w:t>
      </w:r>
      <w:r w:rsidR="00D34137" w:rsidRPr="00C313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4137" w:rsidRPr="00C31365" w:rsidRDefault="00D34137" w:rsidP="00C636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- по третьому питанню – Краковій Є.А., методисту методичного кабінету відділу освіти Боромлянської сільської ради.</w:t>
      </w:r>
    </w:p>
    <w:p w:rsidR="00EF050B" w:rsidRPr="00C31365" w:rsidRDefault="00EF050B" w:rsidP="00EF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4. Відповідальним за підготовку матеріалів по питаннях </w:t>
      </w:r>
      <w:r w:rsidR="00C91587" w:rsidRPr="00C31365">
        <w:rPr>
          <w:rFonts w:ascii="Times New Roman" w:hAnsi="Times New Roman" w:cs="Times New Roman"/>
          <w:sz w:val="28"/>
          <w:szCs w:val="28"/>
          <w:lang w:val="uk-UA"/>
        </w:rPr>
        <w:t>порядку денного забезпечити розроблення та затвердження в установленому порядку пам’яток відповідно з 1, 2, 3 питань до 06.03.2020.</w:t>
      </w: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3. Засідання</w:t>
      </w:r>
      <w:r w:rsidR="00C31365"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колегії провести 2</w:t>
      </w:r>
      <w:r w:rsidR="0004363C" w:rsidRPr="00C3136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.03.20</w:t>
      </w:r>
      <w:r w:rsidR="0004363C" w:rsidRPr="00C3136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 року, запросити</w:t>
      </w:r>
      <w:r w:rsid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487C" w:rsidRPr="00C31365">
        <w:rPr>
          <w:rFonts w:ascii="Times New Roman" w:hAnsi="Times New Roman" w:cs="Times New Roman"/>
          <w:sz w:val="28"/>
          <w:szCs w:val="28"/>
          <w:lang w:val="uk-UA"/>
        </w:rPr>
        <w:t>керівників закладів освіти Боромлянської сільської ради.</w:t>
      </w:r>
    </w:p>
    <w:p w:rsidR="00C6369E" w:rsidRPr="00C31365" w:rsidRDefault="00C6369E" w:rsidP="00C6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365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</w:t>
      </w:r>
      <w:r w:rsidR="00C31365"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63C" w:rsidRPr="00C31365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Pr="00C31365">
        <w:rPr>
          <w:rFonts w:ascii="Times New Roman" w:hAnsi="Times New Roman" w:cs="Times New Roman"/>
          <w:sz w:val="28"/>
          <w:szCs w:val="28"/>
          <w:lang w:val="uk-UA"/>
        </w:rPr>
        <w:t>наказу залишаю за собою.</w:t>
      </w:r>
    </w:p>
    <w:p w:rsidR="00C6369E" w:rsidRPr="00C31365" w:rsidRDefault="00C6369E" w:rsidP="00C6369E">
      <w:pPr>
        <w:tabs>
          <w:tab w:val="left" w:pos="1134"/>
        </w:tabs>
        <w:spacing w:after="0" w:line="240" w:lineRule="auto"/>
        <w:jc w:val="both"/>
        <w:rPr>
          <w:rFonts w:ascii="Times New Roman" w:eastAsia="PMingLiU" w:hAnsi="Times New Roman" w:cs="Times New Roman"/>
          <w:sz w:val="28"/>
          <w:szCs w:val="28"/>
          <w:lang w:val="uk-UA" w:eastAsia="zh-TW"/>
        </w:rPr>
      </w:pPr>
    </w:p>
    <w:p w:rsidR="00C6369E" w:rsidRPr="00C31365" w:rsidRDefault="00C6369E" w:rsidP="00C636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6369E" w:rsidRPr="00C31365" w:rsidRDefault="00C6369E" w:rsidP="00C6369E">
      <w:pPr>
        <w:spacing w:after="0" w:line="240" w:lineRule="auto"/>
        <w:ind w:right="-2"/>
        <w:jc w:val="both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C31365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Начальник                                          </w:t>
      </w:r>
      <w:r w:rsidR="00C91587" w:rsidRPr="00C31365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                          Світлана </w:t>
      </w:r>
      <w:r w:rsidRPr="00C31365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КАСЬЯНЕНКО</w:t>
      </w:r>
    </w:p>
    <w:p w:rsidR="00C6369E" w:rsidRPr="00C31365" w:rsidRDefault="00C6369E" w:rsidP="00C915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369E" w:rsidRPr="00C31365" w:rsidRDefault="00C6369E" w:rsidP="00C6369E">
      <w:pPr>
        <w:spacing w:after="0" w:line="240" w:lineRule="auto"/>
        <w:rPr>
          <w:lang w:val="uk-UA"/>
        </w:rPr>
      </w:pPr>
    </w:p>
    <w:p w:rsidR="00736961" w:rsidRPr="00C31365" w:rsidRDefault="00736961">
      <w:pPr>
        <w:rPr>
          <w:lang w:val="uk-UA"/>
        </w:rPr>
      </w:pPr>
    </w:p>
    <w:sectPr w:rsidR="00736961" w:rsidRPr="00C31365" w:rsidSect="0095029A">
      <w:type w:val="continuous"/>
      <w:pgSz w:w="11905" w:h="16837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39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CB14630"/>
    <w:multiLevelType w:val="hybridMultilevel"/>
    <w:tmpl w:val="76F2C5C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6369E"/>
    <w:rsid w:val="0004363C"/>
    <w:rsid w:val="00355BE1"/>
    <w:rsid w:val="00501D18"/>
    <w:rsid w:val="00546C7F"/>
    <w:rsid w:val="005E504B"/>
    <w:rsid w:val="0060487C"/>
    <w:rsid w:val="00736961"/>
    <w:rsid w:val="0095029A"/>
    <w:rsid w:val="00A052AD"/>
    <w:rsid w:val="00AA0CF0"/>
    <w:rsid w:val="00C31365"/>
    <w:rsid w:val="00C6369E"/>
    <w:rsid w:val="00C91587"/>
    <w:rsid w:val="00D34137"/>
    <w:rsid w:val="00EC4A4A"/>
    <w:rsid w:val="00EF0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1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2020-03-16T13:12:00Z</cp:lastPrinted>
  <dcterms:created xsi:type="dcterms:W3CDTF">2020-10-07T12:37:00Z</dcterms:created>
  <dcterms:modified xsi:type="dcterms:W3CDTF">2020-10-07T20:14:00Z</dcterms:modified>
</cp:coreProperties>
</file>