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6D" w:rsidRDefault="00781A6D" w:rsidP="00781A6D">
      <w:pPr>
        <w:jc w:val="center"/>
        <w:rPr>
          <w:noProof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A6D" w:rsidRDefault="00781A6D" w:rsidP="00781A6D">
      <w:pPr>
        <w:jc w:val="center"/>
        <w:rPr>
          <w:noProof/>
          <w:szCs w:val="28"/>
        </w:rPr>
      </w:pPr>
    </w:p>
    <w:p w:rsidR="00781A6D" w:rsidRDefault="00781A6D" w:rsidP="00781A6D">
      <w:pPr>
        <w:jc w:val="center"/>
        <w:rPr>
          <w:noProof/>
          <w:szCs w:val="28"/>
        </w:rPr>
      </w:pPr>
    </w:p>
    <w:p w:rsidR="00781A6D" w:rsidRDefault="00781A6D" w:rsidP="00781A6D">
      <w:pPr>
        <w:jc w:val="center"/>
        <w:rPr>
          <w:noProof/>
          <w:szCs w:val="28"/>
        </w:rPr>
      </w:pPr>
    </w:p>
    <w:p w:rsidR="00781A6D" w:rsidRPr="00E74787" w:rsidRDefault="00781A6D" w:rsidP="00781A6D">
      <w:pPr>
        <w:pStyle w:val="1"/>
        <w:rPr>
          <w:rFonts w:ascii="Times New Roman" w:hAnsi="Times New Roman" w:cs="Times New Roman"/>
          <w:spacing w:val="78"/>
          <w:sz w:val="24"/>
          <w:szCs w:val="24"/>
        </w:rPr>
      </w:pPr>
      <w:r w:rsidRPr="00E74787">
        <w:rPr>
          <w:rFonts w:ascii="Times New Roman" w:hAnsi="Times New Roman" w:cs="Times New Roman"/>
          <w:spacing w:val="78"/>
          <w:sz w:val="24"/>
          <w:szCs w:val="24"/>
        </w:rPr>
        <w:t>УКРАЇНА</w:t>
      </w:r>
    </w:p>
    <w:p w:rsidR="00781A6D" w:rsidRPr="00E74787" w:rsidRDefault="00781A6D" w:rsidP="00781A6D">
      <w:pPr>
        <w:snapToGrid w:val="0"/>
        <w:jc w:val="center"/>
        <w:rPr>
          <w:b/>
          <w:color w:val="000000"/>
        </w:rPr>
      </w:pPr>
      <w:r w:rsidRPr="00E74787">
        <w:rPr>
          <w:b/>
          <w:color w:val="000000"/>
        </w:rPr>
        <w:t>БОРОМЛЯНСЬКА СІЛЬСЬКА РАДА</w:t>
      </w:r>
    </w:p>
    <w:p w:rsidR="00781A6D" w:rsidRPr="00E74787" w:rsidRDefault="00781A6D" w:rsidP="00781A6D">
      <w:pPr>
        <w:snapToGrid w:val="0"/>
        <w:jc w:val="center"/>
        <w:rPr>
          <w:b/>
          <w:color w:val="000000"/>
        </w:rPr>
      </w:pPr>
      <w:r w:rsidRPr="00E74787">
        <w:rPr>
          <w:b/>
          <w:color w:val="000000"/>
        </w:rPr>
        <w:t>СУМСЬКОЇ ОБЛАСТІ</w:t>
      </w:r>
    </w:p>
    <w:p w:rsidR="00781A6D" w:rsidRPr="00E74787" w:rsidRDefault="00781A6D" w:rsidP="00781A6D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E74787">
        <w:rPr>
          <w:b/>
          <w:bCs/>
          <w:sz w:val="28"/>
          <w:szCs w:val="28"/>
        </w:rPr>
        <w:t>ВІДДІЛ ОСВІТИ</w:t>
      </w:r>
    </w:p>
    <w:p w:rsidR="00781A6D" w:rsidRDefault="00781A6D" w:rsidP="00781A6D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781A6D" w:rsidRPr="00BE31A0" w:rsidRDefault="00781A6D" w:rsidP="00781A6D">
      <w:pPr>
        <w:jc w:val="both"/>
        <w:rPr>
          <w:sz w:val="28"/>
          <w:szCs w:val="28"/>
        </w:rPr>
      </w:pPr>
    </w:p>
    <w:p w:rsidR="00781A6D" w:rsidRPr="004C5A26" w:rsidRDefault="00781A6D" w:rsidP="00781A6D">
      <w:pPr>
        <w:jc w:val="both"/>
        <w:rPr>
          <w:sz w:val="28"/>
          <w:szCs w:val="28"/>
        </w:rPr>
      </w:pPr>
      <w:r w:rsidRPr="007543EB">
        <w:rPr>
          <w:sz w:val="28"/>
          <w:szCs w:val="28"/>
        </w:rPr>
        <w:t>25.0</w:t>
      </w:r>
      <w:r>
        <w:rPr>
          <w:sz w:val="28"/>
          <w:szCs w:val="28"/>
        </w:rPr>
        <w:t>8</w:t>
      </w:r>
      <w:r w:rsidRPr="007543EB">
        <w:rPr>
          <w:sz w:val="28"/>
          <w:szCs w:val="28"/>
        </w:rPr>
        <w:t xml:space="preserve">.2020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4C5A26">
        <w:rPr>
          <w:sz w:val="28"/>
          <w:szCs w:val="28"/>
        </w:rPr>
        <w:t>№ 68-ОД</w:t>
      </w:r>
    </w:p>
    <w:p w:rsidR="00781A6D" w:rsidRPr="00186851" w:rsidRDefault="00781A6D" w:rsidP="00781A6D"/>
    <w:p w:rsidR="00781A6D" w:rsidRPr="00186851" w:rsidRDefault="00781A6D" w:rsidP="00781A6D">
      <w:pPr>
        <w:ind w:right="-92" w:firstLine="540"/>
        <w:jc w:val="both"/>
      </w:pPr>
    </w:p>
    <w:p w:rsidR="00781A6D" w:rsidRPr="007543EB" w:rsidRDefault="00781A6D" w:rsidP="00781A6D">
      <w:pPr>
        <w:ind w:right="-92"/>
        <w:jc w:val="both"/>
        <w:rPr>
          <w:b/>
        </w:rPr>
      </w:pPr>
      <w:r w:rsidRPr="007543EB">
        <w:rPr>
          <w:b/>
        </w:rPr>
        <w:t xml:space="preserve">Про </w:t>
      </w:r>
      <w:proofErr w:type="spellStart"/>
      <w:r w:rsidRPr="007543EB">
        <w:rPr>
          <w:b/>
        </w:rPr>
        <w:t>призначначення</w:t>
      </w:r>
      <w:proofErr w:type="spellEnd"/>
      <w:r w:rsidRPr="007543EB">
        <w:rPr>
          <w:b/>
        </w:rPr>
        <w:t xml:space="preserve"> комісії </w:t>
      </w:r>
    </w:p>
    <w:p w:rsidR="00781A6D" w:rsidRPr="007543EB" w:rsidRDefault="00781A6D" w:rsidP="00781A6D">
      <w:pPr>
        <w:ind w:right="-92"/>
        <w:jc w:val="both"/>
        <w:rPr>
          <w:b/>
        </w:rPr>
      </w:pPr>
      <w:r w:rsidRPr="007543EB">
        <w:rPr>
          <w:b/>
        </w:rPr>
        <w:t xml:space="preserve">з перевірки стану готовності </w:t>
      </w:r>
    </w:p>
    <w:p w:rsidR="00781A6D" w:rsidRPr="007543EB" w:rsidRDefault="00781A6D" w:rsidP="00781A6D">
      <w:pPr>
        <w:ind w:right="-92"/>
        <w:jc w:val="both"/>
        <w:rPr>
          <w:b/>
        </w:rPr>
      </w:pPr>
      <w:r w:rsidRPr="007543EB">
        <w:rPr>
          <w:b/>
        </w:rPr>
        <w:t xml:space="preserve">теплового господарства до </w:t>
      </w:r>
    </w:p>
    <w:p w:rsidR="00781A6D" w:rsidRPr="007543EB" w:rsidRDefault="00781A6D" w:rsidP="00781A6D">
      <w:pPr>
        <w:ind w:right="-92"/>
        <w:jc w:val="both"/>
        <w:rPr>
          <w:b/>
        </w:rPr>
      </w:pPr>
      <w:r w:rsidRPr="007543EB">
        <w:rPr>
          <w:b/>
        </w:rPr>
        <w:t xml:space="preserve">роботи в опалювальний період </w:t>
      </w:r>
    </w:p>
    <w:p w:rsidR="00781A6D" w:rsidRPr="007543EB" w:rsidRDefault="00781A6D" w:rsidP="00781A6D">
      <w:pPr>
        <w:ind w:right="-92"/>
        <w:jc w:val="both"/>
        <w:rPr>
          <w:b/>
        </w:rPr>
      </w:pPr>
      <w:r w:rsidRPr="007543EB">
        <w:rPr>
          <w:b/>
        </w:rPr>
        <w:t>20</w:t>
      </w:r>
      <w:r>
        <w:rPr>
          <w:b/>
        </w:rPr>
        <w:t>20-</w:t>
      </w:r>
      <w:r w:rsidRPr="007543EB">
        <w:rPr>
          <w:b/>
        </w:rPr>
        <w:t>20</w:t>
      </w:r>
      <w:r>
        <w:rPr>
          <w:b/>
        </w:rPr>
        <w:t>2</w:t>
      </w:r>
      <w:r w:rsidRPr="007543EB">
        <w:rPr>
          <w:b/>
        </w:rPr>
        <w:t>1 років</w:t>
      </w:r>
    </w:p>
    <w:p w:rsidR="00781A6D" w:rsidRPr="00186851" w:rsidRDefault="00781A6D" w:rsidP="00781A6D">
      <w:pPr>
        <w:ind w:right="-92" w:firstLine="540"/>
        <w:jc w:val="both"/>
      </w:pPr>
    </w:p>
    <w:p w:rsidR="00781A6D" w:rsidRPr="004C5A26" w:rsidRDefault="00781A6D" w:rsidP="00781A6D">
      <w:pPr>
        <w:ind w:firstLine="708"/>
        <w:jc w:val="both"/>
      </w:pPr>
      <w:r w:rsidRPr="004C5A26">
        <w:t xml:space="preserve">На виконання розпорядження голови Сумської обласної державної адміністрації від 05.05.2020 № 187-ОД «Про підсумки проходження опалювального сезону 2019-2020 років та підготовку галузей економіки до роботи в осінньо-зимовий період 2020-2021 років у Сумській області», наказу Департаменту освіти і науки Сумської обласної державної адміністрації від 08.05.2020 № 249-ОД «Про підготовку закладів освіти до роботи в осінньо-зимовий період 2020-2021 років», з метою своєчасної та якісної підготовки закладів освіти </w:t>
      </w:r>
      <w:proofErr w:type="spellStart"/>
      <w:r w:rsidRPr="004C5A26">
        <w:t>Боромлянської</w:t>
      </w:r>
      <w:proofErr w:type="spellEnd"/>
      <w:r w:rsidRPr="004C5A26">
        <w:t xml:space="preserve"> сільської ради  до роботи в опалювальний сезон 2020-2021 років</w:t>
      </w:r>
    </w:p>
    <w:p w:rsidR="00781A6D" w:rsidRPr="00186851" w:rsidRDefault="00781A6D" w:rsidP="00781A6D">
      <w:pPr>
        <w:ind w:right="-92"/>
        <w:jc w:val="both"/>
      </w:pPr>
    </w:p>
    <w:p w:rsidR="00781A6D" w:rsidRPr="00186851" w:rsidRDefault="00781A6D" w:rsidP="00781A6D">
      <w:pPr>
        <w:ind w:right="-92"/>
        <w:jc w:val="both"/>
      </w:pPr>
      <w:r w:rsidRPr="00186851">
        <w:t>НАКАЗУЮ:</w:t>
      </w:r>
    </w:p>
    <w:p w:rsidR="00781A6D" w:rsidRPr="00186851" w:rsidRDefault="00781A6D" w:rsidP="00781A6D">
      <w:pPr>
        <w:ind w:right="-92"/>
        <w:jc w:val="both"/>
      </w:pPr>
    </w:p>
    <w:p w:rsidR="00781A6D" w:rsidRPr="00186851" w:rsidRDefault="00781A6D" w:rsidP="00781A6D">
      <w:pPr>
        <w:ind w:right="-92"/>
        <w:jc w:val="both"/>
      </w:pPr>
      <w:r w:rsidRPr="00186851">
        <w:t>1. Призначити комісію з перевірки стану готовності теплового господарства до роботи в опалювальний період 20</w:t>
      </w:r>
      <w:r>
        <w:t>20-</w:t>
      </w:r>
      <w:r w:rsidRPr="00186851">
        <w:t>20</w:t>
      </w:r>
      <w:r>
        <w:t>2</w:t>
      </w:r>
      <w:r w:rsidRPr="00186851">
        <w:t>1 років.</w:t>
      </w:r>
    </w:p>
    <w:p w:rsidR="00781A6D" w:rsidRPr="00186851" w:rsidRDefault="00781A6D" w:rsidP="00781A6D">
      <w:pPr>
        <w:ind w:right="-92" w:firstLine="540"/>
        <w:jc w:val="both"/>
      </w:pPr>
      <w:r w:rsidRPr="00186851">
        <w:t xml:space="preserve">Комісія у складі: </w:t>
      </w:r>
    </w:p>
    <w:p w:rsidR="00781A6D" w:rsidRPr="00186851" w:rsidRDefault="00781A6D" w:rsidP="00781A6D">
      <w:pPr>
        <w:ind w:right="-92" w:firstLine="540"/>
        <w:jc w:val="both"/>
        <w:rPr>
          <w:rStyle w:val="FontStyle"/>
          <w:sz w:val="24"/>
        </w:rPr>
      </w:pPr>
      <w:r w:rsidRPr="00186851">
        <w:t xml:space="preserve">Голова комісії: </w:t>
      </w:r>
      <w:r w:rsidRPr="00186851">
        <w:rPr>
          <w:bCs/>
        </w:rPr>
        <w:t xml:space="preserve">начальник відділу освіти </w:t>
      </w:r>
      <w:proofErr w:type="spellStart"/>
      <w:r w:rsidRPr="00186851">
        <w:rPr>
          <w:bCs/>
        </w:rPr>
        <w:t>Боромлянської</w:t>
      </w:r>
      <w:proofErr w:type="spellEnd"/>
      <w:r w:rsidRPr="00186851">
        <w:rPr>
          <w:bCs/>
        </w:rPr>
        <w:t xml:space="preserve"> сільської ради Тростянецького району </w:t>
      </w:r>
      <w:proofErr w:type="spellStart"/>
      <w:r w:rsidRPr="00186851">
        <w:rPr>
          <w:bCs/>
        </w:rPr>
        <w:t>Касьяненко</w:t>
      </w:r>
      <w:proofErr w:type="spellEnd"/>
      <w:r w:rsidRPr="00186851">
        <w:rPr>
          <w:bCs/>
        </w:rPr>
        <w:t xml:space="preserve"> Світлана Іванівна</w:t>
      </w:r>
      <w:r w:rsidRPr="00186851">
        <w:rPr>
          <w:rStyle w:val="FontStyle"/>
          <w:sz w:val="24"/>
        </w:rPr>
        <w:t xml:space="preserve">, </w:t>
      </w:r>
    </w:p>
    <w:p w:rsidR="00781A6D" w:rsidRPr="00186851" w:rsidRDefault="00781A6D" w:rsidP="00781A6D">
      <w:pPr>
        <w:ind w:right="-92" w:firstLine="540"/>
        <w:jc w:val="both"/>
        <w:rPr>
          <w:rStyle w:val="FontStyle"/>
          <w:sz w:val="24"/>
        </w:rPr>
      </w:pPr>
      <w:r w:rsidRPr="00186851">
        <w:rPr>
          <w:rStyle w:val="FontStyle"/>
          <w:sz w:val="24"/>
        </w:rPr>
        <w:t xml:space="preserve">Члени комісії: </w:t>
      </w:r>
    </w:p>
    <w:p w:rsidR="00781A6D" w:rsidRPr="00186851" w:rsidRDefault="00781A6D" w:rsidP="00781A6D">
      <w:pPr>
        <w:ind w:right="-92" w:firstLine="540"/>
        <w:jc w:val="both"/>
        <w:rPr>
          <w:rStyle w:val="FontStyle"/>
          <w:sz w:val="24"/>
        </w:rPr>
      </w:pPr>
      <w:r w:rsidRPr="00186851">
        <w:rPr>
          <w:rStyle w:val="FontStyle"/>
          <w:sz w:val="24"/>
        </w:rPr>
        <w:t xml:space="preserve">- завгосп </w:t>
      </w:r>
      <w:proofErr w:type="spellStart"/>
      <w:r w:rsidRPr="00186851">
        <w:rPr>
          <w:rStyle w:val="FontStyle"/>
          <w:sz w:val="24"/>
        </w:rPr>
        <w:t>Боромлянського</w:t>
      </w:r>
      <w:proofErr w:type="spellEnd"/>
      <w:r w:rsidRPr="00186851">
        <w:rPr>
          <w:rStyle w:val="FontStyle"/>
          <w:sz w:val="24"/>
        </w:rPr>
        <w:t xml:space="preserve"> НВК </w:t>
      </w:r>
      <w:proofErr w:type="spellStart"/>
      <w:r w:rsidRPr="00186851">
        <w:rPr>
          <w:rStyle w:val="FontStyle"/>
          <w:sz w:val="24"/>
        </w:rPr>
        <w:t>Боромлянської</w:t>
      </w:r>
      <w:proofErr w:type="spellEnd"/>
      <w:r w:rsidRPr="00186851">
        <w:rPr>
          <w:rStyle w:val="FontStyle"/>
          <w:sz w:val="24"/>
        </w:rPr>
        <w:t xml:space="preserve"> с/р </w:t>
      </w:r>
      <w:proofErr w:type="spellStart"/>
      <w:r>
        <w:rPr>
          <w:rStyle w:val="FontStyle"/>
          <w:sz w:val="24"/>
        </w:rPr>
        <w:t>Міненко</w:t>
      </w:r>
      <w:proofErr w:type="spellEnd"/>
      <w:r>
        <w:rPr>
          <w:rStyle w:val="FontStyle"/>
          <w:sz w:val="24"/>
        </w:rPr>
        <w:t xml:space="preserve"> Галина Вікторівна</w:t>
      </w:r>
      <w:r w:rsidRPr="00186851">
        <w:rPr>
          <w:rStyle w:val="FontStyle"/>
          <w:sz w:val="24"/>
        </w:rPr>
        <w:t>;</w:t>
      </w:r>
    </w:p>
    <w:p w:rsidR="00781A6D" w:rsidRPr="00186851" w:rsidRDefault="00781A6D" w:rsidP="00781A6D">
      <w:pPr>
        <w:ind w:right="-92" w:firstLine="540"/>
        <w:jc w:val="both"/>
        <w:rPr>
          <w:rStyle w:val="FontStyle"/>
          <w:sz w:val="24"/>
        </w:rPr>
      </w:pPr>
      <w:r w:rsidRPr="00186851">
        <w:rPr>
          <w:rStyle w:val="FontStyle"/>
          <w:sz w:val="24"/>
        </w:rPr>
        <w:t xml:space="preserve">- </w:t>
      </w:r>
      <w:r>
        <w:rPr>
          <w:rStyle w:val="FontStyle"/>
          <w:sz w:val="24"/>
        </w:rPr>
        <w:t xml:space="preserve">головний бухгалтер централізованої бухгалтерії відділу освіти </w:t>
      </w:r>
      <w:proofErr w:type="spellStart"/>
      <w:r>
        <w:rPr>
          <w:rStyle w:val="FontStyle"/>
          <w:sz w:val="24"/>
        </w:rPr>
        <w:t>Слабоспицька</w:t>
      </w:r>
      <w:proofErr w:type="spellEnd"/>
      <w:r>
        <w:rPr>
          <w:rStyle w:val="FontStyle"/>
          <w:sz w:val="24"/>
        </w:rPr>
        <w:t xml:space="preserve"> Ольга Олександрівна</w:t>
      </w:r>
      <w:r w:rsidRPr="00186851">
        <w:rPr>
          <w:rStyle w:val="FontStyle"/>
          <w:sz w:val="24"/>
        </w:rPr>
        <w:t xml:space="preserve">; </w:t>
      </w:r>
    </w:p>
    <w:p w:rsidR="00781A6D" w:rsidRPr="003621F7" w:rsidRDefault="00781A6D" w:rsidP="00781A6D">
      <w:pPr>
        <w:ind w:right="-92" w:firstLine="540"/>
        <w:jc w:val="both"/>
      </w:pPr>
      <w:r w:rsidRPr="003621F7">
        <w:rPr>
          <w:rStyle w:val="FontStyle"/>
          <w:color w:val="auto"/>
          <w:sz w:val="24"/>
        </w:rPr>
        <w:t>начальника відділу моніторингу та планування перевірок – старший державний інспектор енергетичного нагляду управління державної інспекції енергетичного нагляду України у Сумській області Врублевської Вікторії Володимирівни (за згодою).</w:t>
      </w:r>
    </w:p>
    <w:p w:rsidR="00781A6D" w:rsidRDefault="00781A6D" w:rsidP="00781A6D">
      <w:pPr>
        <w:widowControl w:val="0"/>
        <w:autoSpaceDE w:val="0"/>
        <w:autoSpaceDN w:val="0"/>
        <w:adjustRightInd w:val="0"/>
        <w:jc w:val="both"/>
      </w:pPr>
    </w:p>
    <w:p w:rsidR="00781A6D" w:rsidRPr="00186851" w:rsidRDefault="00781A6D" w:rsidP="00781A6D">
      <w:pPr>
        <w:widowControl w:val="0"/>
        <w:autoSpaceDE w:val="0"/>
        <w:autoSpaceDN w:val="0"/>
        <w:adjustRightInd w:val="0"/>
        <w:jc w:val="both"/>
      </w:pPr>
      <w:r w:rsidRPr="00186851">
        <w:t>2. Контроль за виконанням цього наказу залишаю за собою.</w:t>
      </w:r>
    </w:p>
    <w:p w:rsidR="00781A6D" w:rsidRPr="00186851" w:rsidRDefault="00781A6D" w:rsidP="00781A6D">
      <w:pPr>
        <w:jc w:val="both"/>
      </w:pPr>
    </w:p>
    <w:p w:rsidR="00781A6D" w:rsidRPr="00186851" w:rsidRDefault="00781A6D" w:rsidP="00781A6D">
      <w:pPr>
        <w:jc w:val="both"/>
      </w:pPr>
    </w:p>
    <w:p w:rsidR="00781A6D" w:rsidRDefault="00781A6D" w:rsidP="00781A6D">
      <w:pPr>
        <w:jc w:val="both"/>
      </w:pPr>
    </w:p>
    <w:p w:rsidR="00781A6D" w:rsidRPr="00186851" w:rsidRDefault="00781A6D" w:rsidP="00781A6D">
      <w:pPr>
        <w:jc w:val="both"/>
      </w:pPr>
    </w:p>
    <w:p w:rsidR="00781A6D" w:rsidRPr="00186851" w:rsidRDefault="00781A6D" w:rsidP="00781A6D">
      <w:pPr>
        <w:rPr>
          <w:b/>
        </w:rPr>
      </w:pPr>
      <w:r w:rsidRPr="00186851">
        <w:rPr>
          <w:b/>
        </w:rPr>
        <w:t xml:space="preserve">Начальник                                                                            </w:t>
      </w:r>
      <w:r>
        <w:rPr>
          <w:b/>
        </w:rPr>
        <w:t xml:space="preserve">                Світлана </w:t>
      </w:r>
      <w:r w:rsidRPr="00186851">
        <w:rPr>
          <w:b/>
        </w:rPr>
        <w:t>КАСЬЯНЕНКО</w:t>
      </w:r>
    </w:p>
    <w:p w:rsidR="00781A6D" w:rsidRDefault="00781A6D" w:rsidP="00781A6D"/>
    <w:p w:rsidR="00115FFB" w:rsidRPr="00781A6D" w:rsidRDefault="00115FFB" w:rsidP="00781A6D"/>
    <w:sectPr w:rsidR="00115FFB" w:rsidRPr="00781A6D" w:rsidSect="00D162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D54C2"/>
    <w:rsid w:val="00062FB8"/>
    <w:rsid w:val="00115FFB"/>
    <w:rsid w:val="00234C65"/>
    <w:rsid w:val="00371F24"/>
    <w:rsid w:val="004F430C"/>
    <w:rsid w:val="00631C64"/>
    <w:rsid w:val="007543EB"/>
    <w:rsid w:val="00781A6D"/>
    <w:rsid w:val="00DD5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43EB"/>
    <w:pPr>
      <w:autoSpaceDE w:val="0"/>
      <w:autoSpaceDN w:val="0"/>
      <w:jc w:val="center"/>
      <w:outlineLvl w:val="0"/>
    </w:pPr>
    <w:rPr>
      <w:rFonts w:ascii="Arial" w:hAnsi="Arial" w:cs="Arial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">
    <w:name w:val="Font Style"/>
    <w:rsid w:val="00DD54C2"/>
    <w:rPr>
      <w:color w:val="000000"/>
      <w:sz w:val="28"/>
    </w:rPr>
  </w:style>
  <w:style w:type="character" w:customStyle="1" w:styleId="10">
    <w:name w:val="Заголовок 1 Знак"/>
    <w:basedOn w:val="a0"/>
    <w:link w:val="1"/>
    <w:rsid w:val="007543EB"/>
    <w:rPr>
      <w:rFonts w:ascii="Arial" w:eastAsia="Times New Roman" w:hAnsi="Arial" w:cs="Arial"/>
      <w:b/>
      <w:bCs/>
      <w:sz w:val="52"/>
      <w:szCs w:val="5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2018-09-11T15:00:00Z</dcterms:created>
  <dcterms:modified xsi:type="dcterms:W3CDTF">2020-08-31T06:42:00Z</dcterms:modified>
</cp:coreProperties>
</file>