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B4F59" w14:textId="77777777" w:rsidR="007A0FB0" w:rsidRPr="007A0FB0" w:rsidRDefault="007A0FB0" w:rsidP="003F5D66">
      <w:pPr>
        <w:pStyle w:val="a4"/>
        <w:ind w:left="5670"/>
        <w:rPr>
          <w:rFonts w:ascii="Times New Roman" w:hAnsi="Times New Roman" w:cs="Times New Roman"/>
          <w:b/>
          <w:sz w:val="28"/>
          <w:szCs w:val="28"/>
        </w:rPr>
      </w:pPr>
    </w:p>
    <w:p w14:paraId="0542DD2B" w14:textId="2D4E901C" w:rsidR="00380F9A" w:rsidRPr="007A0FB0" w:rsidRDefault="00380F9A" w:rsidP="003F5D66">
      <w:pPr>
        <w:pStyle w:val="a4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7A0FB0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712B6D0C" w14:textId="77777777" w:rsidR="00A82481" w:rsidRPr="007A0FB0" w:rsidRDefault="009D3E30" w:rsidP="003F5D66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7A0FB0">
        <w:rPr>
          <w:rFonts w:ascii="Times New Roman" w:hAnsi="Times New Roman" w:cs="Times New Roman"/>
          <w:sz w:val="28"/>
          <w:szCs w:val="28"/>
        </w:rPr>
        <w:t>розпорядження начальника Гірської міської</w:t>
      </w:r>
    </w:p>
    <w:p w14:paraId="36788740" w14:textId="024174CA" w:rsidR="006866A5" w:rsidRPr="007A0FB0" w:rsidRDefault="009D3E30" w:rsidP="007A0FB0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7A0FB0">
        <w:rPr>
          <w:rFonts w:ascii="Times New Roman" w:hAnsi="Times New Roman" w:cs="Times New Roman"/>
          <w:sz w:val="28"/>
          <w:szCs w:val="28"/>
        </w:rPr>
        <w:t>військової адміністрації С</w:t>
      </w:r>
      <w:r w:rsidR="00965B40" w:rsidRPr="007A0FB0">
        <w:rPr>
          <w:rFonts w:ascii="Times New Roman" w:hAnsi="Times New Roman" w:cs="Times New Roman"/>
          <w:sz w:val="28"/>
          <w:szCs w:val="28"/>
        </w:rPr>
        <w:t>іверсько</w:t>
      </w:r>
      <w:r w:rsidRPr="007A0FB0">
        <w:rPr>
          <w:rFonts w:ascii="Times New Roman" w:hAnsi="Times New Roman" w:cs="Times New Roman"/>
          <w:sz w:val="28"/>
          <w:szCs w:val="28"/>
        </w:rPr>
        <w:t>донецького району Луганської області</w:t>
      </w:r>
    </w:p>
    <w:p w14:paraId="00FD9A71" w14:textId="46E52522" w:rsidR="007A0FB0" w:rsidRPr="007A0FB0" w:rsidRDefault="007A0FB0" w:rsidP="007A0FB0">
      <w:pPr>
        <w:pStyle w:val="a4"/>
        <w:ind w:left="5670"/>
        <w:rPr>
          <w:rFonts w:ascii="Times New Roman" w:hAnsi="Times New Roman" w:cs="Times New Roman"/>
          <w:sz w:val="28"/>
          <w:szCs w:val="28"/>
          <w:u w:val="single"/>
        </w:rPr>
      </w:pPr>
      <w:r w:rsidRPr="007A0FB0">
        <w:rPr>
          <w:rFonts w:ascii="Times New Roman" w:hAnsi="Times New Roman" w:cs="Times New Roman"/>
          <w:sz w:val="28"/>
          <w:szCs w:val="28"/>
          <w:u w:val="single"/>
        </w:rPr>
        <w:t>17 липня 2025 року № 119</w:t>
      </w:r>
    </w:p>
    <w:p w14:paraId="48E978F1" w14:textId="77777777" w:rsidR="00380F9A" w:rsidRPr="007A0FB0" w:rsidRDefault="00380F9A" w:rsidP="00F5101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D19576" w14:textId="77777777" w:rsidR="00380F9A" w:rsidRPr="007A0FB0" w:rsidRDefault="00380F9A" w:rsidP="00F5101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5F9686" w14:textId="77777777" w:rsidR="00767F4C" w:rsidRPr="007A0FB0" w:rsidRDefault="00767F4C" w:rsidP="00F5101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1E7788" w14:textId="77777777" w:rsidR="007A4035" w:rsidRPr="007A0FB0" w:rsidRDefault="009D3E30" w:rsidP="009D3E30">
      <w:pPr>
        <w:suppressAutoHyphens/>
        <w:spacing w:after="0" w:line="240" w:lineRule="auto"/>
        <w:jc w:val="center"/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</w:pPr>
      <w:r w:rsidRPr="007A0FB0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 xml:space="preserve">СТРУКТУРА </w:t>
      </w:r>
    </w:p>
    <w:p w14:paraId="37DC88FA" w14:textId="77777777" w:rsidR="009D3E30" w:rsidRPr="007A0FB0" w:rsidRDefault="00F51015" w:rsidP="009D3E30">
      <w:pPr>
        <w:suppressAutoHyphens/>
        <w:spacing w:after="0" w:line="240" w:lineRule="auto"/>
        <w:jc w:val="center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  <w:r w:rsidRPr="007A0FB0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>Відділу</w:t>
      </w:r>
      <w:r w:rsidR="009D3E30" w:rsidRPr="007A0FB0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 xml:space="preserve"> соціального захисту населення  та охорони здоров’я</w:t>
      </w:r>
    </w:p>
    <w:p w14:paraId="227FC04E" w14:textId="77777777" w:rsidR="009D3E30" w:rsidRPr="007A0FB0" w:rsidRDefault="009D3E30" w:rsidP="009D3E30">
      <w:pPr>
        <w:suppressAutoHyphens/>
        <w:spacing w:after="0" w:line="240" w:lineRule="auto"/>
        <w:jc w:val="center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  <w:r w:rsidRPr="007A0FB0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 xml:space="preserve">Гірської міської військової адміністрації </w:t>
      </w:r>
    </w:p>
    <w:p w14:paraId="54E946A3" w14:textId="77777777" w:rsidR="00A61CC5" w:rsidRPr="007A0FB0" w:rsidRDefault="009D3E30" w:rsidP="009D3E30">
      <w:pPr>
        <w:suppressAutoHyphens/>
        <w:spacing w:after="0" w:line="240" w:lineRule="auto"/>
        <w:jc w:val="center"/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</w:pPr>
      <w:r w:rsidRPr="007A0FB0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>С</w:t>
      </w:r>
      <w:r w:rsidR="00965B40" w:rsidRPr="007A0FB0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>іверсько</w:t>
      </w:r>
      <w:r w:rsidRPr="007A0FB0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>донецького району Луганської області</w:t>
      </w:r>
      <w:r w:rsidR="00F92A29" w:rsidRPr="007A0FB0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="007A4035" w:rsidRPr="007A0FB0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 xml:space="preserve">на 2025 рік </w:t>
      </w:r>
      <w:r w:rsidR="00455A31" w:rsidRPr="007A0FB0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="005C3D8D" w:rsidRPr="007A0FB0">
        <w:rPr>
          <w:rFonts w:ascii="Times New Roman" w:eastAsia="Noto Sans CJK SC" w:hAnsi="Times New Roman" w:cs="Times New Roman"/>
          <w:b/>
          <w:kern w:val="2"/>
          <w:sz w:val="28"/>
          <w:szCs w:val="28"/>
          <w:lang w:eastAsia="zh-CN" w:bidi="hi-IN"/>
        </w:rPr>
        <w:t xml:space="preserve">            </w:t>
      </w:r>
    </w:p>
    <w:p w14:paraId="1A012FE1" w14:textId="6877BF0D" w:rsidR="009D3E30" w:rsidRPr="007A0FB0" w:rsidRDefault="005C3D8D" w:rsidP="009D3E30">
      <w:pPr>
        <w:suppressAutoHyphens/>
        <w:spacing w:after="0" w:line="240" w:lineRule="auto"/>
        <w:jc w:val="center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  <w:r w:rsidRPr="007A0FB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(</w:t>
      </w:r>
      <w:r w:rsidR="00A61CC5" w:rsidRPr="007A0FB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нова редакція, </w:t>
      </w:r>
      <w:r w:rsidR="00455A31" w:rsidRPr="007A0FB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вводиться в дію з 15</w:t>
      </w:r>
      <w:r w:rsidR="00DF4569" w:rsidRPr="007A0FB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липня </w:t>
      </w:r>
      <w:r w:rsidR="00455A31" w:rsidRPr="007A0FB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2025 року</w:t>
      </w:r>
      <w:r w:rsidRPr="007A0FB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)</w:t>
      </w:r>
    </w:p>
    <w:p w14:paraId="3A967F6A" w14:textId="77777777" w:rsidR="00BA1641" w:rsidRPr="007A0FB0" w:rsidRDefault="00BA1641" w:rsidP="00F5101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AA2D395" w14:textId="77777777" w:rsidR="00BA1641" w:rsidRPr="007A0FB0" w:rsidRDefault="00BA1641" w:rsidP="00F5101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2"/>
      </w:tblGrid>
      <w:tr w:rsidR="00EB23E7" w:rsidRPr="007A0FB0" w14:paraId="5DD2ADEB" w14:textId="77777777" w:rsidTr="00BA1641">
        <w:trPr>
          <w:trHeight w:val="329"/>
        </w:trPr>
        <w:tc>
          <w:tcPr>
            <w:tcW w:w="9612" w:type="dxa"/>
          </w:tcPr>
          <w:p w14:paraId="139BDF50" w14:textId="77777777" w:rsidR="00EB23E7" w:rsidRPr="007A0FB0" w:rsidRDefault="00004A79" w:rsidP="00EB2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B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FEFF81" wp14:editId="679CBB26">
                      <wp:simplePos x="0" y="0"/>
                      <wp:positionH relativeFrom="column">
                        <wp:posOffset>5426075</wp:posOffset>
                      </wp:positionH>
                      <wp:positionV relativeFrom="paragraph">
                        <wp:posOffset>293370</wp:posOffset>
                      </wp:positionV>
                      <wp:extent cx="7620" cy="899160"/>
                      <wp:effectExtent l="76200" t="0" r="68580" b="5334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899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C3E99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427.25pt;margin-top:23.1pt;width:.6pt;height:7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fS+wEAAAAEAAAOAAAAZHJzL2Uyb0RvYy54bWysU0uOEzEQ3SNxB8t70p0sQiZKZxYZYIMg&#10;4nMAj9tOW/insslnN3CBOQJXYMOCj+YM3Tei7E56EDNICLGpbrfrVb33qnpxvjeabAUE5WxFx6OS&#10;EmG5q5XdVPTtm6ePZpSEyGzNtLOiogcR6Pny4YPFzs/FxDVO1wIIFrFhvvMVbWL086IIvBGGhZHz&#10;wuKldGBYxCNsihrYDqsbXUzKclrsHNQeHBch4NeL/pIuc30pBY8vpQwiEl1R5BZzhBwvUyyWCzbf&#10;APON4kca7B9YGKYsNh1KXbDIyHtQd0oZxcEFJ+OIO1M4KRUXWQOqGZe/qXndMC+yFjQn+MGm8P/K&#10;8hfbNRBVVxQHZZnBEbWfuqvuuv3Rfu6uSfehvcHQfeyu2i/t9/Zbe9N+JbPk286HOcJXdg3HU/Br&#10;SCbsJZj0RHlkn70+DF6LfSQcPz6eTnAeHC9mZ2fjaZ5EcQv1EOIz4QxJLxUNEZjaNHHlrMWZOhhn&#10;t9n2eYjYHIEnQOqrbYqRKf3E1iQePKqKoJjdaJGYY3pKKZKCnnN+iwctevgrIdETZNm3ydsoVhrI&#10;luEe1e/GQxXMTBCptB5AZeb2R9AxN8FE3tC/BQ7ZuaOzcQAaZR3c1zXuT1Rln39S3WtNsi9dfcgT&#10;zHbgmmV/jr9E2uNfzxl+++MufwIAAP//AwBQSwMEFAAGAAgAAAAhANHTYUfeAAAACgEAAA8AAABk&#10;cnMvZG93bnJldi54bWxMj8FOwzAQRO9I/IO1SNyoQ9U0JsSpEIJjhWgqxNGNnTjCXkex04a/ZznB&#10;cTVPM2+r3eIdO5spDgEl3K8yYAbboAfsJRyb1zsBLCaFWrmARsK3ibCrr68qVepwwXdzPqSeUQnG&#10;UkmwKY0l57G1xqu4CqNByroweZXonHquJ3Whcu/4Osu23KsBacGq0Txb034dZi+ha/pj+/ki+Oy6&#10;t6L5sA923+ylvL1Znh6BJbOkPxh+9UkdanI6hRl1ZE6CyDc5oRI22zUwAkSeF8BORIpCAK8r/v+F&#10;+gcAAP//AwBQSwECLQAUAAYACAAAACEAtoM4kv4AAADhAQAAEwAAAAAAAAAAAAAAAAAAAAAAW0Nv&#10;bnRlbnRfVHlwZXNdLnhtbFBLAQItABQABgAIAAAAIQA4/SH/1gAAAJQBAAALAAAAAAAAAAAAAAAA&#10;AC8BAABfcmVscy8ucmVsc1BLAQItABQABgAIAAAAIQDDfAfS+wEAAAAEAAAOAAAAAAAAAAAAAAAA&#10;AC4CAABkcnMvZTJvRG9jLnhtbFBLAQItABQABgAIAAAAIQDR02FH3gAAAAo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B23E7" w:rsidRPr="007A0FB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361F6D" w:rsidRPr="007A0FB0">
              <w:rPr>
                <w:rFonts w:ascii="Times New Roman" w:hAnsi="Times New Roman" w:cs="Times New Roman"/>
                <w:sz w:val="24"/>
                <w:szCs w:val="24"/>
              </w:rPr>
              <w:t xml:space="preserve"> відділу</w:t>
            </w:r>
          </w:p>
        </w:tc>
      </w:tr>
    </w:tbl>
    <w:p w14:paraId="7666F080" w14:textId="77777777" w:rsidR="00276175" w:rsidRPr="007A0FB0" w:rsidRDefault="006D3F73" w:rsidP="00767F4C">
      <w:pPr>
        <w:tabs>
          <w:tab w:val="left" w:pos="456"/>
        </w:tabs>
        <w:rPr>
          <w:rFonts w:ascii="Times New Roman" w:hAnsi="Times New Roman" w:cs="Times New Roman"/>
          <w:sz w:val="24"/>
          <w:szCs w:val="24"/>
        </w:rPr>
      </w:pPr>
      <w:r w:rsidRPr="007A0FB0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47EFE" wp14:editId="4748961D">
                <wp:simplePos x="0" y="0"/>
                <wp:positionH relativeFrom="column">
                  <wp:posOffset>1548765</wp:posOffset>
                </wp:positionH>
                <wp:positionV relativeFrom="paragraph">
                  <wp:posOffset>19685</wp:posOffset>
                </wp:positionV>
                <wp:extent cx="0" cy="274320"/>
                <wp:effectExtent l="76200" t="0" r="57150" b="495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06E75B" id="Прямая со стрелкой 2" o:spid="_x0000_s1026" type="#_x0000_t32" style="position:absolute;margin-left:121.95pt;margin-top:1.55pt;width:0;height:2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9b39gEAAP0DAAAOAAAAZHJzL2Uyb0RvYy54bWysU0uOEzEQ3SNxB8t70kmDAEXpzCIDbBBE&#10;fA7gcdvdFv6pbNLJbuACcwSuwIYFH80Zum9E2Z30ID4SQmyq23a9qveey6uzvdFkJyAoZyu6mM0p&#10;EZa7Wtmmoq9fPb7zkJIQma2ZdlZU9CACPVvfvrXq/FKUrnW6FkCwiA3Lzle0jdEviyLwVhgWZs4L&#10;i4fSgWERl9AUNbAOqxtdlPP5/aJzUHtwXISAu+fjIV3n+lIKHp9LGUQkuqLILeYIOV6kWKxXbNkA&#10;863iRxrsH1gYpiw2nUqds8jIW1C/lDKKgwtOxhl3pnBSKi6yBlSzmP+k5mXLvMha0JzgJ5vC/yvL&#10;n+22QFRd0ZISywxeUf9huByu+m/9x+GKDO/6awzD++Gy/9R/7b/01/1nUibfOh+WCN/YLRxXwW8h&#10;mbCXYNIX5ZF99voweS32kfBxk+Nu+eDe3TJfQ3GD8xDiE+EMST8VDRGYatq4cdbihTpYZKvZ7mmI&#10;2BmBJ0Bqqm2KkSn9yNYkHjxKiqCYbbRItDE9pRSJ/kg4/8WDFiP8hZBoCFIc2+RRFBsNZMdwiOo3&#10;i6kKZiaIVFpPoHnm9kfQMTfBRB7PvwVO2bmjs3ECGmUd/K5r3J+oyjH/pHrUmmRfuPqQry/bgTOW&#10;/Tm+hzTEP64z/ObVrr8DAAD//wMAUEsDBBQABgAIAAAAIQDmaPs63AAAAAgBAAAPAAAAZHJzL2Rv&#10;d25yZXYueG1sTI9BS8NAFITvgv9heYI3u2lTahvzUkT0WMSmiMdt9iUbzL4N2U0b/71betDjMMPM&#10;N/l2sp040eBbxwjzWQKCuHK65QbhUL49rEH4oFirzjEh/JCHbXF7k6tMuzN/0GkfGhFL2GcKwYTQ&#10;Z1L6ypBVfuZ64ujVbrAqRDk0Ug/qHMttJxdJspJWtRwXjOrpxVD1vR8tQl02h+rrdS3Hrn5/LD/N&#10;xuzKHeL93fT8BCLQFP7CcMGP6FBEpqMbWXvRISyW6SZGEdI5iOhf9RFhuUpBFrn8f6D4BQAA//8D&#10;AFBLAQItABQABgAIAAAAIQC2gziS/gAAAOEBAAATAAAAAAAAAAAAAAAAAAAAAABbQ29udGVudF9U&#10;eXBlc10ueG1sUEsBAi0AFAAGAAgAAAAhADj9If/WAAAAlAEAAAsAAAAAAAAAAAAAAAAALwEAAF9y&#10;ZWxzLy5yZWxzUEsBAi0AFAAGAAgAAAAhAHX71vf2AQAA/QMAAA4AAAAAAAAAAAAAAAAALgIAAGRy&#10;cy9lMm9Eb2MueG1sUEsBAi0AFAAGAAgAAAAhAOZo+zrcAAAACA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954"/>
      </w:tblGrid>
      <w:tr w:rsidR="00276175" w:rsidRPr="007A0FB0" w14:paraId="42F10E3D" w14:textId="77777777" w:rsidTr="00361F6D">
        <w:trPr>
          <w:trHeight w:val="422"/>
        </w:trPr>
        <w:tc>
          <w:tcPr>
            <w:tcW w:w="5954" w:type="dxa"/>
          </w:tcPr>
          <w:p w14:paraId="6625606C" w14:textId="77777777" w:rsidR="00276175" w:rsidRPr="007A0FB0" w:rsidRDefault="00025909" w:rsidP="006D3F73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B0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B3A716" wp14:editId="751DCB95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263525</wp:posOffset>
                      </wp:positionV>
                      <wp:extent cx="0" cy="335280"/>
                      <wp:effectExtent l="76200" t="0" r="76200" b="6477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42A372" id="Прямая со стрелкой 4" o:spid="_x0000_s1026" type="#_x0000_t32" style="position:absolute;margin-left:251.45pt;margin-top:20.75pt;width:0;height:2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h59wEAAP0DAAAOAAAAZHJzL2Uyb0RvYy54bWysU0uOEzEQ3SNxB8t70klmQ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SWmmDN0AAAAJAQAADwAAAGRycy9k&#10;b3ducmV2LnhtbEyPwU7DMAyG70i8Q2Qkbizd2GAtdSeE4Dgh1glxzBq3qWicqkm38vZk2gGOtj/9&#10;/v58M9lOHGnwrWOE+SwBQVw53XKDsC/f7tYgfFCsVeeYEH7Iw6a4vspVpt2JP+i4C42IIewzhWBC&#10;6DMpfWXIKj9zPXG81W6wKsRxaKQe1CmG204ukuRBWtVy/GBUTy+Gqu/daBHqstlXX69rOXb1+2P5&#10;aVKzLbeItzfT8xOIQFP4g+GsH9WhiE4HN7L2okNYJYs0ogjL+QpEBC6LA0K6vAdZ5PJ/g+IXAAD/&#10;/wMAUEsBAi0AFAAGAAgAAAAhALaDOJL+AAAA4QEAABMAAAAAAAAAAAAAAAAAAAAAAFtDb250ZW50&#10;X1R5cGVzXS54bWxQSwECLQAUAAYACAAAACEAOP0h/9YAAACUAQAACwAAAAAAAAAAAAAAAAAvAQAA&#10;X3JlbHMvLnJlbHNQSwECLQAUAAYACAAAACEAHviIefcBAAD9AwAADgAAAAAAAAAAAAAAAAAuAgAA&#10;ZHJzL2Uyb0RvYy54bWxQSwECLQAUAAYACAAAACEASWmmDN0AAAAJAQAADwAAAAAAAAAAAAAAAABR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61F6D" w:rsidRPr="007A0FB0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</w:t>
            </w:r>
          </w:p>
        </w:tc>
      </w:tr>
    </w:tbl>
    <w:p w14:paraId="34BC0F6E" w14:textId="77777777" w:rsidR="00276175" w:rsidRPr="007A0FB0" w:rsidRDefault="006D3F73" w:rsidP="00767F4C">
      <w:pPr>
        <w:tabs>
          <w:tab w:val="left" w:pos="456"/>
        </w:tabs>
        <w:rPr>
          <w:rFonts w:ascii="Times New Roman" w:hAnsi="Times New Roman" w:cs="Times New Roman"/>
          <w:sz w:val="24"/>
          <w:szCs w:val="24"/>
        </w:rPr>
      </w:pPr>
      <w:r w:rsidRPr="007A0FB0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18161B" wp14:editId="1E14D0C5">
                <wp:simplePos x="0" y="0"/>
                <wp:positionH relativeFrom="column">
                  <wp:posOffset>367665</wp:posOffset>
                </wp:positionH>
                <wp:positionV relativeFrom="paragraph">
                  <wp:posOffset>12065</wp:posOffset>
                </wp:positionV>
                <wp:extent cx="0" cy="297180"/>
                <wp:effectExtent l="76200" t="0" r="57150" b="6477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C7AC5B" id="Прямая со стрелкой 3" o:spid="_x0000_s1026" type="#_x0000_t32" style="position:absolute;margin-left:28.95pt;margin-top:.95pt;width:0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B49wEAAP0DAAAOAAAAZHJzL2Uyb0RvYy54bWysU0uO1DAQ3SNxB8t7Op0eCYZWp2fRA2wQ&#10;tPgcwOPYiYV/Kpv+7AYuMEfgCmxY8NGcIbnRlJ3uDBpAQohNJbbrVb33XF6c7YwmGwFBOVvRcjKl&#10;RFjuamWbir598/TBKSUhMlsz7ayo6F4Eera8f2+x9XMxc63TtQCCRWyYb31F2xj9vCgCb4VhYeK8&#10;sHgoHRgWcQlNUQPbYnWji9l0+rDYOqg9OC5CwN3z4ZAuc30pBY8vpQwiEl1R5BZzhBwvUiyWCzZv&#10;gPlW8QMN9g8sDFMWm46lzllk5D2oX0oZxcEFJ+OEO1M4KRUXWQOqKad31LxumRdZC5oT/GhT+H9l&#10;+YvNGoiqK3pCiWUGr6j71F/2V92P7nN/RfoP3TWG/mN/2X3pvnffuuvuKzlJvm19mCN8ZddwWAW/&#10;hmTCToJJX5RHdtnr/ei12EXCh02Ou7PHj8rTfA3FLc5DiM+EMyT9VDREYKpp48pZixfqoMxWs83z&#10;ELEzAo+A1FTbFCNT+omtSdx7lBRBMdtokWhjekopEv2BcP6Ley0G+Csh0RCkOLTJoyhWGsiG4RDV&#10;78qxCmYmiFRaj6Bp5vZH0CE3wUQez78Fjtm5o7NxBBplHfyua9wdqcoh/6h60JpkX7h6n68v24Ez&#10;lv05vIc0xD+vM/z21S5vAAAA//8DAFBLAwQUAAYACAAAACEAoleZJdkAAAAGAQAADwAAAGRycy9k&#10;b3ducmV2LnhtbEyOwU7DMBBE70j8g7VI3KgDApKGOBVCcKwQTYU4uvEmjrDXUey04e9ZuMBpNTuj&#10;mVdtFu/EEac4BFJwvcpAILXBDNQr2DcvVwWImDQZ7QKhgi+MsKnPzypdmnCiNzzuUi+4hGKpFdiU&#10;xlLK2Fr0Oq7CiMReFyavE8upl2bSJy73Tt5k2b30eiBesHrEJ4vt5272Crqm37cfz4WcXfeaN+92&#10;bbfNVqnLi+XxAUTCJf2F4Qef0aFmpkOYyUThFNzla07ynw/bv/Kg4LbIQdaV/I9ffwMAAP//AwBQ&#10;SwECLQAUAAYACAAAACEAtoM4kv4AAADhAQAAEwAAAAAAAAAAAAAAAAAAAAAAW0NvbnRlbnRfVHlw&#10;ZXNdLnhtbFBLAQItABQABgAIAAAAIQA4/SH/1gAAAJQBAAALAAAAAAAAAAAAAAAAAC8BAABfcmVs&#10;cy8ucmVsc1BLAQItABQABgAIAAAAIQBhKEB49wEAAP0DAAAOAAAAAAAAAAAAAAAAAC4CAABkcnMv&#10;ZTJvRG9jLnhtbFBLAQItABQABgAIAAAAIQCiV5kl2QAAAAYBAAAPAAAAAAAAAAAAAAAAAFE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134"/>
        <w:gridCol w:w="2410"/>
        <w:gridCol w:w="1559"/>
        <w:gridCol w:w="2127"/>
      </w:tblGrid>
      <w:tr w:rsidR="00EA0B42" w:rsidRPr="007A0FB0" w14:paraId="56F58444" w14:textId="77777777" w:rsidTr="00EA0B42">
        <w:trPr>
          <w:trHeight w:val="1073"/>
        </w:trPr>
        <w:tc>
          <w:tcPr>
            <w:tcW w:w="2410" w:type="dxa"/>
          </w:tcPr>
          <w:p w14:paraId="2DA8BD90" w14:textId="77777777" w:rsidR="00EA0B42" w:rsidRPr="007A0FB0" w:rsidRDefault="00EA0B42" w:rsidP="00EB2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B0">
              <w:rPr>
                <w:rFonts w:ascii="Times New Roman" w:hAnsi="Times New Roman" w:cs="Times New Roman"/>
                <w:sz w:val="24"/>
                <w:szCs w:val="24"/>
              </w:rPr>
              <w:t>Сектор з питань ветеранської політики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D7D058B" w14:textId="77777777" w:rsidR="00EA0B42" w:rsidRPr="007A0FB0" w:rsidRDefault="00EA0B42" w:rsidP="00EB2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833C" w14:textId="77777777" w:rsidR="00EA0B42" w:rsidRPr="007A0FB0" w:rsidRDefault="00EA0B42" w:rsidP="00EB2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5995130" w14:textId="77777777" w:rsidR="00EA0B42" w:rsidRPr="007A0FB0" w:rsidRDefault="00EA0B42" w:rsidP="00EB2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B0">
              <w:rPr>
                <w:rFonts w:ascii="Times New Roman" w:hAnsi="Times New Roman" w:cs="Times New Roman"/>
                <w:sz w:val="24"/>
                <w:szCs w:val="24"/>
              </w:rPr>
              <w:t>Сектор підтримки сім’ї та координації надання соціальних послуг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5CC87B7" w14:textId="77777777" w:rsidR="00EA0B42" w:rsidRPr="007A0FB0" w:rsidRDefault="00EA0B42" w:rsidP="00EB2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27F4136" w14:textId="77777777" w:rsidR="00EA0B42" w:rsidRPr="007A0FB0" w:rsidRDefault="00EA0B42" w:rsidP="00EB2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B0">
              <w:rPr>
                <w:rFonts w:ascii="Times New Roman" w:hAnsi="Times New Roman" w:cs="Times New Roman"/>
                <w:sz w:val="24"/>
                <w:szCs w:val="24"/>
              </w:rPr>
              <w:t>Сектор бухгалтерського обліку</w:t>
            </w:r>
          </w:p>
        </w:tc>
      </w:tr>
    </w:tbl>
    <w:p w14:paraId="23E001C4" w14:textId="77777777" w:rsidR="00EB23E7" w:rsidRPr="007A0FB0" w:rsidRDefault="00EB23E7" w:rsidP="006D3F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3B0869B" w14:textId="77777777" w:rsidR="00EB23E7" w:rsidRPr="007A0FB0" w:rsidRDefault="00EB23E7" w:rsidP="00F5101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628D050" w14:textId="77777777" w:rsidR="00F51015" w:rsidRPr="007A0FB0" w:rsidRDefault="00F51015" w:rsidP="00F5101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CC4508" w14:textId="2668E8CA" w:rsidR="004947CA" w:rsidRPr="007A0FB0" w:rsidRDefault="004947CA" w:rsidP="004947CA">
      <w:pPr>
        <w:suppressAutoHyphens/>
        <w:spacing w:after="0" w:line="240" w:lineRule="auto"/>
        <w:ind w:left="-57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A0FB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Начальник </w:t>
      </w:r>
      <w:bookmarkStart w:id="0" w:name="_Hlk155329152"/>
      <w:r w:rsidRPr="007A0FB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>відділу соціального</w:t>
      </w:r>
    </w:p>
    <w:p w14:paraId="4581380C" w14:textId="4EAD12F6" w:rsidR="004947CA" w:rsidRPr="007A0FB0" w:rsidRDefault="004947CA" w:rsidP="004947CA">
      <w:pPr>
        <w:suppressAutoHyphens/>
        <w:spacing w:after="0" w:line="240" w:lineRule="auto"/>
        <w:ind w:left="-57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bookmarkStart w:id="1" w:name="_GoBack"/>
      <w:bookmarkEnd w:id="1"/>
      <w:r w:rsidRPr="007A0FB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>захисту населення та охорони здоров’я</w:t>
      </w:r>
    </w:p>
    <w:p w14:paraId="094FECAB" w14:textId="7786BDF8" w:rsidR="004947CA" w:rsidRPr="007A0FB0" w:rsidRDefault="004947CA" w:rsidP="004947CA">
      <w:pPr>
        <w:suppressAutoHyphens/>
        <w:spacing w:after="0" w:line="240" w:lineRule="auto"/>
        <w:ind w:left="-57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A0FB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Гірської міської  військової адміністрації </w:t>
      </w:r>
    </w:p>
    <w:p w14:paraId="79311EDF" w14:textId="77777777" w:rsidR="007943C5" w:rsidRPr="007A0FB0" w:rsidRDefault="004947CA" w:rsidP="004947CA">
      <w:pPr>
        <w:suppressAutoHyphens/>
        <w:spacing w:after="0" w:line="240" w:lineRule="auto"/>
        <w:ind w:left="-57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A0FB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>С</w:t>
      </w:r>
      <w:r w:rsidR="007943C5" w:rsidRPr="007A0FB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>іверсько</w:t>
      </w:r>
      <w:r w:rsidRPr="007A0FB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донецького району </w:t>
      </w:r>
    </w:p>
    <w:p w14:paraId="5A371A76" w14:textId="023801A0" w:rsidR="004947CA" w:rsidRPr="007A0FB0" w:rsidRDefault="004947CA" w:rsidP="004947CA">
      <w:pPr>
        <w:suppressAutoHyphens/>
        <w:spacing w:after="0" w:line="240" w:lineRule="auto"/>
        <w:ind w:left="-57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A0FB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>Луганської області</w:t>
      </w:r>
      <w:bookmarkEnd w:id="0"/>
      <w:r w:rsidRPr="007A0FB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ab/>
      </w:r>
      <w:r w:rsidR="007943C5" w:rsidRPr="007A0FB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                                            </w:t>
      </w:r>
      <w:r w:rsidRPr="007A0FB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 Наталія СТЕПАНЕНКО</w:t>
      </w:r>
    </w:p>
    <w:sectPr w:rsidR="004947CA" w:rsidRPr="007A0FB0" w:rsidSect="009D3E30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E7"/>
    <w:rsid w:val="00004A79"/>
    <w:rsid w:val="00025909"/>
    <w:rsid w:val="000A5486"/>
    <w:rsid w:val="00276175"/>
    <w:rsid w:val="00361F6D"/>
    <w:rsid w:val="00380F9A"/>
    <w:rsid w:val="00391B51"/>
    <w:rsid w:val="003E2CB7"/>
    <w:rsid w:val="003F5D66"/>
    <w:rsid w:val="004369CE"/>
    <w:rsid w:val="00455A31"/>
    <w:rsid w:val="004947CA"/>
    <w:rsid w:val="005C3D8D"/>
    <w:rsid w:val="005F3713"/>
    <w:rsid w:val="0064396D"/>
    <w:rsid w:val="006866A5"/>
    <w:rsid w:val="006D3F73"/>
    <w:rsid w:val="00767F4C"/>
    <w:rsid w:val="007943C5"/>
    <w:rsid w:val="007A0FB0"/>
    <w:rsid w:val="007A4035"/>
    <w:rsid w:val="008F4A14"/>
    <w:rsid w:val="00965B40"/>
    <w:rsid w:val="009D3E30"/>
    <w:rsid w:val="00A00404"/>
    <w:rsid w:val="00A61CC5"/>
    <w:rsid w:val="00A82481"/>
    <w:rsid w:val="00A9402D"/>
    <w:rsid w:val="00B0182C"/>
    <w:rsid w:val="00BA1641"/>
    <w:rsid w:val="00C22024"/>
    <w:rsid w:val="00DF4569"/>
    <w:rsid w:val="00EA0B42"/>
    <w:rsid w:val="00EB23E7"/>
    <w:rsid w:val="00F37C45"/>
    <w:rsid w:val="00F51015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F23B"/>
  <w15:docId w15:val="{7AA90EFD-A770-4766-9A65-A6B60FBE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B2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7723F-03D7-4B21-BEDD-97062B46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Налія</dc:creator>
  <cp:keywords/>
  <dc:description/>
  <cp:lastModifiedBy>Victor</cp:lastModifiedBy>
  <cp:revision>25</cp:revision>
  <dcterms:created xsi:type="dcterms:W3CDTF">2024-09-02T13:26:00Z</dcterms:created>
  <dcterms:modified xsi:type="dcterms:W3CDTF">2025-08-13T07:51:00Z</dcterms:modified>
</cp:coreProperties>
</file>