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AE2" w:rsidRPr="0056756D" w:rsidRDefault="006C1327" w:rsidP="006C1327">
      <w:pPr>
        <w:jc w:val="center"/>
        <w:rPr>
          <w:b/>
          <w:sz w:val="28"/>
          <w:szCs w:val="28"/>
          <w:lang w:val="uk-UA"/>
        </w:rPr>
      </w:pPr>
      <w:r w:rsidRPr="0056756D">
        <w:rPr>
          <w:b/>
          <w:sz w:val="28"/>
          <w:szCs w:val="28"/>
          <w:lang w:val="uk-UA"/>
        </w:rPr>
        <w:t>ІНФОРМАЦІЯ</w:t>
      </w:r>
    </w:p>
    <w:p w:rsidR="006C1327" w:rsidRPr="0056756D" w:rsidRDefault="00A91FAD" w:rsidP="006C1327">
      <w:pPr>
        <w:jc w:val="center"/>
        <w:rPr>
          <w:b/>
          <w:sz w:val="28"/>
          <w:szCs w:val="28"/>
          <w:lang w:val="uk-UA"/>
        </w:rPr>
      </w:pPr>
      <w:r w:rsidRPr="0056756D">
        <w:rPr>
          <w:b/>
          <w:sz w:val="28"/>
          <w:szCs w:val="28"/>
          <w:lang w:val="uk-UA"/>
        </w:rPr>
        <w:t>про досягнення головним розпорядником коштів місцевого бюджету цілей державної політики у сферах діяльності, формування та/або реалізацію якої він забезпечує, за результатами 20</w:t>
      </w:r>
      <w:r w:rsidR="00A22E52">
        <w:rPr>
          <w:b/>
          <w:sz w:val="28"/>
          <w:szCs w:val="28"/>
          <w:lang w:val="uk-UA"/>
        </w:rPr>
        <w:t>20</w:t>
      </w:r>
      <w:r w:rsidRPr="0056756D">
        <w:rPr>
          <w:b/>
          <w:sz w:val="28"/>
          <w:szCs w:val="28"/>
          <w:lang w:val="uk-UA"/>
        </w:rPr>
        <w:t xml:space="preserve"> року</w:t>
      </w:r>
    </w:p>
    <w:p w:rsidR="00A91FAD" w:rsidRPr="0056756D" w:rsidRDefault="00A91FAD" w:rsidP="006C1327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12899"/>
      </w:tblGrid>
      <w:tr w:rsidR="00A91FAD" w:rsidRPr="000873CB" w:rsidTr="00EF708C"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91FAD" w:rsidRPr="0056756D" w:rsidRDefault="00A91FAD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56756D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FAD" w:rsidRPr="0056756D" w:rsidRDefault="000873CB" w:rsidP="00A91FAD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371</w:t>
            </w:r>
          </w:p>
        </w:tc>
        <w:tc>
          <w:tcPr>
            <w:tcW w:w="12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FAD" w:rsidRPr="0056756D" w:rsidRDefault="000873CB" w:rsidP="00CD57C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Фінансовий відділ</w:t>
            </w:r>
            <w:r w:rsidR="00A91FAD" w:rsidRPr="0056756D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D57C5" w:rsidRPr="0056756D">
              <w:rPr>
                <w:b/>
                <w:sz w:val="28"/>
                <w:szCs w:val="28"/>
                <w:lang w:val="uk-UA"/>
              </w:rPr>
              <w:t>Леськівської</w:t>
            </w:r>
            <w:proofErr w:type="spellEnd"/>
            <w:r w:rsidR="00A91FAD" w:rsidRPr="0056756D">
              <w:rPr>
                <w:b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A91FAD" w:rsidRPr="0056756D" w:rsidTr="00EF708C">
        <w:trPr>
          <w:trHeight w:val="255"/>
        </w:trPr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91FAD" w:rsidRPr="0056756D" w:rsidRDefault="00A91FAD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1FAD" w:rsidRPr="0056756D" w:rsidRDefault="00A91FAD" w:rsidP="00A91FAD">
            <w:pPr>
              <w:jc w:val="center"/>
              <w:rPr>
                <w:sz w:val="18"/>
                <w:szCs w:val="18"/>
                <w:lang w:val="uk-UA"/>
              </w:rPr>
            </w:pPr>
            <w:r w:rsidRPr="0056756D">
              <w:rPr>
                <w:sz w:val="18"/>
                <w:szCs w:val="18"/>
                <w:lang w:val="uk-UA"/>
              </w:rPr>
              <w:t>(КВК)</w:t>
            </w:r>
          </w:p>
        </w:tc>
        <w:tc>
          <w:tcPr>
            <w:tcW w:w="12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1FAD" w:rsidRPr="0056756D" w:rsidRDefault="00A91FAD" w:rsidP="00A91FAD">
            <w:pPr>
              <w:jc w:val="center"/>
              <w:rPr>
                <w:sz w:val="18"/>
                <w:szCs w:val="18"/>
                <w:lang w:val="uk-UA"/>
              </w:rPr>
            </w:pPr>
            <w:r w:rsidRPr="0056756D">
              <w:rPr>
                <w:sz w:val="18"/>
                <w:szCs w:val="18"/>
              </w:rPr>
              <w:t>(</w:t>
            </w:r>
            <w:proofErr w:type="spellStart"/>
            <w:r w:rsidRPr="0056756D">
              <w:rPr>
                <w:sz w:val="18"/>
                <w:szCs w:val="18"/>
              </w:rPr>
              <w:t>найменування</w:t>
            </w:r>
            <w:proofErr w:type="spellEnd"/>
            <w:r w:rsidRPr="0056756D">
              <w:rPr>
                <w:sz w:val="18"/>
                <w:szCs w:val="18"/>
              </w:rPr>
              <w:t xml:space="preserve"> головного </w:t>
            </w:r>
            <w:proofErr w:type="spellStart"/>
            <w:r w:rsidRPr="0056756D">
              <w:rPr>
                <w:sz w:val="18"/>
                <w:szCs w:val="18"/>
              </w:rPr>
              <w:t>розпорядника</w:t>
            </w:r>
            <w:proofErr w:type="spellEnd"/>
            <w:r w:rsidRPr="0056756D">
              <w:rPr>
                <w:sz w:val="18"/>
                <w:szCs w:val="18"/>
              </w:rPr>
              <w:t xml:space="preserve"> </w:t>
            </w:r>
            <w:proofErr w:type="spellStart"/>
            <w:r w:rsidRPr="0056756D">
              <w:rPr>
                <w:sz w:val="18"/>
                <w:szCs w:val="18"/>
              </w:rPr>
              <w:t>коштів</w:t>
            </w:r>
            <w:proofErr w:type="spellEnd"/>
            <w:r w:rsidRPr="0056756D">
              <w:rPr>
                <w:sz w:val="18"/>
                <w:szCs w:val="18"/>
              </w:rPr>
              <w:t xml:space="preserve"> </w:t>
            </w:r>
            <w:proofErr w:type="spellStart"/>
            <w:r w:rsidRPr="0056756D">
              <w:rPr>
                <w:sz w:val="18"/>
                <w:szCs w:val="18"/>
              </w:rPr>
              <w:t>місцевого</w:t>
            </w:r>
            <w:proofErr w:type="spellEnd"/>
            <w:r w:rsidRPr="0056756D">
              <w:rPr>
                <w:sz w:val="18"/>
                <w:szCs w:val="18"/>
              </w:rPr>
              <w:t xml:space="preserve"> бюджету)</w:t>
            </w:r>
          </w:p>
        </w:tc>
      </w:tr>
    </w:tbl>
    <w:p w:rsidR="00A91FAD" w:rsidRPr="0056756D" w:rsidRDefault="00A91FAD" w:rsidP="00A91FAD">
      <w:pPr>
        <w:jc w:val="both"/>
        <w:rPr>
          <w:b/>
          <w:sz w:val="24"/>
          <w:szCs w:val="24"/>
          <w:lang w:val="uk-UA"/>
        </w:rPr>
      </w:pPr>
    </w:p>
    <w:tbl>
      <w:tblPr>
        <w:tblStyle w:val="a4"/>
        <w:tblW w:w="15864" w:type="dxa"/>
        <w:tblLook w:val="04A0" w:firstRow="1" w:lastRow="0" w:firstColumn="1" w:lastColumn="0" w:noHBand="0" w:noVBand="1"/>
      </w:tblPr>
      <w:tblGrid>
        <w:gridCol w:w="562"/>
        <w:gridCol w:w="2699"/>
        <w:gridCol w:w="4536"/>
        <w:gridCol w:w="4536"/>
        <w:gridCol w:w="3508"/>
        <w:gridCol w:w="23"/>
      </w:tblGrid>
      <w:tr w:rsidR="00EF708C" w:rsidRPr="0056756D" w:rsidTr="00DF3A8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56756D">
              <w:rPr>
                <w:b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153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56756D">
              <w:rPr>
                <w:b/>
                <w:sz w:val="24"/>
                <w:szCs w:val="24"/>
                <w:lang w:val="uk-UA"/>
              </w:rPr>
              <w:t>Показники, що характеризують обсяг використання бюджетних коштів у 20</w:t>
            </w:r>
            <w:r w:rsidR="00403640">
              <w:rPr>
                <w:b/>
                <w:sz w:val="24"/>
                <w:szCs w:val="24"/>
                <w:lang w:val="uk-UA"/>
              </w:rPr>
              <w:t>20</w:t>
            </w:r>
            <w:r w:rsidRPr="0056756D">
              <w:rPr>
                <w:b/>
                <w:sz w:val="24"/>
                <w:szCs w:val="24"/>
                <w:lang w:val="uk-UA"/>
              </w:rPr>
              <w:t xml:space="preserve"> році</w:t>
            </w: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EF708C" w:rsidRPr="0056756D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F708C" w:rsidRPr="0056756D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План зі змінами 20</w:t>
            </w:r>
            <w:r w:rsidR="000873CB">
              <w:rPr>
                <w:sz w:val="24"/>
                <w:szCs w:val="24"/>
                <w:lang w:val="uk-UA"/>
              </w:rPr>
              <w:t>20</w:t>
            </w:r>
            <w:r w:rsidRPr="0056756D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F708C" w:rsidRPr="0056756D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 xml:space="preserve">Звіт </w:t>
            </w:r>
          </w:p>
          <w:p w:rsidR="00EF708C" w:rsidRPr="0056756D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(касові видатки/ надані кредити) 20</w:t>
            </w:r>
            <w:r w:rsidR="000873CB">
              <w:rPr>
                <w:sz w:val="24"/>
                <w:szCs w:val="24"/>
                <w:lang w:val="uk-UA"/>
              </w:rPr>
              <w:t>20</w:t>
            </w:r>
            <w:r w:rsidRPr="0056756D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EF708C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Відхилення звітних показників від планових</w:t>
            </w:r>
          </w:p>
          <w:p w:rsidR="000873CB" w:rsidRPr="0056756D" w:rsidRDefault="000873CB" w:rsidP="00EF708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</w:tcPr>
          <w:p w:rsidR="00EF708C" w:rsidRPr="0056756D" w:rsidRDefault="00EF708C" w:rsidP="00CD57C5">
            <w:pPr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4536" w:type="dxa"/>
          </w:tcPr>
          <w:p w:rsidR="00EF708C" w:rsidRPr="0056756D" w:rsidRDefault="00403640" w:rsidP="00EF70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57 910,00</w:t>
            </w:r>
          </w:p>
        </w:tc>
        <w:tc>
          <w:tcPr>
            <w:tcW w:w="4536" w:type="dxa"/>
          </w:tcPr>
          <w:p w:rsidR="00EF708C" w:rsidRPr="0056756D" w:rsidRDefault="00403640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45 991,48</w:t>
            </w:r>
          </w:p>
        </w:tc>
        <w:tc>
          <w:tcPr>
            <w:tcW w:w="3508" w:type="dxa"/>
          </w:tcPr>
          <w:p w:rsidR="00EF708C" w:rsidRPr="0056756D" w:rsidRDefault="00A22E52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-11 918,52</w:t>
            </w: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</w:tcPr>
          <w:p w:rsidR="00EF708C" w:rsidRPr="0056756D" w:rsidRDefault="00EF708C" w:rsidP="00CD57C5">
            <w:pPr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4536" w:type="dxa"/>
          </w:tcPr>
          <w:p w:rsidR="00EF708C" w:rsidRPr="0056756D" w:rsidRDefault="000873CB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536" w:type="dxa"/>
          </w:tcPr>
          <w:p w:rsidR="00EF708C" w:rsidRPr="0056756D" w:rsidRDefault="000873CB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508" w:type="dxa"/>
          </w:tcPr>
          <w:p w:rsidR="00EF708C" w:rsidRPr="0056756D" w:rsidRDefault="000873CB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</w:tcPr>
          <w:p w:rsidR="00EF708C" w:rsidRPr="0056756D" w:rsidRDefault="00EF708C" w:rsidP="00CD57C5">
            <w:pPr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536" w:type="dxa"/>
          </w:tcPr>
          <w:p w:rsidR="00EF708C" w:rsidRPr="0056756D" w:rsidRDefault="00403640" w:rsidP="00EF70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57 910,00</w:t>
            </w:r>
          </w:p>
        </w:tc>
        <w:tc>
          <w:tcPr>
            <w:tcW w:w="4536" w:type="dxa"/>
          </w:tcPr>
          <w:p w:rsidR="00EF708C" w:rsidRPr="0056756D" w:rsidRDefault="00403640" w:rsidP="00EF70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45 991,48</w:t>
            </w:r>
          </w:p>
        </w:tc>
        <w:tc>
          <w:tcPr>
            <w:tcW w:w="3508" w:type="dxa"/>
          </w:tcPr>
          <w:p w:rsidR="00EF708C" w:rsidRPr="0056756D" w:rsidRDefault="00A22E52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-11 918,52</w:t>
            </w:r>
          </w:p>
        </w:tc>
      </w:tr>
    </w:tbl>
    <w:p w:rsidR="00A91FAD" w:rsidRPr="0056756D" w:rsidRDefault="00A91FAD" w:rsidP="00A91FAD">
      <w:pPr>
        <w:jc w:val="both"/>
        <w:rPr>
          <w:b/>
          <w:sz w:val="24"/>
          <w:szCs w:val="24"/>
          <w:lang w:val="uk-UA"/>
        </w:rPr>
      </w:pPr>
    </w:p>
    <w:tbl>
      <w:tblPr>
        <w:tblW w:w="1580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2"/>
        <w:gridCol w:w="940"/>
        <w:gridCol w:w="902"/>
        <w:gridCol w:w="993"/>
        <w:gridCol w:w="1134"/>
        <w:gridCol w:w="6804"/>
      </w:tblGrid>
      <w:tr w:rsidR="006C1327" w:rsidRPr="0056756D" w:rsidTr="00BF30B0">
        <w:trPr>
          <w:trHeight w:hRule="exact" w:val="520"/>
        </w:trPr>
        <w:tc>
          <w:tcPr>
            <w:tcW w:w="1580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327" w:rsidRPr="0056756D" w:rsidRDefault="006C1327" w:rsidP="009D5757">
            <w:pPr>
              <w:ind w:firstLine="129"/>
              <w:rPr>
                <w:sz w:val="24"/>
                <w:szCs w:val="24"/>
                <w:lang w:val="uk-UA"/>
              </w:rPr>
            </w:pPr>
            <w:r w:rsidRPr="0056756D">
              <w:rPr>
                <w:b/>
                <w:sz w:val="24"/>
                <w:szCs w:val="24"/>
              </w:rPr>
              <w:t xml:space="preserve">3. </w:t>
            </w:r>
            <w:proofErr w:type="spellStart"/>
            <w:r w:rsidRPr="0056756D">
              <w:rPr>
                <w:b/>
                <w:sz w:val="24"/>
                <w:szCs w:val="24"/>
              </w:rPr>
              <w:t>Цілі</w:t>
            </w:r>
            <w:proofErr w:type="spellEnd"/>
            <w:r w:rsidRPr="005675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756D">
              <w:rPr>
                <w:b/>
                <w:sz w:val="24"/>
                <w:szCs w:val="24"/>
              </w:rPr>
              <w:t>держав</w:t>
            </w:r>
            <w:r w:rsidR="009D5757" w:rsidRPr="0056756D">
              <w:rPr>
                <w:b/>
                <w:sz w:val="24"/>
                <w:szCs w:val="24"/>
              </w:rPr>
              <w:t>ної</w:t>
            </w:r>
            <w:proofErr w:type="spellEnd"/>
            <w:r w:rsidR="009D5757" w:rsidRPr="005675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D5757" w:rsidRPr="0056756D">
              <w:rPr>
                <w:b/>
                <w:sz w:val="24"/>
                <w:szCs w:val="24"/>
              </w:rPr>
              <w:t>політики</w:t>
            </w:r>
            <w:proofErr w:type="spellEnd"/>
            <w:r w:rsidR="009D5757" w:rsidRPr="0056756D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9D5757" w:rsidRPr="0056756D">
              <w:rPr>
                <w:b/>
                <w:sz w:val="24"/>
                <w:szCs w:val="24"/>
              </w:rPr>
              <w:t>у сферах</w:t>
            </w:r>
            <w:proofErr w:type="gramEnd"/>
            <w:r w:rsidRPr="005675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756D">
              <w:rPr>
                <w:b/>
                <w:sz w:val="24"/>
                <w:szCs w:val="24"/>
              </w:rPr>
              <w:t>ді</w:t>
            </w:r>
            <w:r w:rsidR="009D5757" w:rsidRPr="0056756D">
              <w:rPr>
                <w:b/>
                <w:sz w:val="24"/>
                <w:szCs w:val="24"/>
              </w:rPr>
              <w:t>яльності</w:t>
            </w:r>
            <w:proofErr w:type="spellEnd"/>
            <w:r w:rsidR="009D5757" w:rsidRPr="0056756D">
              <w:rPr>
                <w:b/>
                <w:sz w:val="24"/>
                <w:szCs w:val="24"/>
                <w:lang w:val="uk-UA"/>
              </w:rPr>
              <w:t xml:space="preserve"> головного розпорядника коштів місцевого бюджету та показники їх досягнення у 20</w:t>
            </w:r>
            <w:r w:rsidR="000873CB">
              <w:rPr>
                <w:b/>
                <w:sz w:val="24"/>
                <w:szCs w:val="24"/>
                <w:lang w:val="uk-UA"/>
              </w:rPr>
              <w:t>20</w:t>
            </w:r>
            <w:r w:rsidR="009D5757" w:rsidRPr="0056756D">
              <w:rPr>
                <w:b/>
                <w:sz w:val="24"/>
                <w:szCs w:val="24"/>
                <w:lang w:val="uk-UA"/>
              </w:rPr>
              <w:t xml:space="preserve"> році</w:t>
            </w:r>
          </w:p>
        </w:tc>
      </w:tr>
      <w:tr w:rsidR="00DF3A8F" w:rsidRPr="0056756D" w:rsidTr="00BF30B0">
        <w:trPr>
          <w:trHeight w:hRule="exact" w:val="754"/>
        </w:trPr>
        <w:tc>
          <w:tcPr>
            <w:tcW w:w="50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ind w:left="60"/>
              <w:jc w:val="center"/>
            </w:pPr>
            <w:proofErr w:type="spellStart"/>
            <w:r w:rsidRPr="0056756D">
              <w:t>Найменування</w:t>
            </w:r>
            <w:proofErr w:type="spellEnd"/>
          </w:p>
        </w:tc>
        <w:tc>
          <w:tcPr>
            <w:tcW w:w="9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ind w:left="60"/>
              <w:jc w:val="center"/>
            </w:pPr>
            <w:proofErr w:type="spellStart"/>
            <w:r w:rsidRPr="0056756D">
              <w:t>Одиниця</w:t>
            </w:r>
            <w:proofErr w:type="spellEnd"/>
            <w:r w:rsidRPr="0056756D">
              <w:t xml:space="preserve"> </w:t>
            </w:r>
            <w:proofErr w:type="spellStart"/>
            <w:r w:rsidRPr="0056756D">
              <w:t>виміру</w:t>
            </w:r>
            <w:proofErr w:type="spellEnd"/>
          </w:p>
        </w:tc>
        <w:tc>
          <w:tcPr>
            <w:tcW w:w="30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20</w:t>
            </w:r>
            <w:r w:rsidR="000873CB"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рік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Пояснення щодо розбіжностей між фактичними та плановими показниками досягнення цілі державної політики</w:t>
            </w:r>
          </w:p>
        </w:tc>
      </w:tr>
      <w:tr w:rsidR="00DF3A8F" w:rsidRPr="0056756D" w:rsidTr="00BF30B0">
        <w:trPr>
          <w:trHeight w:hRule="exact" w:val="849"/>
        </w:trPr>
        <w:tc>
          <w:tcPr>
            <w:tcW w:w="50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ind w:left="60"/>
              <w:jc w:val="center"/>
            </w:pPr>
          </w:p>
        </w:tc>
        <w:tc>
          <w:tcPr>
            <w:tcW w:w="9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ind w:left="60"/>
              <w:jc w:val="center"/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план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sz w:val="16"/>
                <w:szCs w:val="16"/>
                <w:lang w:val="uk-UA"/>
              </w:rPr>
            </w:pPr>
            <w:r w:rsidRPr="0056756D">
              <w:rPr>
                <w:sz w:val="16"/>
                <w:szCs w:val="16"/>
                <w:lang w:val="uk-UA"/>
              </w:rPr>
              <w:t>відхилення фактичних показників від планових</w:t>
            </w:r>
          </w:p>
        </w:tc>
        <w:tc>
          <w:tcPr>
            <w:tcW w:w="6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sz w:val="16"/>
                <w:lang w:val="uk-UA"/>
              </w:rPr>
            </w:pPr>
          </w:p>
        </w:tc>
      </w:tr>
      <w:tr w:rsidR="006C1327" w:rsidRPr="0056756D" w:rsidTr="00BF30B0">
        <w:trPr>
          <w:trHeight w:hRule="exact" w:val="442"/>
        </w:trPr>
        <w:tc>
          <w:tcPr>
            <w:tcW w:w="15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41CB6" w:rsidRPr="0056756D" w:rsidRDefault="00AE437E" w:rsidP="00D66570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6C1327" w:rsidRPr="0056756D">
              <w:rPr>
                <w:rFonts w:eastAsia="Arial"/>
                <w:b/>
              </w:rPr>
              <w:t xml:space="preserve">1 - </w:t>
            </w:r>
            <w:proofErr w:type="spellStart"/>
            <w:r w:rsidR="000873CB" w:rsidRPr="000873CB">
              <w:rPr>
                <w:rFonts w:eastAsia="Arial"/>
                <w:b/>
              </w:rPr>
              <w:t>Реалізація</w:t>
            </w:r>
            <w:proofErr w:type="spellEnd"/>
            <w:r w:rsidR="000873CB" w:rsidRPr="000873CB">
              <w:rPr>
                <w:rFonts w:eastAsia="Arial"/>
                <w:b/>
              </w:rPr>
              <w:t xml:space="preserve"> </w:t>
            </w:r>
            <w:proofErr w:type="spellStart"/>
            <w:r w:rsidR="000873CB" w:rsidRPr="000873CB">
              <w:rPr>
                <w:rFonts w:eastAsia="Arial"/>
                <w:b/>
              </w:rPr>
              <w:t>бюджетної</w:t>
            </w:r>
            <w:proofErr w:type="spellEnd"/>
            <w:r w:rsidR="000873CB" w:rsidRPr="000873CB">
              <w:rPr>
                <w:rFonts w:eastAsia="Arial"/>
                <w:b/>
              </w:rPr>
              <w:t xml:space="preserve"> </w:t>
            </w:r>
            <w:proofErr w:type="spellStart"/>
            <w:r w:rsidR="000873CB" w:rsidRPr="000873CB">
              <w:rPr>
                <w:rFonts w:eastAsia="Arial"/>
                <w:b/>
              </w:rPr>
              <w:t>політики</w:t>
            </w:r>
            <w:proofErr w:type="spellEnd"/>
            <w:r w:rsidR="000873CB" w:rsidRPr="000873CB">
              <w:rPr>
                <w:rFonts w:eastAsia="Arial"/>
                <w:b/>
              </w:rPr>
              <w:t xml:space="preserve"> </w:t>
            </w:r>
            <w:proofErr w:type="spellStart"/>
            <w:r w:rsidR="000873CB" w:rsidRPr="000873CB">
              <w:rPr>
                <w:rFonts w:eastAsia="Arial"/>
                <w:b/>
              </w:rPr>
              <w:t>держави</w:t>
            </w:r>
            <w:proofErr w:type="spellEnd"/>
            <w:r w:rsidR="000873CB" w:rsidRPr="000873CB">
              <w:rPr>
                <w:rFonts w:eastAsia="Arial"/>
                <w:b/>
              </w:rPr>
              <w:t xml:space="preserve"> у </w:t>
            </w:r>
            <w:proofErr w:type="spellStart"/>
            <w:r w:rsidR="000873CB" w:rsidRPr="000873CB">
              <w:rPr>
                <w:rFonts w:eastAsia="Arial"/>
                <w:b/>
              </w:rPr>
              <w:t>сфері</w:t>
            </w:r>
            <w:proofErr w:type="spellEnd"/>
            <w:r w:rsidR="000873CB" w:rsidRPr="000873CB">
              <w:rPr>
                <w:rFonts w:eastAsia="Arial"/>
                <w:b/>
              </w:rPr>
              <w:t xml:space="preserve"> </w:t>
            </w:r>
            <w:proofErr w:type="spellStart"/>
            <w:r w:rsidR="000873CB" w:rsidRPr="000873CB">
              <w:rPr>
                <w:rFonts w:eastAsia="Arial"/>
                <w:b/>
              </w:rPr>
              <w:t>планування</w:t>
            </w:r>
            <w:proofErr w:type="spellEnd"/>
            <w:r w:rsidR="000873CB" w:rsidRPr="000873CB">
              <w:rPr>
                <w:rFonts w:eastAsia="Arial"/>
                <w:b/>
              </w:rPr>
              <w:t xml:space="preserve"> та </w:t>
            </w:r>
            <w:proofErr w:type="spellStart"/>
            <w:r w:rsidR="000873CB" w:rsidRPr="000873CB">
              <w:rPr>
                <w:rFonts w:eastAsia="Arial"/>
                <w:b/>
              </w:rPr>
              <w:t>аналізу</w:t>
            </w:r>
            <w:proofErr w:type="spellEnd"/>
            <w:r w:rsidR="000873CB" w:rsidRPr="000873CB">
              <w:rPr>
                <w:rFonts w:eastAsia="Arial"/>
                <w:b/>
              </w:rPr>
              <w:t xml:space="preserve"> </w:t>
            </w:r>
            <w:proofErr w:type="spellStart"/>
            <w:r w:rsidR="000873CB" w:rsidRPr="000873CB">
              <w:rPr>
                <w:rFonts w:eastAsia="Arial"/>
                <w:b/>
              </w:rPr>
              <w:t>місцевого</w:t>
            </w:r>
            <w:proofErr w:type="spellEnd"/>
            <w:r w:rsidR="000873CB" w:rsidRPr="000873CB">
              <w:rPr>
                <w:rFonts w:eastAsia="Arial"/>
                <w:b/>
              </w:rPr>
              <w:t xml:space="preserve"> бюджету</w:t>
            </w:r>
          </w:p>
        </w:tc>
      </w:tr>
      <w:tr w:rsidR="00AE437E" w:rsidRPr="00A22E52" w:rsidTr="00BF30B0">
        <w:trPr>
          <w:trHeight w:hRule="exact" w:val="1837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3775F6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отриманих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листів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звернень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заяв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скарг</w:t>
            </w:r>
            <w:proofErr w:type="spellEnd"/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3775F6">
            <w:pPr>
              <w:ind w:left="60"/>
              <w:jc w:val="center"/>
            </w:pPr>
            <w:r w:rsidRPr="0056756D">
              <w:rPr>
                <w:rFonts w:eastAsia="Arial"/>
              </w:rPr>
              <w:t>од.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22E52" w:rsidP="00361073">
            <w:pPr>
              <w:ind w:right="60"/>
              <w:jc w:val="center"/>
            </w:pPr>
            <w:r>
              <w:rPr>
                <w:lang w:val="uk-UA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22E52" w:rsidP="00361073">
            <w:pPr>
              <w:ind w:right="60"/>
              <w:jc w:val="center"/>
            </w:pPr>
            <w:r>
              <w:rPr>
                <w:lang w:val="uk-UA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361073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+</w:t>
            </w:r>
            <w:r w:rsidR="00A22E52">
              <w:rPr>
                <w:lang w:val="uk-UA"/>
              </w:rPr>
              <w:t>12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CD60D8" w:rsidP="0056756D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361073" w:rsidRPr="0056756D">
              <w:rPr>
                <w:lang w:val="uk-UA"/>
              </w:rPr>
              <w:t xml:space="preserve">Фактичне надходження документів (листів, звернень, заяв та скарг) до </w:t>
            </w:r>
            <w:r w:rsidR="00A22E52">
              <w:rPr>
                <w:lang w:val="uk-UA"/>
              </w:rPr>
              <w:t>Фінансового відділу</w:t>
            </w:r>
            <w:r w:rsidR="00AE437E" w:rsidRPr="0056756D">
              <w:rPr>
                <w:lang w:val="uk-UA"/>
              </w:rPr>
              <w:t xml:space="preserve"> </w:t>
            </w:r>
            <w:proofErr w:type="spellStart"/>
            <w:r w:rsidR="00361073" w:rsidRPr="0056756D">
              <w:rPr>
                <w:lang w:val="uk-UA"/>
              </w:rPr>
              <w:t>Леськівської</w:t>
            </w:r>
            <w:proofErr w:type="spellEnd"/>
            <w:r w:rsidR="00361073" w:rsidRPr="0056756D">
              <w:rPr>
                <w:lang w:val="uk-UA"/>
              </w:rPr>
              <w:t xml:space="preserve"> сі</w:t>
            </w:r>
            <w:r w:rsidR="00AE437E" w:rsidRPr="0056756D">
              <w:rPr>
                <w:lang w:val="uk-UA"/>
              </w:rPr>
              <w:t>льської ради за 20</w:t>
            </w:r>
            <w:r w:rsidR="00A22E52">
              <w:rPr>
                <w:lang w:val="uk-UA"/>
              </w:rPr>
              <w:t>20</w:t>
            </w:r>
            <w:r w:rsidR="00AE437E" w:rsidRPr="0056756D">
              <w:rPr>
                <w:lang w:val="uk-UA"/>
              </w:rPr>
              <w:t xml:space="preserve"> рік </w:t>
            </w:r>
            <w:r w:rsidR="00361073" w:rsidRPr="0056756D">
              <w:rPr>
                <w:lang w:val="uk-UA"/>
              </w:rPr>
              <w:t xml:space="preserve">на </w:t>
            </w:r>
            <w:r w:rsidR="00A22E52">
              <w:rPr>
                <w:lang w:val="uk-UA"/>
              </w:rPr>
              <w:t>12</w:t>
            </w:r>
            <w:r w:rsidR="00361073" w:rsidRPr="0056756D">
              <w:rPr>
                <w:lang w:val="uk-UA"/>
              </w:rPr>
              <w:t xml:space="preserve"> одиниц</w:t>
            </w:r>
            <w:r w:rsidR="00A22E52">
              <w:rPr>
                <w:lang w:val="uk-UA"/>
              </w:rPr>
              <w:t>ь</w:t>
            </w:r>
            <w:r w:rsidR="00361073" w:rsidRPr="0056756D">
              <w:rPr>
                <w:lang w:val="uk-UA"/>
              </w:rPr>
              <w:t xml:space="preserve"> більше </w:t>
            </w:r>
            <w:r w:rsidR="004421F4" w:rsidRPr="0056756D">
              <w:rPr>
                <w:lang w:val="uk-UA"/>
              </w:rPr>
              <w:t>запланованих надходжень.</w:t>
            </w:r>
          </w:p>
        </w:tc>
      </w:tr>
      <w:tr w:rsidR="00AE437E" w:rsidRPr="000873CB" w:rsidTr="00BF30B0">
        <w:trPr>
          <w:trHeight w:hRule="exact" w:val="124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3775F6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lastRenderedPageBreak/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прийнятих</w:t>
            </w:r>
            <w:proofErr w:type="spellEnd"/>
            <w:r w:rsidRPr="0056756D">
              <w:rPr>
                <w:rFonts w:eastAsia="Arial"/>
              </w:rPr>
              <w:t xml:space="preserve"> нормативно-</w:t>
            </w:r>
            <w:proofErr w:type="spellStart"/>
            <w:r w:rsidRPr="0056756D">
              <w:rPr>
                <w:rFonts w:eastAsia="Arial"/>
              </w:rPr>
              <w:t>правових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актів</w:t>
            </w:r>
            <w:proofErr w:type="spellEnd"/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3775F6">
            <w:pPr>
              <w:ind w:left="60"/>
              <w:jc w:val="center"/>
            </w:pPr>
            <w:r w:rsidRPr="0056756D">
              <w:rPr>
                <w:rFonts w:eastAsia="Arial"/>
              </w:rPr>
              <w:t>од.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22E52" w:rsidP="00925DC4">
            <w:pPr>
              <w:ind w:right="60"/>
              <w:jc w:val="center"/>
            </w:pPr>
            <w:r>
              <w:rPr>
                <w:lang w:val="uk-UA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22E52" w:rsidP="00925DC4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22E52" w:rsidP="00925DC4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+1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CD60D8" w:rsidP="0056756D">
            <w:pPr>
              <w:ind w:right="60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       </w:t>
            </w:r>
            <w:bookmarkStart w:id="0" w:name="_GoBack"/>
            <w:bookmarkEnd w:id="0"/>
            <w:r w:rsidR="0056756D">
              <w:rPr>
                <w:color w:val="000000"/>
                <w:shd w:val="clear" w:color="auto" w:fill="FFFFFF"/>
                <w:lang w:val="uk-UA"/>
              </w:rPr>
              <w:t>Н</w:t>
            </w:r>
            <w:r w:rsidR="00925DC4" w:rsidRPr="0056756D">
              <w:rPr>
                <w:lang w:val="uk-UA"/>
              </w:rPr>
              <w:t>ормативно- правов</w:t>
            </w:r>
            <w:r w:rsidR="0056756D">
              <w:rPr>
                <w:lang w:val="uk-UA"/>
              </w:rPr>
              <w:t>і</w:t>
            </w:r>
            <w:r w:rsidR="00925DC4" w:rsidRPr="0056756D">
              <w:rPr>
                <w:lang w:val="uk-UA"/>
              </w:rPr>
              <w:t xml:space="preserve"> акт</w:t>
            </w:r>
            <w:r w:rsidR="0056756D">
              <w:rPr>
                <w:lang w:val="uk-UA"/>
              </w:rPr>
              <w:t>и, що прийняті в 20</w:t>
            </w:r>
            <w:r w:rsidR="00A22E52">
              <w:rPr>
                <w:lang w:val="uk-UA"/>
              </w:rPr>
              <w:t>20</w:t>
            </w:r>
            <w:r w:rsidR="0056756D">
              <w:rPr>
                <w:lang w:val="uk-UA"/>
              </w:rPr>
              <w:t xml:space="preserve"> році в повній мірі забезпечують врегулювання певних суспільних відносин</w:t>
            </w:r>
            <w:r w:rsidR="00A22E52">
              <w:rPr>
                <w:lang w:val="uk-UA"/>
              </w:rPr>
              <w:t>.</w:t>
            </w:r>
          </w:p>
        </w:tc>
      </w:tr>
      <w:tr w:rsidR="003775F6" w:rsidRPr="0056756D" w:rsidTr="00BF30B0">
        <w:trPr>
          <w:trHeight w:hRule="exact" w:val="69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75F6" w:rsidRPr="0056756D" w:rsidRDefault="003775F6" w:rsidP="00AE437E">
            <w:pPr>
              <w:ind w:left="60"/>
              <w:rPr>
                <w:rFonts w:eastAsia="Arial"/>
                <w:lang w:val="uk-UA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1</w:t>
            </w:r>
          </w:p>
        </w:tc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75F6" w:rsidRPr="0056756D" w:rsidRDefault="004F0B36" w:rsidP="00F736A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0170B6" w:rsidRPr="0056756D">
              <w:rPr>
                <w:lang w:val="uk-UA"/>
              </w:rPr>
              <w:t>Дану ціль можна вважати досягнутою, оскільки органом місцевого самоврядування</w:t>
            </w:r>
            <w:r w:rsidR="00F510F1" w:rsidRPr="0056756D">
              <w:rPr>
                <w:lang w:val="uk-UA"/>
              </w:rPr>
              <w:t xml:space="preserve"> у 20</w:t>
            </w:r>
            <w:r w:rsidR="00A22E52">
              <w:rPr>
                <w:lang w:val="uk-UA"/>
              </w:rPr>
              <w:t>20</w:t>
            </w:r>
            <w:r w:rsidR="00F510F1" w:rsidRPr="0056756D">
              <w:rPr>
                <w:lang w:val="uk-UA"/>
              </w:rPr>
              <w:t xml:space="preserve"> році</w:t>
            </w:r>
            <w:r w:rsidR="000170B6" w:rsidRPr="0056756D">
              <w:rPr>
                <w:lang w:val="uk-UA"/>
              </w:rPr>
              <w:t xml:space="preserve"> забезпечено виконання наданих законодавством повноважень.</w:t>
            </w:r>
          </w:p>
        </w:tc>
      </w:tr>
      <w:tr w:rsidR="00AE437E" w:rsidRPr="0056756D" w:rsidTr="00BF30B0">
        <w:trPr>
          <w:trHeight w:hRule="exact" w:val="458"/>
        </w:trPr>
        <w:tc>
          <w:tcPr>
            <w:tcW w:w="15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AE437E">
            <w:pPr>
              <w:ind w:left="60"/>
              <w:jc w:val="center"/>
            </w:pPr>
          </w:p>
        </w:tc>
      </w:tr>
    </w:tbl>
    <w:p w:rsidR="006C1327" w:rsidRPr="0056756D" w:rsidRDefault="006C1327">
      <w:pPr>
        <w:rPr>
          <w:lang w:val="uk-UA"/>
        </w:rPr>
      </w:pPr>
    </w:p>
    <w:p w:rsidR="001811DF" w:rsidRPr="0056756D" w:rsidRDefault="001811DF">
      <w:pPr>
        <w:rPr>
          <w:lang w:val="uk-UA"/>
        </w:rPr>
      </w:pPr>
    </w:p>
    <w:p w:rsidR="001811DF" w:rsidRPr="0056756D" w:rsidRDefault="001811DF">
      <w:pPr>
        <w:rPr>
          <w:lang w:val="uk-UA"/>
        </w:rPr>
      </w:pPr>
    </w:p>
    <w:p w:rsidR="001811DF" w:rsidRPr="0056756D" w:rsidRDefault="004036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</w:t>
      </w:r>
      <w:r w:rsidR="000873CB">
        <w:rPr>
          <w:sz w:val="28"/>
          <w:szCs w:val="28"/>
          <w:lang w:val="uk-UA"/>
        </w:rPr>
        <w:t xml:space="preserve">             </w:t>
      </w:r>
      <w:r w:rsidR="001811DF" w:rsidRPr="0056756D">
        <w:rPr>
          <w:sz w:val="28"/>
          <w:szCs w:val="28"/>
          <w:lang w:val="uk-UA"/>
        </w:rPr>
        <w:t xml:space="preserve">                                                                     </w:t>
      </w:r>
      <w:r w:rsidR="00741A05">
        <w:rPr>
          <w:sz w:val="28"/>
          <w:szCs w:val="28"/>
          <w:lang w:val="uk-UA"/>
        </w:rPr>
        <w:t xml:space="preserve">                            </w:t>
      </w:r>
      <w:proofErr w:type="spellStart"/>
      <w:r>
        <w:rPr>
          <w:sz w:val="28"/>
          <w:szCs w:val="28"/>
          <w:lang w:val="uk-UA"/>
        </w:rPr>
        <w:t>Нелля</w:t>
      </w:r>
      <w:proofErr w:type="spellEnd"/>
      <w:r>
        <w:rPr>
          <w:sz w:val="28"/>
          <w:szCs w:val="28"/>
          <w:lang w:val="uk-UA"/>
        </w:rPr>
        <w:t xml:space="preserve"> САВЕДЧУК</w:t>
      </w:r>
    </w:p>
    <w:p w:rsidR="001811DF" w:rsidRPr="0056756D" w:rsidRDefault="001811DF">
      <w:pPr>
        <w:rPr>
          <w:sz w:val="28"/>
          <w:szCs w:val="28"/>
          <w:lang w:val="uk-UA"/>
        </w:rPr>
      </w:pPr>
    </w:p>
    <w:p w:rsidR="001811DF" w:rsidRPr="0056756D" w:rsidRDefault="000873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</w:t>
      </w:r>
      <w:r w:rsidR="00403640">
        <w:rPr>
          <w:sz w:val="28"/>
          <w:szCs w:val="28"/>
          <w:lang w:val="uk-UA"/>
        </w:rPr>
        <w:t xml:space="preserve">спеціаліст                         </w:t>
      </w:r>
      <w:r w:rsidR="001811DF" w:rsidRPr="0056756D">
        <w:rPr>
          <w:sz w:val="28"/>
          <w:szCs w:val="28"/>
          <w:lang w:val="uk-UA"/>
        </w:rPr>
        <w:t xml:space="preserve">                                          </w:t>
      </w:r>
      <w:r w:rsidR="00741A05">
        <w:rPr>
          <w:sz w:val="28"/>
          <w:szCs w:val="28"/>
          <w:lang w:val="uk-UA"/>
        </w:rPr>
        <w:t xml:space="preserve">           </w:t>
      </w:r>
      <w:r w:rsidR="001811DF" w:rsidRPr="0056756D">
        <w:rPr>
          <w:sz w:val="28"/>
          <w:szCs w:val="28"/>
          <w:lang w:val="uk-UA"/>
        </w:rPr>
        <w:t xml:space="preserve">                       </w:t>
      </w:r>
      <w:r w:rsidR="00741A05">
        <w:rPr>
          <w:sz w:val="28"/>
          <w:szCs w:val="28"/>
          <w:lang w:val="uk-UA"/>
        </w:rPr>
        <w:t xml:space="preserve"> Валентина БРАТКО</w:t>
      </w:r>
    </w:p>
    <w:sectPr w:rsidR="001811DF" w:rsidRPr="0056756D" w:rsidSect="000873CB">
      <w:pgSz w:w="16838" w:h="11906" w:orient="landscape"/>
      <w:pgMar w:top="1758" w:right="567" w:bottom="62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159F3"/>
    <w:multiLevelType w:val="hybridMultilevel"/>
    <w:tmpl w:val="1E620AC8"/>
    <w:lvl w:ilvl="0" w:tplc="DE5298B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D3721EE"/>
    <w:multiLevelType w:val="hybridMultilevel"/>
    <w:tmpl w:val="5DC4AB24"/>
    <w:lvl w:ilvl="0" w:tplc="B5A282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6B75"/>
    <w:rsid w:val="000170B6"/>
    <w:rsid w:val="00034503"/>
    <w:rsid w:val="00044AF5"/>
    <w:rsid w:val="00047DAB"/>
    <w:rsid w:val="000873CB"/>
    <w:rsid w:val="000A228F"/>
    <w:rsid w:val="000A3481"/>
    <w:rsid w:val="000B4EAF"/>
    <w:rsid w:val="000E0B88"/>
    <w:rsid w:val="00104B70"/>
    <w:rsid w:val="00136CC4"/>
    <w:rsid w:val="00145028"/>
    <w:rsid w:val="0017496E"/>
    <w:rsid w:val="001811DF"/>
    <w:rsid w:val="001861B1"/>
    <w:rsid w:val="00204E8D"/>
    <w:rsid w:val="0023326F"/>
    <w:rsid w:val="00240F30"/>
    <w:rsid w:val="00241CB6"/>
    <w:rsid w:val="002568C5"/>
    <w:rsid w:val="002837C9"/>
    <w:rsid w:val="00293C2C"/>
    <w:rsid w:val="002A2B44"/>
    <w:rsid w:val="002F0BFD"/>
    <w:rsid w:val="00321164"/>
    <w:rsid w:val="00333DA0"/>
    <w:rsid w:val="00361073"/>
    <w:rsid w:val="00364DF1"/>
    <w:rsid w:val="003775F6"/>
    <w:rsid w:val="00390564"/>
    <w:rsid w:val="003C295C"/>
    <w:rsid w:val="003C32B8"/>
    <w:rsid w:val="003F6F7B"/>
    <w:rsid w:val="00403640"/>
    <w:rsid w:val="004376A7"/>
    <w:rsid w:val="004415DA"/>
    <w:rsid w:val="004421F4"/>
    <w:rsid w:val="00462052"/>
    <w:rsid w:val="00470877"/>
    <w:rsid w:val="00476AE9"/>
    <w:rsid w:val="0048427C"/>
    <w:rsid w:val="004B5AE4"/>
    <w:rsid w:val="004D5CBF"/>
    <w:rsid w:val="004F0B36"/>
    <w:rsid w:val="0056756D"/>
    <w:rsid w:val="005707A3"/>
    <w:rsid w:val="005724BF"/>
    <w:rsid w:val="005A5E5A"/>
    <w:rsid w:val="005A71D1"/>
    <w:rsid w:val="005A78A4"/>
    <w:rsid w:val="005D431E"/>
    <w:rsid w:val="005E588E"/>
    <w:rsid w:val="0061352F"/>
    <w:rsid w:val="00615C46"/>
    <w:rsid w:val="00617E24"/>
    <w:rsid w:val="00620341"/>
    <w:rsid w:val="006243C6"/>
    <w:rsid w:val="00647C79"/>
    <w:rsid w:val="00666C3E"/>
    <w:rsid w:val="006777D7"/>
    <w:rsid w:val="006C1327"/>
    <w:rsid w:val="006F01A6"/>
    <w:rsid w:val="006F4ACC"/>
    <w:rsid w:val="006F562F"/>
    <w:rsid w:val="00741148"/>
    <w:rsid w:val="00741A05"/>
    <w:rsid w:val="00781DC2"/>
    <w:rsid w:val="007D0324"/>
    <w:rsid w:val="007E29D8"/>
    <w:rsid w:val="007F5CEF"/>
    <w:rsid w:val="00830779"/>
    <w:rsid w:val="00842CDF"/>
    <w:rsid w:val="00873E04"/>
    <w:rsid w:val="00883087"/>
    <w:rsid w:val="00887112"/>
    <w:rsid w:val="008A2A2C"/>
    <w:rsid w:val="008B3545"/>
    <w:rsid w:val="008B5F50"/>
    <w:rsid w:val="008B7C45"/>
    <w:rsid w:val="00905EFA"/>
    <w:rsid w:val="00916985"/>
    <w:rsid w:val="0091794D"/>
    <w:rsid w:val="00925DC4"/>
    <w:rsid w:val="009757E8"/>
    <w:rsid w:val="00975C33"/>
    <w:rsid w:val="00981C15"/>
    <w:rsid w:val="009A321F"/>
    <w:rsid w:val="009C0384"/>
    <w:rsid w:val="009D5757"/>
    <w:rsid w:val="009E7162"/>
    <w:rsid w:val="009E71DC"/>
    <w:rsid w:val="00A12E5F"/>
    <w:rsid w:val="00A22E52"/>
    <w:rsid w:val="00A338AB"/>
    <w:rsid w:val="00A91FAD"/>
    <w:rsid w:val="00AB0595"/>
    <w:rsid w:val="00AD764A"/>
    <w:rsid w:val="00AE3A5A"/>
    <w:rsid w:val="00AE437E"/>
    <w:rsid w:val="00AE575E"/>
    <w:rsid w:val="00B15667"/>
    <w:rsid w:val="00B16834"/>
    <w:rsid w:val="00B16F45"/>
    <w:rsid w:val="00B318ED"/>
    <w:rsid w:val="00B37059"/>
    <w:rsid w:val="00BF30B0"/>
    <w:rsid w:val="00CD57C5"/>
    <w:rsid w:val="00CD60D8"/>
    <w:rsid w:val="00CE63EC"/>
    <w:rsid w:val="00CE7323"/>
    <w:rsid w:val="00D07A98"/>
    <w:rsid w:val="00D11F62"/>
    <w:rsid w:val="00D165D3"/>
    <w:rsid w:val="00D56647"/>
    <w:rsid w:val="00DC7C3D"/>
    <w:rsid w:val="00DF3A8F"/>
    <w:rsid w:val="00E23775"/>
    <w:rsid w:val="00E464AF"/>
    <w:rsid w:val="00E66B75"/>
    <w:rsid w:val="00E672B9"/>
    <w:rsid w:val="00E71326"/>
    <w:rsid w:val="00E90530"/>
    <w:rsid w:val="00EA64FD"/>
    <w:rsid w:val="00EF6E76"/>
    <w:rsid w:val="00EF708C"/>
    <w:rsid w:val="00F1241F"/>
    <w:rsid w:val="00F510F1"/>
    <w:rsid w:val="00F62341"/>
    <w:rsid w:val="00F629F9"/>
    <w:rsid w:val="00F736A3"/>
    <w:rsid w:val="00F74BAA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CA35"/>
  <w15:docId w15:val="{1BD03598-1BF5-43C5-92AC-9D7D471F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C1327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  <w:style w:type="paragraph" w:styleId="a3">
    <w:name w:val="List Paragraph"/>
    <w:basedOn w:val="a"/>
    <w:uiPriority w:val="34"/>
    <w:qFormat/>
    <w:rsid w:val="00A91FAD"/>
    <w:pPr>
      <w:ind w:left="720"/>
      <w:contextualSpacing/>
    </w:pPr>
  </w:style>
  <w:style w:type="table" w:styleId="a4">
    <w:name w:val="Table Grid"/>
    <w:basedOn w:val="a1"/>
    <w:uiPriority w:val="39"/>
    <w:rsid w:val="00A91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724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4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4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ADE94-B7B1-4241-88C2-6D6D156A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9</cp:revision>
  <cp:lastPrinted>2021-04-28T13:28:00Z</cp:lastPrinted>
  <dcterms:created xsi:type="dcterms:W3CDTF">2020-09-02T10:22:00Z</dcterms:created>
  <dcterms:modified xsi:type="dcterms:W3CDTF">2021-04-28T13:29:00Z</dcterms:modified>
</cp:coreProperties>
</file>