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F03" w:rsidRDefault="004B4F03" w:rsidP="009D76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pPr w:leftFromText="180" w:rightFromText="180" w:vertAnchor="text" w:tblpX="6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4F03" w:rsidRPr="004B4F03" w:rsidTr="00E56387">
        <w:trPr>
          <w:trHeight w:val="1985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F03" w:rsidRPr="004B4F03" w:rsidRDefault="004B4F03" w:rsidP="004B4F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4B4F03">
              <w:rPr>
                <w:rFonts w:ascii="Times New Roman" w:eastAsia="Calibri" w:hAnsi="Times New Roman" w:cs="Times New Roman"/>
                <w:b/>
                <w:bCs/>
                <w:caps/>
                <w:sz w:val="32"/>
                <w:szCs w:val="32"/>
                <w:lang w:val="ru-RU" w:eastAsia="zh-CN"/>
              </w:rPr>
              <w:t xml:space="preserve">Головне управління ДПС у Черкаській області </w:t>
            </w:r>
          </w:p>
          <w:p w:rsidR="004B4F03" w:rsidRPr="004B4F03" w:rsidRDefault="004B4F03" w:rsidP="004B4F03">
            <w:pPr>
              <w:pBdr>
                <w:bottom w:val="single" w:sz="12" w:space="1" w:color="000000"/>
              </w:pBdr>
              <w:tabs>
                <w:tab w:val="left" w:pos="334"/>
                <w:tab w:val="center" w:pos="481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4B4F03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Відділ пресслужби, інформаційної політики та</w:t>
            </w:r>
          </w:p>
          <w:p w:rsidR="004B4F03" w:rsidRPr="004B4F03" w:rsidRDefault="004B4F03" w:rsidP="004B4F03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4B4F03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адміністрування  субсайту</w:t>
            </w:r>
          </w:p>
          <w:p w:rsidR="004B4F03" w:rsidRPr="004B4F03" w:rsidRDefault="004B4F03" w:rsidP="004B4F03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4B4F03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організаційно-розпорядчого управління</w:t>
            </w:r>
          </w:p>
          <w:p w:rsidR="004B4F03" w:rsidRPr="004B4F03" w:rsidRDefault="004B4F03" w:rsidP="004B4F03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B4F03">
              <w:rPr>
                <w:rFonts w:ascii="Times New Roman" w:eastAsia="Calibri" w:hAnsi="Times New Roman" w:cs="Times New Roman"/>
                <w:lang w:val="ru-RU"/>
              </w:rPr>
              <w:t xml:space="preserve">18002, </w:t>
            </w:r>
            <w:proofErr w:type="spellStart"/>
            <w:r w:rsidRPr="004B4F03">
              <w:rPr>
                <w:rFonts w:ascii="Times New Roman" w:eastAsia="Calibri" w:hAnsi="Times New Roman" w:cs="Times New Roman"/>
                <w:lang w:val="ru-RU"/>
              </w:rPr>
              <w:t>Черкаси</w:t>
            </w:r>
            <w:proofErr w:type="spellEnd"/>
            <w:r w:rsidRPr="004B4F03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proofErr w:type="spellStart"/>
            <w:r w:rsidRPr="004B4F03">
              <w:rPr>
                <w:rFonts w:ascii="Times New Roman" w:eastAsia="Calibri" w:hAnsi="Times New Roman" w:cs="Times New Roman"/>
                <w:lang w:val="ru-RU"/>
              </w:rPr>
              <w:t>вул</w:t>
            </w:r>
            <w:proofErr w:type="spellEnd"/>
            <w:r w:rsidRPr="004B4F03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  <w:proofErr w:type="spellStart"/>
            <w:r w:rsidRPr="004B4F03">
              <w:rPr>
                <w:rFonts w:ascii="Times New Roman" w:eastAsia="Calibri" w:hAnsi="Times New Roman" w:cs="Times New Roman"/>
                <w:lang w:val="ru-RU"/>
              </w:rPr>
              <w:t>Хрещатик</w:t>
            </w:r>
            <w:proofErr w:type="spellEnd"/>
            <w:r w:rsidRPr="004B4F03">
              <w:rPr>
                <w:rFonts w:ascii="Times New Roman" w:eastAsia="Calibri" w:hAnsi="Times New Roman" w:cs="Times New Roman"/>
                <w:lang w:val="ru-RU"/>
              </w:rPr>
              <w:t xml:space="preserve">, буд.235, тел.: 33-91-34, </w:t>
            </w:r>
            <w:r w:rsidRPr="004B4F03">
              <w:rPr>
                <w:rFonts w:ascii="Times New Roman" w:eastAsia="Calibri" w:hAnsi="Times New Roman" w:cs="Times New Roman"/>
                <w:lang w:val="en-US"/>
              </w:rPr>
              <w:t>e</w:t>
            </w:r>
            <w:r w:rsidRPr="004B4F03">
              <w:rPr>
                <w:rFonts w:ascii="Times New Roman" w:eastAsia="Calibri" w:hAnsi="Times New Roman" w:cs="Times New Roman"/>
                <w:lang w:val="ru-RU"/>
              </w:rPr>
              <w:t>-</w:t>
            </w:r>
            <w:r w:rsidRPr="004B4F03"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4B4F03">
              <w:rPr>
                <w:rFonts w:ascii="Times New Roman" w:eastAsia="Calibri" w:hAnsi="Times New Roman" w:cs="Times New Roman"/>
                <w:lang w:val="ru-RU"/>
              </w:rPr>
              <w:t xml:space="preserve">: </w:t>
            </w:r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ck</w:t>
            </w:r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zmi</w:t>
            </w:r>
            <w:proofErr w:type="spellEnd"/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@</w:t>
            </w:r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tax</w:t>
            </w:r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gov</w:t>
            </w:r>
            <w:proofErr w:type="spellEnd"/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B4F03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ua</w:t>
            </w:r>
            <w:proofErr w:type="spellEnd"/>
          </w:p>
        </w:tc>
      </w:tr>
    </w:tbl>
    <w:p w:rsidR="004B4F03" w:rsidRPr="004B4F03" w:rsidRDefault="004B4F03" w:rsidP="009D76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D7696" w:rsidRPr="004B4F03" w:rsidRDefault="009D7696" w:rsidP="00B03E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7696">
        <w:rPr>
          <w:rFonts w:ascii="Times New Roman" w:hAnsi="Times New Roman" w:cs="Times New Roman"/>
          <w:b/>
          <w:sz w:val="28"/>
          <w:szCs w:val="28"/>
        </w:rPr>
        <w:t>Перевірка терміну дії кваліфікованого сертифіката</w:t>
      </w:r>
    </w:p>
    <w:p w:rsidR="00B03EC4" w:rsidRPr="00FA62F8" w:rsidRDefault="00B03EC4" w:rsidP="00B0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3EC4" w:rsidRPr="00FA62F8" w:rsidRDefault="004B4F03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25A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Головне управління ДПС у Черкаській області інформує, що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9D7696" w:rsidRPr="009D7696">
        <w:rPr>
          <w:rFonts w:ascii="Times New Roman" w:hAnsi="Times New Roman" w:cs="Times New Roman"/>
          <w:sz w:val="28"/>
          <w:szCs w:val="28"/>
        </w:rPr>
        <w:t xml:space="preserve">еревірити термін дії кваліфікованого сертифіката відкритого ключа, отриманого </w:t>
      </w:r>
      <w:r w:rsidR="00FA62F8" w:rsidRPr="00FA62F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D7696" w:rsidRPr="009D7696">
        <w:rPr>
          <w:rFonts w:ascii="Times New Roman" w:hAnsi="Times New Roman" w:cs="Times New Roman"/>
          <w:sz w:val="28"/>
          <w:szCs w:val="28"/>
        </w:rPr>
        <w:t xml:space="preserve"> Кваліфікованого надавача електронних довірчих послуг </w:t>
      </w:r>
      <w:proofErr w:type="spellStart"/>
      <w:r w:rsidR="009D7696" w:rsidRPr="009D7696">
        <w:rPr>
          <w:rFonts w:ascii="Times New Roman" w:hAnsi="Times New Roman" w:cs="Times New Roman"/>
          <w:sz w:val="28"/>
          <w:szCs w:val="28"/>
        </w:rPr>
        <w:t>ІДД</w:t>
      </w:r>
      <w:proofErr w:type="spellEnd"/>
      <w:r w:rsidR="009D7696" w:rsidRPr="009D7696">
        <w:rPr>
          <w:rFonts w:ascii="Times New Roman" w:hAnsi="Times New Roman" w:cs="Times New Roman"/>
          <w:sz w:val="28"/>
          <w:szCs w:val="28"/>
        </w:rPr>
        <w:t xml:space="preserve"> ДПС (далі – КН ЕДП </w:t>
      </w:r>
      <w:proofErr w:type="spellStart"/>
      <w:r w:rsidR="009D7696" w:rsidRPr="009D7696">
        <w:rPr>
          <w:rFonts w:ascii="Times New Roman" w:hAnsi="Times New Roman" w:cs="Times New Roman"/>
          <w:sz w:val="28"/>
          <w:szCs w:val="28"/>
        </w:rPr>
        <w:t>ІДД</w:t>
      </w:r>
      <w:proofErr w:type="spellEnd"/>
      <w:r w:rsidR="009D7696" w:rsidRPr="009D7696">
        <w:rPr>
          <w:rFonts w:ascii="Times New Roman" w:hAnsi="Times New Roman" w:cs="Times New Roman"/>
          <w:sz w:val="28"/>
          <w:szCs w:val="28"/>
        </w:rPr>
        <w:t xml:space="preserve"> ДПС), можна на офіційному інформаційному ресурсі КН ЕДП </w:t>
      </w:r>
      <w:proofErr w:type="spellStart"/>
      <w:r w:rsidR="009D7696" w:rsidRPr="009D7696">
        <w:rPr>
          <w:rFonts w:ascii="Times New Roman" w:hAnsi="Times New Roman" w:cs="Times New Roman"/>
          <w:sz w:val="28"/>
          <w:szCs w:val="28"/>
        </w:rPr>
        <w:t>ІДД</w:t>
      </w:r>
      <w:proofErr w:type="spellEnd"/>
      <w:r w:rsidR="009D7696" w:rsidRPr="009D7696">
        <w:rPr>
          <w:rFonts w:ascii="Times New Roman" w:hAnsi="Times New Roman" w:cs="Times New Roman"/>
          <w:sz w:val="28"/>
          <w:szCs w:val="28"/>
        </w:rPr>
        <w:t xml:space="preserve"> ДПС наступним чином:</w:t>
      </w:r>
    </w:p>
    <w:p w:rsidR="009D7696" w:rsidRPr="009D7696" w:rsidRDefault="009D7696" w:rsidP="00B03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1) за посиланням Головна/«Пошук сертифікатів та СВС»/«Пошук сертифікатів».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Для цього в полі: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«код ЄДРПОУ» необхідно зазначити відповідно код ЄДРПОУ (для юридичних осіб);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«Реєстраційний номер облікової картки платника податків» – реєстраційний номер облікової картки платника податків або серію та номер паспорта у разі, якщо через релігійні переконання користувач в установленому порядку відмовився від реєстраційного номеру облікової картки платника податків та має відповідну відмітку у паспорті (для фізичних осіб);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«УНЗР ІD картки» – унікальний номер запису у реєстрі ІD картки (для фізичних осіб).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При цьому пошук сертифікатів користувачем може здійснюватись за одним або декількома реквізитами.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Після проставлення відповідних реквізитів користувачу необхідно натиснути «Пошук». У вікні «Результати пошуку» зазначено відомості про початок та закінчення строку дії кваліфікованого сертифіката відкритого ключа;</w:t>
      </w:r>
    </w:p>
    <w:p w:rsidR="009D7696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>2) за допомогою безкоштовного програмного забезпечення «ІІТ Користувач ЦСК-1» (далі – Програма), актуальна версія якого доступна для завантаження за посиланням: Головна/«Отримання електронних довірчих послуг, у тому числі для програмних РРО»/«Програмне забезпечення»/«Засіб кваліфікованого електронного підпису чи печатки – «ІІТ Користувач ЦСК-1»/«Інсталяційний пакет «ІІТ Користувач ЦСК-1.3.1 (версія:1.3.1.46)».</w:t>
      </w:r>
    </w:p>
    <w:p w:rsidR="008C27DC" w:rsidRPr="009D7696" w:rsidRDefault="009D7696" w:rsidP="00B03E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696">
        <w:rPr>
          <w:rFonts w:ascii="Times New Roman" w:hAnsi="Times New Roman" w:cs="Times New Roman"/>
          <w:sz w:val="28"/>
          <w:szCs w:val="28"/>
        </w:rPr>
        <w:t xml:space="preserve">Після завантаження Програми необхідно в меню Програми натиснути посилання «Переглянути сертифікати». Із наведеного переліку сертифікатів необхідно вибрати свій сертифікат або, у разі його відсутності, додати його за допомогою кнопки «Імпортувати». Натиснути на вибраний сертифікат подвійним </w:t>
      </w:r>
      <w:proofErr w:type="spellStart"/>
      <w:r w:rsidRPr="009D7696">
        <w:rPr>
          <w:rFonts w:ascii="Times New Roman" w:hAnsi="Times New Roman" w:cs="Times New Roman"/>
          <w:sz w:val="28"/>
          <w:szCs w:val="28"/>
        </w:rPr>
        <w:t>кліком</w:t>
      </w:r>
      <w:proofErr w:type="spellEnd"/>
      <w:r w:rsidRPr="009D7696">
        <w:rPr>
          <w:rFonts w:ascii="Times New Roman" w:hAnsi="Times New Roman" w:cs="Times New Roman"/>
          <w:sz w:val="28"/>
          <w:szCs w:val="28"/>
        </w:rPr>
        <w:t xml:space="preserve"> лівої кнопки миші, обрати пункт «Детальна інформація». У </w:t>
      </w:r>
      <w:r w:rsidRPr="009D7696">
        <w:rPr>
          <w:rFonts w:ascii="Times New Roman" w:hAnsi="Times New Roman" w:cs="Times New Roman"/>
          <w:sz w:val="28"/>
          <w:szCs w:val="28"/>
        </w:rPr>
        <w:lastRenderedPageBreak/>
        <w:t>вікні, яке з’явилось, можна переглянути детальну інформацію про квал</w:t>
      </w:r>
      <w:bookmarkStart w:id="0" w:name="_GoBack"/>
      <w:bookmarkEnd w:id="0"/>
      <w:r w:rsidRPr="009D7696">
        <w:rPr>
          <w:rFonts w:ascii="Times New Roman" w:hAnsi="Times New Roman" w:cs="Times New Roman"/>
          <w:sz w:val="28"/>
          <w:szCs w:val="28"/>
        </w:rPr>
        <w:t>іфікований сертифікат відкритого ключа, у т.ч. щодо терміну його дії.</w:t>
      </w:r>
    </w:p>
    <w:sectPr w:rsidR="008C27DC" w:rsidRPr="009D7696" w:rsidSect="00B03E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D7696"/>
    <w:rsid w:val="001826DE"/>
    <w:rsid w:val="004B4F03"/>
    <w:rsid w:val="008C27DC"/>
    <w:rsid w:val="009D7696"/>
    <w:rsid w:val="00B03EC4"/>
    <w:rsid w:val="00FA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dcterms:created xsi:type="dcterms:W3CDTF">2020-11-16T09:49:00Z</dcterms:created>
  <dcterms:modified xsi:type="dcterms:W3CDTF">2020-11-20T06:36:00Z</dcterms:modified>
</cp:coreProperties>
</file>