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FE3" w:rsidRDefault="00852FE3" w:rsidP="00852FE3">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7F1CCDC2" wp14:editId="0F0E76ED">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38F527DB" wp14:editId="3006DA85">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481A62" w:rsidRPr="00481A62" w:rsidRDefault="00481A62" w:rsidP="00481A62">
      <w:pPr>
        <w:spacing w:after="0" w:line="240" w:lineRule="auto"/>
        <w:jc w:val="center"/>
        <w:rPr>
          <w:rFonts w:ascii="Times New Roman" w:hAnsi="Times New Roman" w:cs="Times New Roman"/>
          <w:b/>
          <w:sz w:val="28"/>
          <w:szCs w:val="28"/>
          <w:lang w:val="ru-RU"/>
        </w:rPr>
      </w:pPr>
      <w:r w:rsidRPr="00481A62">
        <w:rPr>
          <w:rFonts w:ascii="Times New Roman" w:hAnsi="Times New Roman" w:cs="Times New Roman"/>
          <w:b/>
          <w:sz w:val="28"/>
          <w:szCs w:val="28"/>
        </w:rPr>
        <w:t>П</w:t>
      </w:r>
      <w:proofErr w:type="spellStart"/>
      <w:r w:rsidRPr="00481A62">
        <w:rPr>
          <w:rFonts w:ascii="Times New Roman" w:hAnsi="Times New Roman" w:cs="Times New Roman"/>
          <w:b/>
          <w:sz w:val="28"/>
          <w:szCs w:val="28"/>
          <w:lang w:val="ru-RU"/>
        </w:rPr>
        <w:t>одання</w:t>
      </w:r>
      <w:proofErr w:type="spellEnd"/>
      <w:r w:rsidRPr="00481A62">
        <w:rPr>
          <w:rFonts w:ascii="Times New Roman" w:hAnsi="Times New Roman" w:cs="Times New Roman"/>
          <w:b/>
          <w:sz w:val="28"/>
          <w:szCs w:val="28"/>
          <w:lang w:val="ru-RU"/>
        </w:rPr>
        <w:t xml:space="preserve"> </w:t>
      </w:r>
      <w:proofErr w:type="spellStart"/>
      <w:r w:rsidRPr="00481A62">
        <w:rPr>
          <w:rFonts w:ascii="Times New Roman" w:hAnsi="Times New Roman" w:cs="Times New Roman"/>
          <w:b/>
          <w:sz w:val="28"/>
          <w:szCs w:val="28"/>
          <w:lang w:val="ru-RU"/>
        </w:rPr>
        <w:t>податкової</w:t>
      </w:r>
      <w:proofErr w:type="spellEnd"/>
      <w:r w:rsidRPr="00481A62">
        <w:rPr>
          <w:rFonts w:ascii="Times New Roman" w:hAnsi="Times New Roman" w:cs="Times New Roman"/>
          <w:b/>
          <w:sz w:val="28"/>
          <w:szCs w:val="28"/>
          <w:lang w:val="ru-RU"/>
        </w:rPr>
        <w:t xml:space="preserve"> </w:t>
      </w:r>
      <w:proofErr w:type="spellStart"/>
      <w:r w:rsidRPr="00481A62">
        <w:rPr>
          <w:rFonts w:ascii="Times New Roman" w:hAnsi="Times New Roman" w:cs="Times New Roman"/>
          <w:b/>
          <w:sz w:val="28"/>
          <w:szCs w:val="28"/>
          <w:lang w:val="ru-RU"/>
        </w:rPr>
        <w:t>декларації</w:t>
      </w:r>
      <w:proofErr w:type="spellEnd"/>
      <w:r w:rsidRPr="00481A62">
        <w:rPr>
          <w:rFonts w:ascii="Times New Roman" w:hAnsi="Times New Roman" w:cs="Times New Roman"/>
          <w:b/>
          <w:sz w:val="28"/>
          <w:szCs w:val="28"/>
          <w:lang w:val="ru-RU"/>
        </w:rPr>
        <w:t xml:space="preserve"> про </w:t>
      </w:r>
      <w:proofErr w:type="spellStart"/>
      <w:r w:rsidRPr="00481A62">
        <w:rPr>
          <w:rFonts w:ascii="Times New Roman" w:hAnsi="Times New Roman" w:cs="Times New Roman"/>
          <w:b/>
          <w:sz w:val="28"/>
          <w:szCs w:val="28"/>
          <w:lang w:val="ru-RU"/>
        </w:rPr>
        <w:t>майновий</w:t>
      </w:r>
      <w:proofErr w:type="spellEnd"/>
      <w:r w:rsidRPr="00481A62">
        <w:rPr>
          <w:rFonts w:ascii="Times New Roman" w:hAnsi="Times New Roman" w:cs="Times New Roman"/>
          <w:b/>
          <w:sz w:val="28"/>
          <w:szCs w:val="28"/>
          <w:lang w:val="ru-RU"/>
        </w:rPr>
        <w:t xml:space="preserve"> стан і доходи</w:t>
      </w:r>
    </w:p>
    <w:p w:rsidR="00481A62" w:rsidRPr="00481A62" w:rsidRDefault="00481A62" w:rsidP="00481A62">
      <w:pPr>
        <w:spacing w:after="0" w:line="240" w:lineRule="auto"/>
        <w:jc w:val="both"/>
        <w:rPr>
          <w:rFonts w:ascii="Times New Roman" w:hAnsi="Times New Roman" w:cs="Times New Roman"/>
          <w:i/>
          <w:sz w:val="28"/>
          <w:szCs w:val="28"/>
          <w:u w:val="single"/>
          <w:lang w:val="ru-RU"/>
        </w:rPr>
      </w:pPr>
    </w:p>
    <w:p w:rsidR="00481A62" w:rsidRPr="00481A62" w:rsidRDefault="00431B62" w:rsidP="00481A62">
      <w:pPr>
        <w:spacing w:after="0" w:line="240" w:lineRule="auto"/>
        <w:jc w:val="both"/>
        <w:rPr>
          <w:rFonts w:ascii="Times New Roman" w:hAnsi="Times New Roman" w:cs="Times New Roman"/>
          <w:i/>
          <w:sz w:val="28"/>
          <w:szCs w:val="28"/>
          <w:u w:val="single"/>
          <w:lang w:val="ru-RU"/>
        </w:rPr>
      </w:pPr>
      <w:hyperlink r:id="rId6" w:tgtFrame="_blank" w:tooltip="Коротка:     Податкова декларація про майновий стан і доходи, затверджена наказом Міністерства фінансів України  від 02.10.2015 № 859 (у редакції наказу Міністерства фінансів України від 17.12.2020 № 783) подається з 01 січня 2022 року.Повна:     Відповід" w:history="1">
        <w:r w:rsidR="00481A62" w:rsidRPr="00481A62">
          <w:rPr>
            <w:rStyle w:val="a5"/>
            <w:rFonts w:ascii="Times New Roman" w:hAnsi="Times New Roman" w:cs="Times New Roman"/>
            <w:i/>
            <w:color w:val="auto"/>
            <w:sz w:val="28"/>
            <w:szCs w:val="28"/>
          </w:rPr>
          <w:t>Починаючи з якого періоду подається</w:t>
        </w:r>
        <w:r w:rsidR="00481A62" w:rsidRPr="00481A62">
          <w:rPr>
            <w:rStyle w:val="a5"/>
            <w:rFonts w:ascii="Times New Roman" w:hAnsi="Times New Roman" w:cs="Times New Roman"/>
            <w:i/>
            <w:color w:val="auto"/>
            <w:sz w:val="28"/>
            <w:szCs w:val="28"/>
            <w:lang w:val="ru-RU"/>
          </w:rPr>
          <w:t xml:space="preserve"> </w:t>
        </w:r>
        <w:bookmarkStart w:id="1" w:name="_GoBack"/>
        <w:bookmarkEnd w:id="1"/>
        <w:r w:rsidR="00481A62" w:rsidRPr="00481A62">
          <w:rPr>
            <w:rStyle w:val="a5"/>
            <w:rFonts w:ascii="Times New Roman" w:hAnsi="Times New Roman" w:cs="Times New Roman"/>
            <w:i/>
            <w:color w:val="auto"/>
            <w:sz w:val="28"/>
            <w:szCs w:val="28"/>
          </w:rPr>
          <w:t>податкова декларація про майновий стан і доходи, затверджена наказом Мінфіну від 02.10.2015 № 859 (у редакції наказу Мінфіну від 17.12.2020 № 783)?</w:t>
        </w:r>
      </w:hyperlink>
    </w:p>
    <w:p w:rsidR="00481A62" w:rsidRDefault="00481A62" w:rsidP="00481A62">
      <w:pPr>
        <w:spacing w:after="0" w:line="240" w:lineRule="auto"/>
        <w:jc w:val="both"/>
        <w:rPr>
          <w:rFonts w:ascii="Times New Roman" w:eastAsia="Times New Roman" w:hAnsi="Times New Roman" w:cs="Times New Roman"/>
          <w:sz w:val="28"/>
          <w:szCs w:val="28"/>
          <w:lang w:val="ru-RU" w:eastAsia="uk-UA"/>
        </w:rPr>
      </w:pP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 xml:space="preserve">Відповідно до </w:t>
      </w:r>
      <w:proofErr w:type="spellStart"/>
      <w:r w:rsidRPr="00481A62">
        <w:rPr>
          <w:rFonts w:ascii="Times New Roman" w:eastAsia="Times New Roman" w:hAnsi="Times New Roman" w:cs="Times New Roman"/>
          <w:sz w:val="28"/>
          <w:szCs w:val="28"/>
          <w:lang w:eastAsia="uk-UA"/>
        </w:rPr>
        <w:t>п.п</w:t>
      </w:r>
      <w:proofErr w:type="spellEnd"/>
      <w:r w:rsidRPr="00481A62">
        <w:rPr>
          <w:rFonts w:ascii="Times New Roman" w:eastAsia="Times New Roman" w:hAnsi="Times New Roman" w:cs="Times New Roman"/>
          <w:sz w:val="28"/>
          <w:szCs w:val="28"/>
          <w:lang w:eastAsia="uk-UA"/>
        </w:rPr>
        <w:t xml:space="preserve">. 49.18.4 п. 49.18 ст. 49 Податкового кодексу України від 02 грудня 2010 року № 2755-VI із змінами та доповненнями (далі – ПКУ), податкова декларація про майновий стан і доходи подається за базовий звітний (податковий) період, що дорівнює календарному року для платників податку на доходи фізичних осіб – до 01 травня року, що настає за звітним, крім випадків, передбачених </w:t>
      </w:r>
      <w:proofErr w:type="spellStart"/>
      <w:r w:rsidRPr="00481A62">
        <w:rPr>
          <w:rFonts w:ascii="Times New Roman" w:eastAsia="Times New Roman" w:hAnsi="Times New Roman" w:cs="Times New Roman"/>
          <w:sz w:val="28"/>
          <w:szCs w:val="28"/>
          <w:lang w:eastAsia="uk-UA"/>
        </w:rPr>
        <w:t>розд</w:t>
      </w:r>
      <w:proofErr w:type="spellEnd"/>
      <w:r w:rsidRPr="00481A62">
        <w:rPr>
          <w:rFonts w:ascii="Times New Roman" w:eastAsia="Times New Roman" w:hAnsi="Times New Roman" w:cs="Times New Roman"/>
          <w:sz w:val="28"/>
          <w:szCs w:val="28"/>
          <w:lang w:eastAsia="uk-UA"/>
        </w:rPr>
        <w:t>. IV ПКУ.</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Згідно з п. 46.6 ст. 46 ПКУ якщо в результаті запровадження нового податку або зміни правил оподаткування змінюються форми податкової звітності, центральний орган виконавчої влади, що забезпечує формування та реалізує державну фінансову політику, який затвердив такі форми, зобов’язаний оприлюднити нові форми звітності.</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До визначення нових форм декларацій (розрахунків), які набирають чинності для складання звітності за податковий період, що настає за податковим періодом, у якому відбулося їх оприлюднення, є чинними форми декларацій (розрахунків), чинні до такого визначення.</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Після внесення змін до нормативно-правових актів з питань оподаткування центральний орган виконавчої влади, що забезпечує формування та реалізує державну фінансову політику, повинен здійснити заходи, пов’язані з оприлюдненням та застосуванням таких змін.</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 xml:space="preserve">Відповідно до п. 14, </w:t>
      </w:r>
      <w:proofErr w:type="spellStart"/>
      <w:r w:rsidRPr="00481A62">
        <w:rPr>
          <w:rFonts w:ascii="Times New Roman" w:eastAsia="Times New Roman" w:hAnsi="Times New Roman" w:cs="Times New Roman"/>
          <w:sz w:val="28"/>
          <w:szCs w:val="28"/>
          <w:lang w:eastAsia="uk-UA"/>
        </w:rPr>
        <w:t>п.п</w:t>
      </w:r>
      <w:proofErr w:type="spellEnd"/>
      <w:r w:rsidRPr="00481A62">
        <w:rPr>
          <w:rFonts w:ascii="Times New Roman" w:eastAsia="Times New Roman" w:hAnsi="Times New Roman" w:cs="Times New Roman"/>
          <w:sz w:val="28"/>
          <w:szCs w:val="28"/>
          <w:lang w:eastAsia="uk-UA"/>
        </w:rPr>
        <w:t xml:space="preserve">. 5 п. 98 </w:t>
      </w:r>
      <w:proofErr w:type="spellStart"/>
      <w:r w:rsidRPr="00481A62">
        <w:rPr>
          <w:rFonts w:ascii="Times New Roman" w:eastAsia="Times New Roman" w:hAnsi="Times New Roman" w:cs="Times New Roman"/>
          <w:sz w:val="28"/>
          <w:szCs w:val="28"/>
          <w:lang w:eastAsia="uk-UA"/>
        </w:rPr>
        <w:t>розд</w:t>
      </w:r>
      <w:proofErr w:type="spellEnd"/>
      <w:r w:rsidRPr="00481A62">
        <w:rPr>
          <w:rFonts w:ascii="Times New Roman" w:eastAsia="Times New Roman" w:hAnsi="Times New Roman" w:cs="Times New Roman"/>
          <w:sz w:val="28"/>
          <w:szCs w:val="28"/>
          <w:lang w:eastAsia="uk-UA"/>
        </w:rPr>
        <w:t xml:space="preserve">. I Закону України від 16 січня 2020 року № 466-IX «Про внесення змін до Податкового кодексу України щодо вдосконалення адміністрування податків, усунення технічних та логічних </w:t>
      </w:r>
      <w:proofErr w:type="spellStart"/>
      <w:r w:rsidRPr="00481A62">
        <w:rPr>
          <w:rFonts w:ascii="Times New Roman" w:eastAsia="Times New Roman" w:hAnsi="Times New Roman" w:cs="Times New Roman"/>
          <w:sz w:val="28"/>
          <w:szCs w:val="28"/>
          <w:lang w:eastAsia="uk-UA"/>
        </w:rPr>
        <w:t>неузгодженостей</w:t>
      </w:r>
      <w:proofErr w:type="spellEnd"/>
      <w:r w:rsidRPr="00481A62">
        <w:rPr>
          <w:rFonts w:ascii="Times New Roman" w:eastAsia="Times New Roman" w:hAnsi="Times New Roman" w:cs="Times New Roman"/>
          <w:sz w:val="28"/>
          <w:szCs w:val="28"/>
          <w:lang w:eastAsia="uk-UA"/>
        </w:rPr>
        <w:t xml:space="preserve"> у податковому законодавств», абзацу четвертого п. 2 </w:t>
      </w:r>
      <w:proofErr w:type="spellStart"/>
      <w:r w:rsidRPr="00481A62">
        <w:rPr>
          <w:rFonts w:ascii="Times New Roman" w:eastAsia="Times New Roman" w:hAnsi="Times New Roman" w:cs="Times New Roman"/>
          <w:sz w:val="28"/>
          <w:szCs w:val="28"/>
          <w:lang w:eastAsia="uk-UA"/>
        </w:rPr>
        <w:t>розд</w:t>
      </w:r>
      <w:proofErr w:type="spellEnd"/>
      <w:r w:rsidRPr="00481A62">
        <w:rPr>
          <w:rFonts w:ascii="Times New Roman" w:eastAsia="Times New Roman" w:hAnsi="Times New Roman" w:cs="Times New Roman"/>
          <w:sz w:val="28"/>
          <w:szCs w:val="28"/>
          <w:lang w:eastAsia="uk-UA"/>
        </w:rPr>
        <w:t xml:space="preserve">. I Закону України від 19 вересня 2019 року № 115-IX «Про внесення змін до Закону України «Про збір та облік єдиного внеску на загальнообов’язкове державне соціальне страхування» щодо подання єдиної звітності з єдиного внеску на </w:t>
      </w:r>
      <w:proofErr w:type="spellStart"/>
      <w:r w:rsidRPr="00481A62">
        <w:rPr>
          <w:rFonts w:ascii="Times New Roman" w:eastAsia="Times New Roman" w:hAnsi="Times New Roman" w:cs="Times New Roman"/>
          <w:sz w:val="28"/>
          <w:szCs w:val="28"/>
          <w:lang w:eastAsia="uk-UA"/>
        </w:rPr>
        <w:t>загальнообо’язкове</w:t>
      </w:r>
      <w:proofErr w:type="spellEnd"/>
      <w:r w:rsidRPr="00481A62">
        <w:rPr>
          <w:rFonts w:ascii="Times New Roman" w:eastAsia="Times New Roman" w:hAnsi="Times New Roman" w:cs="Times New Roman"/>
          <w:sz w:val="28"/>
          <w:szCs w:val="28"/>
          <w:lang w:eastAsia="uk-UA"/>
        </w:rPr>
        <w:t xml:space="preserve"> державне соціальне страхування і податку на доходи фізичних осіб», </w:t>
      </w:r>
      <w:proofErr w:type="spellStart"/>
      <w:r w:rsidRPr="00481A62">
        <w:rPr>
          <w:rFonts w:ascii="Times New Roman" w:eastAsia="Times New Roman" w:hAnsi="Times New Roman" w:cs="Times New Roman"/>
          <w:sz w:val="28"/>
          <w:szCs w:val="28"/>
          <w:lang w:eastAsia="uk-UA"/>
        </w:rPr>
        <w:t>пп</w:t>
      </w:r>
      <w:proofErr w:type="spellEnd"/>
      <w:r w:rsidRPr="00481A62">
        <w:rPr>
          <w:rFonts w:ascii="Times New Roman" w:eastAsia="Times New Roman" w:hAnsi="Times New Roman" w:cs="Times New Roman"/>
          <w:sz w:val="28"/>
          <w:szCs w:val="28"/>
          <w:lang w:eastAsia="uk-UA"/>
        </w:rPr>
        <w:t xml:space="preserve">. 5, 6 </w:t>
      </w:r>
      <w:proofErr w:type="spellStart"/>
      <w:r w:rsidRPr="00481A62">
        <w:rPr>
          <w:rFonts w:ascii="Times New Roman" w:eastAsia="Times New Roman" w:hAnsi="Times New Roman" w:cs="Times New Roman"/>
          <w:sz w:val="28"/>
          <w:szCs w:val="28"/>
          <w:lang w:eastAsia="uk-UA"/>
        </w:rPr>
        <w:t>розд</w:t>
      </w:r>
      <w:proofErr w:type="spellEnd"/>
      <w:r w:rsidRPr="00481A62">
        <w:rPr>
          <w:rFonts w:ascii="Times New Roman" w:eastAsia="Times New Roman" w:hAnsi="Times New Roman" w:cs="Times New Roman"/>
          <w:sz w:val="28"/>
          <w:szCs w:val="28"/>
          <w:lang w:eastAsia="uk-UA"/>
        </w:rPr>
        <w:t xml:space="preserve">. I Закону України від 19 вересня 2019 року № 116-IX «Про внесення змін до Податкового кодексу України щодо подання єдиної звітності з єдиного внеску на загальнообов’язкове державне соціальне страхування і податку на доходи фізичних осіб», наказом Міністерства фінансів України від 17.12.2020 № 783 «Про внесення змін до наказу Міністерства фінансів України від 02 жовтня 2015 року № 859» (далі – наказ № 783) який набрав чинності з 01 січня 2021 року, внесені зміни до наказу Міністерства фінансів України від , від 02.10.2015 № 859 «Про затвердження форми </w:t>
      </w:r>
      <w:r w:rsidRPr="00481A62">
        <w:rPr>
          <w:rFonts w:ascii="Times New Roman" w:eastAsia="Times New Roman" w:hAnsi="Times New Roman" w:cs="Times New Roman"/>
          <w:sz w:val="28"/>
          <w:szCs w:val="28"/>
          <w:lang w:eastAsia="uk-UA"/>
        </w:rPr>
        <w:lastRenderedPageBreak/>
        <w:t>податкової декларації про майновий стан і доходи та Інструкції щодо заповнення податкової декларації про майновий стан і доходи», а саме викладено у новій редакції:</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Форму податкової декларації п</w:t>
      </w:r>
      <w:r>
        <w:rPr>
          <w:rFonts w:ascii="Times New Roman" w:eastAsia="Times New Roman" w:hAnsi="Times New Roman" w:cs="Times New Roman"/>
          <w:sz w:val="28"/>
          <w:szCs w:val="28"/>
          <w:lang w:eastAsia="uk-UA"/>
        </w:rPr>
        <w:t>ро майновий стан і доходи;</w:t>
      </w:r>
    </w:p>
    <w:p w:rsid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 xml:space="preserve">Інструкцію щодо заповнення податкової декларації </w:t>
      </w:r>
      <w:r>
        <w:rPr>
          <w:rFonts w:ascii="Times New Roman" w:eastAsia="Times New Roman" w:hAnsi="Times New Roman" w:cs="Times New Roman"/>
          <w:sz w:val="28"/>
          <w:szCs w:val="28"/>
          <w:lang w:eastAsia="uk-UA"/>
        </w:rPr>
        <w:t>про майновий стан і доходи</w:t>
      </w:r>
    </w:p>
    <w:p w:rsidR="00481A62" w:rsidRPr="00481A62" w:rsidRDefault="00481A62" w:rsidP="00481A62">
      <w:pPr>
        <w:spacing w:after="0" w:line="240" w:lineRule="auto"/>
        <w:ind w:firstLine="567"/>
        <w:jc w:val="both"/>
        <w:rPr>
          <w:rFonts w:ascii="Times New Roman" w:eastAsia="Times New Roman" w:hAnsi="Times New Roman" w:cs="Times New Roman"/>
          <w:sz w:val="28"/>
          <w:szCs w:val="28"/>
          <w:lang w:eastAsia="uk-UA"/>
        </w:rPr>
      </w:pPr>
      <w:r w:rsidRPr="00481A62">
        <w:rPr>
          <w:rFonts w:ascii="Times New Roman" w:eastAsia="Times New Roman" w:hAnsi="Times New Roman" w:cs="Times New Roman"/>
          <w:sz w:val="28"/>
          <w:szCs w:val="28"/>
          <w:lang w:eastAsia="uk-UA"/>
        </w:rPr>
        <w:t>Пунктом 4 Наказу № 783 установлено, що податкова декларація у редакції Наказу № 783 подається з 01 січня 2022 року.</w:t>
      </w:r>
    </w:p>
    <w:p w:rsidR="00DC2F8B" w:rsidRDefault="00DC2F8B" w:rsidP="00852FE3">
      <w:pPr>
        <w:spacing w:after="0" w:line="240" w:lineRule="auto"/>
        <w:ind w:firstLine="567"/>
        <w:jc w:val="both"/>
        <w:rPr>
          <w:rFonts w:ascii="Times New Roman" w:hAnsi="Times New Roman" w:cs="Times New Roman"/>
          <w:sz w:val="28"/>
          <w:szCs w:val="28"/>
        </w:rPr>
      </w:pPr>
    </w:p>
    <w:p w:rsidR="00852FE3" w:rsidRDefault="00852FE3"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481A62" w:rsidRDefault="00481A62" w:rsidP="00852FE3">
      <w:pPr>
        <w:spacing w:after="0" w:line="240" w:lineRule="auto"/>
        <w:ind w:firstLine="567"/>
        <w:jc w:val="both"/>
        <w:rPr>
          <w:rFonts w:ascii="Times New Roman" w:hAnsi="Times New Roman" w:cs="Times New Roman"/>
          <w:sz w:val="28"/>
          <w:szCs w:val="28"/>
        </w:rPr>
      </w:pPr>
    </w:p>
    <w:p w:rsidR="00DC2F8B" w:rsidRPr="00B7526B" w:rsidRDefault="00DC2F8B" w:rsidP="00DC2F8B">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B7526B">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B7526B">
        <w:rPr>
          <w:rFonts w:ascii="Times New Roman" w:hAnsi="Times New Roman" w:cs="Times New Roman"/>
          <w:sz w:val="20"/>
          <w:szCs w:val="20"/>
        </w:rPr>
        <w:t>-</w:t>
      </w:r>
      <w:r w:rsidRPr="00EA716F">
        <w:rPr>
          <w:rFonts w:ascii="Times New Roman" w:hAnsi="Times New Roman" w:cs="Times New Roman"/>
          <w:sz w:val="20"/>
          <w:szCs w:val="20"/>
          <w:lang w:val="en-US"/>
        </w:rPr>
        <w:t>mail</w:t>
      </w:r>
      <w:r w:rsidRPr="00B7526B">
        <w:rPr>
          <w:rFonts w:ascii="Times New Roman" w:hAnsi="Times New Roman" w:cs="Times New Roman"/>
          <w:sz w:val="20"/>
          <w:szCs w:val="20"/>
        </w:rPr>
        <w:t xml:space="preserve">: </w:t>
      </w:r>
      <w:hyperlink r:id="rId7" w:history="1">
        <w:r w:rsidRPr="00EA716F">
          <w:rPr>
            <w:rStyle w:val="a5"/>
            <w:rFonts w:ascii="Times New Roman" w:hAnsi="Times New Roman" w:cs="Times New Roman"/>
            <w:sz w:val="20"/>
            <w:szCs w:val="20"/>
            <w:lang w:val="en-US"/>
          </w:rPr>
          <w:t>ck</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B7526B">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DC2F8B" w:rsidRPr="00B255AC" w:rsidRDefault="00DC2F8B" w:rsidP="00DC2F8B">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8" w:history="1">
        <w:r w:rsidRPr="00EA716F">
          <w:rPr>
            <w:rStyle w:val="a5"/>
            <w:rFonts w:ascii="Times New Roman" w:hAnsi="Times New Roman" w:cs="Times New Roman"/>
            <w:sz w:val="20"/>
            <w:szCs w:val="20"/>
          </w:rPr>
          <w:t>https://ck.tax.gov.ua/</w:t>
        </w:r>
      </w:hyperlink>
    </w:p>
    <w:p w:rsidR="00852FE3" w:rsidRPr="00852FE3" w:rsidRDefault="00852FE3" w:rsidP="00852FE3">
      <w:pPr>
        <w:spacing w:after="0" w:line="240" w:lineRule="auto"/>
        <w:ind w:firstLine="567"/>
        <w:jc w:val="both"/>
        <w:rPr>
          <w:rFonts w:ascii="Times New Roman" w:hAnsi="Times New Roman" w:cs="Times New Roman"/>
          <w:sz w:val="28"/>
          <w:szCs w:val="28"/>
        </w:rPr>
      </w:pPr>
    </w:p>
    <w:sectPr w:rsidR="00852FE3" w:rsidRPr="00852F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FE3"/>
    <w:rsid w:val="00431B62"/>
    <w:rsid w:val="00481A62"/>
    <w:rsid w:val="00852FE3"/>
    <w:rsid w:val="009F3950"/>
    <w:rsid w:val="00DC2F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2F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2FE3"/>
    <w:rPr>
      <w:rFonts w:ascii="Tahoma" w:hAnsi="Tahoma" w:cs="Tahoma"/>
      <w:sz w:val="16"/>
      <w:szCs w:val="16"/>
    </w:rPr>
  </w:style>
  <w:style w:type="character" w:styleId="a5">
    <w:name w:val="Hyperlink"/>
    <w:uiPriority w:val="99"/>
    <w:rsid w:val="00DC2F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2F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2FE3"/>
    <w:rPr>
      <w:rFonts w:ascii="Tahoma" w:hAnsi="Tahoma" w:cs="Tahoma"/>
      <w:sz w:val="16"/>
      <w:szCs w:val="16"/>
    </w:rPr>
  </w:style>
  <w:style w:type="character" w:styleId="a5">
    <w:name w:val="Hyperlink"/>
    <w:uiPriority w:val="99"/>
    <w:rsid w:val="00DC2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08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ettings" Target="settings.xml"/><Relationship Id="rId7" Type="http://schemas.openxmlformats.org/officeDocument/2006/relationships/hyperlink" Target="mailto:ck.zmi@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0.80.130.130/main/bz/view/?src=ques&amp;id=28603"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2389</Words>
  <Characters>1362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2022-01-12T08:25:00Z</dcterms:created>
  <dcterms:modified xsi:type="dcterms:W3CDTF">2022-01-13T13:42:00Z</dcterms:modified>
</cp:coreProperties>
</file>