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A0B" w:rsidRDefault="009F2A0B" w:rsidP="006A254E">
      <w:pPr>
        <w:pStyle w:val="a4"/>
        <w:ind w:firstLine="567"/>
        <w:jc w:val="center"/>
        <w:rPr>
          <w:rFonts w:ascii="Times New Roman" w:hAnsi="Times New Roman" w:cs="Times New Roman"/>
          <w:b/>
          <w:sz w:val="28"/>
          <w:szCs w:val="28"/>
          <w:lang w:val="en-US"/>
        </w:rPr>
      </w:pPr>
    </w:p>
    <w:p w:rsidR="009F2A0B" w:rsidRDefault="009F2A0B" w:rsidP="009F2A0B">
      <w:pPr>
        <w:rPr>
          <w:rFonts w:ascii="Times New Roman" w:hAnsi="Times New Roman" w:cs="Times New Roman"/>
          <w:b/>
          <w:sz w:val="28"/>
          <w:szCs w:val="28"/>
          <w:lang w:val="en-US"/>
        </w:rPr>
      </w:pPr>
      <w:r>
        <w:rPr>
          <w:noProof/>
          <w:lang w:eastAsia="uk-UA"/>
        </w:rPr>
        <mc:AlternateContent>
          <mc:Choice Requires="wps">
            <w:drawing>
              <wp:anchor distT="0" distB="0" distL="114300" distR="114300" simplePos="0" relativeHeight="251659264" behindDoc="0" locked="0" layoutInCell="1" allowOverlap="1" wp14:anchorId="4E4B9BFA" wp14:editId="45ABB53D">
                <wp:simplePos x="0" y="0"/>
                <wp:positionH relativeFrom="column">
                  <wp:posOffset>1901190</wp:posOffset>
                </wp:positionH>
                <wp:positionV relativeFrom="paragraph">
                  <wp:posOffset>89535</wp:posOffset>
                </wp:positionV>
                <wp:extent cx="3648075" cy="884555"/>
                <wp:effectExtent l="0" t="3810" r="381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2A0B" w:rsidRPr="009F2A0B" w:rsidRDefault="009F2A0B" w:rsidP="009F2A0B">
                            <w:pPr>
                              <w:spacing w:after="0" w:line="240" w:lineRule="auto"/>
                              <w:rPr>
                                <w:rFonts w:ascii="Times New Roman" w:hAnsi="Times New Roman" w:cs="Times New Roman"/>
                                <w:sz w:val="28"/>
                                <w:szCs w:val="28"/>
                              </w:rPr>
                            </w:pPr>
                            <w:r w:rsidRPr="009F2A0B">
                              <w:rPr>
                                <w:rFonts w:ascii="Times New Roman" w:hAnsi="Times New Roman" w:cs="Times New Roman"/>
                                <w:sz w:val="28"/>
                                <w:szCs w:val="28"/>
                              </w:rPr>
                              <w:t>Державна податкова служба України</w:t>
                            </w:r>
                          </w:p>
                          <w:p w:rsidR="009F2A0B" w:rsidRPr="009F2A0B" w:rsidRDefault="009F2A0B" w:rsidP="009F2A0B">
                            <w:pPr>
                              <w:spacing w:after="0" w:line="240" w:lineRule="auto"/>
                              <w:rPr>
                                <w:rFonts w:ascii="Times New Roman" w:hAnsi="Times New Roman" w:cs="Times New Roman"/>
                                <w:sz w:val="28"/>
                                <w:szCs w:val="28"/>
                              </w:rPr>
                            </w:pPr>
                            <w:r w:rsidRPr="009F2A0B">
                              <w:rPr>
                                <w:rFonts w:ascii="Times New Roman" w:hAnsi="Times New Roman" w:cs="Times New Roman"/>
                                <w:sz w:val="28"/>
                                <w:szCs w:val="28"/>
                              </w:rPr>
                              <w:t xml:space="preserve">Головне управління </w:t>
                            </w:r>
                          </w:p>
                          <w:p w:rsidR="009F2A0B" w:rsidRPr="009F2A0B" w:rsidRDefault="009F2A0B" w:rsidP="009F2A0B">
                            <w:pPr>
                              <w:rPr>
                                <w:rFonts w:ascii="Times New Roman" w:hAnsi="Times New Roman" w:cs="Times New Roman"/>
                                <w:sz w:val="28"/>
                                <w:szCs w:val="28"/>
                              </w:rPr>
                            </w:pPr>
                            <w:r w:rsidRPr="009F2A0B">
                              <w:rPr>
                                <w:rFonts w:ascii="Times New Roman" w:hAnsi="Times New Roman" w:cs="Times New Roman"/>
                                <w:sz w:val="28"/>
                                <w:szCs w:val="28"/>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" filled="f" stroked="f">
                <v:textbox>
                  <w:txbxContent>
                    <w:p w:rsidR="009F2A0B" w:rsidRPr="009F2A0B" w:rsidRDefault="009F2A0B" w:rsidP="009F2A0B">
                      <w:pPr>
                        <w:spacing w:after="0" w:line="240" w:lineRule="auto"/>
                        <w:rPr>
                          <w:rFonts w:ascii="Times New Roman" w:hAnsi="Times New Roman" w:cs="Times New Roman"/>
                          <w:sz w:val="28"/>
                          <w:szCs w:val="28"/>
                        </w:rPr>
                      </w:pPr>
                      <w:r w:rsidRPr="009F2A0B">
                        <w:rPr>
                          <w:rFonts w:ascii="Times New Roman" w:hAnsi="Times New Roman" w:cs="Times New Roman"/>
                          <w:sz w:val="28"/>
                          <w:szCs w:val="28"/>
                        </w:rPr>
                        <w:t>Державна податкова служба України</w:t>
                      </w:r>
                    </w:p>
                    <w:p w:rsidR="009F2A0B" w:rsidRPr="009F2A0B" w:rsidRDefault="009F2A0B" w:rsidP="009F2A0B">
                      <w:pPr>
                        <w:spacing w:after="0" w:line="240" w:lineRule="auto"/>
                        <w:rPr>
                          <w:rFonts w:ascii="Times New Roman" w:hAnsi="Times New Roman" w:cs="Times New Roman"/>
                          <w:sz w:val="28"/>
                          <w:szCs w:val="28"/>
                        </w:rPr>
                      </w:pPr>
                      <w:r w:rsidRPr="009F2A0B">
                        <w:rPr>
                          <w:rFonts w:ascii="Times New Roman" w:hAnsi="Times New Roman" w:cs="Times New Roman"/>
                          <w:sz w:val="28"/>
                          <w:szCs w:val="28"/>
                        </w:rPr>
                        <w:t xml:space="preserve">Головне управління </w:t>
                      </w:r>
                    </w:p>
                    <w:p w:rsidR="009F2A0B" w:rsidRPr="009F2A0B" w:rsidRDefault="009F2A0B" w:rsidP="009F2A0B">
                      <w:pPr>
                        <w:rPr>
                          <w:rFonts w:ascii="Times New Roman" w:hAnsi="Times New Roman" w:cs="Times New Roman"/>
                          <w:sz w:val="28"/>
                          <w:szCs w:val="28"/>
                        </w:rPr>
                      </w:pPr>
                      <w:r w:rsidRPr="009F2A0B">
                        <w:rPr>
                          <w:rFonts w:ascii="Times New Roman" w:hAnsi="Times New Roman" w:cs="Times New Roman"/>
                          <w:sz w:val="28"/>
                          <w:szCs w:val="28"/>
                        </w:rPr>
                        <w:t>ДПС у Черкаській області</w:t>
                      </w:r>
                    </w:p>
                  </w:txbxContent>
                </v:textbox>
              </v:shape>
            </w:pict>
          </mc:Fallback>
        </mc:AlternateContent>
      </w:r>
      <w:r>
        <w:rPr>
          <w:noProof/>
          <w:lang w:eastAsia="uk-UA"/>
        </w:rPr>
        <w:drawing>
          <wp:inline distT="0" distB="0" distL="0" distR="0" wp14:anchorId="6754C2D2" wp14:editId="39C2CE14">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84943" cy="944184"/>
                    </a:xfrm>
                    <a:prstGeom prst="rect">
                      <a:avLst/>
                    </a:prstGeom>
                  </pic:spPr>
                </pic:pic>
              </a:graphicData>
            </a:graphic>
          </wp:inline>
        </w:drawing>
      </w:r>
    </w:p>
    <w:p w:rsidR="006A254E" w:rsidRDefault="006A254E" w:rsidP="006A254E">
      <w:pPr>
        <w:pStyle w:val="a4"/>
        <w:ind w:firstLine="567"/>
        <w:jc w:val="center"/>
        <w:rPr>
          <w:rFonts w:ascii="Times New Roman" w:eastAsia="Times New Roman" w:hAnsi="Times New Roman" w:cs="Times New Roman"/>
          <w:b/>
          <w:sz w:val="28"/>
          <w:szCs w:val="28"/>
        </w:rPr>
      </w:pPr>
      <w:r w:rsidRPr="006A254E">
        <w:rPr>
          <w:rFonts w:ascii="Times New Roman" w:hAnsi="Times New Roman" w:cs="Times New Roman"/>
          <w:b/>
          <w:sz w:val="28"/>
          <w:szCs w:val="28"/>
        </w:rPr>
        <w:t xml:space="preserve">Інформація з питань </w:t>
      </w:r>
      <w:r w:rsidRPr="006A254E">
        <w:rPr>
          <w:rFonts w:ascii="Times New Roman" w:eastAsia="Times New Roman" w:hAnsi="Times New Roman" w:cs="Times New Roman"/>
          <w:b/>
          <w:sz w:val="28"/>
          <w:szCs w:val="28"/>
        </w:rPr>
        <w:t xml:space="preserve">подання одноразової (спеціальної) </w:t>
      </w:r>
    </w:p>
    <w:p w:rsidR="006A254E" w:rsidRPr="006A254E" w:rsidRDefault="006A254E" w:rsidP="006A254E">
      <w:pPr>
        <w:pStyle w:val="a4"/>
        <w:ind w:firstLine="567"/>
        <w:jc w:val="center"/>
        <w:rPr>
          <w:rFonts w:ascii="Times New Roman" w:hAnsi="Times New Roman" w:cs="Times New Roman"/>
          <w:b/>
          <w:sz w:val="28"/>
          <w:szCs w:val="28"/>
        </w:rPr>
      </w:pPr>
      <w:r w:rsidRPr="006A254E">
        <w:rPr>
          <w:rFonts w:ascii="Times New Roman" w:eastAsia="Times New Roman" w:hAnsi="Times New Roman" w:cs="Times New Roman"/>
          <w:b/>
          <w:sz w:val="28"/>
          <w:szCs w:val="28"/>
        </w:rPr>
        <w:t>добровільної декларації</w:t>
      </w:r>
    </w:p>
    <w:p w:rsidR="006A254E" w:rsidRDefault="006A254E" w:rsidP="006A254E">
      <w:pPr>
        <w:pStyle w:val="a4"/>
        <w:ind w:firstLine="567"/>
        <w:jc w:val="both"/>
        <w:rPr>
          <w:rFonts w:ascii="Times New Roman" w:hAnsi="Times New Roman" w:cs="Times New Roman"/>
          <w:sz w:val="28"/>
          <w:szCs w:val="28"/>
        </w:rPr>
      </w:pPr>
    </w:p>
    <w:p w:rsidR="007A3A16" w:rsidRDefault="007A3A16" w:rsidP="006A254E">
      <w:pPr>
        <w:pStyle w:val="a4"/>
        <w:ind w:firstLine="567"/>
        <w:jc w:val="both"/>
        <w:rPr>
          <w:rFonts w:ascii="Times New Roman" w:hAnsi="Times New Roman" w:cs="Times New Roman"/>
          <w:sz w:val="28"/>
          <w:szCs w:val="28"/>
        </w:rPr>
      </w:pPr>
      <w:r>
        <w:rPr>
          <w:rFonts w:ascii="Times New Roman" w:hAnsi="Times New Roman" w:cs="Times New Roman"/>
          <w:sz w:val="28"/>
          <w:szCs w:val="28"/>
        </w:rPr>
        <w:t>21</w:t>
      </w:r>
      <w:r w:rsidR="00ED31D4" w:rsidRPr="009F2A0B">
        <w:rPr>
          <w:rFonts w:ascii="Times New Roman" w:hAnsi="Times New Roman" w:cs="Times New Roman"/>
          <w:sz w:val="28"/>
          <w:szCs w:val="28"/>
        </w:rPr>
        <w:t xml:space="preserve"> </w:t>
      </w:r>
      <w:r w:rsidR="00ED31D4" w:rsidRPr="00ED31D4">
        <w:rPr>
          <w:rFonts w:ascii="Times New Roman" w:hAnsi="Times New Roman" w:cs="Times New Roman"/>
          <w:sz w:val="28"/>
          <w:szCs w:val="28"/>
        </w:rPr>
        <w:t>липня</w:t>
      </w:r>
      <w:r w:rsidR="00ED31D4" w:rsidRPr="009F2A0B">
        <w:rPr>
          <w:rFonts w:ascii="Times New Roman" w:hAnsi="Times New Roman" w:cs="Times New Roman"/>
          <w:sz w:val="28"/>
          <w:szCs w:val="28"/>
        </w:rPr>
        <w:t xml:space="preserve"> </w:t>
      </w:r>
      <w:r>
        <w:rPr>
          <w:rFonts w:ascii="Times New Roman" w:hAnsi="Times New Roman" w:cs="Times New Roman"/>
          <w:sz w:val="28"/>
          <w:szCs w:val="28"/>
        </w:rPr>
        <w:t>2021 року набрав чинності Закон України від 15 червня 2021 року №1539-ІХ «Про внесення змін до Податкового кодексу України та інших законів України щодо стимулювання детінізації доходів та підвищення податкової культури громадян шляхом запровадження одноразового (спеціального) добровільного декларування фізичними особами належних їм активів та сплати одноразового збору до бюджету».</w:t>
      </w:r>
    </w:p>
    <w:p w:rsidR="007A3A16" w:rsidRDefault="007A3A16" w:rsidP="006A254E">
      <w:pPr>
        <w:pStyle w:val="a4"/>
        <w:ind w:firstLine="567"/>
        <w:jc w:val="both"/>
        <w:rPr>
          <w:rFonts w:ascii="Times New Roman" w:hAnsi="Times New Roman" w:cs="Times New Roman"/>
          <w:sz w:val="28"/>
          <w:szCs w:val="28"/>
        </w:rPr>
      </w:pPr>
      <w:r>
        <w:rPr>
          <w:rFonts w:ascii="Times New Roman" w:hAnsi="Times New Roman" w:cs="Times New Roman"/>
          <w:sz w:val="28"/>
          <w:szCs w:val="28"/>
        </w:rPr>
        <w:t>Декларування проводиться з 1 вересня 2021 року до 1 вересня 2022 року.</w:t>
      </w:r>
    </w:p>
    <w:p w:rsidR="007A3A16" w:rsidRDefault="007A3A16" w:rsidP="006A254E">
      <w:pPr>
        <w:pStyle w:val="a4"/>
        <w:ind w:firstLine="567"/>
        <w:jc w:val="both"/>
        <w:rPr>
          <w:rFonts w:ascii="Times New Roman" w:hAnsi="Times New Roman" w:cs="Times New Roman"/>
          <w:sz w:val="28"/>
          <w:szCs w:val="28"/>
        </w:rPr>
      </w:pPr>
      <w:r>
        <w:rPr>
          <w:rFonts w:ascii="Times New Roman" w:hAnsi="Times New Roman" w:cs="Times New Roman"/>
          <w:sz w:val="28"/>
          <w:szCs w:val="28"/>
        </w:rPr>
        <w:t>Одноразова (спеціальна) декларація подається безпосередньо декларантом до центрального органу виконавчої влади, що реалізує державну податкову політику, в електронній формі.</w:t>
      </w:r>
    </w:p>
    <w:p w:rsidR="007A3A16" w:rsidRPr="00DC66BB" w:rsidRDefault="007A3A16" w:rsidP="006A254E">
      <w:pPr>
        <w:pStyle w:val="a4"/>
        <w:ind w:firstLine="567"/>
        <w:jc w:val="both"/>
        <w:rPr>
          <w:rFonts w:ascii="Times New Roman" w:hAnsi="Times New Roman" w:cs="Times New Roman"/>
          <w:sz w:val="28"/>
          <w:szCs w:val="28"/>
        </w:rPr>
      </w:pPr>
      <w:r w:rsidRPr="00DC66BB">
        <w:rPr>
          <w:rFonts w:ascii="Times New Roman" w:hAnsi="Times New Roman" w:cs="Times New Roman"/>
          <w:sz w:val="28"/>
          <w:szCs w:val="28"/>
        </w:rPr>
        <w:t xml:space="preserve">Головне управління ДПС у Черкаській області повідомляє, що </w:t>
      </w:r>
      <w:r w:rsidR="00DC66BB" w:rsidRPr="00DC66BB">
        <w:rPr>
          <w:rFonts w:ascii="Times New Roman" w:eastAsia="Arial Unicode MS" w:hAnsi="Times New Roman" w:cs="Times New Roman"/>
          <w:color w:val="000000"/>
          <w:sz w:val="28"/>
          <w:szCs w:val="28"/>
          <w:lang w:eastAsia="uk-UA"/>
        </w:rPr>
        <w:t>консультаці</w:t>
      </w:r>
      <w:r w:rsidR="003321DA">
        <w:rPr>
          <w:rFonts w:ascii="Times New Roman" w:eastAsia="Arial Unicode MS" w:hAnsi="Times New Roman" w:cs="Times New Roman"/>
          <w:color w:val="000000"/>
          <w:sz w:val="28"/>
          <w:szCs w:val="28"/>
          <w:lang w:eastAsia="uk-UA"/>
        </w:rPr>
        <w:t>ї</w:t>
      </w:r>
      <w:r w:rsidRPr="00DC66BB">
        <w:rPr>
          <w:rFonts w:ascii="Times New Roman" w:eastAsia="Arial Unicode MS" w:hAnsi="Times New Roman" w:cs="Times New Roman"/>
          <w:color w:val="000000"/>
          <w:sz w:val="28"/>
          <w:szCs w:val="28"/>
          <w:lang w:eastAsia="uk-UA"/>
        </w:rPr>
        <w:t xml:space="preserve"> </w:t>
      </w:r>
      <w:r w:rsidR="003C27EC" w:rsidRPr="00DC66BB">
        <w:rPr>
          <w:rFonts w:ascii="Times New Roman" w:hAnsi="Times New Roman" w:cs="Times New Roman"/>
          <w:sz w:val="28"/>
          <w:szCs w:val="28"/>
        </w:rPr>
        <w:t xml:space="preserve">з питань подання </w:t>
      </w:r>
      <w:r w:rsidR="003C27EC" w:rsidRPr="00DC66BB">
        <w:rPr>
          <w:rFonts w:ascii="Times New Roman" w:hAnsi="Times New Roman" w:cs="Times New Roman"/>
          <w:sz w:val="28"/>
          <w:szCs w:val="28"/>
          <w:lang w:eastAsia="ru-RU"/>
        </w:rPr>
        <w:t xml:space="preserve">одноразової (спеціальної) добровільної декларації можна отримати у </w:t>
      </w:r>
      <w:r w:rsidR="00456B06">
        <w:rPr>
          <w:rFonts w:ascii="Times New Roman" w:hAnsi="Times New Roman" w:cs="Times New Roman"/>
          <w:sz w:val="28"/>
          <w:szCs w:val="28"/>
          <w:lang w:eastAsia="ru-RU"/>
        </w:rPr>
        <w:t>фахових спеціалістів</w:t>
      </w:r>
      <w:r w:rsidR="003C27EC" w:rsidRPr="00DC66BB">
        <w:rPr>
          <w:rFonts w:ascii="Times New Roman" w:hAnsi="Times New Roman" w:cs="Times New Roman"/>
          <w:sz w:val="28"/>
          <w:szCs w:val="28"/>
          <w:lang w:eastAsia="ru-RU"/>
        </w:rPr>
        <w:t xml:space="preserve"> Головного управління ДПС у Черкаській області </w:t>
      </w:r>
      <w:r w:rsidR="00456B06">
        <w:rPr>
          <w:rFonts w:ascii="Times New Roman" w:hAnsi="Times New Roman" w:cs="Times New Roman"/>
          <w:sz w:val="28"/>
          <w:szCs w:val="28"/>
          <w:lang w:eastAsia="ru-RU"/>
        </w:rPr>
        <w:t xml:space="preserve">за напрямками роботи </w:t>
      </w:r>
      <w:r w:rsidR="003C27EC" w:rsidRPr="00DC66BB">
        <w:rPr>
          <w:rFonts w:ascii="Times New Roman" w:hAnsi="Times New Roman" w:cs="Times New Roman"/>
          <w:sz w:val="28"/>
          <w:szCs w:val="28"/>
          <w:lang w:eastAsia="ru-RU"/>
        </w:rPr>
        <w:t>за телефонами:</w:t>
      </w:r>
    </w:p>
    <w:p w:rsidR="007A3A16" w:rsidRDefault="007A3A16" w:rsidP="006A254E">
      <w:pPr>
        <w:pStyle w:val="a4"/>
        <w:ind w:firstLine="567"/>
        <w:jc w:val="both"/>
        <w:rPr>
          <w:rFonts w:ascii="Times New Roman" w:hAnsi="Times New Roman" w:cs="Times New Roman"/>
          <w:sz w:val="28"/>
          <w:szCs w:val="28"/>
        </w:rPr>
      </w:pPr>
    </w:p>
    <w:tbl>
      <w:tblPr>
        <w:tblW w:w="9938" w:type="dxa"/>
        <w:tblInd w:w="93" w:type="dxa"/>
        <w:tblLayout w:type="fixed"/>
        <w:tblLook w:val="04A0" w:firstRow="1" w:lastRow="0" w:firstColumn="1" w:lastColumn="0" w:noHBand="0" w:noVBand="1"/>
      </w:tblPr>
      <w:tblGrid>
        <w:gridCol w:w="2567"/>
        <w:gridCol w:w="4819"/>
        <w:gridCol w:w="2552"/>
      </w:tblGrid>
      <w:tr w:rsidR="003321DA" w:rsidRPr="00522605" w:rsidTr="009F2A0B">
        <w:trPr>
          <w:trHeight w:val="1527"/>
        </w:trPr>
        <w:tc>
          <w:tcPr>
            <w:tcW w:w="2567" w:type="dxa"/>
            <w:tcBorders>
              <w:top w:val="single" w:sz="4" w:space="0" w:color="auto"/>
              <w:left w:val="single" w:sz="4" w:space="0" w:color="auto"/>
              <w:bottom w:val="single" w:sz="4" w:space="0" w:color="auto"/>
              <w:right w:val="single" w:sz="4" w:space="0" w:color="auto"/>
            </w:tcBorders>
            <w:shd w:val="clear" w:color="auto" w:fill="auto"/>
          </w:tcPr>
          <w:p w:rsidR="003321DA" w:rsidRPr="00522605" w:rsidRDefault="003321DA" w:rsidP="00AD2BF2">
            <w:pPr>
              <w:spacing w:after="0" w:line="240" w:lineRule="auto"/>
              <w:rPr>
                <w:rFonts w:ascii="Times New Roman" w:eastAsia="Times New Roman" w:hAnsi="Times New Roman" w:cs="Times New Roman"/>
                <w:color w:val="000000"/>
                <w:sz w:val="26"/>
                <w:szCs w:val="26"/>
                <w:lang w:eastAsia="uk-UA"/>
              </w:rPr>
            </w:pPr>
            <w:r w:rsidRPr="00101746">
              <w:rPr>
                <w:rFonts w:ascii="Times New Roman" w:eastAsia="Times New Roman" w:hAnsi="Times New Roman" w:cs="Times New Roman"/>
                <w:color w:val="000000"/>
                <w:sz w:val="26"/>
                <w:szCs w:val="26"/>
                <w:lang w:eastAsia="uk-UA"/>
              </w:rPr>
              <w:t xml:space="preserve">Гребенюк </w:t>
            </w:r>
          </w:p>
          <w:p w:rsidR="003321DA" w:rsidRPr="00101746" w:rsidRDefault="003321DA" w:rsidP="00AD2BF2">
            <w:pPr>
              <w:spacing w:after="0" w:line="240" w:lineRule="auto"/>
              <w:rPr>
                <w:rFonts w:ascii="Times New Roman" w:eastAsia="Times New Roman" w:hAnsi="Times New Roman" w:cs="Times New Roman"/>
                <w:color w:val="000000"/>
                <w:sz w:val="26"/>
                <w:szCs w:val="26"/>
                <w:lang w:eastAsia="uk-UA"/>
              </w:rPr>
            </w:pPr>
            <w:r w:rsidRPr="00101746">
              <w:rPr>
                <w:rFonts w:ascii="Times New Roman" w:eastAsia="Times New Roman" w:hAnsi="Times New Roman" w:cs="Times New Roman"/>
                <w:color w:val="000000"/>
                <w:sz w:val="26"/>
                <w:szCs w:val="26"/>
                <w:lang w:eastAsia="uk-UA"/>
              </w:rPr>
              <w:t>Юлія Володимирівна</w:t>
            </w:r>
          </w:p>
        </w:tc>
        <w:tc>
          <w:tcPr>
            <w:tcW w:w="4819" w:type="dxa"/>
            <w:tcBorders>
              <w:top w:val="single" w:sz="4" w:space="0" w:color="auto"/>
              <w:left w:val="nil"/>
              <w:bottom w:val="single" w:sz="4" w:space="0" w:color="auto"/>
              <w:right w:val="single" w:sz="4" w:space="0" w:color="auto"/>
            </w:tcBorders>
            <w:shd w:val="clear" w:color="auto" w:fill="auto"/>
          </w:tcPr>
          <w:p w:rsidR="003321DA" w:rsidRPr="00101746" w:rsidRDefault="003321DA" w:rsidP="00AD2BF2">
            <w:pPr>
              <w:spacing w:after="0" w:line="240" w:lineRule="auto"/>
              <w:rPr>
                <w:rFonts w:ascii="Times New Roman" w:eastAsia="Times New Roman" w:hAnsi="Times New Roman" w:cs="Times New Roman"/>
                <w:color w:val="000000"/>
                <w:sz w:val="26"/>
                <w:szCs w:val="26"/>
                <w:lang w:eastAsia="uk-UA"/>
              </w:rPr>
            </w:pPr>
            <w:r w:rsidRPr="00101746">
              <w:rPr>
                <w:rFonts w:ascii="Times New Roman" w:eastAsia="Times New Roman" w:hAnsi="Times New Roman" w:cs="Times New Roman"/>
                <w:color w:val="000000"/>
                <w:sz w:val="26"/>
                <w:szCs w:val="26"/>
                <w:lang w:eastAsia="uk-UA"/>
              </w:rPr>
              <w:t>Завідувач сектору адміністрування податку на майно та місцевих зборів з фізичних осіб, розгляду звернень платників податків управління податкового адміністрування фізичних осіб</w:t>
            </w:r>
          </w:p>
        </w:tc>
        <w:tc>
          <w:tcPr>
            <w:tcW w:w="2552" w:type="dxa"/>
            <w:tcBorders>
              <w:top w:val="single" w:sz="4" w:space="0" w:color="auto"/>
              <w:left w:val="nil"/>
              <w:bottom w:val="single" w:sz="4" w:space="0" w:color="auto"/>
              <w:right w:val="single" w:sz="4" w:space="0" w:color="auto"/>
            </w:tcBorders>
            <w:shd w:val="clear" w:color="auto" w:fill="auto"/>
          </w:tcPr>
          <w:p w:rsidR="003321DA" w:rsidRPr="00101746" w:rsidRDefault="003321DA" w:rsidP="00AD2BF2">
            <w:pPr>
              <w:spacing w:after="0" w:line="240" w:lineRule="auto"/>
              <w:rPr>
                <w:rFonts w:ascii="Times New Roman" w:eastAsia="Times New Roman" w:hAnsi="Times New Roman" w:cs="Times New Roman"/>
                <w:color w:val="000000"/>
                <w:sz w:val="26"/>
                <w:szCs w:val="26"/>
                <w:lang w:eastAsia="uk-UA"/>
              </w:rPr>
            </w:pPr>
            <w:r w:rsidRPr="00101746">
              <w:rPr>
                <w:rFonts w:ascii="Times New Roman" w:eastAsia="Times New Roman" w:hAnsi="Times New Roman" w:cs="Times New Roman"/>
                <w:color w:val="000000"/>
                <w:sz w:val="26"/>
                <w:szCs w:val="26"/>
                <w:lang w:eastAsia="uk-UA"/>
              </w:rPr>
              <w:t>(0472) 33-91-17</w:t>
            </w:r>
          </w:p>
        </w:tc>
      </w:tr>
      <w:tr w:rsidR="003321DA" w:rsidRPr="00522605" w:rsidTr="009F2A0B">
        <w:trPr>
          <w:trHeight w:val="957"/>
        </w:trPr>
        <w:tc>
          <w:tcPr>
            <w:tcW w:w="2567" w:type="dxa"/>
            <w:tcBorders>
              <w:top w:val="single" w:sz="4" w:space="0" w:color="auto"/>
              <w:left w:val="single" w:sz="4" w:space="0" w:color="auto"/>
              <w:bottom w:val="single" w:sz="4" w:space="0" w:color="auto"/>
              <w:right w:val="single" w:sz="4" w:space="0" w:color="auto"/>
            </w:tcBorders>
            <w:shd w:val="clear" w:color="auto" w:fill="auto"/>
            <w:hideMark/>
          </w:tcPr>
          <w:p w:rsidR="003321DA" w:rsidRPr="00101746" w:rsidRDefault="003321DA" w:rsidP="00101746">
            <w:pPr>
              <w:spacing w:after="0" w:line="240" w:lineRule="auto"/>
              <w:rPr>
                <w:rFonts w:ascii="Times New Roman" w:eastAsia="Times New Roman" w:hAnsi="Times New Roman" w:cs="Times New Roman"/>
                <w:color w:val="000000"/>
                <w:sz w:val="26"/>
                <w:szCs w:val="26"/>
                <w:lang w:eastAsia="uk-UA"/>
              </w:rPr>
            </w:pPr>
            <w:r w:rsidRPr="00101746">
              <w:rPr>
                <w:rFonts w:ascii="Times New Roman" w:eastAsia="Times New Roman" w:hAnsi="Times New Roman" w:cs="Times New Roman"/>
                <w:color w:val="000000"/>
                <w:sz w:val="26"/>
                <w:szCs w:val="26"/>
                <w:lang w:eastAsia="uk-UA"/>
              </w:rPr>
              <w:t>Калюжна Тетяна Петрівна</w:t>
            </w:r>
          </w:p>
        </w:tc>
        <w:tc>
          <w:tcPr>
            <w:tcW w:w="4819" w:type="dxa"/>
            <w:tcBorders>
              <w:top w:val="nil"/>
              <w:left w:val="nil"/>
              <w:bottom w:val="single" w:sz="4" w:space="0" w:color="auto"/>
              <w:right w:val="single" w:sz="4" w:space="0" w:color="auto"/>
            </w:tcBorders>
            <w:shd w:val="clear" w:color="auto" w:fill="auto"/>
            <w:hideMark/>
          </w:tcPr>
          <w:p w:rsidR="003321DA" w:rsidRPr="00101746" w:rsidRDefault="003321DA" w:rsidP="00101746">
            <w:pPr>
              <w:spacing w:after="0" w:line="240" w:lineRule="auto"/>
              <w:rPr>
                <w:rFonts w:ascii="Times New Roman" w:eastAsia="Times New Roman" w:hAnsi="Times New Roman" w:cs="Times New Roman"/>
                <w:color w:val="000000"/>
                <w:sz w:val="26"/>
                <w:szCs w:val="26"/>
                <w:lang w:eastAsia="uk-UA"/>
              </w:rPr>
            </w:pPr>
            <w:r w:rsidRPr="00101746">
              <w:rPr>
                <w:rFonts w:ascii="Times New Roman" w:eastAsia="Times New Roman" w:hAnsi="Times New Roman" w:cs="Times New Roman"/>
                <w:color w:val="000000"/>
                <w:sz w:val="26"/>
                <w:szCs w:val="26"/>
                <w:lang w:eastAsia="uk-UA"/>
              </w:rPr>
              <w:t>Заступник начальника управління-начальник відділу обліку платежів та зведеної звітності управління електронних сервісів</w:t>
            </w:r>
          </w:p>
        </w:tc>
        <w:tc>
          <w:tcPr>
            <w:tcW w:w="2552" w:type="dxa"/>
            <w:tcBorders>
              <w:top w:val="nil"/>
              <w:left w:val="nil"/>
              <w:bottom w:val="single" w:sz="4" w:space="0" w:color="auto"/>
              <w:right w:val="single" w:sz="4" w:space="0" w:color="auto"/>
            </w:tcBorders>
            <w:shd w:val="clear" w:color="auto" w:fill="auto"/>
            <w:hideMark/>
          </w:tcPr>
          <w:p w:rsidR="003321DA" w:rsidRPr="00101746" w:rsidRDefault="003321DA" w:rsidP="00101746">
            <w:pPr>
              <w:spacing w:after="0" w:line="240" w:lineRule="auto"/>
              <w:rPr>
                <w:rFonts w:ascii="Times New Roman" w:eastAsia="Times New Roman" w:hAnsi="Times New Roman" w:cs="Times New Roman"/>
                <w:color w:val="000000"/>
                <w:sz w:val="26"/>
                <w:szCs w:val="26"/>
                <w:lang w:eastAsia="uk-UA"/>
              </w:rPr>
            </w:pPr>
            <w:r w:rsidRPr="00101746">
              <w:rPr>
                <w:rFonts w:ascii="Times New Roman" w:eastAsia="Times New Roman" w:hAnsi="Times New Roman" w:cs="Times New Roman"/>
                <w:color w:val="000000"/>
                <w:sz w:val="26"/>
                <w:szCs w:val="26"/>
                <w:lang w:eastAsia="uk-UA"/>
              </w:rPr>
              <w:t>(0472) 33-91-10</w:t>
            </w:r>
          </w:p>
        </w:tc>
      </w:tr>
      <w:tr w:rsidR="003321DA" w:rsidRPr="00522605" w:rsidTr="009F2A0B">
        <w:trPr>
          <w:trHeight w:val="1539"/>
        </w:trPr>
        <w:tc>
          <w:tcPr>
            <w:tcW w:w="2567" w:type="dxa"/>
            <w:tcBorders>
              <w:top w:val="single" w:sz="4" w:space="0" w:color="auto"/>
              <w:left w:val="single" w:sz="4" w:space="0" w:color="auto"/>
              <w:bottom w:val="single" w:sz="4" w:space="0" w:color="auto"/>
              <w:right w:val="single" w:sz="4" w:space="0" w:color="auto"/>
            </w:tcBorders>
            <w:shd w:val="clear" w:color="auto" w:fill="auto"/>
            <w:hideMark/>
          </w:tcPr>
          <w:p w:rsidR="003321DA" w:rsidRDefault="003321DA" w:rsidP="00101746">
            <w:pPr>
              <w:spacing w:after="0" w:line="240" w:lineRule="auto"/>
              <w:rPr>
                <w:rFonts w:ascii="Times New Roman" w:eastAsia="Times New Roman" w:hAnsi="Times New Roman" w:cs="Times New Roman"/>
                <w:color w:val="000000"/>
                <w:sz w:val="26"/>
                <w:szCs w:val="26"/>
                <w:lang w:eastAsia="uk-UA"/>
              </w:rPr>
            </w:pPr>
            <w:proofErr w:type="spellStart"/>
            <w:r w:rsidRPr="00101746">
              <w:rPr>
                <w:rFonts w:ascii="Times New Roman" w:eastAsia="Times New Roman" w:hAnsi="Times New Roman" w:cs="Times New Roman"/>
                <w:color w:val="000000"/>
                <w:sz w:val="26"/>
                <w:szCs w:val="26"/>
                <w:lang w:eastAsia="uk-UA"/>
              </w:rPr>
              <w:t>Ціон</w:t>
            </w:r>
            <w:proofErr w:type="spellEnd"/>
            <w:r w:rsidRPr="00101746">
              <w:rPr>
                <w:rFonts w:ascii="Times New Roman" w:eastAsia="Times New Roman" w:hAnsi="Times New Roman" w:cs="Times New Roman"/>
                <w:color w:val="000000"/>
                <w:sz w:val="26"/>
                <w:szCs w:val="26"/>
                <w:lang w:eastAsia="uk-UA"/>
              </w:rPr>
              <w:t xml:space="preserve"> </w:t>
            </w:r>
          </w:p>
          <w:p w:rsidR="003321DA" w:rsidRPr="00101746" w:rsidRDefault="003321DA" w:rsidP="00101746">
            <w:pPr>
              <w:spacing w:after="0" w:line="240" w:lineRule="auto"/>
              <w:rPr>
                <w:rFonts w:ascii="Times New Roman" w:eastAsia="Times New Roman" w:hAnsi="Times New Roman" w:cs="Times New Roman"/>
                <w:color w:val="000000"/>
                <w:sz w:val="26"/>
                <w:szCs w:val="26"/>
                <w:lang w:eastAsia="uk-UA"/>
              </w:rPr>
            </w:pPr>
            <w:r w:rsidRPr="00101746">
              <w:rPr>
                <w:rFonts w:ascii="Times New Roman" w:eastAsia="Times New Roman" w:hAnsi="Times New Roman" w:cs="Times New Roman"/>
                <w:color w:val="000000"/>
                <w:sz w:val="26"/>
                <w:szCs w:val="26"/>
                <w:lang w:eastAsia="uk-UA"/>
              </w:rPr>
              <w:t>Павло Анатолійович</w:t>
            </w:r>
          </w:p>
        </w:tc>
        <w:tc>
          <w:tcPr>
            <w:tcW w:w="4819" w:type="dxa"/>
            <w:tcBorders>
              <w:top w:val="nil"/>
              <w:left w:val="nil"/>
              <w:bottom w:val="single" w:sz="4" w:space="0" w:color="auto"/>
              <w:right w:val="single" w:sz="4" w:space="0" w:color="auto"/>
            </w:tcBorders>
            <w:shd w:val="clear" w:color="auto" w:fill="auto"/>
            <w:hideMark/>
          </w:tcPr>
          <w:p w:rsidR="003321DA" w:rsidRPr="00101746" w:rsidRDefault="003321DA" w:rsidP="00101746">
            <w:pPr>
              <w:spacing w:after="0" w:line="240" w:lineRule="auto"/>
              <w:rPr>
                <w:rFonts w:ascii="Times New Roman" w:eastAsia="Times New Roman" w:hAnsi="Times New Roman" w:cs="Times New Roman"/>
                <w:color w:val="000000"/>
                <w:sz w:val="26"/>
                <w:szCs w:val="26"/>
                <w:lang w:eastAsia="uk-UA"/>
              </w:rPr>
            </w:pPr>
            <w:r w:rsidRPr="00101746">
              <w:rPr>
                <w:rFonts w:ascii="Times New Roman" w:eastAsia="Times New Roman" w:hAnsi="Times New Roman" w:cs="Times New Roman"/>
                <w:color w:val="000000"/>
                <w:sz w:val="26"/>
                <w:szCs w:val="26"/>
                <w:lang w:eastAsia="uk-UA"/>
              </w:rPr>
              <w:t>Начальник відділ розгляду звернень державних органів, електронних сервісів та електронного документообігу, організації роботи ЦОП та надання адміністративних послуг управління електронних сервісів</w:t>
            </w:r>
          </w:p>
        </w:tc>
        <w:tc>
          <w:tcPr>
            <w:tcW w:w="2552" w:type="dxa"/>
            <w:tcBorders>
              <w:top w:val="nil"/>
              <w:left w:val="nil"/>
              <w:bottom w:val="single" w:sz="4" w:space="0" w:color="auto"/>
              <w:right w:val="single" w:sz="4" w:space="0" w:color="auto"/>
            </w:tcBorders>
            <w:shd w:val="clear" w:color="auto" w:fill="auto"/>
            <w:hideMark/>
          </w:tcPr>
          <w:p w:rsidR="003321DA" w:rsidRPr="00101746" w:rsidRDefault="003321DA" w:rsidP="00101746">
            <w:pPr>
              <w:spacing w:after="0" w:line="240" w:lineRule="auto"/>
              <w:rPr>
                <w:rFonts w:ascii="Times New Roman" w:eastAsia="Times New Roman" w:hAnsi="Times New Roman" w:cs="Times New Roman"/>
                <w:color w:val="000000"/>
                <w:sz w:val="26"/>
                <w:szCs w:val="26"/>
                <w:lang w:eastAsia="uk-UA"/>
              </w:rPr>
            </w:pPr>
            <w:r w:rsidRPr="00101746">
              <w:rPr>
                <w:rFonts w:ascii="Times New Roman" w:eastAsia="Times New Roman" w:hAnsi="Times New Roman" w:cs="Times New Roman"/>
                <w:color w:val="000000"/>
                <w:sz w:val="26"/>
                <w:szCs w:val="26"/>
                <w:lang w:eastAsia="uk-UA"/>
              </w:rPr>
              <w:t>(0472) 33-91-54</w:t>
            </w:r>
          </w:p>
        </w:tc>
      </w:tr>
      <w:tr w:rsidR="003321DA" w:rsidRPr="00522605" w:rsidTr="009F2A0B">
        <w:trPr>
          <w:trHeight w:val="561"/>
        </w:trPr>
        <w:tc>
          <w:tcPr>
            <w:tcW w:w="2567" w:type="dxa"/>
            <w:tcBorders>
              <w:top w:val="single" w:sz="4" w:space="0" w:color="auto"/>
              <w:left w:val="single" w:sz="4" w:space="0" w:color="auto"/>
              <w:bottom w:val="single" w:sz="4" w:space="0" w:color="auto"/>
              <w:right w:val="single" w:sz="4" w:space="0" w:color="auto"/>
            </w:tcBorders>
            <w:shd w:val="clear" w:color="auto" w:fill="auto"/>
            <w:hideMark/>
          </w:tcPr>
          <w:p w:rsidR="003321DA" w:rsidRPr="00522605" w:rsidRDefault="003321DA" w:rsidP="00101746">
            <w:pPr>
              <w:spacing w:after="0" w:line="240" w:lineRule="auto"/>
              <w:rPr>
                <w:rFonts w:ascii="Times New Roman" w:eastAsia="Times New Roman" w:hAnsi="Times New Roman" w:cs="Times New Roman"/>
                <w:color w:val="000000"/>
                <w:sz w:val="26"/>
                <w:szCs w:val="26"/>
                <w:lang w:eastAsia="uk-UA"/>
              </w:rPr>
            </w:pPr>
            <w:proofErr w:type="spellStart"/>
            <w:r w:rsidRPr="00101746">
              <w:rPr>
                <w:rFonts w:ascii="Times New Roman" w:eastAsia="Times New Roman" w:hAnsi="Times New Roman" w:cs="Times New Roman"/>
                <w:color w:val="000000"/>
                <w:sz w:val="26"/>
                <w:szCs w:val="26"/>
                <w:lang w:eastAsia="uk-UA"/>
              </w:rPr>
              <w:t>Несіна</w:t>
            </w:r>
            <w:proofErr w:type="spellEnd"/>
            <w:r w:rsidRPr="00101746">
              <w:rPr>
                <w:rFonts w:ascii="Times New Roman" w:eastAsia="Times New Roman" w:hAnsi="Times New Roman" w:cs="Times New Roman"/>
                <w:color w:val="000000"/>
                <w:sz w:val="26"/>
                <w:szCs w:val="26"/>
                <w:lang w:eastAsia="uk-UA"/>
              </w:rPr>
              <w:t xml:space="preserve"> </w:t>
            </w:r>
          </w:p>
          <w:p w:rsidR="003321DA" w:rsidRPr="00101746" w:rsidRDefault="003321DA" w:rsidP="00101746">
            <w:pPr>
              <w:spacing w:after="0" w:line="240" w:lineRule="auto"/>
              <w:rPr>
                <w:rFonts w:ascii="Times New Roman" w:eastAsia="Times New Roman" w:hAnsi="Times New Roman" w:cs="Times New Roman"/>
                <w:color w:val="000000"/>
                <w:sz w:val="26"/>
                <w:szCs w:val="26"/>
                <w:lang w:eastAsia="uk-UA"/>
              </w:rPr>
            </w:pPr>
            <w:r>
              <w:rPr>
                <w:rFonts w:ascii="Times New Roman" w:eastAsia="Times New Roman" w:hAnsi="Times New Roman" w:cs="Times New Roman"/>
                <w:color w:val="000000"/>
                <w:sz w:val="26"/>
                <w:szCs w:val="26"/>
                <w:lang w:eastAsia="uk-UA"/>
              </w:rPr>
              <w:t xml:space="preserve">Тетяна </w:t>
            </w:r>
            <w:r w:rsidRPr="00101746">
              <w:rPr>
                <w:rFonts w:ascii="Times New Roman" w:eastAsia="Times New Roman" w:hAnsi="Times New Roman" w:cs="Times New Roman"/>
                <w:color w:val="000000"/>
                <w:sz w:val="26"/>
                <w:szCs w:val="26"/>
                <w:lang w:eastAsia="uk-UA"/>
              </w:rPr>
              <w:t>Костянтинівна</w:t>
            </w: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3321DA" w:rsidRPr="00101746" w:rsidRDefault="003321DA" w:rsidP="00101746">
            <w:pPr>
              <w:spacing w:after="0" w:line="240" w:lineRule="auto"/>
              <w:rPr>
                <w:rFonts w:ascii="Times New Roman" w:eastAsia="Times New Roman" w:hAnsi="Times New Roman" w:cs="Times New Roman"/>
                <w:color w:val="000000"/>
                <w:sz w:val="26"/>
                <w:szCs w:val="26"/>
                <w:lang w:eastAsia="uk-UA"/>
              </w:rPr>
            </w:pPr>
            <w:r w:rsidRPr="00101746">
              <w:rPr>
                <w:rFonts w:ascii="Times New Roman" w:eastAsia="Times New Roman" w:hAnsi="Times New Roman" w:cs="Times New Roman"/>
                <w:color w:val="000000"/>
                <w:sz w:val="26"/>
                <w:szCs w:val="26"/>
                <w:lang w:eastAsia="uk-UA"/>
              </w:rPr>
              <w:t>Головний державний інспектор сектор інформаційної взаємодії</w:t>
            </w:r>
          </w:p>
        </w:tc>
        <w:tc>
          <w:tcPr>
            <w:tcW w:w="2552" w:type="dxa"/>
            <w:tcBorders>
              <w:top w:val="single" w:sz="4" w:space="0" w:color="auto"/>
              <w:left w:val="nil"/>
              <w:bottom w:val="single" w:sz="4" w:space="0" w:color="auto"/>
              <w:right w:val="single" w:sz="4" w:space="0" w:color="auto"/>
            </w:tcBorders>
            <w:shd w:val="clear" w:color="auto" w:fill="auto"/>
            <w:hideMark/>
          </w:tcPr>
          <w:p w:rsidR="003321DA" w:rsidRPr="00101746" w:rsidRDefault="003321DA" w:rsidP="00101746">
            <w:pPr>
              <w:spacing w:after="0" w:line="240" w:lineRule="auto"/>
              <w:rPr>
                <w:rFonts w:ascii="Times New Roman" w:eastAsia="Times New Roman" w:hAnsi="Times New Roman" w:cs="Times New Roman"/>
                <w:color w:val="000000"/>
                <w:sz w:val="26"/>
                <w:szCs w:val="26"/>
                <w:lang w:eastAsia="uk-UA"/>
              </w:rPr>
            </w:pPr>
            <w:r w:rsidRPr="00101746">
              <w:rPr>
                <w:rFonts w:ascii="Times New Roman" w:eastAsia="Times New Roman" w:hAnsi="Times New Roman" w:cs="Times New Roman"/>
                <w:color w:val="000000"/>
                <w:sz w:val="26"/>
                <w:szCs w:val="26"/>
                <w:lang w:eastAsia="uk-UA"/>
              </w:rPr>
              <w:t>(0472) 33-91-34</w:t>
            </w:r>
          </w:p>
        </w:tc>
      </w:tr>
      <w:tr w:rsidR="003321DA" w:rsidRPr="00522605" w:rsidTr="009F2A0B">
        <w:trPr>
          <w:trHeight w:val="845"/>
        </w:trPr>
        <w:tc>
          <w:tcPr>
            <w:tcW w:w="2567" w:type="dxa"/>
            <w:tcBorders>
              <w:top w:val="single" w:sz="4" w:space="0" w:color="auto"/>
              <w:left w:val="single" w:sz="4" w:space="0" w:color="auto"/>
              <w:bottom w:val="single" w:sz="4" w:space="0" w:color="auto"/>
              <w:right w:val="single" w:sz="4" w:space="0" w:color="auto"/>
            </w:tcBorders>
            <w:shd w:val="clear" w:color="auto" w:fill="auto"/>
          </w:tcPr>
          <w:p w:rsidR="003321DA" w:rsidRDefault="003321DA" w:rsidP="00101746">
            <w:pPr>
              <w:spacing w:after="0" w:line="240" w:lineRule="auto"/>
              <w:rPr>
                <w:rFonts w:ascii="Times New Roman" w:eastAsia="Times New Roman" w:hAnsi="Times New Roman" w:cs="Times New Roman"/>
                <w:color w:val="000000"/>
                <w:sz w:val="26"/>
                <w:szCs w:val="26"/>
                <w:lang w:eastAsia="uk-UA"/>
              </w:rPr>
            </w:pPr>
            <w:r w:rsidRPr="00522605">
              <w:rPr>
                <w:rFonts w:ascii="Times New Roman" w:eastAsia="Times New Roman" w:hAnsi="Times New Roman" w:cs="Times New Roman"/>
                <w:color w:val="000000"/>
                <w:sz w:val="26"/>
                <w:szCs w:val="26"/>
                <w:lang w:eastAsia="uk-UA"/>
              </w:rPr>
              <w:t xml:space="preserve">Сватуха </w:t>
            </w:r>
          </w:p>
          <w:p w:rsidR="003321DA" w:rsidRPr="00522605" w:rsidRDefault="003321DA" w:rsidP="00101746">
            <w:pPr>
              <w:spacing w:after="0" w:line="240" w:lineRule="auto"/>
              <w:rPr>
                <w:rFonts w:ascii="Times New Roman" w:eastAsia="Times New Roman" w:hAnsi="Times New Roman" w:cs="Times New Roman"/>
                <w:color w:val="000000"/>
                <w:sz w:val="26"/>
                <w:szCs w:val="26"/>
                <w:lang w:eastAsia="uk-UA"/>
              </w:rPr>
            </w:pPr>
            <w:r w:rsidRPr="00522605">
              <w:rPr>
                <w:rFonts w:ascii="Times New Roman" w:eastAsia="Times New Roman" w:hAnsi="Times New Roman" w:cs="Times New Roman"/>
                <w:color w:val="000000"/>
                <w:sz w:val="26"/>
                <w:szCs w:val="26"/>
                <w:lang w:eastAsia="uk-UA"/>
              </w:rPr>
              <w:t>Лариса Михайлівна</w:t>
            </w:r>
          </w:p>
        </w:tc>
        <w:tc>
          <w:tcPr>
            <w:tcW w:w="4819" w:type="dxa"/>
            <w:tcBorders>
              <w:top w:val="single" w:sz="4" w:space="0" w:color="auto"/>
              <w:left w:val="nil"/>
              <w:bottom w:val="single" w:sz="4" w:space="0" w:color="auto"/>
              <w:right w:val="single" w:sz="4" w:space="0" w:color="auto"/>
            </w:tcBorders>
            <w:shd w:val="clear" w:color="auto" w:fill="auto"/>
          </w:tcPr>
          <w:p w:rsidR="003321DA" w:rsidRPr="00522605" w:rsidRDefault="003321DA" w:rsidP="00101746">
            <w:pPr>
              <w:spacing w:after="0" w:line="240" w:lineRule="auto"/>
              <w:rPr>
                <w:rFonts w:ascii="Times New Roman" w:eastAsia="Times New Roman" w:hAnsi="Times New Roman" w:cs="Times New Roman"/>
                <w:color w:val="000000"/>
                <w:sz w:val="26"/>
                <w:szCs w:val="26"/>
                <w:lang w:eastAsia="uk-UA"/>
              </w:rPr>
            </w:pPr>
            <w:r w:rsidRPr="00522605">
              <w:rPr>
                <w:rFonts w:ascii="Times New Roman" w:eastAsia="Times New Roman" w:hAnsi="Times New Roman" w:cs="Times New Roman"/>
                <w:color w:val="000000"/>
                <w:sz w:val="26"/>
                <w:szCs w:val="26"/>
                <w:lang w:eastAsia="uk-UA"/>
              </w:rPr>
              <w:t>Головний державний інспектор відділ супроводження інформаційних систем управління електронних сервісів</w:t>
            </w:r>
          </w:p>
        </w:tc>
        <w:tc>
          <w:tcPr>
            <w:tcW w:w="2552" w:type="dxa"/>
            <w:tcBorders>
              <w:top w:val="single" w:sz="4" w:space="0" w:color="auto"/>
              <w:left w:val="nil"/>
              <w:bottom w:val="single" w:sz="4" w:space="0" w:color="auto"/>
              <w:right w:val="single" w:sz="4" w:space="0" w:color="auto"/>
            </w:tcBorders>
            <w:shd w:val="clear" w:color="auto" w:fill="auto"/>
          </w:tcPr>
          <w:p w:rsidR="003321DA" w:rsidRPr="00522605" w:rsidRDefault="003321DA" w:rsidP="00101746">
            <w:pPr>
              <w:spacing w:after="0" w:line="240" w:lineRule="auto"/>
              <w:rPr>
                <w:rFonts w:ascii="Times New Roman" w:eastAsia="Times New Roman" w:hAnsi="Times New Roman" w:cs="Times New Roman"/>
                <w:color w:val="000000"/>
                <w:sz w:val="26"/>
                <w:szCs w:val="26"/>
                <w:lang w:eastAsia="uk-UA"/>
              </w:rPr>
            </w:pPr>
            <w:r w:rsidRPr="00522605">
              <w:rPr>
                <w:rFonts w:ascii="Times New Roman" w:eastAsia="Times New Roman" w:hAnsi="Times New Roman" w:cs="Times New Roman"/>
                <w:color w:val="000000"/>
                <w:sz w:val="26"/>
                <w:szCs w:val="26"/>
                <w:lang w:eastAsia="uk-UA"/>
              </w:rPr>
              <w:t>(0472) 33-91-31</w:t>
            </w:r>
          </w:p>
        </w:tc>
      </w:tr>
    </w:tbl>
    <w:p w:rsidR="00F4564B" w:rsidRDefault="00F4564B" w:rsidP="00F4564B">
      <w:pPr>
        <w:spacing w:after="0" w:line="240" w:lineRule="auto"/>
        <w:jc w:val="both"/>
        <w:outlineLvl w:val="2"/>
        <w:rPr>
          <w:lang w:val="ru-RU"/>
        </w:rPr>
      </w:pPr>
    </w:p>
    <w:p w:rsidR="00A45F46" w:rsidRPr="00F4564B" w:rsidRDefault="00F4564B" w:rsidP="001A4B05">
      <w:pPr>
        <w:spacing w:after="0" w:line="240" w:lineRule="auto"/>
        <w:ind w:firstLine="567"/>
        <w:jc w:val="both"/>
        <w:outlineLvl w:val="2"/>
        <w:rPr>
          <w:rStyle w:val="a3"/>
          <w:rFonts w:ascii="Times New Roman" w:eastAsia="Times New Roman" w:hAnsi="Times New Roman" w:cs="Times New Roman"/>
          <w:color w:val="000000" w:themeColor="text1"/>
          <w:sz w:val="28"/>
          <w:szCs w:val="28"/>
          <w:u w:val="none"/>
          <w:lang w:eastAsia="uk-UA"/>
        </w:rPr>
      </w:pPr>
      <w:r w:rsidRPr="00F4564B">
        <w:rPr>
          <w:rFonts w:ascii="Times New Roman" w:hAnsi="Times New Roman" w:cs="Times New Roman"/>
          <w:sz w:val="28"/>
          <w:szCs w:val="28"/>
        </w:rPr>
        <w:t xml:space="preserve">Електронна скринька для листування: </w:t>
      </w:r>
      <w:hyperlink r:id="rId6" w:history="1">
        <w:r w:rsidR="003321DA" w:rsidRPr="00F4564B">
          <w:rPr>
            <w:rStyle w:val="a3"/>
            <w:rFonts w:ascii="Times New Roman" w:eastAsia="Times New Roman" w:hAnsi="Times New Roman" w:cs="Times New Roman"/>
            <w:color w:val="000000" w:themeColor="text1"/>
            <w:sz w:val="28"/>
            <w:szCs w:val="28"/>
            <w:u w:val="none"/>
            <w:lang w:eastAsia="uk-UA"/>
          </w:rPr>
          <w:t>сk.official@tax.gov.ua</w:t>
        </w:r>
      </w:hyperlink>
      <w:r w:rsidRPr="00F4564B">
        <w:rPr>
          <w:rStyle w:val="a3"/>
          <w:rFonts w:ascii="Times New Roman" w:eastAsia="Times New Roman" w:hAnsi="Times New Roman" w:cs="Times New Roman"/>
          <w:color w:val="000000" w:themeColor="text1"/>
          <w:sz w:val="28"/>
          <w:szCs w:val="28"/>
          <w:u w:val="none"/>
          <w:lang w:eastAsia="uk-UA"/>
        </w:rPr>
        <w:t>.</w:t>
      </w:r>
    </w:p>
    <w:p w:rsidR="00F4564B" w:rsidRPr="00F4564B" w:rsidRDefault="00F4564B" w:rsidP="00F4564B">
      <w:pPr>
        <w:spacing w:after="0" w:line="240" w:lineRule="auto"/>
        <w:jc w:val="both"/>
        <w:outlineLvl w:val="2"/>
        <w:rPr>
          <w:rFonts w:ascii="Times New Roman" w:eastAsia="Times New Roman" w:hAnsi="Times New Roman" w:cs="Times New Roman"/>
          <w:sz w:val="28"/>
          <w:szCs w:val="28"/>
          <w:lang w:val="ru-RU"/>
        </w:rPr>
      </w:pPr>
    </w:p>
    <w:p w:rsidR="00980541" w:rsidRPr="001A4B05" w:rsidRDefault="00980541" w:rsidP="001A4B05">
      <w:pPr>
        <w:spacing w:after="0" w:line="240" w:lineRule="auto"/>
        <w:ind w:firstLine="567"/>
        <w:jc w:val="both"/>
        <w:outlineLvl w:val="2"/>
        <w:rPr>
          <w:rFonts w:ascii="Times New Roman" w:eastAsia="Times New Roman" w:hAnsi="Times New Roman" w:cs="Times New Roman"/>
          <w:sz w:val="28"/>
          <w:szCs w:val="28"/>
        </w:rPr>
      </w:pPr>
      <w:r w:rsidRPr="001A4B05">
        <w:rPr>
          <w:rFonts w:ascii="Times New Roman" w:eastAsia="Times New Roman" w:hAnsi="Times New Roman" w:cs="Times New Roman"/>
          <w:sz w:val="28"/>
          <w:szCs w:val="28"/>
        </w:rPr>
        <w:t xml:space="preserve">Також повідомляємо, що на </w:t>
      </w:r>
      <w:proofErr w:type="spellStart"/>
      <w:r w:rsidRPr="001A4B05">
        <w:rPr>
          <w:rFonts w:ascii="Times New Roman" w:eastAsia="Times New Roman" w:hAnsi="Times New Roman" w:cs="Times New Roman"/>
          <w:sz w:val="28"/>
          <w:szCs w:val="28"/>
        </w:rPr>
        <w:t>вебпорталі</w:t>
      </w:r>
      <w:proofErr w:type="spellEnd"/>
      <w:r w:rsidRPr="001A4B05">
        <w:rPr>
          <w:rFonts w:ascii="Times New Roman" w:eastAsia="Times New Roman" w:hAnsi="Times New Roman" w:cs="Times New Roman"/>
          <w:sz w:val="28"/>
          <w:szCs w:val="28"/>
        </w:rPr>
        <w:t xml:space="preserve"> ДПС ведеться рубрика запитання-відповіді щодо одноразового добровільного декларування, яка знаходиться за посиланням:</w:t>
      </w:r>
    </w:p>
    <w:p w:rsidR="00980541" w:rsidRPr="009F2A0B" w:rsidRDefault="009F2A0B" w:rsidP="00D905B4">
      <w:pPr>
        <w:tabs>
          <w:tab w:val="left" w:pos="567"/>
        </w:tabs>
        <w:spacing w:after="0" w:line="240" w:lineRule="auto"/>
        <w:jc w:val="both"/>
        <w:outlineLvl w:val="2"/>
        <w:rPr>
          <w:rFonts w:ascii="Times New Roman" w:eastAsia="Times New Roman" w:hAnsi="Times New Roman" w:cs="Times New Roman"/>
          <w:color w:val="000000" w:themeColor="text1"/>
          <w:sz w:val="28"/>
          <w:szCs w:val="28"/>
        </w:rPr>
      </w:pPr>
      <w:hyperlink r:id="rId7" w:history="1">
        <w:r w:rsidRPr="0055351A">
          <w:rPr>
            <w:rStyle w:val="a3"/>
            <w:rFonts w:ascii="Times New Roman" w:eastAsia="Times New Roman" w:hAnsi="Times New Roman" w:cs="Times New Roman"/>
            <w:i/>
            <w:sz w:val="28"/>
            <w:szCs w:val="28"/>
          </w:rPr>
          <w:t>https://tax.gov.ua/baneryi/odnorazove-dobrovilne-deklaruvannya/rozyasnennya-dlya-platnikiv/zapitannya-vidpovidi/</w:t>
        </w:r>
      </w:hyperlink>
      <w:r w:rsidR="00980541" w:rsidRPr="001A4B05">
        <w:rPr>
          <w:rFonts w:ascii="Times New Roman" w:eastAsia="Times New Roman" w:hAnsi="Times New Roman" w:cs="Times New Roman"/>
          <w:color w:val="000000" w:themeColor="text1"/>
          <w:sz w:val="28"/>
          <w:szCs w:val="28"/>
        </w:rPr>
        <w:t>.</w:t>
      </w:r>
    </w:p>
    <w:p w:rsidR="009F2A0B" w:rsidRDefault="009F2A0B" w:rsidP="00D905B4">
      <w:pPr>
        <w:tabs>
          <w:tab w:val="left" w:pos="567"/>
        </w:tabs>
        <w:spacing w:after="0" w:line="240" w:lineRule="auto"/>
        <w:jc w:val="both"/>
        <w:outlineLvl w:val="2"/>
        <w:rPr>
          <w:rFonts w:ascii="Times New Roman" w:eastAsia="Times New Roman" w:hAnsi="Times New Roman" w:cs="Times New Roman"/>
          <w:color w:val="000000" w:themeColor="text1"/>
          <w:sz w:val="28"/>
          <w:szCs w:val="28"/>
          <w:lang w:val="en-US"/>
        </w:rPr>
      </w:pPr>
    </w:p>
    <w:p w:rsidR="009F2A0B" w:rsidRDefault="009F2A0B" w:rsidP="00D905B4">
      <w:pPr>
        <w:tabs>
          <w:tab w:val="left" w:pos="567"/>
        </w:tabs>
        <w:spacing w:after="0" w:line="240" w:lineRule="auto"/>
        <w:jc w:val="both"/>
        <w:outlineLvl w:val="2"/>
        <w:rPr>
          <w:rFonts w:ascii="Times New Roman" w:eastAsia="Times New Roman" w:hAnsi="Times New Roman" w:cs="Times New Roman"/>
          <w:color w:val="000000" w:themeColor="text1"/>
          <w:sz w:val="28"/>
          <w:szCs w:val="28"/>
          <w:lang w:val="en-US"/>
        </w:rPr>
      </w:pPr>
    </w:p>
    <w:p w:rsidR="009F2A0B" w:rsidRDefault="009F2A0B" w:rsidP="00D905B4">
      <w:pPr>
        <w:tabs>
          <w:tab w:val="left" w:pos="567"/>
        </w:tabs>
        <w:spacing w:after="0" w:line="240" w:lineRule="auto"/>
        <w:jc w:val="both"/>
        <w:outlineLvl w:val="2"/>
        <w:rPr>
          <w:rFonts w:ascii="Times New Roman" w:eastAsia="Times New Roman" w:hAnsi="Times New Roman" w:cs="Times New Roman"/>
          <w:color w:val="000000" w:themeColor="text1"/>
          <w:sz w:val="28"/>
          <w:szCs w:val="28"/>
          <w:lang w:val="en-US"/>
        </w:rPr>
      </w:pPr>
    </w:p>
    <w:p w:rsidR="009F2A0B" w:rsidRDefault="009F2A0B" w:rsidP="00D905B4">
      <w:pPr>
        <w:tabs>
          <w:tab w:val="left" w:pos="567"/>
        </w:tabs>
        <w:spacing w:after="0" w:line="240" w:lineRule="auto"/>
        <w:jc w:val="both"/>
        <w:outlineLvl w:val="2"/>
        <w:rPr>
          <w:rFonts w:ascii="Times New Roman" w:eastAsia="Times New Roman" w:hAnsi="Times New Roman" w:cs="Times New Roman"/>
          <w:color w:val="000000" w:themeColor="text1"/>
          <w:sz w:val="28"/>
          <w:szCs w:val="28"/>
          <w:lang w:val="en-US"/>
        </w:rPr>
      </w:pPr>
    </w:p>
    <w:p w:rsidR="009F2A0B" w:rsidRDefault="009F2A0B" w:rsidP="00D905B4">
      <w:pPr>
        <w:tabs>
          <w:tab w:val="left" w:pos="567"/>
        </w:tabs>
        <w:spacing w:after="0" w:line="240" w:lineRule="auto"/>
        <w:jc w:val="both"/>
        <w:outlineLvl w:val="2"/>
        <w:rPr>
          <w:rFonts w:ascii="Times New Roman" w:eastAsia="Times New Roman" w:hAnsi="Times New Roman" w:cs="Times New Roman"/>
          <w:color w:val="000000" w:themeColor="text1"/>
          <w:sz w:val="28"/>
          <w:szCs w:val="28"/>
          <w:lang w:val="en-US"/>
        </w:rPr>
      </w:pPr>
    </w:p>
    <w:p w:rsidR="009F2A0B" w:rsidRDefault="009F2A0B" w:rsidP="00D905B4">
      <w:pPr>
        <w:tabs>
          <w:tab w:val="left" w:pos="567"/>
        </w:tabs>
        <w:spacing w:after="0" w:line="240" w:lineRule="auto"/>
        <w:jc w:val="both"/>
        <w:outlineLvl w:val="2"/>
        <w:rPr>
          <w:rFonts w:ascii="Times New Roman" w:eastAsia="Times New Roman" w:hAnsi="Times New Roman" w:cs="Times New Roman"/>
          <w:color w:val="000000" w:themeColor="text1"/>
          <w:sz w:val="28"/>
          <w:szCs w:val="28"/>
          <w:lang w:val="en-US"/>
        </w:rPr>
      </w:pPr>
    </w:p>
    <w:p w:rsidR="009F2A0B" w:rsidRDefault="009F2A0B" w:rsidP="00D905B4">
      <w:pPr>
        <w:tabs>
          <w:tab w:val="left" w:pos="567"/>
        </w:tabs>
        <w:spacing w:after="0" w:line="240" w:lineRule="auto"/>
        <w:jc w:val="both"/>
        <w:outlineLvl w:val="2"/>
        <w:rPr>
          <w:rFonts w:ascii="Times New Roman" w:eastAsia="Times New Roman" w:hAnsi="Times New Roman" w:cs="Times New Roman"/>
          <w:color w:val="000000" w:themeColor="text1"/>
          <w:sz w:val="28"/>
          <w:szCs w:val="28"/>
          <w:lang w:val="en-US"/>
        </w:rPr>
      </w:pPr>
    </w:p>
    <w:p w:rsidR="009F2A0B" w:rsidRDefault="009F2A0B" w:rsidP="00D905B4">
      <w:pPr>
        <w:tabs>
          <w:tab w:val="left" w:pos="567"/>
        </w:tabs>
        <w:spacing w:after="0" w:line="240" w:lineRule="auto"/>
        <w:jc w:val="both"/>
        <w:outlineLvl w:val="2"/>
        <w:rPr>
          <w:rFonts w:ascii="Times New Roman" w:eastAsia="Times New Roman" w:hAnsi="Times New Roman" w:cs="Times New Roman"/>
          <w:color w:val="000000" w:themeColor="text1"/>
          <w:sz w:val="28"/>
          <w:szCs w:val="28"/>
          <w:lang w:val="en-US"/>
        </w:rPr>
      </w:pPr>
    </w:p>
    <w:p w:rsidR="009F2A0B" w:rsidRDefault="009F2A0B" w:rsidP="00D905B4">
      <w:pPr>
        <w:tabs>
          <w:tab w:val="left" w:pos="567"/>
        </w:tabs>
        <w:spacing w:after="0" w:line="240" w:lineRule="auto"/>
        <w:jc w:val="both"/>
        <w:outlineLvl w:val="2"/>
        <w:rPr>
          <w:rFonts w:ascii="Times New Roman" w:eastAsia="Times New Roman" w:hAnsi="Times New Roman" w:cs="Times New Roman"/>
          <w:color w:val="000000" w:themeColor="text1"/>
          <w:sz w:val="28"/>
          <w:szCs w:val="28"/>
          <w:lang w:val="en-US"/>
        </w:rPr>
      </w:pPr>
    </w:p>
    <w:p w:rsidR="009F2A0B" w:rsidRDefault="009F2A0B" w:rsidP="00D905B4">
      <w:pPr>
        <w:tabs>
          <w:tab w:val="left" w:pos="567"/>
        </w:tabs>
        <w:spacing w:after="0" w:line="240" w:lineRule="auto"/>
        <w:jc w:val="both"/>
        <w:outlineLvl w:val="2"/>
        <w:rPr>
          <w:rFonts w:ascii="Times New Roman" w:eastAsia="Times New Roman" w:hAnsi="Times New Roman" w:cs="Times New Roman"/>
          <w:color w:val="000000" w:themeColor="text1"/>
          <w:sz w:val="28"/>
          <w:szCs w:val="28"/>
          <w:lang w:val="en-US"/>
        </w:rPr>
      </w:pPr>
    </w:p>
    <w:p w:rsidR="009F2A0B" w:rsidRDefault="009F2A0B" w:rsidP="00D905B4">
      <w:pPr>
        <w:tabs>
          <w:tab w:val="left" w:pos="567"/>
        </w:tabs>
        <w:spacing w:after="0" w:line="240" w:lineRule="auto"/>
        <w:jc w:val="both"/>
        <w:outlineLvl w:val="2"/>
        <w:rPr>
          <w:rFonts w:ascii="Times New Roman" w:eastAsia="Times New Roman" w:hAnsi="Times New Roman" w:cs="Times New Roman"/>
          <w:color w:val="000000" w:themeColor="text1"/>
          <w:sz w:val="28"/>
          <w:szCs w:val="28"/>
          <w:lang w:val="en-US"/>
        </w:rPr>
      </w:pPr>
    </w:p>
    <w:p w:rsidR="009F2A0B" w:rsidRDefault="009F2A0B" w:rsidP="00D905B4">
      <w:pPr>
        <w:tabs>
          <w:tab w:val="left" w:pos="567"/>
        </w:tabs>
        <w:spacing w:after="0" w:line="240" w:lineRule="auto"/>
        <w:jc w:val="both"/>
        <w:outlineLvl w:val="2"/>
        <w:rPr>
          <w:rFonts w:ascii="Times New Roman" w:eastAsia="Times New Roman" w:hAnsi="Times New Roman" w:cs="Times New Roman"/>
          <w:color w:val="000000" w:themeColor="text1"/>
          <w:sz w:val="28"/>
          <w:szCs w:val="28"/>
          <w:lang w:val="en-US"/>
        </w:rPr>
      </w:pPr>
    </w:p>
    <w:p w:rsidR="009F2A0B" w:rsidRDefault="009F2A0B" w:rsidP="00D905B4">
      <w:pPr>
        <w:tabs>
          <w:tab w:val="left" w:pos="567"/>
        </w:tabs>
        <w:spacing w:after="0" w:line="240" w:lineRule="auto"/>
        <w:jc w:val="both"/>
        <w:outlineLvl w:val="2"/>
        <w:rPr>
          <w:rFonts w:ascii="Times New Roman" w:eastAsia="Times New Roman" w:hAnsi="Times New Roman" w:cs="Times New Roman"/>
          <w:color w:val="000000" w:themeColor="text1"/>
          <w:sz w:val="28"/>
          <w:szCs w:val="28"/>
          <w:lang w:val="en-US"/>
        </w:rPr>
      </w:pPr>
    </w:p>
    <w:p w:rsidR="009F2A0B" w:rsidRDefault="009F2A0B" w:rsidP="00D905B4">
      <w:pPr>
        <w:tabs>
          <w:tab w:val="left" w:pos="567"/>
        </w:tabs>
        <w:spacing w:after="0" w:line="240" w:lineRule="auto"/>
        <w:jc w:val="both"/>
        <w:outlineLvl w:val="2"/>
        <w:rPr>
          <w:rFonts w:ascii="Times New Roman" w:eastAsia="Times New Roman" w:hAnsi="Times New Roman" w:cs="Times New Roman"/>
          <w:color w:val="000000" w:themeColor="text1"/>
          <w:sz w:val="28"/>
          <w:szCs w:val="28"/>
          <w:lang w:val="en-US"/>
        </w:rPr>
      </w:pPr>
    </w:p>
    <w:p w:rsidR="009F2A0B" w:rsidRDefault="009F2A0B" w:rsidP="00D905B4">
      <w:pPr>
        <w:tabs>
          <w:tab w:val="left" w:pos="567"/>
        </w:tabs>
        <w:spacing w:after="0" w:line="240" w:lineRule="auto"/>
        <w:jc w:val="both"/>
        <w:outlineLvl w:val="2"/>
        <w:rPr>
          <w:rFonts w:ascii="Times New Roman" w:eastAsia="Times New Roman" w:hAnsi="Times New Roman" w:cs="Times New Roman"/>
          <w:color w:val="000000" w:themeColor="text1"/>
          <w:sz w:val="28"/>
          <w:szCs w:val="28"/>
          <w:lang w:val="en-US"/>
        </w:rPr>
      </w:pPr>
    </w:p>
    <w:p w:rsidR="009F2A0B" w:rsidRPr="009F2A0B" w:rsidRDefault="009F2A0B" w:rsidP="009F2A0B">
      <w:pPr>
        <w:tabs>
          <w:tab w:val="left" w:pos="567"/>
        </w:tabs>
        <w:spacing w:after="0" w:line="240" w:lineRule="auto"/>
        <w:jc w:val="both"/>
        <w:outlineLvl w:val="2"/>
        <w:rPr>
          <w:rFonts w:ascii="Times New Roman" w:eastAsia="Times New Roman" w:hAnsi="Times New Roman" w:cs="Times New Roman"/>
          <w:color w:val="000000" w:themeColor="text1"/>
          <w:sz w:val="20"/>
          <w:szCs w:val="20"/>
          <w:lang w:val="en-US"/>
        </w:rPr>
      </w:pPr>
      <w:bookmarkStart w:id="0" w:name="_GoBack"/>
    </w:p>
    <w:p w:rsidR="009F2A0B" w:rsidRPr="009F2A0B" w:rsidRDefault="009F2A0B" w:rsidP="009F2A0B">
      <w:pPr>
        <w:spacing w:after="0"/>
        <w:rPr>
          <w:rFonts w:ascii="Times New Roman" w:hAnsi="Times New Roman" w:cs="Times New Roman"/>
          <w:sz w:val="20"/>
          <w:szCs w:val="20"/>
        </w:rPr>
      </w:pPr>
    </w:p>
    <w:p w:rsidR="009F2A0B" w:rsidRPr="009F2A0B" w:rsidRDefault="009F2A0B" w:rsidP="009F2A0B">
      <w:pPr>
        <w:spacing w:after="0"/>
        <w:rPr>
          <w:rFonts w:ascii="Times New Roman" w:eastAsia="Calibri" w:hAnsi="Times New Roman" w:cs="Times New Roman"/>
          <w:sz w:val="20"/>
          <w:szCs w:val="20"/>
        </w:rPr>
      </w:pPr>
      <w:r w:rsidRPr="009F2A0B">
        <w:rPr>
          <w:rFonts w:ascii="Times New Roman" w:eastAsia="Calibri" w:hAnsi="Times New Roman" w:cs="Times New Roman"/>
          <w:sz w:val="20"/>
          <w:szCs w:val="20"/>
        </w:rPr>
        <w:t xml:space="preserve">18002, м. Черкаси, вул. Хрещатик,235                                           </w:t>
      </w:r>
      <w:r w:rsidRPr="009F2A0B">
        <w:rPr>
          <w:rFonts w:ascii="Times New Roman" w:eastAsia="Calibri" w:hAnsi="Times New Roman" w:cs="Times New Roman"/>
          <w:sz w:val="20"/>
          <w:szCs w:val="20"/>
          <w:lang w:val="en-US"/>
        </w:rPr>
        <w:t>e</w:t>
      </w:r>
      <w:r w:rsidRPr="009F2A0B">
        <w:rPr>
          <w:rFonts w:ascii="Times New Roman" w:eastAsia="Calibri" w:hAnsi="Times New Roman" w:cs="Times New Roman"/>
          <w:sz w:val="20"/>
          <w:szCs w:val="20"/>
        </w:rPr>
        <w:t>-</w:t>
      </w:r>
      <w:r w:rsidRPr="009F2A0B">
        <w:rPr>
          <w:rFonts w:ascii="Times New Roman" w:eastAsia="Calibri" w:hAnsi="Times New Roman" w:cs="Times New Roman"/>
          <w:sz w:val="20"/>
          <w:szCs w:val="20"/>
          <w:lang w:val="en-US"/>
        </w:rPr>
        <w:t>mail</w:t>
      </w:r>
      <w:r w:rsidRPr="009F2A0B">
        <w:rPr>
          <w:rFonts w:ascii="Times New Roman" w:eastAsia="Calibri" w:hAnsi="Times New Roman" w:cs="Times New Roman"/>
          <w:sz w:val="20"/>
          <w:szCs w:val="20"/>
        </w:rPr>
        <w:t xml:space="preserve">: </w:t>
      </w:r>
      <w:hyperlink r:id="rId8" w:history="1">
        <w:r w:rsidRPr="009F2A0B">
          <w:rPr>
            <w:rFonts w:ascii="Times New Roman" w:eastAsia="Calibri" w:hAnsi="Times New Roman" w:cs="Times New Roman"/>
            <w:color w:val="0000FF"/>
            <w:sz w:val="20"/>
            <w:szCs w:val="20"/>
            <w:u w:val="single"/>
            <w:lang w:val="en-US"/>
          </w:rPr>
          <w:t>ck</w:t>
        </w:r>
        <w:r w:rsidRPr="009F2A0B">
          <w:rPr>
            <w:rFonts w:ascii="Times New Roman" w:eastAsia="Calibri" w:hAnsi="Times New Roman" w:cs="Times New Roman"/>
            <w:color w:val="0000FF"/>
            <w:sz w:val="20"/>
            <w:szCs w:val="20"/>
            <w:u w:val="single"/>
          </w:rPr>
          <w:t>.</w:t>
        </w:r>
        <w:r w:rsidRPr="009F2A0B">
          <w:rPr>
            <w:rFonts w:ascii="Times New Roman" w:eastAsia="Calibri" w:hAnsi="Times New Roman" w:cs="Times New Roman"/>
            <w:color w:val="0000FF"/>
            <w:sz w:val="20"/>
            <w:szCs w:val="20"/>
            <w:u w:val="single"/>
            <w:lang w:val="en-US"/>
          </w:rPr>
          <w:t>zmi</w:t>
        </w:r>
        <w:r w:rsidRPr="009F2A0B">
          <w:rPr>
            <w:rFonts w:ascii="Times New Roman" w:eastAsia="Calibri" w:hAnsi="Times New Roman" w:cs="Times New Roman"/>
            <w:color w:val="0000FF"/>
            <w:sz w:val="20"/>
            <w:szCs w:val="20"/>
            <w:u w:val="single"/>
          </w:rPr>
          <w:t>@</w:t>
        </w:r>
        <w:r w:rsidRPr="009F2A0B">
          <w:rPr>
            <w:rFonts w:ascii="Times New Roman" w:eastAsia="Calibri" w:hAnsi="Times New Roman" w:cs="Times New Roman"/>
            <w:color w:val="0000FF"/>
            <w:sz w:val="20"/>
            <w:szCs w:val="20"/>
            <w:u w:val="single"/>
            <w:lang w:val="en-US"/>
          </w:rPr>
          <w:t>tax</w:t>
        </w:r>
        <w:r w:rsidRPr="009F2A0B">
          <w:rPr>
            <w:rFonts w:ascii="Times New Roman" w:eastAsia="Calibri" w:hAnsi="Times New Roman" w:cs="Times New Roman"/>
            <w:color w:val="0000FF"/>
            <w:sz w:val="20"/>
            <w:szCs w:val="20"/>
            <w:u w:val="single"/>
          </w:rPr>
          <w:t>.</w:t>
        </w:r>
        <w:r w:rsidRPr="009F2A0B">
          <w:rPr>
            <w:rFonts w:ascii="Times New Roman" w:eastAsia="Calibri" w:hAnsi="Times New Roman" w:cs="Times New Roman"/>
            <w:color w:val="0000FF"/>
            <w:sz w:val="20"/>
            <w:szCs w:val="20"/>
            <w:u w:val="single"/>
            <w:lang w:val="en-US"/>
          </w:rPr>
          <w:t>gov</w:t>
        </w:r>
        <w:r w:rsidRPr="009F2A0B">
          <w:rPr>
            <w:rFonts w:ascii="Times New Roman" w:eastAsia="Calibri" w:hAnsi="Times New Roman" w:cs="Times New Roman"/>
            <w:color w:val="0000FF"/>
            <w:sz w:val="20"/>
            <w:szCs w:val="20"/>
            <w:u w:val="single"/>
          </w:rPr>
          <w:t>.</w:t>
        </w:r>
        <w:proofErr w:type="spellStart"/>
        <w:r w:rsidRPr="009F2A0B">
          <w:rPr>
            <w:rFonts w:ascii="Times New Roman" w:eastAsia="Calibri" w:hAnsi="Times New Roman" w:cs="Times New Roman"/>
            <w:color w:val="0000FF"/>
            <w:sz w:val="20"/>
            <w:szCs w:val="20"/>
            <w:u w:val="single"/>
            <w:lang w:val="en-US"/>
          </w:rPr>
          <w:t>ua</w:t>
        </w:r>
        <w:proofErr w:type="spellEnd"/>
      </w:hyperlink>
    </w:p>
    <w:p w:rsidR="009F2A0B" w:rsidRPr="009F2A0B" w:rsidRDefault="009F2A0B" w:rsidP="009F2A0B">
      <w:pPr>
        <w:spacing w:after="0"/>
        <w:rPr>
          <w:rFonts w:ascii="Times New Roman" w:hAnsi="Times New Roman" w:cs="Times New Roman"/>
          <w:sz w:val="20"/>
          <w:szCs w:val="20"/>
        </w:rPr>
      </w:pPr>
      <w:proofErr w:type="spellStart"/>
      <w:r w:rsidRPr="009F2A0B">
        <w:rPr>
          <w:rFonts w:ascii="Times New Roman" w:eastAsia="Calibri" w:hAnsi="Times New Roman" w:cs="Times New Roman"/>
          <w:sz w:val="20"/>
          <w:szCs w:val="20"/>
        </w:rPr>
        <w:t>тел</w:t>
      </w:r>
      <w:proofErr w:type="spellEnd"/>
      <w:r w:rsidRPr="009F2A0B">
        <w:rPr>
          <w:rFonts w:ascii="Times New Roman" w:eastAsia="Calibri" w:hAnsi="Times New Roman" w:cs="Times New Roman"/>
          <w:sz w:val="20"/>
          <w:szCs w:val="20"/>
        </w:rPr>
        <w:t xml:space="preserve">.(0472) 33-91-34                                                                           </w:t>
      </w:r>
      <w:hyperlink r:id="rId9" w:history="1">
        <w:r w:rsidRPr="009F2A0B">
          <w:rPr>
            <w:rStyle w:val="a3"/>
            <w:rFonts w:ascii="Times New Roman" w:eastAsia="Calibri" w:hAnsi="Times New Roman" w:cs="Times New Roman"/>
            <w:sz w:val="20"/>
            <w:szCs w:val="20"/>
          </w:rPr>
          <w:t>https://ck.tax.gov.ua/</w:t>
        </w:r>
      </w:hyperlink>
    </w:p>
    <w:p w:rsidR="009F2A0B" w:rsidRPr="009F2A0B" w:rsidRDefault="009F2A0B" w:rsidP="009F2A0B">
      <w:pPr>
        <w:spacing w:after="0"/>
        <w:rPr>
          <w:rFonts w:ascii="Times New Roman" w:hAnsi="Times New Roman" w:cs="Times New Roman"/>
          <w:sz w:val="20"/>
          <w:szCs w:val="20"/>
        </w:rPr>
      </w:pPr>
    </w:p>
    <w:bookmarkEnd w:id="0"/>
    <w:p w:rsidR="009F2A0B" w:rsidRPr="009F2A0B" w:rsidRDefault="009F2A0B" w:rsidP="009F2A0B">
      <w:pPr>
        <w:tabs>
          <w:tab w:val="left" w:pos="567"/>
        </w:tabs>
        <w:spacing w:after="0" w:line="240" w:lineRule="auto"/>
        <w:jc w:val="both"/>
        <w:outlineLvl w:val="2"/>
        <w:rPr>
          <w:rFonts w:ascii="Times New Roman" w:eastAsia="Times New Roman" w:hAnsi="Times New Roman" w:cs="Times New Roman"/>
          <w:color w:val="000000" w:themeColor="text1"/>
          <w:sz w:val="20"/>
          <w:szCs w:val="20"/>
        </w:rPr>
      </w:pPr>
    </w:p>
    <w:sectPr w:rsidR="009F2A0B" w:rsidRPr="009F2A0B" w:rsidSect="009F2A0B">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6B7"/>
    <w:rsid w:val="00101746"/>
    <w:rsid w:val="001468A6"/>
    <w:rsid w:val="001A4B05"/>
    <w:rsid w:val="001C2FDA"/>
    <w:rsid w:val="001C42D8"/>
    <w:rsid w:val="002651FA"/>
    <w:rsid w:val="003321DA"/>
    <w:rsid w:val="003C27EC"/>
    <w:rsid w:val="00456B06"/>
    <w:rsid w:val="00522605"/>
    <w:rsid w:val="0053189E"/>
    <w:rsid w:val="0054114F"/>
    <w:rsid w:val="00652872"/>
    <w:rsid w:val="006A254E"/>
    <w:rsid w:val="00716BF1"/>
    <w:rsid w:val="007A3A16"/>
    <w:rsid w:val="00937CDC"/>
    <w:rsid w:val="00951FA7"/>
    <w:rsid w:val="00956FAA"/>
    <w:rsid w:val="00980541"/>
    <w:rsid w:val="009E563D"/>
    <w:rsid w:val="009F2A0B"/>
    <w:rsid w:val="00A41EC2"/>
    <w:rsid w:val="00A45F46"/>
    <w:rsid w:val="00A516B7"/>
    <w:rsid w:val="00A65675"/>
    <w:rsid w:val="00CE1541"/>
    <w:rsid w:val="00D14935"/>
    <w:rsid w:val="00D467FB"/>
    <w:rsid w:val="00D905B4"/>
    <w:rsid w:val="00DC66BB"/>
    <w:rsid w:val="00E347C3"/>
    <w:rsid w:val="00E42469"/>
    <w:rsid w:val="00E8352D"/>
    <w:rsid w:val="00ED31D4"/>
    <w:rsid w:val="00F456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uiPriority w:val="99"/>
    <w:locked/>
    <w:rsid w:val="00A516B7"/>
    <w:rPr>
      <w:rFonts w:ascii="Times New Roman" w:hAnsi="Times New Roman" w:cs="Times New Roman"/>
      <w:sz w:val="28"/>
      <w:szCs w:val="28"/>
      <w:shd w:val="clear" w:color="auto" w:fill="FFFFFF"/>
    </w:rPr>
  </w:style>
  <w:style w:type="paragraph" w:customStyle="1" w:styleId="20">
    <w:name w:val="Основной текст (2)"/>
    <w:basedOn w:val="a"/>
    <w:link w:val="2"/>
    <w:uiPriority w:val="99"/>
    <w:rsid w:val="00A516B7"/>
    <w:pPr>
      <w:widowControl w:val="0"/>
      <w:shd w:val="clear" w:color="auto" w:fill="FFFFFF"/>
      <w:spacing w:after="60" w:line="240" w:lineRule="atLeast"/>
      <w:jc w:val="center"/>
    </w:pPr>
    <w:rPr>
      <w:rFonts w:ascii="Times New Roman" w:hAnsi="Times New Roman" w:cs="Times New Roman"/>
      <w:sz w:val="28"/>
      <w:szCs w:val="28"/>
    </w:rPr>
  </w:style>
  <w:style w:type="character" w:styleId="a3">
    <w:name w:val="Hyperlink"/>
    <w:basedOn w:val="a0"/>
    <w:uiPriority w:val="99"/>
    <w:unhideWhenUsed/>
    <w:rsid w:val="00980541"/>
    <w:rPr>
      <w:color w:val="0000FF" w:themeColor="hyperlink"/>
      <w:u w:val="single"/>
    </w:rPr>
  </w:style>
  <w:style w:type="paragraph" w:styleId="a4">
    <w:name w:val="No Spacing"/>
    <w:uiPriority w:val="1"/>
    <w:qFormat/>
    <w:rsid w:val="00E347C3"/>
    <w:pPr>
      <w:spacing w:after="0" w:line="240" w:lineRule="auto"/>
    </w:pPr>
  </w:style>
  <w:style w:type="paragraph" w:styleId="a5">
    <w:name w:val="Balloon Text"/>
    <w:basedOn w:val="a"/>
    <w:link w:val="a6"/>
    <w:uiPriority w:val="99"/>
    <w:semiHidden/>
    <w:unhideWhenUsed/>
    <w:rsid w:val="0010174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0174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uiPriority w:val="99"/>
    <w:locked/>
    <w:rsid w:val="00A516B7"/>
    <w:rPr>
      <w:rFonts w:ascii="Times New Roman" w:hAnsi="Times New Roman" w:cs="Times New Roman"/>
      <w:sz w:val="28"/>
      <w:szCs w:val="28"/>
      <w:shd w:val="clear" w:color="auto" w:fill="FFFFFF"/>
    </w:rPr>
  </w:style>
  <w:style w:type="paragraph" w:customStyle="1" w:styleId="20">
    <w:name w:val="Основной текст (2)"/>
    <w:basedOn w:val="a"/>
    <w:link w:val="2"/>
    <w:uiPriority w:val="99"/>
    <w:rsid w:val="00A516B7"/>
    <w:pPr>
      <w:widowControl w:val="0"/>
      <w:shd w:val="clear" w:color="auto" w:fill="FFFFFF"/>
      <w:spacing w:after="60" w:line="240" w:lineRule="atLeast"/>
      <w:jc w:val="center"/>
    </w:pPr>
    <w:rPr>
      <w:rFonts w:ascii="Times New Roman" w:hAnsi="Times New Roman" w:cs="Times New Roman"/>
      <w:sz w:val="28"/>
      <w:szCs w:val="28"/>
    </w:rPr>
  </w:style>
  <w:style w:type="character" w:styleId="a3">
    <w:name w:val="Hyperlink"/>
    <w:basedOn w:val="a0"/>
    <w:uiPriority w:val="99"/>
    <w:unhideWhenUsed/>
    <w:rsid w:val="00980541"/>
    <w:rPr>
      <w:color w:val="0000FF" w:themeColor="hyperlink"/>
      <w:u w:val="single"/>
    </w:rPr>
  </w:style>
  <w:style w:type="paragraph" w:styleId="a4">
    <w:name w:val="No Spacing"/>
    <w:uiPriority w:val="1"/>
    <w:qFormat/>
    <w:rsid w:val="00E347C3"/>
    <w:pPr>
      <w:spacing w:after="0" w:line="240" w:lineRule="auto"/>
    </w:pPr>
  </w:style>
  <w:style w:type="paragraph" w:styleId="a5">
    <w:name w:val="Balloon Text"/>
    <w:basedOn w:val="a"/>
    <w:link w:val="a6"/>
    <w:uiPriority w:val="99"/>
    <w:semiHidden/>
    <w:unhideWhenUsed/>
    <w:rsid w:val="0010174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017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4785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k.zmi@tax.gov.ua" TargetMode="External"/><Relationship Id="rId3" Type="http://schemas.openxmlformats.org/officeDocument/2006/relationships/settings" Target="settings.xml"/><Relationship Id="rId7" Type="http://schemas.openxmlformats.org/officeDocument/2006/relationships/hyperlink" Target="https://tax.gov.ua/baneryi/odnorazove-dobrovilne-deklaruvannya/rozyasnennya-dlya-platnikiv/zapitannya-vidpovidi/"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1089;k.official@tax.gov.ua"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k.tax.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2</Pages>
  <Words>1710</Words>
  <Characters>976</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37</cp:revision>
  <cp:lastPrinted>2021-08-11T11:17:00Z</cp:lastPrinted>
  <dcterms:created xsi:type="dcterms:W3CDTF">2021-08-11T06:53:00Z</dcterms:created>
  <dcterms:modified xsi:type="dcterms:W3CDTF">2021-08-16T06:18:00Z</dcterms:modified>
</cp:coreProperties>
</file>