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26FDF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FDF" w:rsidRPr="00426FDF" w:rsidRDefault="00426FDF" w:rsidP="00426F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6F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проводяться контролюючим органом перевірки одноразових (спеціальних) добровільних декларацій?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п. 6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XX «Перехідні положення» Податкового кодексу України від 02 грудня 2010 року № 2755-VI із змінами та доповненнями (далі – ПКУ) декларант, який має намір скористатися одноразовим (спеціальним) добровільним декларуванням щодо належних йому активів фізичної особи, протягом визначеного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. ХХ «Перехідні положення» ПКУ періоду одноразового (спеціального) добровільного декларування, має право добровільно подати до контролюючого органу одноразову (спеціальну) добровільну декларацію (далі – Декларація) в порядку та за формою, встановленими центральним органом виконавчої влади, що забезпечує формування та реалізує державну фінансову політику.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При цьому в Декларації не зазначається інформація про джерела одержання (набуття) декларантом об’єктів декларування.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Крім того, п. 13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ХХ «Перехідні положення» ПКУ передбачено, що податкова перевірка контролюючим органом не проводиться щодо джерела отримання декларантом чи фізичною особою, що підпадає під дію п. 10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ХХ «Перехідні положення» ПКУ, доходів, за рахунок яких було одержано (набуто) задекларовані таким декларантом активи або активи, передбачені п. 10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. ХХ «Перехідні положення» ПКУ.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Водночас, відповідно до п. 15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. ХХ «Перехідні положення» ПКУ Декларація підлягає перевірці у спеціальному порядку.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Так, Декларація підлягає у порядку, передбаченому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. ХХ «Перехідні положення» ПКУ, камеральній перевірці, яку контролюючий орган проводить протягом 60 календарних днів, що настають за днем подання йому відповідної Декларації (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15.1 п. 15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. ХХ «Перехідні положення» ПКУ).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Метою проведення камеральної перевірки Декларації є виявлення арифметичних та логічних помилок.</w:t>
      </w:r>
    </w:p>
    <w:p w:rsid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26FDF">
        <w:rPr>
          <w:rFonts w:ascii="Times New Roman" w:eastAsia="Calibri" w:hAnsi="Times New Roman" w:cs="Times New Roman"/>
          <w:sz w:val="28"/>
          <w:szCs w:val="28"/>
          <w:lang w:val="uk-UA"/>
        </w:rPr>
        <w:t>Наразі контролюючим органом розробляється Порядок проведення камеральних перевірок одноразових (спеціальних) добровільних декларацій.</w:t>
      </w:r>
    </w:p>
    <w:p w:rsidR="00426FDF" w:rsidRPr="00426FDF" w:rsidRDefault="00426FDF" w:rsidP="00426F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426FDF"/>
    <w:rsid w:val="005504EF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dcterms:created xsi:type="dcterms:W3CDTF">2021-05-25T12:16:00Z</dcterms:created>
  <dcterms:modified xsi:type="dcterms:W3CDTF">2021-08-28T05:40:00Z</dcterms:modified>
</cp:coreProperties>
</file>