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41" w:rsidRPr="002716F2" w:rsidRDefault="007C7B41" w:rsidP="007C7B4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восьма </w:t>
      </w:r>
      <w:r w:rsidRPr="002716F2">
        <w:rPr>
          <w:b/>
          <w:lang w:val="uk-UA"/>
        </w:rPr>
        <w:t>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7C7B41" w:rsidRPr="002716F2" w:rsidRDefault="007C7B41" w:rsidP="007C7B41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7C7B41" w:rsidRPr="002716F2" w:rsidRDefault="007C7B41" w:rsidP="007C7B41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7C7B41" w:rsidRDefault="007C7B41" w:rsidP="007C7B41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№1501</w:t>
      </w:r>
      <w:r>
        <w:rPr>
          <w:lang w:val="uk-UA"/>
        </w:rPr>
        <w:tab/>
      </w:r>
      <w:r>
        <w:rPr>
          <w:lang w:val="uk-UA"/>
        </w:rPr>
        <w:tab/>
      </w:r>
    </w:p>
    <w:p w:rsidR="007C7B41" w:rsidRDefault="007C7B41" w:rsidP="007C7B41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7C7B41" w:rsidRPr="00CB7E32" w:rsidRDefault="007C7B41" w:rsidP="007C7B41">
      <w:pPr>
        <w:pStyle w:val="a7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Звіт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з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питань</w:t>
      </w:r>
      <w:proofErr w:type="spellEnd"/>
    </w:p>
    <w:p w:rsidR="007C7B41" w:rsidRPr="00CB7E32" w:rsidRDefault="007C7B41" w:rsidP="007C7B41">
      <w:pPr>
        <w:pStyle w:val="a7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та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за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2017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р</w:t>
      </w:r>
      <w:proofErr w:type="gramEnd"/>
      <w:r w:rsidRPr="00CB7E32">
        <w:rPr>
          <w:rFonts w:ascii="Times New Roman" w:hAnsi="Times New Roman"/>
          <w:sz w:val="24"/>
          <w:szCs w:val="24"/>
        </w:rPr>
        <w:t>ік</w:t>
      </w:r>
      <w:proofErr w:type="spellEnd"/>
    </w:p>
    <w:p w:rsidR="007C7B41" w:rsidRPr="00CB7E32" w:rsidRDefault="007C7B41" w:rsidP="007C7B41">
      <w:pPr>
        <w:jc w:val="center"/>
        <w:rPr>
          <w:lang w:val="uk-UA"/>
        </w:rPr>
      </w:pP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CB7E32">
        <w:rPr>
          <w:rFonts w:ascii="Times New Roman" w:hAnsi="Times New Roman"/>
          <w:sz w:val="24"/>
          <w:szCs w:val="24"/>
          <w:lang w:val="uk-UA"/>
        </w:rPr>
        <w:t>Заслухавши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звіт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CB7E32">
        <w:rPr>
          <w:rFonts w:ascii="Times New Roman" w:hAnsi="Times New Roman"/>
          <w:sz w:val="24"/>
          <w:szCs w:val="24"/>
          <w:lang w:val="uk-UA"/>
        </w:rPr>
        <w:t>голови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постійної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комісії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CB7E32">
        <w:rPr>
          <w:rFonts w:ascii="Times New Roman" w:hAnsi="Times New Roman"/>
          <w:sz w:val="24"/>
          <w:szCs w:val="24"/>
          <w:lang w:val="uk-UA"/>
        </w:rPr>
        <w:t>з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питань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землекористування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та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будівництва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за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2017 </w:t>
      </w:r>
      <w:r w:rsidRPr="00CB7E32">
        <w:rPr>
          <w:rFonts w:ascii="Times New Roman" w:hAnsi="Times New Roman"/>
          <w:sz w:val="24"/>
          <w:szCs w:val="24"/>
          <w:lang w:val="uk-UA"/>
        </w:rPr>
        <w:t>рік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Р</w:t>
      </w:r>
      <w:r w:rsidRPr="00CB7E32">
        <w:rPr>
          <w:rFonts w:ascii="Times New Roman" w:hAnsi="Times New Roman"/>
          <w:sz w:val="24"/>
          <w:szCs w:val="24"/>
          <w:lang w:val="fr-FR"/>
        </w:rPr>
        <w:t>.</w:t>
      </w:r>
      <w:proofErr w:type="spellStart"/>
      <w:r w:rsidRPr="00CB7E32">
        <w:rPr>
          <w:rFonts w:ascii="Times New Roman" w:hAnsi="Times New Roman"/>
          <w:sz w:val="24"/>
          <w:szCs w:val="24"/>
          <w:lang w:val="uk-UA"/>
        </w:rPr>
        <w:t>Кондратьєва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,  </w:t>
      </w:r>
      <w:r w:rsidRPr="00CB7E32">
        <w:rPr>
          <w:rFonts w:ascii="Times New Roman" w:hAnsi="Times New Roman"/>
          <w:sz w:val="24"/>
          <w:szCs w:val="24"/>
          <w:lang w:val="uk-UA"/>
        </w:rPr>
        <w:t>керуючись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>.</w:t>
      </w:r>
      <w:proofErr w:type="spellStart"/>
      <w:r w:rsidRPr="00CB7E32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. 26, 47 </w:t>
      </w:r>
      <w:r w:rsidRPr="00CB7E32">
        <w:rPr>
          <w:rFonts w:ascii="Times New Roman" w:hAnsi="Times New Roman"/>
          <w:sz w:val="24"/>
          <w:szCs w:val="24"/>
          <w:lang w:val="uk-UA"/>
        </w:rPr>
        <w:t>Закону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України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«</w:t>
      </w:r>
      <w:r w:rsidRPr="00CB7E32">
        <w:rPr>
          <w:rFonts w:ascii="Times New Roman" w:hAnsi="Times New Roman"/>
          <w:sz w:val="24"/>
          <w:szCs w:val="24"/>
          <w:lang w:val="uk-UA"/>
        </w:rPr>
        <w:t>Про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місцеве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самоврядування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в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Україні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», </w:t>
      </w:r>
      <w:r w:rsidRPr="00CB7E32">
        <w:rPr>
          <w:rFonts w:ascii="Times New Roman" w:hAnsi="Times New Roman"/>
          <w:sz w:val="24"/>
          <w:szCs w:val="24"/>
          <w:lang w:val="uk-UA"/>
        </w:rPr>
        <w:t>міська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>рада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7C7B41" w:rsidRPr="00CB7E32" w:rsidRDefault="007C7B41" w:rsidP="007C7B41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CB7E32">
        <w:rPr>
          <w:b/>
        </w:rPr>
        <w:t>В</w:t>
      </w:r>
      <w:r w:rsidRPr="00CB7E32">
        <w:rPr>
          <w:b/>
          <w:lang w:val="fr-FR"/>
        </w:rPr>
        <w:t xml:space="preserve"> </w:t>
      </w:r>
      <w:r w:rsidRPr="00CB7E32">
        <w:rPr>
          <w:b/>
        </w:rPr>
        <w:t>и</w:t>
      </w:r>
      <w:r w:rsidRPr="00CB7E32">
        <w:rPr>
          <w:b/>
          <w:lang w:val="fr-FR"/>
        </w:rPr>
        <w:t xml:space="preserve"> </w:t>
      </w:r>
      <w:proofErr w:type="gramStart"/>
      <w:r w:rsidRPr="00CB7E32">
        <w:rPr>
          <w:b/>
        </w:rPr>
        <w:t>р</w:t>
      </w:r>
      <w:proofErr w:type="gramEnd"/>
      <w:r w:rsidRPr="00CB7E32">
        <w:rPr>
          <w:b/>
          <w:lang w:val="fr-FR"/>
        </w:rPr>
        <w:t xml:space="preserve"> </w:t>
      </w:r>
      <w:r w:rsidRPr="00CB7E32">
        <w:rPr>
          <w:b/>
        </w:rPr>
        <w:t>і</w:t>
      </w:r>
      <w:r w:rsidRPr="00CB7E32">
        <w:rPr>
          <w:b/>
          <w:lang w:val="fr-FR"/>
        </w:rPr>
        <w:t xml:space="preserve"> </w:t>
      </w:r>
      <w:r w:rsidRPr="00CB7E32">
        <w:rPr>
          <w:b/>
        </w:rPr>
        <w:t>ш</w:t>
      </w:r>
      <w:r w:rsidRPr="00CB7E32">
        <w:rPr>
          <w:b/>
          <w:lang w:val="fr-FR"/>
        </w:rPr>
        <w:t xml:space="preserve"> </w:t>
      </w:r>
      <w:r w:rsidRPr="00CB7E32">
        <w:rPr>
          <w:b/>
        </w:rPr>
        <w:t>и</w:t>
      </w:r>
      <w:r w:rsidRPr="00CB7E32">
        <w:rPr>
          <w:b/>
          <w:lang w:val="fr-FR"/>
        </w:rPr>
        <w:t xml:space="preserve"> </w:t>
      </w:r>
      <w:r w:rsidRPr="00CB7E32">
        <w:rPr>
          <w:b/>
        </w:rPr>
        <w:t>л</w:t>
      </w:r>
      <w:r w:rsidRPr="00CB7E32">
        <w:rPr>
          <w:b/>
          <w:lang w:val="fr-FR"/>
        </w:rPr>
        <w:t xml:space="preserve"> </w:t>
      </w:r>
      <w:r w:rsidRPr="00CB7E32">
        <w:rPr>
          <w:b/>
        </w:rPr>
        <w:t>а</w:t>
      </w:r>
      <w:r w:rsidRPr="00CB7E32">
        <w:rPr>
          <w:b/>
          <w:lang w:val="fr-FR"/>
        </w:rPr>
        <w:t>: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lang w:val="fr-FR"/>
        </w:rPr>
      </w:pPr>
      <w:r w:rsidRPr="00CB7E32">
        <w:rPr>
          <w:rFonts w:ascii="Times New Roman" w:hAnsi="Times New Roman"/>
          <w:lang w:val="fr-FR"/>
        </w:rPr>
        <w:tab/>
      </w:r>
      <w:proofErr w:type="spellStart"/>
      <w:r w:rsidRPr="00CB7E32">
        <w:rPr>
          <w:rFonts w:ascii="Times New Roman" w:hAnsi="Times New Roman"/>
          <w:sz w:val="24"/>
          <w:szCs w:val="24"/>
        </w:rPr>
        <w:t>Звіт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Знам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>’</w:t>
      </w:r>
      <w:proofErr w:type="spellStart"/>
      <w:r w:rsidRPr="00CB7E32">
        <w:rPr>
          <w:rFonts w:ascii="Times New Roman" w:hAnsi="Times New Roman"/>
          <w:sz w:val="24"/>
          <w:szCs w:val="24"/>
        </w:rPr>
        <w:t>янської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ради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сьомого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з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питань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та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за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2017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р</w:t>
      </w:r>
      <w:proofErr w:type="gramEnd"/>
      <w:r w:rsidRPr="00CB7E32">
        <w:rPr>
          <w:rFonts w:ascii="Times New Roman" w:hAnsi="Times New Roman"/>
          <w:sz w:val="24"/>
          <w:szCs w:val="24"/>
        </w:rPr>
        <w:t>ік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взяти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до</w:t>
      </w:r>
      <w:r w:rsidRPr="00CB7E3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відома</w:t>
      </w:r>
      <w:proofErr w:type="spellEnd"/>
      <w:r w:rsidRPr="00CB7E32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CB7E32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CB7E32">
        <w:rPr>
          <w:rFonts w:ascii="Times New Roman" w:hAnsi="Times New Roman"/>
          <w:lang w:val="fr-FR"/>
        </w:rPr>
        <w:t>).</w:t>
      </w:r>
    </w:p>
    <w:p w:rsidR="007C7B41" w:rsidRPr="00CB7E32" w:rsidRDefault="007C7B41" w:rsidP="007C7B41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7C7B41" w:rsidRPr="00CB7E32" w:rsidRDefault="007C7B41" w:rsidP="007C7B41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CB7E32">
        <w:rPr>
          <w:b/>
          <w:lang w:val="uk-UA"/>
        </w:rPr>
        <w:t>Міський голова                                        С.</w:t>
      </w:r>
      <w:proofErr w:type="spellStart"/>
      <w:r w:rsidRPr="00CB7E32">
        <w:rPr>
          <w:b/>
          <w:lang w:val="uk-UA"/>
        </w:rPr>
        <w:t>Філіпенко</w:t>
      </w:r>
      <w:proofErr w:type="spellEnd"/>
    </w:p>
    <w:p w:rsidR="007C7B41" w:rsidRPr="00CB7E32" w:rsidRDefault="007C7B41" w:rsidP="007C7B41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7C7B41" w:rsidRPr="00CB7E32" w:rsidRDefault="007C7B41" w:rsidP="007C7B41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7E32">
        <w:rPr>
          <w:rFonts w:ascii="Times New Roman" w:hAnsi="Times New Roman"/>
          <w:b/>
          <w:sz w:val="24"/>
          <w:szCs w:val="24"/>
          <w:lang w:val="uk-UA"/>
        </w:rPr>
        <w:t xml:space="preserve">Звіт </w:t>
      </w:r>
    </w:p>
    <w:p w:rsidR="007C7B41" w:rsidRPr="00CB7E32" w:rsidRDefault="007C7B41" w:rsidP="007C7B41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7E32">
        <w:rPr>
          <w:rFonts w:ascii="Times New Roman" w:hAnsi="Times New Roman"/>
          <w:b/>
          <w:sz w:val="24"/>
          <w:szCs w:val="24"/>
          <w:lang w:val="uk-UA"/>
        </w:rPr>
        <w:t>постійної комісії з питань землекористування та будівництва</w:t>
      </w:r>
    </w:p>
    <w:p w:rsidR="007C7B41" w:rsidRPr="00CB7E32" w:rsidRDefault="007C7B41" w:rsidP="007C7B41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B7E32">
        <w:rPr>
          <w:rFonts w:ascii="Times New Roman" w:hAnsi="Times New Roman"/>
          <w:b/>
          <w:sz w:val="24"/>
          <w:szCs w:val="24"/>
          <w:lang w:val="uk-UA"/>
        </w:rPr>
        <w:t>за 2017 рік</w:t>
      </w:r>
    </w:p>
    <w:p w:rsidR="007C7B41" w:rsidRPr="00CB7E32" w:rsidRDefault="007C7B41" w:rsidP="007C7B41">
      <w:pPr>
        <w:pStyle w:val="a7"/>
        <w:rPr>
          <w:rFonts w:ascii="Times New Roman" w:hAnsi="Times New Roman"/>
          <w:lang w:val="uk-UA"/>
        </w:rPr>
      </w:pP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B7E32">
        <w:rPr>
          <w:rFonts w:ascii="Times New Roman" w:hAnsi="Times New Roman"/>
          <w:sz w:val="24"/>
          <w:lang w:val="uk-UA"/>
        </w:rPr>
        <w:t>Протягом звітного  періоду  постійна комісія з питань землекористування та будівництва</w:t>
      </w:r>
      <w:r w:rsidRPr="00CB7E32">
        <w:rPr>
          <w:rFonts w:ascii="Times New Roman" w:hAnsi="Times New Roman"/>
          <w:sz w:val="24"/>
          <w:szCs w:val="24"/>
          <w:lang w:val="uk-UA"/>
        </w:rPr>
        <w:t xml:space="preserve"> працює у відповідності до Закону України «Про місцеве самоврядування в Україні»,  Положення про постійні комісії міської ради, керується Регламентом роботи </w:t>
      </w:r>
      <w:proofErr w:type="spellStart"/>
      <w:r w:rsidRPr="00CB7E3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B7E32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та діючими нормами земельного законодавства.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Основною формою </w:t>
      </w:r>
      <w:proofErr w:type="spellStart"/>
      <w:r w:rsidRPr="00CB7E32">
        <w:rPr>
          <w:rFonts w:ascii="Times New Roman" w:hAnsi="Times New Roman"/>
          <w:sz w:val="24"/>
          <w:szCs w:val="24"/>
        </w:rPr>
        <w:t>роботи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є </w:t>
      </w:r>
      <w:proofErr w:type="spellStart"/>
      <w:r w:rsidRPr="00CB7E32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B7E32">
        <w:rPr>
          <w:rFonts w:ascii="Times New Roman" w:hAnsi="Times New Roman"/>
          <w:sz w:val="24"/>
          <w:szCs w:val="24"/>
        </w:rPr>
        <w:t>які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скликаються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B7E32">
        <w:rPr>
          <w:rFonts w:ascii="Times New Roman" w:hAnsi="Times New Roman"/>
          <w:sz w:val="24"/>
          <w:szCs w:val="24"/>
        </w:rPr>
        <w:t>потребі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і є </w:t>
      </w:r>
      <w:proofErr w:type="spellStart"/>
      <w:r w:rsidRPr="00CB7E32">
        <w:rPr>
          <w:rFonts w:ascii="Times New Roman" w:hAnsi="Times New Roman"/>
          <w:sz w:val="24"/>
          <w:szCs w:val="24"/>
        </w:rPr>
        <w:t>правомочними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B7E32">
        <w:rPr>
          <w:rFonts w:ascii="Times New Roman" w:hAnsi="Times New Roman"/>
          <w:sz w:val="24"/>
          <w:szCs w:val="24"/>
        </w:rPr>
        <w:t>якщо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в них </w:t>
      </w:r>
      <w:proofErr w:type="spellStart"/>
      <w:r w:rsidRPr="00CB7E32">
        <w:rPr>
          <w:rFonts w:ascii="Times New Roman" w:hAnsi="Times New Roman"/>
          <w:sz w:val="24"/>
          <w:szCs w:val="24"/>
        </w:rPr>
        <w:t>бере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участь не </w:t>
      </w:r>
      <w:proofErr w:type="spellStart"/>
      <w:r w:rsidRPr="00CB7E32">
        <w:rPr>
          <w:rFonts w:ascii="Times New Roman" w:hAnsi="Times New Roman"/>
          <w:sz w:val="24"/>
          <w:szCs w:val="24"/>
        </w:rPr>
        <w:t>менш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як половина </w:t>
      </w:r>
      <w:proofErr w:type="spellStart"/>
      <w:r w:rsidRPr="00CB7E32">
        <w:rPr>
          <w:rFonts w:ascii="Times New Roman" w:hAnsi="Times New Roman"/>
          <w:sz w:val="24"/>
          <w:szCs w:val="24"/>
        </w:rPr>
        <w:t>депутатів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в</w:t>
      </w:r>
      <w:proofErr w:type="gramEnd"/>
      <w:r w:rsidRPr="00CB7E32">
        <w:rPr>
          <w:rFonts w:ascii="Times New Roman" w:hAnsi="Times New Roman"/>
          <w:sz w:val="24"/>
          <w:szCs w:val="24"/>
        </w:rPr>
        <w:t>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загального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>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До складу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землекористування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входять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CB7E32">
        <w:rPr>
          <w:rFonts w:ascii="Times New Roman" w:hAnsi="Times New Roman"/>
          <w:sz w:val="24"/>
          <w:szCs w:val="24"/>
        </w:rPr>
        <w:t>депутатів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B7E32">
        <w:rPr>
          <w:rFonts w:ascii="Times New Roman" w:hAnsi="Times New Roman"/>
          <w:sz w:val="24"/>
          <w:szCs w:val="24"/>
        </w:rPr>
        <w:t>саме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: голова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CB7E32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Роман Семенович, заступник </w:t>
      </w:r>
      <w:proofErr w:type="spellStart"/>
      <w:r w:rsidRPr="00CB7E32">
        <w:rPr>
          <w:rFonts w:ascii="Times New Roman" w:hAnsi="Times New Roman"/>
          <w:sz w:val="24"/>
          <w:szCs w:val="24"/>
        </w:rPr>
        <w:t>голови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CB7E3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Наталя </w:t>
      </w:r>
      <w:proofErr w:type="spellStart"/>
      <w:r w:rsidRPr="00CB7E32">
        <w:rPr>
          <w:rFonts w:ascii="Times New Roman" w:hAnsi="Times New Roman"/>
          <w:sz w:val="24"/>
          <w:szCs w:val="24"/>
        </w:rPr>
        <w:t>Миколаївна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B7E32">
        <w:rPr>
          <w:rFonts w:ascii="Times New Roman" w:hAnsi="Times New Roman"/>
          <w:sz w:val="24"/>
          <w:szCs w:val="24"/>
        </w:rPr>
        <w:t>секретар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CB7E32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Юрій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Георгійович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члени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CB7E32">
        <w:rPr>
          <w:rFonts w:ascii="Times New Roman" w:hAnsi="Times New Roman"/>
          <w:sz w:val="24"/>
          <w:szCs w:val="24"/>
        </w:rPr>
        <w:t>Кузін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Олег </w:t>
      </w:r>
      <w:proofErr w:type="spellStart"/>
      <w:r w:rsidRPr="00CB7E32">
        <w:rPr>
          <w:rFonts w:ascii="Times New Roman" w:hAnsi="Times New Roman"/>
          <w:sz w:val="24"/>
          <w:szCs w:val="24"/>
        </w:rPr>
        <w:t>Миколайович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Озеряний</w:t>
      </w:r>
      <w:proofErr w:type="spellEnd"/>
      <w:proofErr w:type="gramStart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</w:t>
      </w:r>
      <w:proofErr w:type="gramEnd"/>
      <w:r w:rsidRPr="00CB7E32">
        <w:rPr>
          <w:rFonts w:ascii="Times New Roman" w:hAnsi="Times New Roman"/>
          <w:sz w:val="24"/>
          <w:szCs w:val="24"/>
        </w:rPr>
        <w:t>іктор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Анатолійович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. </w:t>
      </w:r>
    </w:p>
    <w:p w:rsidR="007C7B41" w:rsidRPr="00CB7E32" w:rsidRDefault="007C7B41" w:rsidP="007C7B41">
      <w:pPr>
        <w:tabs>
          <w:tab w:val="left" w:pos="720"/>
          <w:tab w:val="left" w:pos="900"/>
        </w:tabs>
        <w:jc w:val="both"/>
        <w:rPr>
          <w:lang w:val="uk-UA"/>
        </w:rPr>
      </w:pPr>
      <w:r w:rsidRPr="00CB7E32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 Всі члени постійної профільної  комісії беруть активну участь у роботі комісії та сесій міської ради.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</w:rPr>
      </w:pPr>
      <w:r w:rsidRPr="00CB7E32">
        <w:rPr>
          <w:rFonts w:ascii="Times New Roman" w:hAnsi="Times New Roman"/>
          <w:sz w:val="24"/>
        </w:rPr>
        <w:t xml:space="preserve">За </w:t>
      </w:r>
      <w:proofErr w:type="spellStart"/>
      <w:r w:rsidRPr="00CB7E32">
        <w:rPr>
          <w:rFonts w:ascii="Times New Roman" w:hAnsi="Times New Roman"/>
          <w:sz w:val="24"/>
        </w:rPr>
        <w:t>звітний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період</w:t>
      </w:r>
      <w:proofErr w:type="spellEnd"/>
      <w:r w:rsidRPr="00CB7E32">
        <w:rPr>
          <w:rFonts w:ascii="Times New Roman" w:hAnsi="Times New Roman"/>
          <w:sz w:val="24"/>
        </w:rPr>
        <w:t xml:space="preserve"> проведено 25 </w:t>
      </w:r>
      <w:proofErr w:type="spellStart"/>
      <w:r w:rsidRPr="00CB7E32">
        <w:rPr>
          <w:rFonts w:ascii="Times New Roman" w:hAnsi="Times New Roman"/>
          <w:sz w:val="24"/>
        </w:rPr>
        <w:t>засідань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комісії</w:t>
      </w:r>
      <w:proofErr w:type="spellEnd"/>
      <w:r w:rsidRPr="00CB7E32">
        <w:rPr>
          <w:rFonts w:ascii="Times New Roman" w:hAnsi="Times New Roman"/>
          <w:sz w:val="24"/>
        </w:rPr>
        <w:t xml:space="preserve">, </w:t>
      </w:r>
      <w:proofErr w:type="spellStart"/>
      <w:proofErr w:type="gramStart"/>
      <w:r w:rsidRPr="00CB7E32">
        <w:rPr>
          <w:rFonts w:ascii="Times New Roman" w:hAnsi="Times New Roman"/>
          <w:sz w:val="24"/>
        </w:rPr>
        <w:t>п</w:t>
      </w:r>
      <w:proofErr w:type="gramEnd"/>
      <w:r w:rsidRPr="00CB7E32">
        <w:rPr>
          <w:rFonts w:ascii="Times New Roman" w:hAnsi="Times New Roman"/>
          <w:sz w:val="24"/>
        </w:rPr>
        <w:t>ід</w:t>
      </w:r>
      <w:proofErr w:type="spellEnd"/>
      <w:r w:rsidRPr="00CB7E32">
        <w:rPr>
          <w:rFonts w:ascii="Times New Roman" w:hAnsi="Times New Roman"/>
          <w:sz w:val="24"/>
        </w:rPr>
        <w:t xml:space="preserve"> час </w:t>
      </w:r>
      <w:proofErr w:type="spellStart"/>
      <w:r w:rsidRPr="00CB7E32">
        <w:rPr>
          <w:rFonts w:ascii="Times New Roman" w:hAnsi="Times New Roman"/>
          <w:sz w:val="24"/>
        </w:rPr>
        <w:t>яких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розглядалися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питання</w:t>
      </w:r>
      <w:proofErr w:type="spellEnd"/>
      <w:r w:rsidRPr="00CB7E32">
        <w:rPr>
          <w:rFonts w:ascii="Times New Roman" w:hAnsi="Times New Roman"/>
          <w:sz w:val="24"/>
        </w:rPr>
        <w:t xml:space="preserve"> як </w:t>
      </w:r>
      <w:proofErr w:type="spellStart"/>
      <w:r w:rsidRPr="00CB7E32">
        <w:rPr>
          <w:rFonts w:ascii="Times New Roman" w:hAnsi="Times New Roman"/>
          <w:sz w:val="24"/>
        </w:rPr>
        <w:t>поточні</w:t>
      </w:r>
      <w:proofErr w:type="spellEnd"/>
      <w:r w:rsidRPr="00CB7E32">
        <w:rPr>
          <w:rFonts w:ascii="Times New Roman" w:hAnsi="Times New Roman"/>
          <w:sz w:val="24"/>
        </w:rPr>
        <w:t xml:space="preserve">, так і </w:t>
      </w:r>
      <w:proofErr w:type="spellStart"/>
      <w:r w:rsidRPr="00CB7E32">
        <w:rPr>
          <w:rFonts w:ascii="Times New Roman" w:hAnsi="Times New Roman"/>
          <w:sz w:val="24"/>
        </w:rPr>
        <w:t>профільні</w:t>
      </w:r>
      <w:proofErr w:type="spellEnd"/>
      <w:r w:rsidRPr="00CB7E32">
        <w:rPr>
          <w:rFonts w:ascii="Times New Roman" w:hAnsi="Times New Roman"/>
          <w:sz w:val="24"/>
        </w:rPr>
        <w:t xml:space="preserve">.  За результатами </w:t>
      </w:r>
      <w:proofErr w:type="spellStart"/>
      <w:r w:rsidRPr="00CB7E32">
        <w:rPr>
          <w:rFonts w:ascii="Times New Roman" w:hAnsi="Times New Roman"/>
          <w:sz w:val="24"/>
        </w:rPr>
        <w:t>роботи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прийнято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відповідні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рішення</w:t>
      </w:r>
      <w:proofErr w:type="spellEnd"/>
      <w:r w:rsidRPr="00CB7E32">
        <w:rPr>
          <w:rFonts w:ascii="Times New Roman" w:hAnsi="Times New Roman"/>
          <w:sz w:val="24"/>
        </w:rPr>
        <w:t xml:space="preserve">. </w:t>
      </w:r>
      <w:proofErr w:type="spellStart"/>
      <w:r w:rsidRPr="00CB7E32">
        <w:rPr>
          <w:rFonts w:ascii="Times New Roman" w:hAnsi="Times New Roman"/>
          <w:sz w:val="24"/>
        </w:rPr>
        <w:t>Депутати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приймали</w:t>
      </w:r>
      <w:proofErr w:type="spellEnd"/>
      <w:r w:rsidRPr="00CB7E32">
        <w:rPr>
          <w:rFonts w:ascii="Times New Roman" w:hAnsi="Times New Roman"/>
          <w:sz w:val="24"/>
        </w:rPr>
        <w:t xml:space="preserve"> участь у </w:t>
      </w:r>
      <w:proofErr w:type="spellStart"/>
      <w:r w:rsidRPr="00CB7E32">
        <w:rPr>
          <w:rFonts w:ascii="Times New Roman" w:hAnsi="Times New Roman"/>
          <w:sz w:val="24"/>
        </w:rPr>
        <w:t>спільних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засіданнях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депутатських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комісій</w:t>
      </w:r>
      <w:proofErr w:type="spellEnd"/>
      <w:r w:rsidRPr="00CB7E32">
        <w:rPr>
          <w:rFonts w:ascii="Times New Roman" w:hAnsi="Times New Roman"/>
          <w:sz w:val="24"/>
        </w:rPr>
        <w:t xml:space="preserve">. </w:t>
      </w:r>
      <w:r w:rsidRPr="00CB7E32">
        <w:rPr>
          <w:rFonts w:ascii="Times New Roman" w:hAnsi="Times New Roman"/>
          <w:sz w:val="24"/>
          <w:lang w:val="uk-UA"/>
        </w:rPr>
        <w:t>У</w:t>
      </w:r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роботі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засідань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приймали</w:t>
      </w:r>
      <w:proofErr w:type="spellEnd"/>
      <w:r w:rsidRPr="00CB7E32">
        <w:rPr>
          <w:rFonts w:ascii="Times New Roman" w:hAnsi="Times New Roman"/>
          <w:sz w:val="24"/>
        </w:rPr>
        <w:t xml:space="preserve"> участь </w:t>
      </w:r>
      <w:proofErr w:type="spellStart"/>
      <w:r w:rsidRPr="00CB7E32">
        <w:rPr>
          <w:rFonts w:ascii="Times New Roman" w:hAnsi="Times New Roman"/>
          <w:sz w:val="24"/>
        </w:rPr>
        <w:t>керівники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структурних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підрозділів</w:t>
      </w:r>
      <w:proofErr w:type="spellEnd"/>
      <w:r w:rsidRPr="00CB7E32">
        <w:rPr>
          <w:rFonts w:ascii="Times New Roman" w:hAnsi="Times New Roman"/>
          <w:sz w:val="24"/>
        </w:rPr>
        <w:t xml:space="preserve">, начальники </w:t>
      </w:r>
      <w:proofErr w:type="spellStart"/>
      <w:r w:rsidRPr="00CB7E32">
        <w:rPr>
          <w:rFonts w:ascii="Times New Roman" w:hAnsi="Times New Roman"/>
          <w:sz w:val="24"/>
        </w:rPr>
        <w:t>відділів</w:t>
      </w:r>
      <w:proofErr w:type="spellEnd"/>
      <w:r w:rsidRPr="00CB7E32">
        <w:rPr>
          <w:rFonts w:ascii="Times New Roman" w:hAnsi="Times New Roman"/>
          <w:sz w:val="24"/>
        </w:rPr>
        <w:t xml:space="preserve"> та </w:t>
      </w:r>
      <w:proofErr w:type="spellStart"/>
      <w:r w:rsidRPr="00CB7E32">
        <w:rPr>
          <w:rFonts w:ascii="Times New Roman" w:hAnsi="Times New Roman"/>
          <w:sz w:val="24"/>
        </w:rPr>
        <w:t>управлінь</w:t>
      </w:r>
      <w:proofErr w:type="spellEnd"/>
      <w:r w:rsidRPr="00CB7E32">
        <w:rPr>
          <w:rFonts w:ascii="Times New Roman" w:hAnsi="Times New Roman"/>
          <w:sz w:val="24"/>
        </w:rPr>
        <w:t xml:space="preserve">. 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CB7E32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розглядались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основні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планові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CB7E32">
        <w:rPr>
          <w:rFonts w:ascii="Times New Roman" w:hAnsi="Times New Roman"/>
          <w:sz w:val="24"/>
          <w:szCs w:val="24"/>
        </w:rPr>
        <w:t>: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-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техн</w:t>
      </w:r>
      <w:proofErr w:type="gramEnd"/>
      <w:r w:rsidRPr="00CB7E32">
        <w:rPr>
          <w:rFonts w:ascii="Times New Roman" w:hAnsi="Times New Roman"/>
          <w:sz w:val="24"/>
          <w:szCs w:val="24"/>
        </w:rPr>
        <w:t>ічної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із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B7E32">
        <w:rPr>
          <w:rFonts w:ascii="Times New Roman" w:hAnsi="Times New Roman"/>
          <w:sz w:val="24"/>
          <w:szCs w:val="24"/>
        </w:rPr>
        <w:t>подальшого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заключення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договорів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оренди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CB7E32">
        <w:rPr>
          <w:rFonts w:ascii="Times New Roman" w:hAnsi="Times New Roman"/>
          <w:sz w:val="24"/>
          <w:szCs w:val="24"/>
        </w:rPr>
        <w:t>;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-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CB7E32">
        <w:rPr>
          <w:rFonts w:ascii="Times New Roman" w:hAnsi="Times New Roman"/>
          <w:sz w:val="24"/>
          <w:szCs w:val="24"/>
        </w:rPr>
        <w:t>;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-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уточнення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площ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ділянок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видачу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п</w:t>
      </w:r>
      <w:proofErr w:type="gramEnd"/>
      <w:r w:rsidRPr="00CB7E32">
        <w:rPr>
          <w:rFonts w:ascii="Times New Roman" w:hAnsi="Times New Roman"/>
          <w:sz w:val="24"/>
          <w:szCs w:val="24"/>
        </w:rPr>
        <w:t>ідтверджуючих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CB7E32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ділянку</w:t>
      </w:r>
      <w:proofErr w:type="spellEnd"/>
      <w:r w:rsidRPr="00CB7E32">
        <w:rPr>
          <w:rFonts w:ascii="Times New Roman" w:hAnsi="Times New Roman"/>
          <w:sz w:val="24"/>
          <w:szCs w:val="24"/>
        </w:rPr>
        <w:t>;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-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врегулювання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CB7E32">
        <w:rPr>
          <w:rFonts w:ascii="Times New Roman" w:hAnsi="Times New Roman"/>
          <w:sz w:val="24"/>
          <w:szCs w:val="24"/>
        </w:rPr>
        <w:t>;</w:t>
      </w:r>
    </w:p>
    <w:p w:rsidR="007C7B41" w:rsidRPr="00CB7E32" w:rsidRDefault="007C7B41" w:rsidP="007C7B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-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згоди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B7E32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техн</w:t>
      </w:r>
      <w:proofErr w:type="gramEnd"/>
      <w:r w:rsidRPr="00CB7E32">
        <w:rPr>
          <w:rFonts w:ascii="Times New Roman" w:hAnsi="Times New Roman"/>
          <w:sz w:val="24"/>
          <w:szCs w:val="24"/>
        </w:rPr>
        <w:t>ічної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із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B7E32">
        <w:rPr>
          <w:rFonts w:ascii="Times New Roman" w:hAnsi="Times New Roman"/>
          <w:sz w:val="24"/>
          <w:szCs w:val="24"/>
        </w:rPr>
        <w:t>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</w:rPr>
        <w:lastRenderedPageBreak/>
        <w:t>Також</w:t>
      </w:r>
      <w:proofErr w:type="spellEnd"/>
      <w:r w:rsidRPr="00CB7E32">
        <w:rPr>
          <w:rFonts w:ascii="Times New Roman" w:hAnsi="Times New Roman"/>
          <w:sz w:val="24"/>
        </w:rPr>
        <w:t xml:space="preserve">, члени  </w:t>
      </w:r>
      <w:proofErr w:type="spellStart"/>
      <w:r w:rsidRPr="00CB7E32">
        <w:rPr>
          <w:rFonts w:ascii="Times New Roman" w:hAnsi="Times New Roman"/>
          <w:sz w:val="24"/>
        </w:rPr>
        <w:t>постійної</w:t>
      </w:r>
      <w:proofErr w:type="spellEnd"/>
      <w:r w:rsidRPr="00CB7E32">
        <w:rPr>
          <w:rFonts w:ascii="Times New Roman" w:hAnsi="Times New Roman"/>
          <w:sz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</w:rPr>
        <w:t>комісії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приймали</w:t>
      </w:r>
      <w:proofErr w:type="spellEnd"/>
      <w:r w:rsidRPr="00CB7E32">
        <w:rPr>
          <w:rFonts w:ascii="Times New Roman" w:hAnsi="Times New Roman"/>
          <w:sz w:val="24"/>
        </w:rPr>
        <w:t xml:space="preserve"> участь в </w:t>
      </w:r>
      <w:proofErr w:type="spellStart"/>
      <w:r w:rsidRPr="00CB7E32">
        <w:rPr>
          <w:rFonts w:ascii="Times New Roman" w:hAnsi="Times New Roman"/>
          <w:sz w:val="24"/>
        </w:rPr>
        <w:t>засіданнях</w:t>
      </w:r>
      <w:proofErr w:type="spellEnd"/>
      <w:r w:rsidRPr="00CB7E32">
        <w:rPr>
          <w:rFonts w:ascii="Times New Roman" w:hAnsi="Times New Roman"/>
          <w:sz w:val="24"/>
        </w:rPr>
        <w:t xml:space="preserve">, де </w:t>
      </w:r>
      <w:proofErr w:type="spellStart"/>
      <w:r w:rsidRPr="00CB7E32">
        <w:rPr>
          <w:rFonts w:ascii="Times New Roman" w:hAnsi="Times New Roman"/>
          <w:sz w:val="24"/>
        </w:rPr>
        <w:t>обговорювались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вкрай</w:t>
      </w:r>
      <w:proofErr w:type="spellEnd"/>
      <w:r w:rsidRPr="00CB7E32">
        <w:rPr>
          <w:rFonts w:ascii="Times New Roman" w:hAnsi="Times New Roman"/>
          <w:sz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</w:rPr>
        <w:t>важливі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питання</w:t>
      </w:r>
      <w:proofErr w:type="spellEnd"/>
      <w:r w:rsidRPr="00CB7E32">
        <w:rPr>
          <w:rFonts w:ascii="Times New Roman" w:hAnsi="Times New Roman"/>
          <w:sz w:val="24"/>
        </w:rPr>
        <w:t xml:space="preserve">, а </w:t>
      </w:r>
      <w:proofErr w:type="spellStart"/>
      <w:r w:rsidRPr="00CB7E32">
        <w:rPr>
          <w:rFonts w:ascii="Times New Roman" w:hAnsi="Times New Roman"/>
          <w:sz w:val="24"/>
        </w:rPr>
        <w:t>саме</w:t>
      </w:r>
      <w:proofErr w:type="spellEnd"/>
      <w:r w:rsidRPr="00CB7E32">
        <w:rPr>
          <w:rFonts w:ascii="Times New Roman" w:hAnsi="Times New Roman"/>
          <w:sz w:val="24"/>
        </w:rPr>
        <w:t xml:space="preserve">:  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порядку </w:t>
      </w:r>
      <w:proofErr w:type="spellStart"/>
      <w:r w:rsidRPr="00CB7E32">
        <w:rPr>
          <w:rFonts w:ascii="Times New Roman" w:hAnsi="Times New Roman"/>
          <w:sz w:val="24"/>
          <w:szCs w:val="24"/>
        </w:rPr>
        <w:t>видачі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дозвільних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B7E32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індивідуальних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гаражів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31.01.2017р. №31);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узгодження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генерального плану </w:t>
      </w:r>
      <w:proofErr w:type="spellStart"/>
      <w:r w:rsidRPr="00CB7E32">
        <w:rPr>
          <w:rFonts w:ascii="Times New Roman" w:hAnsi="Times New Roman"/>
          <w:sz w:val="24"/>
          <w:szCs w:val="24"/>
        </w:rPr>
        <w:t>с</w:t>
      </w:r>
      <w:proofErr w:type="gramStart"/>
      <w:r w:rsidRPr="00CB7E32">
        <w:rPr>
          <w:rFonts w:ascii="Times New Roman" w:hAnsi="Times New Roman"/>
          <w:sz w:val="24"/>
          <w:szCs w:val="24"/>
        </w:rPr>
        <w:t>.П</w:t>
      </w:r>
      <w:proofErr w:type="gramEnd"/>
      <w:r w:rsidRPr="00CB7E32">
        <w:rPr>
          <w:rFonts w:ascii="Times New Roman" w:hAnsi="Times New Roman"/>
          <w:sz w:val="24"/>
          <w:szCs w:val="24"/>
        </w:rPr>
        <w:t>етрово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Знам’янського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CB7E32">
        <w:rPr>
          <w:rFonts w:ascii="Times New Roman" w:hAnsi="Times New Roman"/>
          <w:sz w:val="24"/>
          <w:szCs w:val="24"/>
        </w:rPr>
        <w:t>Кіровоградської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області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14.02.2017р. №32/1);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розгляд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заяви </w:t>
      </w:r>
      <w:proofErr w:type="spellStart"/>
      <w:r w:rsidRPr="00CB7E32">
        <w:rPr>
          <w:rFonts w:ascii="Times New Roman" w:hAnsi="Times New Roman"/>
          <w:sz w:val="24"/>
          <w:szCs w:val="24"/>
        </w:rPr>
        <w:t>Хороленка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М.Б.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урегулювання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питання</w:t>
      </w:r>
      <w:proofErr w:type="spellEnd"/>
      <w:proofErr w:type="gram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проїзду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 приватного гаражу по </w:t>
      </w:r>
      <w:proofErr w:type="spellStart"/>
      <w:r w:rsidRPr="00CB7E32">
        <w:rPr>
          <w:rFonts w:ascii="Times New Roman" w:hAnsi="Times New Roman"/>
          <w:sz w:val="24"/>
          <w:szCs w:val="24"/>
        </w:rPr>
        <w:t>провулку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Героїв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Крут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20.06.2017р. №39);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дозволу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B7E32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техн</w:t>
      </w:r>
      <w:proofErr w:type="gramEnd"/>
      <w:r w:rsidRPr="00CB7E32">
        <w:rPr>
          <w:rFonts w:ascii="Times New Roman" w:hAnsi="Times New Roman"/>
          <w:sz w:val="24"/>
          <w:szCs w:val="24"/>
        </w:rPr>
        <w:t>ічної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меж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ділянки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B7E32">
        <w:rPr>
          <w:rFonts w:ascii="Times New Roman" w:hAnsi="Times New Roman"/>
          <w:sz w:val="24"/>
          <w:szCs w:val="24"/>
        </w:rPr>
        <w:t>натурі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) (для </w:t>
      </w:r>
      <w:proofErr w:type="spellStart"/>
      <w:r w:rsidRPr="00CB7E32">
        <w:rPr>
          <w:rFonts w:ascii="Times New Roman" w:hAnsi="Times New Roman"/>
          <w:sz w:val="24"/>
          <w:szCs w:val="24"/>
        </w:rPr>
        <w:t>подальшого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заключення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 w:rsidRPr="00CB7E32">
        <w:rPr>
          <w:rFonts w:ascii="Times New Roman" w:hAnsi="Times New Roman"/>
          <w:sz w:val="24"/>
          <w:szCs w:val="24"/>
        </w:rPr>
        <w:t>оренди</w:t>
      </w:r>
      <w:proofErr w:type="spellEnd"/>
      <w:r w:rsidRPr="00CB7E32">
        <w:rPr>
          <w:rFonts w:ascii="Times New Roman" w:hAnsi="Times New Roman"/>
          <w:sz w:val="24"/>
          <w:szCs w:val="24"/>
        </w:rPr>
        <w:t>) ТОВ «</w:t>
      </w:r>
      <w:proofErr w:type="spellStart"/>
      <w:r w:rsidRPr="00CB7E32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торгівельний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комплекс «</w:t>
      </w:r>
      <w:proofErr w:type="spellStart"/>
      <w:r w:rsidRPr="00CB7E32">
        <w:rPr>
          <w:rFonts w:ascii="Times New Roman" w:hAnsi="Times New Roman"/>
          <w:sz w:val="24"/>
          <w:szCs w:val="24"/>
        </w:rPr>
        <w:t>Відродження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»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19.07.2017р. №43);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розгляд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заяви Божко М.М.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ділянки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площею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50 </w:t>
      </w:r>
      <w:proofErr w:type="spellStart"/>
      <w:r w:rsidRPr="00CB7E32">
        <w:rPr>
          <w:rFonts w:ascii="Times New Roman" w:hAnsi="Times New Roman"/>
          <w:sz w:val="24"/>
          <w:szCs w:val="24"/>
        </w:rPr>
        <w:t>кв</w:t>
      </w:r>
      <w:proofErr w:type="gramStart"/>
      <w:r w:rsidRPr="00CB7E3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CB7E32">
        <w:rPr>
          <w:rFonts w:ascii="Times New Roman" w:hAnsi="Times New Roman"/>
          <w:sz w:val="24"/>
          <w:szCs w:val="24"/>
        </w:rPr>
        <w:t xml:space="preserve">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20.07.2017р. №44);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розгляд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заяви </w:t>
      </w:r>
      <w:proofErr w:type="spellStart"/>
      <w:r w:rsidRPr="00CB7E32">
        <w:rPr>
          <w:rFonts w:ascii="Times New Roman" w:hAnsi="Times New Roman"/>
          <w:sz w:val="24"/>
          <w:szCs w:val="24"/>
        </w:rPr>
        <w:t>гр</w:t>
      </w:r>
      <w:proofErr w:type="gramStart"/>
      <w:r w:rsidRPr="00CB7E32">
        <w:rPr>
          <w:rFonts w:ascii="Times New Roman" w:hAnsi="Times New Roman"/>
          <w:sz w:val="24"/>
          <w:szCs w:val="24"/>
        </w:rPr>
        <w:t>.М</w:t>
      </w:r>
      <w:proofErr w:type="gramEnd"/>
      <w:r w:rsidRPr="00CB7E32">
        <w:rPr>
          <w:rFonts w:ascii="Times New Roman" w:hAnsi="Times New Roman"/>
          <w:sz w:val="24"/>
          <w:szCs w:val="24"/>
        </w:rPr>
        <w:t>етелиці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Л.І.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наявність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межового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спору з </w:t>
      </w:r>
      <w:proofErr w:type="spellStart"/>
      <w:r w:rsidRPr="00CB7E32">
        <w:rPr>
          <w:rFonts w:ascii="Times New Roman" w:hAnsi="Times New Roman"/>
          <w:sz w:val="24"/>
          <w:szCs w:val="24"/>
        </w:rPr>
        <w:t>сусідом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28.07.2017р. №45);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розгляд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заяви </w:t>
      </w:r>
      <w:proofErr w:type="spellStart"/>
      <w:r w:rsidRPr="00CB7E32">
        <w:rPr>
          <w:rFonts w:ascii="Times New Roman" w:hAnsi="Times New Roman"/>
          <w:sz w:val="24"/>
          <w:szCs w:val="24"/>
        </w:rPr>
        <w:t>голови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ОСББ «</w:t>
      </w:r>
      <w:proofErr w:type="spellStart"/>
      <w:r w:rsidRPr="00CB7E32">
        <w:rPr>
          <w:rFonts w:ascii="Times New Roman" w:hAnsi="Times New Roman"/>
          <w:sz w:val="24"/>
          <w:szCs w:val="24"/>
        </w:rPr>
        <w:t>Еліт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виділення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ділянки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29.08.2017р. №48);</w:t>
      </w:r>
    </w:p>
    <w:p w:rsidR="007C7B41" w:rsidRPr="00CB7E32" w:rsidRDefault="007C7B41" w:rsidP="007C7B41">
      <w:pPr>
        <w:pStyle w:val="a7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розірвання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 w:rsidRPr="00CB7E32">
        <w:rPr>
          <w:rFonts w:ascii="Times New Roman" w:hAnsi="Times New Roman"/>
          <w:sz w:val="24"/>
          <w:szCs w:val="24"/>
        </w:rPr>
        <w:t>оренди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B7E32">
        <w:rPr>
          <w:rFonts w:ascii="Times New Roman" w:hAnsi="Times New Roman"/>
          <w:sz w:val="24"/>
          <w:szCs w:val="24"/>
        </w:rPr>
        <w:t>під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забудову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трьох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гаражів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B7E32">
        <w:rPr>
          <w:rFonts w:ascii="Times New Roman" w:hAnsi="Times New Roman"/>
          <w:sz w:val="24"/>
          <w:szCs w:val="24"/>
        </w:rPr>
        <w:t>вул</w:t>
      </w:r>
      <w:proofErr w:type="gramStart"/>
      <w:r w:rsidRPr="00CB7E32">
        <w:rPr>
          <w:rFonts w:ascii="Times New Roman" w:hAnsi="Times New Roman"/>
          <w:sz w:val="24"/>
          <w:szCs w:val="24"/>
        </w:rPr>
        <w:t>.В</w:t>
      </w:r>
      <w:proofErr w:type="gramEnd"/>
      <w:r w:rsidRPr="00CB7E32">
        <w:rPr>
          <w:rFonts w:ascii="Times New Roman" w:hAnsi="Times New Roman"/>
          <w:sz w:val="24"/>
          <w:szCs w:val="24"/>
          <w:lang w:val="uk-UA"/>
        </w:rPr>
        <w:t>іктора</w:t>
      </w:r>
      <w:proofErr w:type="spellEnd"/>
      <w:r w:rsidRPr="00CB7E3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B7E32">
        <w:rPr>
          <w:rFonts w:ascii="Times New Roman" w:hAnsi="Times New Roman"/>
          <w:sz w:val="24"/>
          <w:szCs w:val="24"/>
        </w:rPr>
        <w:t>Голого,116.</w:t>
      </w:r>
    </w:p>
    <w:p w:rsidR="007C7B41" w:rsidRPr="00CB7E32" w:rsidRDefault="007C7B41" w:rsidP="007C7B41">
      <w:pPr>
        <w:pStyle w:val="a7"/>
        <w:ind w:left="720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(протокол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r w:rsidRPr="00CB7E32">
        <w:rPr>
          <w:rFonts w:ascii="Times New Roman" w:hAnsi="Times New Roman"/>
          <w:sz w:val="24"/>
          <w:szCs w:val="24"/>
          <w:lang w:val="uk-UA"/>
        </w:rPr>
        <w:t xml:space="preserve"> 11.12.2017р. </w:t>
      </w:r>
      <w:r w:rsidRPr="00CB7E32">
        <w:rPr>
          <w:rFonts w:ascii="Times New Roman" w:hAnsi="Times New Roman"/>
          <w:sz w:val="24"/>
          <w:szCs w:val="24"/>
        </w:rPr>
        <w:t>№</w:t>
      </w:r>
      <w:r w:rsidRPr="00CB7E32">
        <w:rPr>
          <w:rFonts w:ascii="Times New Roman" w:hAnsi="Times New Roman"/>
          <w:sz w:val="24"/>
          <w:szCs w:val="24"/>
          <w:lang w:val="uk-UA"/>
        </w:rPr>
        <w:t>53</w:t>
      </w:r>
      <w:r w:rsidRPr="00CB7E32">
        <w:rPr>
          <w:rFonts w:ascii="Times New Roman" w:hAnsi="Times New Roman"/>
          <w:sz w:val="24"/>
          <w:szCs w:val="24"/>
        </w:rPr>
        <w:t>) 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CB7E32">
        <w:rPr>
          <w:rFonts w:ascii="Times New Roman" w:hAnsi="Times New Roman"/>
          <w:sz w:val="24"/>
          <w:szCs w:val="24"/>
        </w:rPr>
        <w:t xml:space="preserve">Члени </w:t>
      </w:r>
      <w:proofErr w:type="spellStart"/>
      <w:r w:rsidRPr="00CB7E32">
        <w:rPr>
          <w:rFonts w:ascii="Times New Roman" w:hAnsi="Times New Roman"/>
          <w:sz w:val="24"/>
          <w:szCs w:val="24"/>
        </w:rPr>
        <w:t>комісії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брали участь у </w:t>
      </w:r>
      <w:proofErr w:type="spellStart"/>
      <w:r w:rsidRPr="00CB7E32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робочої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групи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п</w:t>
      </w:r>
      <w:proofErr w:type="gramEnd"/>
      <w:r w:rsidRPr="00CB7E32">
        <w:rPr>
          <w:rFonts w:ascii="Times New Roman" w:hAnsi="Times New Roman"/>
          <w:sz w:val="24"/>
          <w:szCs w:val="24"/>
        </w:rPr>
        <w:t>ідготовки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проекту Статуту </w:t>
      </w:r>
      <w:proofErr w:type="spellStart"/>
      <w:r w:rsidRPr="00CB7E32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громади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міста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CB7E32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робочої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групи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B7E32">
        <w:rPr>
          <w:rFonts w:ascii="Times New Roman" w:hAnsi="Times New Roman"/>
          <w:sz w:val="24"/>
          <w:szCs w:val="24"/>
        </w:rPr>
        <w:t>питанню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благоустрою </w:t>
      </w:r>
      <w:proofErr w:type="spellStart"/>
      <w:r w:rsidRPr="00CB7E32">
        <w:rPr>
          <w:rFonts w:ascii="Times New Roman" w:hAnsi="Times New Roman"/>
          <w:sz w:val="24"/>
          <w:szCs w:val="24"/>
        </w:rPr>
        <w:t>площі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Героїв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Майдану у м. </w:t>
      </w:r>
      <w:proofErr w:type="spellStart"/>
      <w:r w:rsidRPr="00CB7E32">
        <w:rPr>
          <w:rFonts w:ascii="Times New Roman" w:hAnsi="Times New Roman"/>
          <w:sz w:val="24"/>
          <w:szCs w:val="24"/>
        </w:rPr>
        <w:t>Знам'янка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. За результатами </w:t>
      </w:r>
      <w:proofErr w:type="spellStart"/>
      <w:r w:rsidRPr="00CB7E32">
        <w:rPr>
          <w:rFonts w:ascii="Times New Roman" w:hAnsi="Times New Roman"/>
          <w:sz w:val="24"/>
          <w:szCs w:val="24"/>
        </w:rPr>
        <w:t>вирішено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розмістити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B7E32">
        <w:rPr>
          <w:rFonts w:ascii="Times New Roman" w:hAnsi="Times New Roman"/>
          <w:sz w:val="24"/>
          <w:szCs w:val="24"/>
        </w:rPr>
        <w:t>джерелах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масової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інформації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міста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оголошення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пропозицій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побажань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громадськості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B7E32">
        <w:rPr>
          <w:rFonts w:ascii="Times New Roman" w:hAnsi="Times New Roman"/>
          <w:sz w:val="24"/>
          <w:szCs w:val="24"/>
        </w:rPr>
        <w:t>питанню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здійснення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благоустрою </w:t>
      </w:r>
      <w:proofErr w:type="spellStart"/>
      <w:r w:rsidRPr="00CB7E32">
        <w:rPr>
          <w:rFonts w:ascii="Times New Roman" w:hAnsi="Times New Roman"/>
          <w:sz w:val="24"/>
          <w:szCs w:val="24"/>
        </w:rPr>
        <w:t>площі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Герої</w:t>
      </w:r>
      <w:proofErr w:type="gramStart"/>
      <w:r w:rsidRPr="00CB7E32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CB7E32">
        <w:rPr>
          <w:rFonts w:ascii="Times New Roman" w:hAnsi="Times New Roman"/>
          <w:sz w:val="24"/>
          <w:szCs w:val="24"/>
        </w:rPr>
        <w:t xml:space="preserve"> Майдану.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B7E32">
        <w:rPr>
          <w:rFonts w:ascii="Times New Roman" w:hAnsi="Times New Roman"/>
          <w:sz w:val="24"/>
          <w:szCs w:val="24"/>
        </w:rPr>
        <w:t>Кр</w:t>
      </w:r>
      <w:proofErr w:type="gramEnd"/>
      <w:r w:rsidRPr="00CB7E32">
        <w:rPr>
          <w:rFonts w:ascii="Times New Roman" w:hAnsi="Times New Roman"/>
          <w:sz w:val="24"/>
          <w:szCs w:val="24"/>
        </w:rPr>
        <w:t>ім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того</w:t>
      </w:r>
      <w:r w:rsidRPr="00CB7E32">
        <w:rPr>
          <w:rFonts w:ascii="Times New Roman" w:hAnsi="Times New Roman"/>
          <w:sz w:val="24"/>
          <w:szCs w:val="24"/>
          <w:lang w:val="uk-UA"/>
        </w:rPr>
        <w:t>,</w:t>
      </w:r>
      <w:r w:rsidRPr="00CB7E32">
        <w:rPr>
          <w:rFonts w:ascii="Times New Roman" w:hAnsi="Times New Roman"/>
          <w:sz w:val="24"/>
          <w:szCs w:val="24"/>
        </w:rPr>
        <w:t xml:space="preserve"> депутат </w:t>
      </w:r>
      <w:proofErr w:type="spellStart"/>
      <w:r w:rsidRPr="00CB7E32">
        <w:rPr>
          <w:rFonts w:ascii="Times New Roman" w:hAnsi="Times New Roman"/>
          <w:sz w:val="24"/>
          <w:szCs w:val="24"/>
        </w:rPr>
        <w:t>Тишкевич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Н.М. </w:t>
      </w:r>
      <w:proofErr w:type="spellStart"/>
      <w:r w:rsidRPr="00CB7E32">
        <w:rPr>
          <w:rFonts w:ascii="Times New Roman" w:hAnsi="Times New Roman"/>
          <w:sz w:val="24"/>
          <w:szCs w:val="24"/>
        </w:rPr>
        <w:t>ініціювала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B7E32">
        <w:rPr>
          <w:rFonts w:ascii="Times New Roman" w:hAnsi="Times New Roman"/>
          <w:sz w:val="24"/>
          <w:szCs w:val="24"/>
        </w:rPr>
        <w:t>підготувала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Pr="00CB7E3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ради «Про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звернення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міської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необхідності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якнайшвидшого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у другому </w:t>
      </w:r>
      <w:proofErr w:type="spellStart"/>
      <w:r w:rsidRPr="00CB7E32">
        <w:rPr>
          <w:rFonts w:ascii="Times New Roman" w:hAnsi="Times New Roman"/>
          <w:sz w:val="24"/>
          <w:szCs w:val="24"/>
        </w:rPr>
        <w:t>читанні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проекту Закону </w:t>
      </w:r>
      <w:proofErr w:type="spellStart"/>
      <w:r w:rsidRPr="00CB7E3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CB7E32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змін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B7E32">
        <w:rPr>
          <w:rFonts w:ascii="Times New Roman" w:hAnsi="Times New Roman"/>
          <w:sz w:val="24"/>
          <w:szCs w:val="24"/>
        </w:rPr>
        <w:t>деяких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законодавчих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актів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щодо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розширення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повноважень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органів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B7E32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земельними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ресурсами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посилення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державного контролю за </w:t>
      </w:r>
      <w:proofErr w:type="spellStart"/>
      <w:r w:rsidRPr="00CB7E32">
        <w:rPr>
          <w:rFonts w:ascii="Times New Roman" w:hAnsi="Times New Roman"/>
          <w:sz w:val="24"/>
          <w:szCs w:val="24"/>
        </w:rPr>
        <w:t>використанням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B7E32">
        <w:rPr>
          <w:rFonts w:ascii="Times New Roman" w:hAnsi="Times New Roman"/>
          <w:sz w:val="24"/>
          <w:szCs w:val="24"/>
        </w:rPr>
        <w:t>охороною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земель», </w:t>
      </w:r>
      <w:proofErr w:type="spellStart"/>
      <w:r w:rsidRPr="00CB7E32">
        <w:rPr>
          <w:rFonts w:ascii="Times New Roman" w:hAnsi="Times New Roman"/>
          <w:sz w:val="24"/>
          <w:szCs w:val="24"/>
        </w:rPr>
        <w:t>який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був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B7E32">
        <w:rPr>
          <w:rFonts w:ascii="Times New Roman" w:hAnsi="Times New Roman"/>
          <w:sz w:val="24"/>
        </w:rPr>
        <w:t>п</w:t>
      </w:r>
      <w:proofErr w:type="gramEnd"/>
      <w:r w:rsidRPr="00CB7E32">
        <w:rPr>
          <w:rFonts w:ascii="Times New Roman" w:hAnsi="Times New Roman"/>
          <w:sz w:val="24"/>
        </w:rPr>
        <w:t>ідтриманий</w:t>
      </w:r>
      <w:proofErr w:type="spellEnd"/>
      <w:r w:rsidRPr="00CB7E32">
        <w:rPr>
          <w:rFonts w:ascii="Times New Roman" w:hAnsi="Times New Roman"/>
          <w:sz w:val="24"/>
        </w:rPr>
        <w:t xml:space="preserve"> на </w:t>
      </w:r>
      <w:proofErr w:type="spellStart"/>
      <w:r w:rsidRPr="00CB7E32">
        <w:rPr>
          <w:rFonts w:ascii="Times New Roman" w:hAnsi="Times New Roman"/>
          <w:sz w:val="24"/>
        </w:rPr>
        <w:t>сесії</w:t>
      </w:r>
      <w:proofErr w:type="spellEnd"/>
      <w:r w:rsidRPr="00CB7E32">
        <w:rPr>
          <w:rFonts w:ascii="Times New Roman" w:hAnsi="Times New Roman"/>
          <w:sz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</w:rPr>
        <w:t>міської</w:t>
      </w:r>
      <w:proofErr w:type="spellEnd"/>
      <w:r w:rsidRPr="00CB7E32">
        <w:rPr>
          <w:rFonts w:ascii="Times New Roman" w:hAnsi="Times New Roman"/>
          <w:sz w:val="24"/>
        </w:rPr>
        <w:t xml:space="preserve"> ради.</w:t>
      </w:r>
    </w:p>
    <w:p w:rsidR="007C7B41" w:rsidRPr="00CB7E32" w:rsidRDefault="007C7B41" w:rsidP="007C7B41">
      <w:pPr>
        <w:jc w:val="both"/>
        <w:rPr>
          <w:lang w:val="uk-UA"/>
        </w:rPr>
      </w:pPr>
      <w:r w:rsidRPr="00CB7E32">
        <w:rPr>
          <w:lang w:val="uk-UA"/>
        </w:rPr>
        <w:t xml:space="preserve">          На контролі постійної комісії залишаються міські програми, а саме : Програма розвитку земельних відносин в </w:t>
      </w:r>
      <w:proofErr w:type="spellStart"/>
      <w:r w:rsidRPr="00CB7E32">
        <w:rPr>
          <w:lang w:val="uk-UA"/>
        </w:rPr>
        <w:t>м.Знам’янка</w:t>
      </w:r>
      <w:proofErr w:type="spellEnd"/>
      <w:r w:rsidRPr="00CB7E32">
        <w:rPr>
          <w:lang w:val="uk-UA"/>
        </w:rPr>
        <w:t xml:space="preserve"> на 2016-2020 роки; Програма забезпечення проведення аукціонів з набуття права оренди та продажу земельних ділянок на території </w:t>
      </w:r>
      <w:proofErr w:type="spellStart"/>
      <w:r w:rsidRPr="00CB7E32">
        <w:rPr>
          <w:lang w:val="uk-UA"/>
        </w:rPr>
        <w:t>м.Знам’янка</w:t>
      </w:r>
      <w:proofErr w:type="spellEnd"/>
      <w:r w:rsidRPr="00CB7E32">
        <w:rPr>
          <w:lang w:val="uk-UA"/>
        </w:rPr>
        <w:t xml:space="preserve"> на 2013-2015 роки та на період до 2020 року.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7E32">
        <w:rPr>
          <w:rFonts w:ascii="Times New Roman" w:hAnsi="Times New Roman"/>
          <w:sz w:val="24"/>
          <w:szCs w:val="24"/>
        </w:rPr>
        <w:t>Питання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вдосконалення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було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B7E32">
        <w:rPr>
          <w:rFonts w:ascii="Times New Roman" w:hAnsi="Times New Roman"/>
          <w:sz w:val="24"/>
          <w:szCs w:val="24"/>
        </w:rPr>
        <w:t>залишається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актуальним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B7E32">
        <w:rPr>
          <w:rFonts w:ascii="Times New Roman" w:hAnsi="Times New Roman"/>
          <w:sz w:val="24"/>
          <w:szCs w:val="24"/>
        </w:rPr>
        <w:t>нашому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місті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B7E32">
        <w:rPr>
          <w:rFonts w:ascii="Times New Roman" w:hAnsi="Times New Roman"/>
          <w:sz w:val="24"/>
          <w:szCs w:val="24"/>
        </w:rPr>
        <w:t>Це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необхідність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завершення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робіт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B7E32">
        <w:rPr>
          <w:rFonts w:ascii="Times New Roman" w:hAnsi="Times New Roman"/>
          <w:sz w:val="24"/>
          <w:szCs w:val="24"/>
        </w:rPr>
        <w:t>інвентаризації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земель, </w:t>
      </w:r>
      <w:proofErr w:type="spellStart"/>
      <w:r w:rsidRPr="00CB7E32">
        <w:rPr>
          <w:rFonts w:ascii="Times New Roman" w:hAnsi="Times New Roman"/>
          <w:sz w:val="24"/>
          <w:szCs w:val="24"/>
        </w:rPr>
        <w:t>погодження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меж </w:t>
      </w:r>
      <w:proofErr w:type="spellStart"/>
      <w:r w:rsidRPr="00CB7E32">
        <w:rPr>
          <w:rFonts w:ascii="Times New Roman" w:hAnsi="Times New Roman"/>
          <w:sz w:val="24"/>
          <w:szCs w:val="24"/>
        </w:rPr>
        <w:t>міста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із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суміжними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32">
        <w:rPr>
          <w:rFonts w:ascii="Times New Roman" w:hAnsi="Times New Roman"/>
          <w:sz w:val="24"/>
          <w:szCs w:val="24"/>
        </w:rPr>
        <w:t>землекористувачами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, районною та </w:t>
      </w:r>
      <w:proofErr w:type="spellStart"/>
      <w:r w:rsidRPr="00CB7E32">
        <w:rPr>
          <w:rFonts w:ascii="Times New Roman" w:hAnsi="Times New Roman"/>
          <w:sz w:val="24"/>
          <w:szCs w:val="24"/>
        </w:rPr>
        <w:t>обласною</w:t>
      </w:r>
      <w:proofErr w:type="spellEnd"/>
      <w:r w:rsidRPr="00CB7E32">
        <w:rPr>
          <w:rFonts w:ascii="Times New Roman" w:hAnsi="Times New Roman"/>
          <w:sz w:val="24"/>
          <w:szCs w:val="24"/>
        </w:rPr>
        <w:t xml:space="preserve"> радою. </w:t>
      </w:r>
    </w:p>
    <w:p w:rsidR="007C7B41" w:rsidRPr="00CB7E32" w:rsidRDefault="007C7B41" w:rsidP="007C7B41">
      <w:pPr>
        <w:ind w:firstLine="708"/>
        <w:jc w:val="both"/>
        <w:rPr>
          <w:lang w:val="uk-UA"/>
        </w:rPr>
      </w:pPr>
      <w:r w:rsidRPr="00CB7E32">
        <w:t xml:space="preserve">У </w:t>
      </w:r>
      <w:proofErr w:type="spellStart"/>
      <w:proofErr w:type="gramStart"/>
      <w:r w:rsidRPr="00CB7E32">
        <w:t>своїй</w:t>
      </w:r>
      <w:proofErr w:type="spellEnd"/>
      <w:proofErr w:type="gramEnd"/>
      <w:r w:rsidRPr="00CB7E32">
        <w:t xml:space="preserve"> </w:t>
      </w:r>
      <w:proofErr w:type="spellStart"/>
      <w:r w:rsidRPr="00CB7E32">
        <w:t>подальшій</w:t>
      </w:r>
      <w:proofErr w:type="spellEnd"/>
      <w:r w:rsidRPr="00CB7E32">
        <w:t xml:space="preserve"> </w:t>
      </w:r>
      <w:proofErr w:type="spellStart"/>
      <w:r w:rsidRPr="00CB7E32">
        <w:t>роботі</w:t>
      </w:r>
      <w:proofErr w:type="spellEnd"/>
      <w:r w:rsidRPr="00CB7E32">
        <w:t xml:space="preserve"> </w:t>
      </w:r>
      <w:proofErr w:type="spellStart"/>
      <w:r w:rsidRPr="00CB7E32">
        <w:t>постійна</w:t>
      </w:r>
      <w:proofErr w:type="spellEnd"/>
      <w:r w:rsidRPr="00CB7E32">
        <w:t xml:space="preserve"> </w:t>
      </w:r>
      <w:proofErr w:type="spellStart"/>
      <w:r w:rsidRPr="00CB7E32">
        <w:t>комісія</w:t>
      </w:r>
      <w:proofErr w:type="spellEnd"/>
      <w:r w:rsidRPr="00CB7E32">
        <w:t xml:space="preserve"> буде </w:t>
      </w:r>
      <w:proofErr w:type="spellStart"/>
      <w:r w:rsidRPr="00CB7E32">
        <w:t>докладати</w:t>
      </w:r>
      <w:proofErr w:type="spellEnd"/>
      <w:r w:rsidRPr="00CB7E32">
        <w:t xml:space="preserve"> максимум </w:t>
      </w:r>
      <w:proofErr w:type="spellStart"/>
      <w:r w:rsidRPr="00CB7E32">
        <w:t>зусиль</w:t>
      </w:r>
      <w:proofErr w:type="spellEnd"/>
      <w:r w:rsidRPr="00CB7E32">
        <w:t xml:space="preserve"> для </w:t>
      </w:r>
      <w:proofErr w:type="spellStart"/>
      <w:r w:rsidRPr="00CB7E32">
        <w:t>організації</w:t>
      </w:r>
      <w:proofErr w:type="spellEnd"/>
      <w:r w:rsidRPr="00CB7E32">
        <w:t xml:space="preserve"> </w:t>
      </w:r>
      <w:proofErr w:type="spellStart"/>
      <w:r w:rsidRPr="00CB7E32">
        <w:t>роботи</w:t>
      </w:r>
      <w:proofErr w:type="spellEnd"/>
      <w:r w:rsidRPr="00CB7E32">
        <w:t xml:space="preserve"> </w:t>
      </w:r>
      <w:proofErr w:type="spellStart"/>
      <w:r w:rsidRPr="00CB7E32">
        <w:t>міської</w:t>
      </w:r>
      <w:proofErr w:type="spellEnd"/>
      <w:r w:rsidRPr="00CB7E32">
        <w:t xml:space="preserve"> ради в межах чинного </w:t>
      </w:r>
      <w:proofErr w:type="spellStart"/>
      <w:r w:rsidRPr="00CB7E32">
        <w:t>законодавства</w:t>
      </w:r>
      <w:proofErr w:type="spellEnd"/>
      <w:r w:rsidRPr="00CB7E32">
        <w:rPr>
          <w:lang w:val="uk-UA"/>
        </w:rPr>
        <w:t xml:space="preserve"> та своєї компетенції.</w:t>
      </w:r>
    </w:p>
    <w:p w:rsidR="007C7B41" w:rsidRPr="00CB7E32" w:rsidRDefault="007C7B41" w:rsidP="007C7B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7C7B41" w:rsidRDefault="007C7B41" w:rsidP="007C7B41">
      <w:pPr>
        <w:jc w:val="center"/>
        <w:rPr>
          <w:b/>
          <w:lang w:val="uk-UA"/>
        </w:rPr>
      </w:pPr>
    </w:p>
    <w:p w:rsidR="00B07CE0" w:rsidRPr="007C7B41" w:rsidRDefault="00B07CE0" w:rsidP="007C7B41">
      <w:pPr>
        <w:rPr>
          <w:lang w:val="uk-UA"/>
        </w:rPr>
      </w:pPr>
      <w:bookmarkStart w:id="0" w:name="_GoBack"/>
      <w:bookmarkEnd w:id="0"/>
    </w:p>
    <w:sectPr w:rsidR="00B07CE0" w:rsidRPr="007C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8"/>
  </w:num>
  <w:num w:numId="9">
    <w:abstractNumId w:val="17"/>
  </w:num>
  <w:num w:numId="10">
    <w:abstractNumId w:val="1"/>
  </w:num>
  <w:num w:numId="11">
    <w:abstractNumId w:val="12"/>
  </w:num>
  <w:num w:numId="12">
    <w:abstractNumId w:val="6"/>
  </w:num>
  <w:num w:numId="13">
    <w:abstractNumId w:val="16"/>
  </w:num>
  <w:num w:numId="14">
    <w:abstractNumId w:val="0"/>
  </w:num>
  <w:num w:numId="15">
    <w:abstractNumId w:val="3"/>
  </w:num>
  <w:num w:numId="16">
    <w:abstractNumId w:val="5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6507AF"/>
    <w:rsid w:val="007C7B41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2018-08-30T05:50:00Z</dcterms:created>
  <dcterms:modified xsi:type="dcterms:W3CDTF">2018-08-30T05:50:00Z</dcterms:modified>
</cp:coreProperties>
</file>