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553" w:rsidRDefault="000E0553" w:rsidP="000E0553">
      <w:pPr>
        <w:pStyle w:val="a3"/>
        <w:jc w:val="center"/>
        <w:rPr>
          <w:b/>
          <w:sz w:val="24"/>
          <w:szCs w:val="24"/>
        </w:rPr>
      </w:pPr>
      <w:bookmarkStart w:id="0" w:name="_GoBack"/>
      <w:bookmarkEnd w:id="0"/>
      <w:r>
        <w:rPr>
          <w:b/>
          <w:sz w:val="24"/>
          <w:szCs w:val="24"/>
          <w:lang w:val="en-US"/>
        </w:rPr>
        <w:tab/>
      </w:r>
      <w:r>
        <w:rPr>
          <w:b/>
          <w:sz w:val="24"/>
          <w:szCs w:val="24"/>
          <w:lang w:val="en-US"/>
        </w:rPr>
        <w:tab/>
      </w:r>
      <w:r>
        <w:rPr>
          <w:b/>
          <w:sz w:val="24"/>
          <w:szCs w:val="24"/>
          <w:lang w:val="en-US"/>
        </w:rPr>
        <w:tab/>
      </w:r>
      <w:r>
        <w:rPr>
          <w:b/>
          <w:sz w:val="24"/>
          <w:szCs w:val="24"/>
          <w:lang w:val="en-US"/>
        </w:rPr>
        <w:tab/>
      </w:r>
      <w:r>
        <w:rPr>
          <w:b/>
          <w:sz w:val="24"/>
          <w:szCs w:val="24"/>
          <w:lang w:val="en-US"/>
        </w:rPr>
        <w:tab/>
      </w:r>
      <w:r>
        <w:rPr>
          <w:b/>
          <w:sz w:val="24"/>
          <w:szCs w:val="24"/>
          <w:lang w:val="en-US"/>
        </w:rPr>
        <w:tab/>
      </w:r>
      <w:r>
        <w:rPr>
          <w:b/>
          <w:sz w:val="24"/>
          <w:szCs w:val="24"/>
          <w:lang w:val="en-US"/>
        </w:rPr>
        <w:tab/>
      </w:r>
      <w:r>
        <w:rPr>
          <w:b/>
          <w:sz w:val="24"/>
          <w:szCs w:val="24"/>
          <w:lang w:val="en-US"/>
        </w:rPr>
        <w:tab/>
      </w:r>
      <w:r>
        <w:rPr>
          <w:b/>
          <w:sz w:val="24"/>
          <w:szCs w:val="24"/>
          <w:lang w:val="en-US"/>
        </w:rPr>
        <w:tab/>
      </w:r>
    </w:p>
    <w:p w:rsidR="000E0553" w:rsidRDefault="000E0553" w:rsidP="000E0553">
      <w:pPr>
        <w:tabs>
          <w:tab w:val="left" w:pos="180"/>
          <w:tab w:val="left" w:pos="4860"/>
        </w:tabs>
        <w:spacing w:after="0" w:line="240" w:lineRule="auto"/>
        <w:jc w:val="right"/>
        <w:rPr>
          <w:rFonts w:ascii="Times New Roman" w:hAnsi="Times New Roman"/>
          <w:b/>
          <w:sz w:val="24"/>
          <w:szCs w:val="24"/>
          <w:lang w:val="uk-UA" w:eastAsia="ru-RU"/>
        </w:rPr>
      </w:pPr>
      <w:r>
        <w:rPr>
          <w:rFonts w:ascii="Times New Roman" w:hAnsi="Times New Roman"/>
          <w:b/>
          <w:sz w:val="24"/>
          <w:szCs w:val="24"/>
          <w:lang w:val="uk-UA" w:eastAsia="ru-RU"/>
        </w:rPr>
        <w:t xml:space="preserve">ПРОЕКТ </w:t>
      </w:r>
    </w:p>
    <w:p w:rsidR="000E0553" w:rsidRPr="001363AC" w:rsidRDefault="000E0553" w:rsidP="000E0553">
      <w:pPr>
        <w:tabs>
          <w:tab w:val="left" w:pos="180"/>
          <w:tab w:val="left" w:pos="4860"/>
        </w:tabs>
        <w:spacing w:after="0" w:line="240" w:lineRule="auto"/>
        <w:jc w:val="right"/>
        <w:rPr>
          <w:rFonts w:ascii="Times New Roman" w:hAnsi="Times New Roman"/>
          <w:b/>
          <w:sz w:val="24"/>
          <w:szCs w:val="24"/>
          <w:lang w:eastAsia="ru-RU"/>
        </w:rPr>
      </w:pPr>
    </w:p>
    <w:p w:rsidR="000E0553" w:rsidRPr="008470C4" w:rsidRDefault="000E0553" w:rsidP="000E0553">
      <w:pPr>
        <w:tabs>
          <w:tab w:val="left" w:pos="180"/>
          <w:tab w:val="left" w:pos="4860"/>
        </w:tabs>
        <w:spacing w:after="0" w:line="240" w:lineRule="auto"/>
        <w:jc w:val="center"/>
        <w:rPr>
          <w:rFonts w:ascii="Times New Roman" w:hAnsi="Times New Roman"/>
          <w:b/>
          <w:sz w:val="24"/>
          <w:szCs w:val="24"/>
          <w:lang w:val="uk-UA" w:eastAsia="ru-RU"/>
        </w:rPr>
      </w:pPr>
      <w:r w:rsidRPr="008470C4">
        <w:rPr>
          <w:rFonts w:ascii="Times New Roman" w:hAnsi="Times New Roman"/>
          <w:b/>
          <w:sz w:val="24"/>
          <w:szCs w:val="24"/>
          <w:lang w:val="uk-UA" w:eastAsia="ru-RU"/>
        </w:rPr>
        <w:t>ПОЯСНЮВАЛЬНА ЗАПИСКА</w:t>
      </w:r>
    </w:p>
    <w:p w:rsidR="000E0553" w:rsidRPr="00C7573C" w:rsidRDefault="000E0553" w:rsidP="000E0553">
      <w:pPr>
        <w:tabs>
          <w:tab w:val="left" w:pos="180"/>
          <w:tab w:val="left" w:pos="4860"/>
        </w:tabs>
        <w:spacing w:after="0" w:line="240" w:lineRule="auto"/>
        <w:jc w:val="center"/>
        <w:rPr>
          <w:rFonts w:ascii="Times New Roman" w:hAnsi="Times New Roman"/>
          <w:sz w:val="24"/>
          <w:szCs w:val="24"/>
          <w:lang w:val="uk-UA" w:eastAsia="ru-RU"/>
        </w:rPr>
      </w:pPr>
      <w:r w:rsidRPr="00C7573C">
        <w:rPr>
          <w:rFonts w:ascii="Times New Roman" w:hAnsi="Times New Roman"/>
          <w:sz w:val="24"/>
          <w:szCs w:val="24"/>
          <w:lang w:val="uk-UA" w:eastAsia="ru-RU"/>
        </w:rPr>
        <w:t xml:space="preserve">до проекту рішення </w:t>
      </w:r>
      <w:proofErr w:type="spellStart"/>
      <w:r w:rsidRPr="00C7573C">
        <w:rPr>
          <w:rFonts w:ascii="Times New Roman" w:hAnsi="Times New Roman"/>
          <w:sz w:val="24"/>
          <w:szCs w:val="24"/>
          <w:lang w:val="uk-UA" w:eastAsia="ru-RU"/>
        </w:rPr>
        <w:t>Знам’янської</w:t>
      </w:r>
      <w:proofErr w:type="spellEnd"/>
      <w:r w:rsidRPr="00C7573C">
        <w:rPr>
          <w:rFonts w:ascii="Times New Roman" w:hAnsi="Times New Roman"/>
          <w:sz w:val="24"/>
          <w:szCs w:val="24"/>
          <w:lang w:val="uk-UA" w:eastAsia="ru-RU"/>
        </w:rPr>
        <w:t xml:space="preserve"> міської ради сьомого скликання</w:t>
      </w:r>
    </w:p>
    <w:p w:rsidR="000E0553" w:rsidRPr="008470C4" w:rsidRDefault="000E0553" w:rsidP="000E0553">
      <w:pPr>
        <w:pStyle w:val="a3"/>
        <w:jc w:val="center"/>
        <w:rPr>
          <w:sz w:val="24"/>
          <w:szCs w:val="24"/>
        </w:rPr>
      </w:pPr>
      <w:r w:rsidRPr="008470C4">
        <w:rPr>
          <w:sz w:val="24"/>
          <w:szCs w:val="24"/>
        </w:rPr>
        <w:t>«</w:t>
      </w:r>
      <w:r w:rsidRPr="00A13D68">
        <w:rPr>
          <w:sz w:val="24"/>
          <w:szCs w:val="24"/>
        </w:rPr>
        <w:t xml:space="preserve">Про звернення депутатів </w:t>
      </w:r>
      <w:proofErr w:type="spellStart"/>
      <w:r w:rsidRPr="00A13D68">
        <w:rPr>
          <w:sz w:val="24"/>
          <w:szCs w:val="24"/>
        </w:rPr>
        <w:t>Знам’янської</w:t>
      </w:r>
      <w:proofErr w:type="spellEnd"/>
      <w:r w:rsidRPr="00A13D68">
        <w:rPr>
          <w:sz w:val="24"/>
          <w:szCs w:val="24"/>
        </w:rPr>
        <w:t xml:space="preserve"> міської ради</w:t>
      </w:r>
      <w:r>
        <w:rPr>
          <w:sz w:val="24"/>
          <w:szCs w:val="24"/>
        </w:rPr>
        <w:t xml:space="preserve"> </w:t>
      </w:r>
      <w:r w:rsidRPr="00A13D68">
        <w:rPr>
          <w:sz w:val="24"/>
          <w:szCs w:val="24"/>
        </w:rPr>
        <w:t xml:space="preserve">Кіровоградської області </w:t>
      </w:r>
      <w:r>
        <w:rPr>
          <w:sz w:val="24"/>
          <w:szCs w:val="24"/>
        </w:rPr>
        <w:t xml:space="preserve">сьомого </w:t>
      </w:r>
      <w:r w:rsidRPr="00A13D68">
        <w:rPr>
          <w:sz w:val="24"/>
          <w:szCs w:val="24"/>
        </w:rPr>
        <w:t>скликання</w:t>
      </w:r>
      <w:r w:rsidRPr="008470C4">
        <w:rPr>
          <w:sz w:val="24"/>
          <w:szCs w:val="24"/>
        </w:rPr>
        <w:t>»</w:t>
      </w:r>
    </w:p>
    <w:p w:rsidR="000E0553" w:rsidRPr="008470C4" w:rsidRDefault="000E0553" w:rsidP="000E0553">
      <w:pPr>
        <w:spacing w:after="0" w:line="240" w:lineRule="auto"/>
        <w:jc w:val="center"/>
        <w:rPr>
          <w:rFonts w:ascii="Times New Roman" w:hAnsi="Times New Roman"/>
          <w:sz w:val="24"/>
          <w:szCs w:val="24"/>
          <w:lang w:val="uk-UA" w:eastAsia="ru-RU"/>
        </w:rPr>
      </w:pPr>
    </w:p>
    <w:p w:rsidR="000E0553" w:rsidRPr="0054350A" w:rsidRDefault="000E0553" w:rsidP="000E0553">
      <w:pPr>
        <w:pStyle w:val="a5"/>
        <w:numPr>
          <w:ilvl w:val="0"/>
          <w:numId w:val="2"/>
        </w:numPr>
        <w:jc w:val="both"/>
        <w:rPr>
          <w:rFonts w:ascii="Times New Roman" w:eastAsia="Calibri" w:hAnsi="Times New Roman" w:cs="Times New Roman"/>
          <w:sz w:val="24"/>
          <w:szCs w:val="24"/>
          <w:lang w:val="uk-UA"/>
        </w:rPr>
      </w:pPr>
      <w:r w:rsidRPr="0054350A">
        <w:rPr>
          <w:rFonts w:ascii="Times New Roman" w:eastAsia="Times New Roman" w:hAnsi="Times New Roman" w:cs="Times New Roman"/>
          <w:b/>
          <w:sz w:val="24"/>
          <w:szCs w:val="24"/>
          <w:lang w:val="uk-UA" w:eastAsia="ko-KR"/>
        </w:rPr>
        <w:t xml:space="preserve">Характеристика стану речей в галузі, яку врегульовує це рішення: </w:t>
      </w:r>
      <w:r w:rsidRPr="0054350A">
        <w:rPr>
          <w:rFonts w:ascii="Times New Roman" w:hAnsi="Times New Roman" w:cs="Times New Roman"/>
          <w:sz w:val="24"/>
          <w:szCs w:val="24"/>
          <w:lang w:val="uk-UA"/>
        </w:rPr>
        <w:t xml:space="preserve">19 серпня 2019 року відбулося засідання </w:t>
      </w:r>
      <w:r w:rsidRPr="0054350A">
        <w:rPr>
          <w:rFonts w:ascii="Times New Roman" w:eastAsia="Calibri" w:hAnsi="Times New Roman" w:cs="Times New Roman"/>
          <w:sz w:val="24"/>
          <w:szCs w:val="24"/>
          <w:lang w:val="uk-UA"/>
        </w:rPr>
        <w:t>Робочої групи</w:t>
      </w:r>
      <w:r w:rsidRPr="0054350A">
        <w:rPr>
          <w:rFonts w:ascii="Times New Roman" w:hAnsi="Times New Roman" w:cs="Times New Roman"/>
          <w:sz w:val="24"/>
          <w:szCs w:val="24"/>
          <w:lang w:val="uk-UA"/>
        </w:rPr>
        <w:t xml:space="preserve"> </w:t>
      </w:r>
      <w:r w:rsidRPr="0054350A">
        <w:rPr>
          <w:rFonts w:ascii="Times New Roman" w:eastAsia="Calibri" w:hAnsi="Times New Roman" w:cs="Times New Roman"/>
          <w:sz w:val="24"/>
          <w:szCs w:val="24"/>
          <w:lang w:val="uk-UA"/>
        </w:rPr>
        <w:t>з підготовки матеріалів для проекту перспективного плану</w:t>
      </w:r>
      <w:r w:rsidRPr="0054350A">
        <w:rPr>
          <w:rFonts w:ascii="Times New Roman" w:hAnsi="Times New Roman" w:cs="Times New Roman"/>
          <w:sz w:val="24"/>
          <w:szCs w:val="24"/>
          <w:lang w:val="uk-UA"/>
        </w:rPr>
        <w:t xml:space="preserve"> </w:t>
      </w:r>
      <w:r w:rsidRPr="0054350A">
        <w:rPr>
          <w:rFonts w:ascii="Times New Roman" w:eastAsia="Calibri" w:hAnsi="Times New Roman" w:cs="Times New Roman"/>
          <w:sz w:val="24"/>
          <w:szCs w:val="24"/>
          <w:lang w:val="uk-UA"/>
        </w:rPr>
        <w:t xml:space="preserve">створення </w:t>
      </w:r>
      <w:proofErr w:type="spellStart"/>
      <w:r w:rsidRPr="0054350A">
        <w:rPr>
          <w:rFonts w:ascii="Times New Roman" w:eastAsia="Calibri" w:hAnsi="Times New Roman" w:cs="Times New Roman"/>
          <w:sz w:val="24"/>
          <w:szCs w:val="24"/>
          <w:lang w:val="uk-UA"/>
        </w:rPr>
        <w:t>Знам’янської</w:t>
      </w:r>
      <w:proofErr w:type="spellEnd"/>
      <w:r w:rsidRPr="0054350A">
        <w:rPr>
          <w:rFonts w:ascii="Times New Roman" w:eastAsia="Calibri" w:hAnsi="Times New Roman" w:cs="Times New Roman"/>
          <w:sz w:val="24"/>
          <w:szCs w:val="24"/>
          <w:lang w:val="uk-UA"/>
        </w:rPr>
        <w:t xml:space="preserve"> міської об’єднаної</w:t>
      </w:r>
      <w:r w:rsidRPr="0054350A">
        <w:rPr>
          <w:rFonts w:ascii="Times New Roman" w:hAnsi="Times New Roman" w:cs="Times New Roman"/>
          <w:sz w:val="24"/>
          <w:szCs w:val="24"/>
          <w:lang w:val="uk-UA"/>
        </w:rPr>
        <w:t xml:space="preserve"> </w:t>
      </w:r>
      <w:r w:rsidRPr="0054350A">
        <w:rPr>
          <w:rFonts w:ascii="Times New Roman" w:eastAsia="Calibri" w:hAnsi="Times New Roman" w:cs="Times New Roman"/>
          <w:sz w:val="24"/>
          <w:szCs w:val="24"/>
          <w:lang w:val="uk-UA"/>
        </w:rPr>
        <w:t>територіальної громади.</w:t>
      </w:r>
      <w:r>
        <w:rPr>
          <w:rFonts w:ascii="Times New Roman" w:eastAsia="Calibri" w:hAnsi="Times New Roman" w:cs="Times New Roman"/>
          <w:sz w:val="24"/>
          <w:szCs w:val="24"/>
          <w:lang w:val="uk-UA"/>
        </w:rPr>
        <w:t xml:space="preserve"> </w:t>
      </w:r>
      <w:r w:rsidRPr="0054350A">
        <w:rPr>
          <w:rFonts w:ascii="Times New Roman" w:hAnsi="Times New Roman" w:cs="Times New Roman"/>
          <w:sz w:val="24"/>
          <w:szCs w:val="24"/>
          <w:lang w:val="uk-UA"/>
        </w:rPr>
        <w:t>Членами Робочої групи було обговорено питання перспективного плану формування територій громад Кіровоградської області та моделювання системи адміністративно-територіального устрою на прикладі Кіровоградської області.</w:t>
      </w:r>
    </w:p>
    <w:p w:rsidR="000E0553" w:rsidRPr="00594E60" w:rsidRDefault="000E0553" w:rsidP="000E0553">
      <w:pPr>
        <w:pStyle w:val="a5"/>
        <w:ind w:left="720" w:firstLine="696"/>
        <w:jc w:val="both"/>
        <w:rPr>
          <w:rFonts w:ascii="Times New Roman" w:hAnsi="Times New Roman" w:cs="Times New Roman"/>
          <w:lang w:val="uk-UA"/>
        </w:rPr>
      </w:pPr>
      <w:r w:rsidRPr="00594E60">
        <w:rPr>
          <w:rFonts w:ascii="Times New Roman" w:hAnsi="Times New Roman" w:cs="Times New Roman"/>
          <w:lang w:val="uk-UA"/>
        </w:rPr>
        <w:t>За результатами засідання, Робочою групою прийнято рішення:</w:t>
      </w:r>
    </w:p>
    <w:p w:rsidR="000E0553" w:rsidRPr="00594E60" w:rsidRDefault="000E0553" w:rsidP="000E0553">
      <w:pPr>
        <w:pStyle w:val="a5"/>
        <w:ind w:left="720" w:firstLine="696"/>
        <w:jc w:val="both"/>
        <w:rPr>
          <w:rFonts w:ascii="Times New Roman" w:hAnsi="Times New Roman" w:cs="Times New Roman"/>
          <w:lang w:val="uk-UA"/>
        </w:rPr>
      </w:pPr>
      <w:r w:rsidRPr="00594E60">
        <w:rPr>
          <w:rFonts w:ascii="Times New Roman" w:hAnsi="Times New Roman" w:cs="Times New Roman"/>
          <w:lang w:val="uk-UA"/>
        </w:rPr>
        <w:t xml:space="preserve">підтримати створення </w:t>
      </w:r>
      <w:proofErr w:type="spellStart"/>
      <w:r w:rsidRPr="00594E60">
        <w:rPr>
          <w:rFonts w:ascii="Times New Roman" w:hAnsi="Times New Roman" w:cs="Times New Roman"/>
          <w:lang w:val="uk-UA"/>
        </w:rPr>
        <w:t>Знам’янської</w:t>
      </w:r>
      <w:proofErr w:type="spellEnd"/>
      <w:r w:rsidRPr="00594E60">
        <w:rPr>
          <w:rFonts w:ascii="Times New Roman" w:hAnsi="Times New Roman" w:cs="Times New Roman"/>
          <w:lang w:val="uk-UA"/>
        </w:rPr>
        <w:t xml:space="preserve"> територіальної громади з центром в м. Знам’янка до складу якої </w:t>
      </w:r>
      <w:r w:rsidRPr="00594E60">
        <w:rPr>
          <w:rFonts w:ascii="Times New Roman" w:hAnsi="Times New Roman" w:cs="Times New Roman"/>
        </w:rPr>
        <w:t> </w:t>
      </w:r>
      <w:r w:rsidRPr="00594E60">
        <w:rPr>
          <w:rFonts w:ascii="Times New Roman" w:hAnsi="Times New Roman" w:cs="Times New Roman"/>
          <w:lang w:val="uk-UA"/>
        </w:rPr>
        <w:t xml:space="preserve">увійдуть </w:t>
      </w:r>
      <w:proofErr w:type="spellStart"/>
      <w:r w:rsidRPr="00594E60">
        <w:rPr>
          <w:rFonts w:ascii="Times New Roman" w:hAnsi="Times New Roman" w:cs="Times New Roman"/>
          <w:lang w:val="uk-UA"/>
        </w:rPr>
        <w:t>Знам’янська</w:t>
      </w:r>
      <w:proofErr w:type="spellEnd"/>
      <w:r w:rsidRPr="00594E60">
        <w:rPr>
          <w:rFonts w:ascii="Times New Roman" w:hAnsi="Times New Roman" w:cs="Times New Roman"/>
          <w:lang w:val="uk-UA"/>
        </w:rPr>
        <w:t xml:space="preserve"> територіальна громада та </w:t>
      </w:r>
      <w:proofErr w:type="spellStart"/>
      <w:r w:rsidRPr="00594E60">
        <w:rPr>
          <w:rFonts w:ascii="Times New Roman" w:hAnsi="Times New Roman" w:cs="Times New Roman"/>
          <w:lang w:val="uk-UA"/>
        </w:rPr>
        <w:t>Знам’янська</w:t>
      </w:r>
      <w:proofErr w:type="spellEnd"/>
      <w:r w:rsidRPr="00594E60">
        <w:rPr>
          <w:rFonts w:ascii="Times New Roman" w:hAnsi="Times New Roman" w:cs="Times New Roman"/>
          <w:lang w:val="uk-UA"/>
        </w:rPr>
        <w:t xml:space="preserve"> Друга територіальна громада ( </w:t>
      </w:r>
      <w:proofErr w:type="spellStart"/>
      <w:r w:rsidRPr="00594E60">
        <w:rPr>
          <w:rFonts w:ascii="Times New Roman" w:hAnsi="Times New Roman" w:cs="Times New Roman"/>
          <w:lang w:val="uk-UA"/>
        </w:rPr>
        <w:t>смт</w:t>
      </w:r>
      <w:proofErr w:type="spellEnd"/>
      <w:r w:rsidRPr="00594E60">
        <w:rPr>
          <w:rFonts w:ascii="Times New Roman" w:hAnsi="Times New Roman" w:cs="Times New Roman"/>
          <w:lang w:val="uk-UA"/>
        </w:rPr>
        <w:t xml:space="preserve"> Знам’янка Друга та </w:t>
      </w:r>
      <w:proofErr w:type="spellStart"/>
      <w:r w:rsidRPr="00594E60">
        <w:rPr>
          <w:rFonts w:ascii="Times New Roman" w:hAnsi="Times New Roman" w:cs="Times New Roman"/>
          <w:lang w:val="uk-UA"/>
        </w:rPr>
        <w:t>с.Водяне</w:t>
      </w:r>
      <w:proofErr w:type="spellEnd"/>
      <w:r w:rsidRPr="00594E60">
        <w:rPr>
          <w:rFonts w:ascii="Times New Roman" w:hAnsi="Times New Roman" w:cs="Times New Roman"/>
          <w:lang w:val="uk-UA"/>
        </w:rPr>
        <w:t>);</w:t>
      </w:r>
    </w:p>
    <w:p w:rsidR="000E0553" w:rsidRPr="00594E60" w:rsidRDefault="000E0553" w:rsidP="000E0553">
      <w:pPr>
        <w:pStyle w:val="a5"/>
        <w:ind w:left="720" w:firstLine="696"/>
        <w:jc w:val="both"/>
        <w:rPr>
          <w:rFonts w:ascii="Times New Roman" w:hAnsi="Times New Roman" w:cs="Times New Roman"/>
          <w:lang w:val="uk-UA"/>
        </w:rPr>
      </w:pPr>
      <w:r w:rsidRPr="00594E60">
        <w:rPr>
          <w:rFonts w:ascii="Times New Roman" w:hAnsi="Times New Roman" w:cs="Times New Roman"/>
          <w:lang w:val="uk-UA"/>
        </w:rPr>
        <w:t xml:space="preserve">звернутися з відкритим листом до голови </w:t>
      </w:r>
      <w:proofErr w:type="spellStart"/>
      <w:r w:rsidRPr="00594E60">
        <w:rPr>
          <w:rFonts w:ascii="Times New Roman" w:hAnsi="Times New Roman" w:cs="Times New Roman"/>
          <w:lang w:val="uk-UA"/>
        </w:rPr>
        <w:t>Знам’янської</w:t>
      </w:r>
      <w:proofErr w:type="spellEnd"/>
      <w:r w:rsidRPr="00594E60">
        <w:rPr>
          <w:rFonts w:ascii="Times New Roman" w:hAnsi="Times New Roman" w:cs="Times New Roman"/>
          <w:lang w:val="uk-UA"/>
        </w:rPr>
        <w:t xml:space="preserve"> Другої селищної ради С.Москаленка, депутатів </w:t>
      </w:r>
      <w:proofErr w:type="spellStart"/>
      <w:r w:rsidRPr="00594E60">
        <w:rPr>
          <w:rFonts w:ascii="Times New Roman" w:hAnsi="Times New Roman" w:cs="Times New Roman"/>
          <w:lang w:val="uk-UA"/>
        </w:rPr>
        <w:t>Знам’янської</w:t>
      </w:r>
      <w:proofErr w:type="spellEnd"/>
      <w:r w:rsidRPr="00594E60">
        <w:rPr>
          <w:rFonts w:ascii="Times New Roman" w:hAnsi="Times New Roman" w:cs="Times New Roman"/>
          <w:lang w:val="uk-UA"/>
        </w:rPr>
        <w:t xml:space="preserve"> Другої селищної ради та мешканців </w:t>
      </w:r>
      <w:proofErr w:type="spellStart"/>
      <w:r w:rsidRPr="00594E60">
        <w:rPr>
          <w:rFonts w:ascii="Times New Roman" w:hAnsi="Times New Roman" w:cs="Times New Roman"/>
          <w:lang w:val="uk-UA"/>
        </w:rPr>
        <w:t>смт</w:t>
      </w:r>
      <w:proofErr w:type="spellEnd"/>
      <w:r w:rsidRPr="00594E60">
        <w:rPr>
          <w:rFonts w:ascii="Times New Roman" w:hAnsi="Times New Roman" w:cs="Times New Roman"/>
          <w:lang w:val="uk-UA"/>
        </w:rPr>
        <w:t xml:space="preserve"> Знам’янка Друга та </w:t>
      </w:r>
      <w:proofErr w:type="spellStart"/>
      <w:r w:rsidRPr="00594E60">
        <w:rPr>
          <w:rFonts w:ascii="Times New Roman" w:hAnsi="Times New Roman" w:cs="Times New Roman"/>
          <w:lang w:val="uk-UA"/>
        </w:rPr>
        <w:t>с.Водяне</w:t>
      </w:r>
      <w:proofErr w:type="spellEnd"/>
      <w:r w:rsidRPr="00594E60">
        <w:rPr>
          <w:rFonts w:ascii="Times New Roman" w:hAnsi="Times New Roman" w:cs="Times New Roman"/>
          <w:lang w:val="uk-UA"/>
        </w:rPr>
        <w:t xml:space="preserve"> щодо створення </w:t>
      </w:r>
      <w:proofErr w:type="spellStart"/>
      <w:r w:rsidRPr="00594E60">
        <w:rPr>
          <w:rFonts w:ascii="Times New Roman" w:hAnsi="Times New Roman" w:cs="Times New Roman"/>
          <w:lang w:val="uk-UA"/>
        </w:rPr>
        <w:t>Знам’янської</w:t>
      </w:r>
      <w:proofErr w:type="spellEnd"/>
      <w:r w:rsidRPr="00594E60">
        <w:rPr>
          <w:rFonts w:ascii="Times New Roman" w:hAnsi="Times New Roman" w:cs="Times New Roman"/>
          <w:lang w:val="uk-UA"/>
        </w:rPr>
        <w:t xml:space="preserve"> територіальної громади з центром в </w:t>
      </w:r>
      <w:proofErr w:type="spellStart"/>
      <w:r w:rsidRPr="00594E60">
        <w:rPr>
          <w:rFonts w:ascii="Times New Roman" w:hAnsi="Times New Roman" w:cs="Times New Roman"/>
          <w:lang w:val="uk-UA"/>
        </w:rPr>
        <w:t>м.Знам’янка</w:t>
      </w:r>
      <w:proofErr w:type="spellEnd"/>
      <w:r w:rsidRPr="00594E60">
        <w:rPr>
          <w:rFonts w:ascii="Times New Roman" w:hAnsi="Times New Roman" w:cs="Times New Roman"/>
          <w:lang w:val="uk-UA"/>
        </w:rPr>
        <w:t xml:space="preserve">, до складу якої </w:t>
      </w:r>
      <w:r w:rsidRPr="00594E60">
        <w:rPr>
          <w:rFonts w:ascii="Times New Roman" w:hAnsi="Times New Roman" w:cs="Times New Roman"/>
        </w:rPr>
        <w:t> </w:t>
      </w:r>
      <w:r w:rsidRPr="00594E60">
        <w:rPr>
          <w:rFonts w:ascii="Times New Roman" w:hAnsi="Times New Roman" w:cs="Times New Roman"/>
          <w:lang w:val="uk-UA"/>
        </w:rPr>
        <w:t xml:space="preserve">увійдуть </w:t>
      </w:r>
      <w:proofErr w:type="spellStart"/>
      <w:r w:rsidRPr="00594E60">
        <w:rPr>
          <w:rFonts w:ascii="Times New Roman" w:hAnsi="Times New Roman" w:cs="Times New Roman"/>
          <w:lang w:val="uk-UA"/>
        </w:rPr>
        <w:t>Знам’янська</w:t>
      </w:r>
      <w:proofErr w:type="spellEnd"/>
      <w:r w:rsidRPr="00594E60">
        <w:rPr>
          <w:rFonts w:ascii="Times New Roman" w:hAnsi="Times New Roman" w:cs="Times New Roman"/>
          <w:lang w:val="uk-UA"/>
        </w:rPr>
        <w:t xml:space="preserve"> територіальна громада та </w:t>
      </w:r>
      <w:proofErr w:type="spellStart"/>
      <w:r w:rsidRPr="00594E60">
        <w:rPr>
          <w:rFonts w:ascii="Times New Roman" w:hAnsi="Times New Roman" w:cs="Times New Roman"/>
          <w:lang w:val="uk-UA"/>
        </w:rPr>
        <w:t>Знам’янська</w:t>
      </w:r>
      <w:proofErr w:type="spellEnd"/>
      <w:r w:rsidRPr="00594E60">
        <w:rPr>
          <w:rFonts w:ascii="Times New Roman" w:hAnsi="Times New Roman" w:cs="Times New Roman"/>
          <w:lang w:val="uk-UA"/>
        </w:rPr>
        <w:t xml:space="preserve"> Друга територіальна громада ( </w:t>
      </w:r>
      <w:proofErr w:type="spellStart"/>
      <w:r w:rsidRPr="00594E60">
        <w:rPr>
          <w:rFonts w:ascii="Times New Roman" w:hAnsi="Times New Roman" w:cs="Times New Roman"/>
          <w:lang w:val="uk-UA"/>
        </w:rPr>
        <w:t>смт</w:t>
      </w:r>
      <w:proofErr w:type="spellEnd"/>
      <w:r w:rsidRPr="00594E60">
        <w:rPr>
          <w:rFonts w:ascii="Times New Roman" w:hAnsi="Times New Roman" w:cs="Times New Roman"/>
          <w:lang w:val="uk-UA"/>
        </w:rPr>
        <w:t xml:space="preserve"> Знам’янка Друга та </w:t>
      </w:r>
      <w:proofErr w:type="spellStart"/>
      <w:r w:rsidRPr="00594E60">
        <w:rPr>
          <w:rFonts w:ascii="Times New Roman" w:hAnsi="Times New Roman" w:cs="Times New Roman"/>
          <w:lang w:val="uk-UA"/>
        </w:rPr>
        <w:t>с.Водяне</w:t>
      </w:r>
      <w:proofErr w:type="spellEnd"/>
      <w:r w:rsidRPr="00594E60">
        <w:rPr>
          <w:rFonts w:ascii="Times New Roman" w:hAnsi="Times New Roman" w:cs="Times New Roman"/>
          <w:lang w:val="uk-UA"/>
        </w:rPr>
        <w:t xml:space="preserve"> та інші сільські громади);</w:t>
      </w:r>
    </w:p>
    <w:p w:rsidR="000E0553" w:rsidRPr="00594E60" w:rsidRDefault="000E0553" w:rsidP="000E0553">
      <w:pPr>
        <w:pStyle w:val="a5"/>
        <w:ind w:left="720" w:firstLine="696"/>
        <w:jc w:val="both"/>
        <w:rPr>
          <w:rFonts w:ascii="Times New Roman" w:hAnsi="Times New Roman" w:cs="Times New Roman"/>
          <w:lang w:val="uk-UA"/>
        </w:rPr>
      </w:pPr>
      <w:r w:rsidRPr="00594E60">
        <w:rPr>
          <w:rFonts w:ascii="Times New Roman" w:hAnsi="Times New Roman" w:cs="Times New Roman"/>
          <w:lang w:val="uk-UA"/>
        </w:rPr>
        <w:t xml:space="preserve">звернутися з відкритим листом до голів всіх сільських рад </w:t>
      </w:r>
      <w:proofErr w:type="spellStart"/>
      <w:r w:rsidRPr="00594E60">
        <w:rPr>
          <w:rFonts w:ascii="Times New Roman" w:hAnsi="Times New Roman" w:cs="Times New Roman"/>
          <w:lang w:val="uk-UA"/>
        </w:rPr>
        <w:t>Знам’янського</w:t>
      </w:r>
      <w:proofErr w:type="spellEnd"/>
      <w:r w:rsidRPr="00594E60">
        <w:rPr>
          <w:rFonts w:ascii="Times New Roman" w:hAnsi="Times New Roman" w:cs="Times New Roman"/>
          <w:lang w:val="uk-UA"/>
        </w:rPr>
        <w:t xml:space="preserve"> району, депутатів сільських рад та мешканців </w:t>
      </w:r>
      <w:proofErr w:type="spellStart"/>
      <w:r w:rsidRPr="00594E60">
        <w:rPr>
          <w:rFonts w:ascii="Times New Roman" w:hAnsi="Times New Roman" w:cs="Times New Roman"/>
          <w:lang w:val="uk-UA"/>
        </w:rPr>
        <w:t>Знам’янського</w:t>
      </w:r>
      <w:proofErr w:type="spellEnd"/>
      <w:r w:rsidRPr="00594E60">
        <w:rPr>
          <w:rFonts w:ascii="Times New Roman" w:hAnsi="Times New Roman" w:cs="Times New Roman"/>
          <w:lang w:val="uk-UA"/>
        </w:rPr>
        <w:t xml:space="preserve"> району з пропозицією створення </w:t>
      </w:r>
      <w:proofErr w:type="spellStart"/>
      <w:r w:rsidRPr="00594E60">
        <w:rPr>
          <w:rFonts w:ascii="Times New Roman" w:hAnsi="Times New Roman" w:cs="Times New Roman"/>
          <w:lang w:val="uk-UA"/>
        </w:rPr>
        <w:t>Знам’янської</w:t>
      </w:r>
      <w:proofErr w:type="spellEnd"/>
      <w:r w:rsidRPr="00594E60">
        <w:rPr>
          <w:rFonts w:ascii="Times New Roman" w:hAnsi="Times New Roman" w:cs="Times New Roman"/>
          <w:lang w:val="uk-UA"/>
        </w:rPr>
        <w:t xml:space="preserve"> об’єднаної територіальної громади з центром в </w:t>
      </w:r>
      <w:proofErr w:type="spellStart"/>
      <w:r w:rsidRPr="00594E60">
        <w:rPr>
          <w:rFonts w:ascii="Times New Roman" w:hAnsi="Times New Roman" w:cs="Times New Roman"/>
          <w:lang w:val="uk-UA"/>
        </w:rPr>
        <w:t>м.Знам’янка</w:t>
      </w:r>
      <w:proofErr w:type="spellEnd"/>
      <w:r w:rsidRPr="00594E60">
        <w:rPr>
          <w:rFonts w:ascii="Times New Roman" w:hAnsi="Times New Roman" w:cs="Times New Roman"/>
          <w:lang w:val="uk-UA"/>
        </w:rPr>
        <w:t xml:space="preserve">, до складу якої увійдуть всі сільські ради </w:t>
      </w:r>
      <w:proofErr w:type="spellStart"/>
      <w:r w:rsidRPr="00594E60">
        <w:rPr>
          <w:rFonts w:ascii="Times New Roman" w:hAnsi="Times New Roman" w:cs="Times New Roman"/>
          <w:lang w:val="uk-UA"/>
        </w:rPr>
        <w:t>Знам’янського</w:t>
      </w:r>
      <w:proofErr w:type="spellEnd"/>
      <w:r w:rsidRPr="00594E60">
        <w:rPr>
          <w:rFonts w:ascii="Times New Roman" w:hAnsi="Times New Roman" w:cs="Times New Roman"/>
          <w:lang w:val="uk-UA"/>
        </w:rPr>
        <w:t xml:space="preserve"> району та </w:t>
      </w:r>
      <w:proofErr w:type="spellStart"/>
      <w:r w:rsidRPr="00594E60">
        <w:rPr>
          <w:rFonts w:ascii="Times New Roman" w:hAnsi="Times New Roman" w:cs="Times New Roman"/>
          <w:lang w:val="uk-UA"/>
        </w:rPr>
        <w:t>Знам’янська</w:t>
      </w:r>
      <w:proofErr w:type="spellEnd"/>
      <w:r w:rsidRPr="00594E60">
        <w:rPr>
          <w:rFonts w:ascii="Times New Roman" w:hAnsi="Times New Roman" w:cs="Times New Roman"/>
          <w:lang w:val="uk-UA"/>
        </w:rPr>
        <w:t xml:space="preserve"> Друга селищна рада, дотримуючись принципу – «один район – одна громада». Інформацію довести до відома мешканців міста, </w:t>
      </w:r>
      <w:proofErr w:type="spellStart"/>
      <w:r w:rsidRPr="00594E60">
        <w:rPr>
          <w:rFonts w:ascii="Times New Roman" w:hAnsi="Times New Roman" w:cs="Times New Roman"/>
          <w:lang w:val="uk-UA"/>
        </w:rPr>
        <w:t>смт</w:t>
      </w:r>
      <w:proofErr w:type="spellEnd"/>
      <w:r w:rsidRPr="00594E60">
        <w:rPr>
          <w:rFonts w:ascii="Times New Roman" w:hAnsi="Times New Roman" w:cs="Times New Roman"/>
          <w:lang w:val="uk-UA"/>
        </w:rPr>
        <w:t xml:space="preserve"> Знам’янка Друга, </w:t>
      </w:r>
      <w:proofErr w:type="spellStart"/>
      <w:r w:rsidRPr="00594E60">
        <w:rPr>
          <w:rFonts w:ascii="Times New Roman" w:hAnsi="Times New Roman" w:cs="Times New Roman"/>
          <w:lang w:val="uk-UA"/>
        </w:rPr>
        <w:t>с.Водяне</w:t>
      </w:r>
      <w:proofErr w:type="spellEnd"/>
      <w:r w:rsidRPr="00594E60">
        <w:rPr>
          <w:rFonts w:ascii="Times New Roman" w:hAnsi="Times New Roman" w:cs="Times New Roman"/>
          <w:lang w:val="uk-UA"/>
        </w:rPr>
        <w:t xml:space="preserve"> та </w:t>
      </w:r>
      <w:proofErr w:type="spellStart"/>
      <w:r w:rsidRPr="00594E60">
        <w:rPr>
          <w:rFonts w:ascii="Times New Roman" w:hAnsi="Times New Roman" w:cs="Times New Roman"/>
          <w:lang w:val="uk-UA"/>
        </w:rPr>
        <w:t>Знам’янського</w:t>
      </w:r>
      <w:proofErr w:type="spellEnd"/>
      <w:r w:rsidRPr="00594E60">
        <w:rPr>
          <w:rFonts w:ascii="Times New Roman" w:hAnsi="Times New Roman" w:cs="Times New Roman"/>
          <w:lang w:val="uk-UA"/>
        </w:rPr>
        <w:t xml:space="preserve"> району через ЗМІ, </w:t>
      </w:r>
      <w:proofErr w:type="spellStart"/>
      <w:r w:rsidRPr="00594E60">
        <w:rPr>
          <w:rFonts w:ascii="Times New Roman" w:hAnsi="Times New Roman" w:cs="Times New Roman"/>
          <w:lang w:val="uk-UA"/>
        </w:rPr>
        <w:t>інтернет-видання</w:t>
      </w:r>
      <w:proofErr w:type="spellEnd"/>
      <w:r w:rsidRPr="00594E60">
        <w:rPr>
          <w:rFonts w:ascii="Times New Roman" w:hAnsi="Times New Roman" w:cs="Times New Roman"/>
          <w:lang w:val="uk-UA"/>
        </w:rPr>
        <w:t>, соціальні мережі.</w:t>
      </w:r>
    </w:p>
    <w:p w:rsidR="000E0553" w:rsidRPr="0054350A" w:rsidRDefault="000E0553" w:rsidP="000E0553">
      <w:pPr>
        <w:pStyle w:val="a5"/>
        <w:numPr>
          <w:ilvl w:val="0"/>
          <w:numId w:val="2"/>
        </w:numPr>
        <w:jc w:val="both"/>
        <w:rPr>
          <w:rFonts w:ascii="Times New Roman" w:hAnsi="Times New Roman" w:cs="Times New Roman"/>
          <w:lang w:val="uk-UA"/>
        </w:rPr>
      </w:pPr>
      <w:r w:rsidRPr="0054350A">
        <w:rPr>
          <w:rFonts w:ascii="Times New Roman" w:eastAsia="Times New Roman" w:hAnsi="Times New Roman" w:cs="Times New Roman"/>
          <w:b/>
          <w:sz w:val="24"/>
          <w:szCs w:val="24"/>
          <w:lang w:val="uk-UA" w:eastAsia="ko-KR"/>
        </w:rPr>
        <w:t>Потреба і мета прийняття рішення</w:t>
      </w:r>
      <w:r w:rsidRPr="0054350A">
        <w:rPr>
          <w:rFonts w:ascii="Times New Roman" w:eastAsia="Times New Roman" w:hAnsi="Times New Roman" w:cs="Times New Roman"/>
          <w:sz w:val="24"/>
          <w:szCs w:val="24"/>
          <w:lang w:val="uk-UA" w:eastAsia="ko-KR"/>
        </w:rPr>
        <w:t>:</w:t>
      </w:r>
      <w:r>
        <w:rPr>
          <w:rFonts w:ascii="Times New Roman" w:eastAsia="Times New Roman" w:hAnsi="Times New Roman" w:cs="Times New Roman"/>
          <w:sz w:val="24"/>
          <w:szCs w:val="24"/>
          <w:lang w:val="uk-UA" w:eastAsia="ko-KR"/>
        </w:rPr>
        <w:t xml:space="preserve"> підтримка ініціативи </w:t>
      </w:r>
      <w:r w:rsidRPr="0054350A">
        <w:rPr>
          <w:rFonts w:ascii="Times New Roman" w:eastAsia="Calibri" w:hAnsi="Times New Roman" w:cs="Times New Roman"/>
          <w:sz w:val="24"/>
          <w:szCs w:val="24"/>
          <w:lang w:val="uk-UA"/>
        </w:rPr>
        <w:t xml:space="preserve">створення </w:t>
      </w:r>
      <w:proofErr w:type="spellStart"/>
      <w:r w:rsidRPr="0054350A">
        <w:rPr>
          <w:rFonts w:ascii="Times New Roman" w:eastAsia="Calibri" w:hAnsi="Times New Roman" w:cs="Times New Roman"/>
          <w:sz w:val="24"/>
          <w:szCs w:val="24"/>
          <w:lang w:val="uk-UA"/>
        </w:rPr>
        <w:t>Знам’янської</w:t>
      </w:r>
      <w:proofErr w:type="spellEnd"/>
      <w:r w:rsidRPr="0054350A">
        <w:rPr>
          <w:rFonts w:ascii="Times New Roman" w:eastAsia="Calibri" w:hAnsi="Times New Roman" w:cs="Times New Roman"/>
          <w:sz w:val="24"/>
          <w:szCs w:val="24"/>
          <w:lang w:val="uk-UA"/>
        </w:rPr>
        <w:t xml:space="preserve"> міської об’єднаної</w:t>
      </w:r>
      <w:r w:rsidRPr="0054350A">
        <w:rPr>
          <w:rFonts w:ascii="Times New Roman" w:hAnsi="Times New Roman" w:cs="Times New Roman"/>
          <w:sz w:val="24"/>
          <w:szCs w:val="24"/>
          <w:lang w:val="uk-UA"/>
        </w:rPr>
        <w:t xml:space="preserve"> </w:t>
      </w:r>
      <w:r w:rsidRPr="0054350A">
        <w:rPr>
          <w:rFonts w:ascii="Times New Roman" w:eastAsia="Calibri" w:hAnsi="Times New Roman" w:cs="Times New Roman"/>
          <w:sz w:val="24"/>
          <w:szCs w:val="24"/>
          <w:lang w:val="uk-UA"/>
        </w:rPr>
        <w:t>територіальної громади</w:t>
      </w:r>
      <w:r>
        <w:rPr>
          <w:rFonts w:ascii="Times New Roman" w:eastAsia="Calibri" w:hAnsi="Times New Roman" w:cs="Times New Roman"/>
          <w:sz w:val="24"/>
          <w:szCs w:val="24"/>
          <w:lang w:val="uk-UA"/>
        </w:rPr>
        <w:t>.</w:t>
      </w:r>
    </w:p>
    <w:p w:rsidR="000E0553" w:rsidRPr="00EB10B8" w:rsidRDefault="000E0553" w:rsidP="000E0553">
      <w:pPr>
        <w:pStyle w:val="a5"/>
        <w:numPr>
          <w:ilvl w:val="0"/>
          <w:numId w:val="2"/>
        </w:numPr>
        <w:jc w:val="both"/>
        <w:rPr>
          <w:rFonts w:ascii="Times New Roman" w:hAnsi="Times New Roman" w:cs="Times New Roman"/>
          <w:lang w:val="uk-UA"/>
        </w:rPr>
      </w:pPr>
      <w:r w:rsidRPr="0054350A">
        <w:rPr>
          <w:rFonts w:ascii="Times New Roman" w:eastAsia="Times New Roman" w:hAnsi="Times New Roman" w:cs="Times New Roman"/>
          <w:b/>
          <w:sz w:val="24"/>
          <w:szCs w:val="24"/>
          <w:lang w:val="uk-UA" w:eastAsia="ko-KR"/>
        </w:rPr>
        <w:t>Прогнозовані суспільні, економічні, фінансові та юридичні наслідки прийняття рішення:</w:t>
      </w:r>
      <w:r>
        <w:rPr>
          <w:rFonts w:ascii="Times New Roman" w:eastAsia="Times New Roman" w:hAnsi="Times New Roman" w:cs="Times New Roman"/>
          <w:b/>
          <w:sz w:val="24"/>
          <w:szCs w:val="24"/>
          <w:lang w:val="uk-UA" w:eastAsia="ko-KR"/>
        </w:rPr>
        <w:t xml:space="preserve"> </w:t>
      </w:r>
      <w:r w:rsidRPr="0054350A">
        <w:rPr>
          <w:rFonts w:ascii="Times New Roman" w:eastAsia="Times New Roman" w:hAnsi="Times New Roman" w:cs="Times New Roman"/>
          <w:sz w:val="24"/>
          <w:szCs w:val="24"/>
          <w:lang w:val="uk-UA" w:eastAsia="ko-KR"/>
        </w:rPr>
        <w:t xml:space="preserve">створення </w:t>
      </w:r>
      <w:proofErr w:type="spellStart"/>
      <w:r w:rsidRPr="0054350A">
        <w:rPr>
          <w:rFonts w:ascii="Times New Roman" w:eastAsia="Times New Roman" w:hAnsi="Times New Roman" w:cs="Times New Roman"/>
          <w:sz w:val="24"/>
          <w:szCs w:val="24"/>
          <w:lang w:val="uk-UA" w:eastAsia="ko-KR"/>
        </w:rPr>
        <w:t>Знам’янської</w:t>
      </w:r>
      <w:proofErr w:type="spellEnd"/>
      <w:r w:rsidRPr="0054350A">
        <w:rPr>
          <w:rFonts w:ascii="Times New Roman" w:eastAsia="Times New Roman" w:hAnsi="Times New Roman" w:cs="Times New Roman"/>
          <w:sz w:val="24"/>
          <w:szCs w:val="24"/>
          <w:lang w:val="uk-UA" w:eastAsia="ko-KR"/>
        </w:rPr>
        <w:t xml:space="preserve"> міської об’єднаної територіальної громади з адміністративним центром в м.</w:t>
      </w:r>
      <w:r>
        <w:rPr>
          <w:rFonts w:ascii="Times New Roman" w:eastAsia="Times New Roman" w:hAnsi="Times New Roman" w:cs="Times New Roman"/>
          <w:sz w:val="24"/>
          <w:szCs w:val="24"/>
          <w:lang w:val="uk-UA" w:eastAsia="ko-KR"/>
        </w:rPr>
        <w:t xml:space="preserve"> </w:t>
      </w:r>
      <w:r w:rsidRPr="0054350A">
        <w:rPr>
          <w:rFonts w:ascii="Times New Roman" w:eastAsia="Times New Roman" w:hAnsi="Times New Roman" w:cs="Times New Roman"/>
          <w:sz w:val="24"/>
          <w:szCs w:val="24"/>
          <w:lang w:val="uk-UA" w:eastAsia="ko-KR"/>
        </w:rPr>
        <w:t>Знам’янка.</w:t>
      </w:r>
    </w:p>
    <w:p w:rsidR="000E0553" w:rsidRPr="00EB10B8" w:rsidRDefault="000E0553" w:rsidP="000E0553">
      <w:pPr>
        <w:pStyle w:val="a5"/>
        <w:numPr>
          <w:ilvl w:val="0"/>
          <w:numId w:val="2"/>
        </w:numPr>
        <w:jc w:val="both"/>
        <w:rPr>
          <w:rFonts w:ascii="Times New Roman" w:hAnsi="Times New Roman" w:cs="Times New Roman"/>
          <w:lang w:val="uk-UA"/>
        </w:rPr>
      </w:pPr>
      <w:r w:rsidRPr="00EB10B8">
        <w:rPr>
          <w:rFonts w:ascii="Times New Roman" w:eastAsia="Times New Roman" w:hAnsi="Times New Roman" w:cs="Times New Roman"/>
          <w:b/>
          <w:sz w:val="24"/>
          <w:szCs w:val="24"/>
          <w:lang w:val="uk-UA" w:eastAsia="ko-KR"/>
        </w:rPr>
        <w:t xml:space="preserve">Механізм виконання рішення: </w:t>
      </w:r>
      <w:r w:rsidRPr="00EB10B8">
        <w:rPr>
          <w:rFonts w:ascii="Times New Roman" w:eastAsia="Times New Roman" w:hAnsi="Times New Roman" w:cs="Times New Roman"/>
          <w:sz w:val="24"/>
          <w:szCs w:val="24"/>
          <w:lang w:val="uk-UA" w:eastAsia="ko-KR"/>
        </w:rPr>
        <w:t xml:space="preserve">затвердження рішення міської ради; </w:t>
      </w:r>
      <w:r w:rsidRPr="00EB10B8">
        <w:rPr>
          <w:rFonts w:ascii="Times New Roman" w:hAnsi="Times New Roman" w:cs="Times New Roman"/>
          <w:sz w:val="24"/>
          <w:szCs w:val="24"/>
          <w:lang w:val="uk-UA" w:eastAsia="ko-KR"/>
        </w:rPr>
        <w:t>н</w:t>
      </w:r>
      <w:r w:rsidRPr="00EB10B8">
        <w:rPr>
          <w:rFonts w:ascii="Times New Roman" w:hAnsi="Times New Roman" w:cs="Times New Roman"/>
          <w:sz w:val="24"/>
          <w:szCs w:val="24"/>
          <w:lang w:val="uk-UA"/>
        </w:rPr>
        <w:t xml:space="preserve">адсилання прийнятого рішення та звернення голові </w:t>
      </w:r>
      <w:proofErr w:type="spellStart"/>
      <w:r w:rsidRPr="00EB10B8">
        <w:rPr>
          <w:rFonts w:ascii="Times New Roman" w:hAnsi="Times New Roman" w:cs="Times New Roman"/>
          <w:sz w:val="24"/>
          <w:szCs w:val="24"/>
          <w:lang w:val="uk-UA"/>
        </w:rPr>
        <w:t>Знам’янської</w:t>
      </w:r>
      <w:proofErr w:type="spellEnd"/>
      <w:r w:rsidRPr="00EB10B8">
        <w:rPr>
          <w:rFonts w:ascii="Times New Roman" w:hAnsi="Times New Roman" w:cs="Times New Roman"/>
          <w:sz w:val="24"/>
          <w:szCs w:val="24"/>
          <w:lang w:val="uk-UA"/>
        </w:rPr>
        <w:t xml:space="preserve"> Другої селищної ради С.Москаленку, депутатам </w:t>
      </w:r>
      <w:proofErr w:type="spellStart"/>
      <w:r w:rsidRPr="00EB10B8">
        <w:rPr>
          <w:rFonts w:ascii="Times New Roman" w:hAnsi="Times New Roman" w:cs="Times New Roman"/>
          <w:sz w:val="24"/>
          <w:szCs w:val="24"/>
          <w:lang w:val="uk-UA"/>
        </w:rPr>
        <w:t>Знам’янської</w:t>
      </w:r>
      <w:proofErr w:type="spellEnd"/>
      <w:r w:rsidRPr="00EB10B8">
        <w:rPr>
          <w:rFonts w:ascii="Times New Roman" w:hAnsi="Times New Roman" w:cs="Times New Roman"/>
          <w:sz w:val="24"/>
          <w:szCs w:val="24"/>
          <w:lang w:val="uk-UA"/>
        </w:rPr>
        <w:t xml:space="preserve"> Другої селищної ради та мешканцям </w:t>
      </w:r>
      <w:proofErr w:type="spellStart"/>
      <w:r w:rsidRPr="00EB10B8">
        <w:rPr>
          <w:rFonts w:ascii="Times New Roman" w:hAnsi="Times New Roman" w:cs="Times New Roman"/>
          <w:sz w:val="24"/>
          <w:szCs w:val="24"/>
          <w:lang w:val="uk-UA"/>
        </w:rPr>
        <w:t>смт</w:t>
      </w:r>
      <w:proofErr w:type="spellEnd"/>
      <w:r w:rsidRPr="00EB10B8">
        <w:rPr>
          <w:rFonts w:ascii="Times New Roman" w:hAnsi="Times New Roman" w:cs="Times New Roman"/>
          <w:sz w:val="24"/>
          <w:szCs w:val="24"/>
          <w:lang w:val="uk-UA"/>
        </w:rPr>
        <w:t xml:space="preserve"> Знам’янка Друга та </w:t>
      </w:r>
      <w:proofErr w:type="spellStart"/>
      <w:r w:rsidRPr="00EB10B8">
        <w:rPr>
          <w:rFonts w:ascii="Times New Roman" w:hAnsi="Times New Roman" w:cs="Times New Roman"/>
          <w:sz w:val="24"/>
          <w:szCs w:val="24"/>
          <w:lang w:val="uk-UA"/>
        </w:rPr>
        <w:t>с.Водяне</w:t>
      </w:r>
      <w:proofErr w:type="spellEnd"/>
      <w:r w:rsidRPr="00EB10B8">
        <w:rPr>
          <w:rFonts w:ascii="Times New Roman" w:hAnsi="Times New Roman" w:cs="Times New Roman"/>
          <w:sz w:val="24"/>
          <w:szCs w:val="24"/>
          <w:lang w:val="uk-UA"/>
        </w:rPr>
        <w:t>,</w:t>
      </w:r>
      <w:r w:rsidRPr="00EB10B8">
        <w:rPr>
          <w:rFonts w:ascii="Times New Roman" w:hAnsi="Times New Roman" w:cs="Times New Roman"/>
          <w:lang w:val="uk-UA"/>
        </w:rPr>
        <w:t xml:space="preserve"> </w:t>
      </w:r>
      <w:r w:rsidRPr="00EB10B8">
        <w:rPr>
          <w:rFonts w:ascii="Times New Roman" w:hAnsi="Times New Roman" w:cs="Times New Roman"/>
          <w:sz w:val="24"/>
          <w:lang w:val="uk-UA"/>
        </w:rPr>
        <w:t xml:space="preserve">головам всіх сільських рад </w:t>
      </w:r>
      <w:proofErr w:type="spellStart"/>
      <w:r w:rsidRPr="00EB10B8">
        <w:rPr>
          <w:rFonts w:ascii="Times New Roman" w:hAnsi="Times New Roman" w:cs="Times New Roman"/>
          <w:sz w:val="24"/>
          <w:lang w:val="uk-UA"/>
        </w:rPr>
        <w:t>Знам’янського</w:t>
      </w:r>
      <w:proofErr w:type="spellEnd"/>
      <w:r w:rsidRPr="00EB10B8">
        <w:rPr>
          <w:rFonts w:ascii="Times New Roman" w:hAnsi="Times New Roman" w:cs="Times New Roman"/>
          <w:sz w:val="24"/>
          <w:lang w:val="uk-UA"/>
        </w:rPr>
        <w:t xml:space="preserve"> району, депутатам сільських рад та мешканців </w:t>
      </w:r>
      <w:proofErr w:type="spellStart"/>
      <w:r w:rsidRPr="00EB10B8">
        <w:rPr>
          <w:rFonts w:ascii="Times New Roman" w:hAnsi="Times New Roman" w:cs="Times New Roman"/>
          <w:sz w:val="24"/>
          <w:lang w:val="uk-UA"/>
        </w:rPr>
        <w:t>Знам’янського</w:t>
      </w:r>
      <w:proofErr w:type="spellEnd"/>
      <w:r w:rsidRPr="00EB10B8">
        <w:rPr>
          <w:rFonts w:ascii="Times New Roman" w:hAnsi="Times New Roman" w:cs="Times New Roman"/>
          <w:sz w:val="24"/>
          <w:lang w:val="uk-UA"/>
        </w:rPr>
        <w:t xml:space="preserve"> району,</w:t>
      </w:r>
      <w:r w:rsidRPr="00EB10B8">
        <w:rPr>
          <w:rFonts w:ascii="Times New Roman" w:hAnsi="Times New Roman" w:cs="Times New Roman"/>
          <w:sz w:val="24"/>
          <w:szCs w:val="24"/>
          <w:lang w:val="uk-UA"/>
        </w:rPr>
        <w:t xml:space="preserve"> а також оприлюднення їх на веб-сайті міської ради та у газеті «</w:t>
      </w:r>
      <w:proofErr w:type="spellStart"/>
      <w:r w:rsidRPr="00EB10B8">
        <w:rPr>
          <w:rFonts w:ascii="Times New Roman" w:hAnsi="Times New Roman" w:cs="Times New Roman"/>
          <w:sz w:val="24"/>
          <w:szCs w:val="24"/>
          <w:lang w:val="uk-UA"/>
        </w:rPr>
        <w:t>Знам’янські</w:t>
      </w:r>
      <w:proofErr w:type="spellEnd"/>
      <w:r w:rsidRPr="00EB10B8">
        <w:rPr>
          <w:rFonts w:ascii="Times New Roman" w:hAnsi="Times New Roman" w:cs="Times New Roman"/>
          <w:sz w:val="24"/>
          <w:szCs w:val="24"/>
          <w:lang w:val="uk-UA"/>
        </w:rPr>
        <w:t xml:space="preserve"> вісті».</w:t>
      </w:r>
    </w:p>
    <w:p w:rsidR="000E0553" w:rsidRPr="0054350A" w:rsidRDefault="000E0553" w:rsidP="000E0553">
      <w:pPr>
        <w:pStyle w:val="a5"/>
        <w:numPr>
          <w:ilvl w:val="0"/>
          <w:numId w:val="2"/>
        </w:numPr>
        <w:jc w:val="both"/>
        <w:rPr>
          <w:rFonts w:ascii="Times New Roman" w:hAnsi="Times New Roman" w:cs="Times New Roman"/>
          <w:lang w:val="uk-UA"/>
        </w:rPr>
      </w:pPr>
      <w:r w:rsidRPr="0054350A">
        <w:rPr>
          <w:rFonts w:ascii="Times New Roman" w:hAnsi="Times New Roman" w:cs="Times New Roman"/>
          <w:b/>
          <w:bCs/>
          <w:sz w:val="24"/>
          <w:szCs w:val="24"/>
          <w:lang w:val="uk-UA"/>
        </w:rPr>
        <w:t xml:space="preserve">Порівняльна таблиця змін (у випадку, якщо проектом рішення пропонується внести зміни до існуючого рішення ради): </w:t>
      </w:r>
      <w:r w:rsidRPr="0054350A">
        <w:rPr>
          <w:rFonts w:ascii="Times New Roman" w:hAnsi="Times New Roman" w:cs="Times New Roman"/>
          <w:sz w:val="24"/>
          <w:szCs w:val="24"/>
          <w:lang w:val="uk-UA"/>
        </w:rPr>
        <w:t>не потребує.</w:t>
      </w:r>
    </w:p>
    <w:p w:rsidR="000E0553" w:rsidRPr="0054350A" w:rsidRDefault="000E0553" w:rsidP="000E0553">
      <w:pPr>
        <w:pStyle w:val="a5"/>
        <w:numPr>
          <w:ilvl w:val="0"/>
          <w:numId w:val="2"/>
        </w:numPr>
        <w:jc w:val="both"/>
        <w:rPr>
          <w:rFonts w:ascii="Times New Roman" w:hAnsi="Times New Roman" w:cs="Times New Roman"/>
          <w:lang w:val="uk-UA"/>
        </w:rPr>
      </w:pPr>
      <w:r w:rsidRPr="0054350A">
        <w:rPr>
          <w:rFonts w:ascii="Times New Roman" w:hAnsi="Times New Roman" w:cs="Times New Roman"/>
          <w:b/>
          <w:bCs/>
          <w:sz w:val="24"/>
          <w:szCs w:val="24"/>
          <w:lang w:val="uk-UA"/>
        </w:rPr>
        <w:t xml:space="preserve">Дата оприлюднення проекту рішення та назва ЗМІ, електронного видання, або іншого місця оприлюднення:               </w:t>
      </w:r>
      <w:r w:rsidRPr="0054350A">
        <w:rPr>
          <w:rFonts w:ascii="Times New Roman" w:hAnsi="Times New Roman" w:cs="Times New Roman"/>
          <w:bCs/>
          <w:sz w:val="24"/>
          <w:szCs w:val="24"/>
          <w:lang w:val="uk-UA"/>
        </w:rPr>
        <w:t>2019р.</w:t>
      </w:r>
      <w:r w:rsidRPr="0054350A">
        <w:rPr>
          <w:rFonts w:ascii="Times New Roman" w:hAnsi="Times New Roman" w:cs="Times New Roman"/>
          <w:sz w:val="24"/>
          <w:szCs w:val="24"/>
          <w:lang w:val="uk-UA"/>
        </w:rPr>
        <w:t xml:space="preserve">, сайт </w:t>
      </w:r>
      <w:proofErr w:type="spellStart"/>
      <w:r w:rsidRPr="0054350A">
        <w:rPr>
          <w:rFonts w:ascii="Times New Roman" w:hAnsi="Times New Roman" w:cs="Times New Roman"/>
          <w:sz w:val="24"/>
          <w:szCs w:val="24"/>
          <w:lang w:val="uk-UA"/>
        </w:rPr>
        <w:t>Знам’янської</w:t>
      </w:r>
      <w:proofErr w:type="spellEnd"/>
      <w:r w:rsidRPr="0054350A">
        <w:rPr>
          <w:rFonts w:ascii="Times New Roman" w:hAnsi="Times New Roman" w:cs="Times New Roman"/>
          <w:sz w:val="24"/>
          <w:szCs w:val="24"/>
          <w:lang w:val="uk-UA"/>
        </w:rPr>
        <w:t xml:space="preserve"> міської ради. </w:t>
      </w:r>
    </w:p>
    <w:p w:rsidR="000E0553" w:rsidRPr="0054350A" w:rsidRDefault="000E0553" w:rsidP="000E0553">
      <w:pPr>
        <w:pStyle w:val="a5"/>
        <w:numPr>
          <w:ilvl w:val="0"/>
          <w:numId w:val="2"/>
        </w:numPr>
        <w:jc w:val="both"/>
        <w:rPr>
          <w:rFonts w:ascii="Times New Roman" w:hAnsi="Times New Roman" w:cs="Times New Roman"/>
          <w:lang w:val="uk-UA"/>
        </w:rPr>
      </w:pPr>
      <w:r w:rsidRPr="0054350A">
        <w:rPr>
          <w:rFonts w:ascii="Times New Roman" w:hAnsi="Times New Roman" w:cs="Times New Roman"/>
          <w:b/>
          <w:bCs/>
          <w:sz w:val="24"/>
          <w:szCs w:val="24"/>
        </w:rPr>
        <w:t xml:space="preserve">Дата, </w:t>
      </w:r>
      <w:proofErr w:type="spellStart"/>
      <w:proofErr w:type="gramStart"/>
      <w:r w:rsidRPr="0054350A">
        <w:rPr>
          <w:rFonts w:ascii="Times New Roman" w:hAnsi="Times New Roman" w:cs="Times New Roman"/>
          <w:b/>
          <w:bCs/>
          <w:sz w:val="24"/>
          <w:szCs w:val="24"/>
        </w:rPr>
        <w:t>п</w:t>
      </w:r>
      <w:proofErr w:type="gramEnd"/>
      <w:r w:rsidRPr="0054350A">
        <w:rPr>
          <w:rFonts w:ascii="Times New Roman" w:hAnsi="Times New Roman" w:cs="Times New Roman"/>
          <w:b/>
          <w:bCs/>
          <w:sz w:val="24"/>
          <w:szCs w:val="24"/>
        </w:rPr>
        <w:t>ідпис</w:t>
      </w:r>
      <w:proofErr w:type="spellEnd"/>
      <w:r w:rsidRPr="0054350A">
        <w:rPr>
          <w:rFonts w:ascii="Times New Roman" w:hAnsi="Times New Roman" w:cs="Times New Roman"/>
          <w:b/>
          <w:bCs/>
          <w:sz w:val="24"/>
          <w:szCs w:val="24"/>
        </w:rPr>
        <w:t xml:space="preserve"> та ПІБ </w:t>
      </w:r>
      <w:proofErr w:type="spellStart"/>
      <w:r w:rsidRPr="0054350A">
        <w:rPr>
          <w:rFonts w:ascii="Times New Roman" w:hAnsi="Times New Roman" w:cs="Times New Roman"/>
          <w:b/>
          <w:bCs/>
          <w:sz w:val="24"/>
          <w:szCs w:val="24"/>
        </w:rPr>
        <w:t>суб’єкту</w:t>
      </w:r>
      <w:proofErr w:type="spellEnd"/>
      <w:r w:rsidRPr="0054350A">
        <w:rPr>
          <w:rFonts w:ascii="Times New Roman" w:hAnsi="Times New Roman" w:cs="Times New Roman"/>
          <w:b/>
          <w:bCs/>
          <w:sz w:val="24"/>
          <w:szCs w:val="24"/>
        </w:rPr>
        <w:t xml:space="preserve"> </w:t>
      </w:r>
      <w:proofErr w:type="spellStart"/>
      <w:r w:rsidRPr="0054350A">
        <w:rPr>
          <w:rFonts w:ascii="Times New Roman" w:hAnsi="Times New Roman" w:cs="Times New Roman"/>
          <w:b/>
          <w:bCs/>
          <w:sz w:val="24"/>
          <w:szCs w:val="24"/>
        </w:rPr>
        <w:t>подання</w:t>
      </w:r>
      <w:proofErr w:type="spellEnd"/>
      <w:r w:rsidRPr="0054350A">
        <w:rPr>
          <w:rFonts w:ascii="Times New Roman" w:hAnsi="Times New Roman" w:cs="Times New Roman"/>
          <w:b/>
          <w:bCs/>
          <w:sz w:val="24"/>
          <w:szCs w:val="24"/>
        </w:rPr>
        <w:t xml:space="preserve"> проекту </w:t>
      </w:r>
      <w:proofErr w:type="spellStart"/>
      <w:r w:rsidRPr="0054350A">
        <w:rPr>
          <w:rFonts w:ascii="Times New Roman" w:hAnsi="Times New Roman" w:cs="Times New Roman"/>
          <w:b/>
          <w:bCs/>
          <w:sz w:val="24"/>
          <w:szCs w:val="24"/>
        </w:rPr>
        <w:t>рішення</w:t>
      </w:r>
      <w:proofErr w:type="spellEnd"/>
      <w:r w:rsidRPr="0054350A">
        <w:rPr>
          <w:rFonts w:ascii="Times New Roman" w:hAnsi="Times New Roman" w:cs="Times New Roman"/>
          <w:b/>
          <w:bCs/>
          <w:sz w:val="24"/>
          <w:szCs w:val="24"/>
        </w:rPr>
        <w:t>:</w:t>
      </w:r>
    </w:p>
    <w:p w:rsidR="000E0553" w:rsidRDefault="000E0553" w:rsidP="000E0553">
      <w:pPr>
        <w:pStyle w:val="a6"/>
        <w:tabs>
          <w:tab w:val="center" w:pos="5027"/>
          <w:tab w:val="center" w:pos="6630"/>
        </w:tabs>
        <w:spacing w:line="274" w:lineRule="exact"/>
        <w:ind w:left="4248" w:right="20" w:hanging="3225"/>
        <w:rPr>
          <w:rFonts w:ascii="Times New Roman" w:hAnsi="Times New Roman" w:cs="Times New Roman"/>
          <w:bCs/>
          <w:sz w:val="24"/>
          <w:szCs w:val="24"/>
          <w:lang w:val="uk-UA"/>
        </w:rPr>
      </w:pPr>
      <w:r>
        <w:rPr>
          <w:rFonts w:ascii="Times New Roman" w:hAnsi="Times New Roman" w:cs="Times New Roman"/>
          <w:bCs/>
          <w:sz w:val="24"/>
          <w:szCs w:val="24"/>
          <w:lang w:val="uk-UA"/>
        </w:rPr>
        <w:t>20.08.2019р.</w:t>
      </w:r>
      <w:r>
        <w:rPr>
          <w:rFonts w:ascii="Times New Roman" w:hAnsi="Times New Roman" w:cs="Times New Roman"/>
          <w:bCs/>
          <w:sz w:val="24"/>
          <w:szCs w:val="24"/>
          <w:lang w:val="uk-UA"/>
        </w:rPr>
        <w:tab/>
        <w:t xml:space="preserve">              Відділ забезпечення діяльності міської ради </w:t>
      </w:r>
      <w:r w:rsidRPr="007F4058">
        <w:rPr>
          <w:rFonts w:ascii="Times New Roman" w:hAnsi="Times New Roman" w:cs="Times New Roman"/>
          <w:bCs/>
          <w:sz w:val="24"/>
          <w:szCs w:val="24"/>
          <w:lang w:val="uk-UA"/>
        </w:rPr>
        <w:t xml:space="preserve">         </w:t>
      </w:r>
    </w:p>
    <w:p w:rsidR="000E0553" w:rsidRPr="00A97D66" w:rsidRDefault="000E0553" w:rsidP="000E0553">
      <w:pPr>
        <w:pStyle w:val="a6"/>
        <w:numPr>
          <w:ilvl w:val="0"/>
          <w:numId w:val="2"/>
        </w:numPr>
        <w:tabs>
          <w:tab w:val="center" w:pos="5027"/>
          <w:tab w:val="center" w:pos="6630"/>
        </w:tabs>
        <w:spacing w:line="274" w:lineRule="exact"/>
        <w:ind w:right="20"/>
        <w:rPr>
          <w:rFonts w:ascii="Times New Roman" w:hAnsi="Times New Roman" w:cs="Times New Roman"/>
          <w:bCs/>
          <w:sz w:val="24"/>
          <w:szCs w:val="24"/>
          <w:lang w:val="uk-UA"/>
        </w:rPr>
      </w:pPr>
      <w:r w:rsidRPr="00A97D66">
        <w:rPr>
          <w:rFonts w:ascii="Times New Roman" w:hAnsi="Times New Roman" w:cs="Times New Roman"/>
          <w:b/>
          <w:sz w:val="24"/>
          <w:szCs w:val="24"/>
        </w:rPr>
        <w:t xml:space="preserve">Дата </w:t>
      </w:r>
      <w:proofErr w:type="spellStart"/>
      <w:r w:rsidRPr="00A97D66">
        <w:rPr>
          <w:rFonts w:ascii="Times New Roman" w:hAnsi="Times New Roman" w:cs="Times New Roman"/>
          <w:b/>
          <w:sz w:val="24"/>
          <w:szCs w:val="24"/>
        </w:rPr>
        <w:t>отримання</w:t>
      </w:r>
      <w:proofErr w:type="spellEnd"/>
      <w:r w:rsidRPr="00A97D66">
        <w:rPr>
          <w:rFonts w:ascii="Times New Roman" w:hAnsi="Times New Roman" w:cs="Times New Roman"/>
          <w:b/>
          <w:sz w:val="24"/>
          <w:szCs w:val="24"/>
        </w:rPr>
        <w:t xml:space="preserve"> проекту </w:t>
      </w:r>
      <w:proofErr w:type="spellStart"/>
      <w:proofErr w:type="gramStart"/>
      <w:r w:rsidRPr="00A97D66">
        <w:rPr>
          <w:rFonts w:ascii="Times New Roman" w:hAnsi="Times New Roman" w:cs="Times New Roman"/>
          <w:b/>
          <w:sz w:val="24"/>
          <w:szCs w:val="24"/>
        </w:rPr>
        <w:t>р</w:t>
      </w:r>
      <w:proofErr w:type="gramEnd"/>
      <w:r w:rsidRPr="00A97D66">
        <w:rPr>
          <w:rFonts w:ascii="Times New Roman" w:hAnsi="Times New Roman" w:cs="Times New Roman"/>
          <w:b/>
          <w:sz w:val="24"/>
          <w:szCs w:val="24"/>
        </w:rPr>
        <w:t>ішення</w:t>
      </w:r>
      <w:proofErr w:type="spellEnd"/>
      <w:r w:rsidRPr="00A97D66">
        <w:rPr>
          <w:rFonts w:ascii="Times New Roman" w:hAnsi="Times New Roman" w:cs="Times New Roman"/>
          <w:b/>
          <w:sz w:val="24"/>
          <w:szCs w:val="24"/>
        </w:rPr>
        <w:t xml:space="preserve"> та</w:t>
      </w:r>
      <w:r w:rsidRPr="00A97D66">
        <w:rPr>
          <w:rFonts w:ascii="Times New Roman" w:hAnsi="Times New Roman" w:cs="Times New Roman"/>
          <w:b/>
          <w:sz w:val="24"/>
          <w:szCs w:val="24"/>
          <w:lang w:val="uk-UA"/>
        </w:rPr>
        <w:t xml:space="preserve"> </w:t>
      </w:r>
      <w:r w:rsidRPr="00A97D66">
        <w:rPr>
          <w:rFonts w:ascii="Times New Roman" w:hAnsi="Times New Roman" w:cs="Times New Roman"/>
          <w:b/>
          <w:sz w:val="24"/>
          <w:szCs w:val="24"/>
        </w:rPr>
        <w:t xml:space="preserve"> </w:t>
      </w:r>
      <w:proofErr w:type="spellStart"/>
      <w:r w:rsidRPr="00A97D66">
        <w:rPr>
          <w:rFonts w:ascii="Times New Roman" w:hAnsi="Times New Roman" w:cs="Times New Roman"/>
          <w:b/>
          <w:sz w:val="24"/>
          <w:szCs w:val="24"/>
        </w:rPr>
        <w:t>пояснювальної</w:t>
      </w:r>
      <w:proofErr w:type="spellEnd"/>
      <w:r w:rsidRPr="00A97D66">
        <w:rPr>
          <w:rFonts w:ascii="Times New Roman" w:hAnsi="Times New Roman" w:cs="Times New Roman"/>
          <w:b/>
          <w:sz w:val="24"/>
          <w:szCs w:val="24"/>
        </w:rPr>
        <w:t xml:space="preserve"> записки, </w:t>
      </w:r>
      <w:proofErr w:type="spellStart"/>
      <w:r w:rsidRPr="00A97D66">
        <w:rPr>
          <w:rFonts w:ascii="Times New Roman" w:hAnsi="Times New Roman" w:cs="Times New Roman"/>
          <w:b/>
          <w:sz w:val="24"/>
          <w:szCs w:val="24"/>
        </w:rPr>
        <w:t>що</w:t>
      </w:r>
      <w:proofErr w:type="spellEnd"/>
      <w:r w:rsidRPr="00A97D66">
        <w:rPr>
          <w:rFonts w:ascii="Times New Roman" w:hAnsi="Times New Roman" w:cs="Times New Roman"/>
          <w:b/>
          <w:sz w:val="24"/>
          <w:szCs w:val="24"/>
        </w:rPr>
        <w:t xml:space="preserve"> </w:t>
      </w:r>
      <w:proofErr w:type="spellStart"/>
      <w:r w:rsidRPr="00A97D66">
        <w:rPr>
          <w:rFonts w:ascii="Times New Roman" w:hAnsi="Times New Roman" w:cs="Times New Roman"/>
          <w:b/>
          <w:sz w:val="24"/>
          <w:szCs w:val="24"/>
        </w:rPr>
        <w:t>засвідчена</w:t>
      </w:r>
      <w:proofErr w:type="spellEnd"/>
      <w:r w:rsidRPr="00A97D66">
        <w:rPr>
          <w:rFonts w:ascii="Times New Roman" w:hAnsi="Times New Roman" w:cs="Times New Roman"/>
          <w:b/>
          <w:sz w:val="24"/>
          <w:szCs w:val="24"/>
        </w:rPr>
        <w:t xml:space="preserve"> </w:t>
      </w:r>
      <w:proofErr w:type="spellStart"/>
      <w:r w:rsidRPr="00A97D66">
        <w:rPr>
          <w:rFonts w:ascii="Times New Roman" w:hAnsi="Times New Roman" w:cs="Times New Roman"/>
          <w:b/>
          <w:sz w:val="24"/>
          <w:szCs w:val="24"/>
        </w:rPr>
        <w:t>підписом</w:t>
      </w:r>
      <w:proofErr w:type="spellEnd"/>
      <w:r w:rsidRPr="00A97D66">
        <w:rPr>
          <w:rFonts w:ascii="Times New Roman" w:hAnsi="Times New Roman" w:cs="Times New Roman"/>
          <w:b/>
          <w:sz w:val="24"/>
          <w:szCs w:val="24"/>
        </w:rPr>
        <w:t xml:space="preserve"> секретаря </w:t>
      </w:r>
      <w:proofErr w:type="spellStart"/>
      <w:r w:rsidRPr="00A97D66">
        <w:rPr>
          <w:rFonts w:ascii="Times New Roman" w:hAnsi="Times New Roman" w:cs="Times New Roman"/>
          <w:b/>
          <w:sz w:val="24"/>
          <w:szCs w:val="24"/>
        </w:rPr>
        <w:t>міської</w:t>
      </w:r>
      <w:proofErr w:type="spellEnd"/>
      <w:r w:rsidRPr="00A97D66">
        <w:rPr>
          <w:rFonts w:ascii="Times New Roman" w:hAnsi="Times New Roman" w:cs="Times New Roman"/>
          <w:b/>
          <w:sz w:val="24"/>
          <w:szCs w:val="24"/>
        </w:rPr>
        <w:t xml:space="preserve"> ради та </w:t>
      </w:r>
      <w:proofErr w:type="spellStart"/>
      <w:r w:rsidRPr="00A97D66">
        <w:rPr>
          <w:rFonts w:ascii="Times New Roman" w:hAnsi="Times New Roman" w:cs="Times New Roman"/>
          <w:b/>
          <w:sz w:val="24"/>
          <w:szCs w:val="24"/>
        </w:rPr>
        <w:t>печаткою</w:t>
      </w:r>
      <w:proofErr w:type="spellEnd"/>
      <w:r w:rsidRPr="00A97D66">
        <w:rPr>
          <w:rFonts w:ascii="Times New Roman" w:hAnsi="Times New Roman" w:cs="Times New Roman"/>
          <w:b/>
          <w:sz w:val="24"/>
          <w:szCs w:val="24"/>
        </w:rPr>
        <w:t xml:space="preserve"> «Для </w:t>
      </w:r>
      <w:proofErr w:type="spellStart"/>
      <w:r w:rsidRPr="00A97D66">
        <w:rPr>
          <w:rFonts w:ascii="Times New Roman" w:hAnsi="Times New Roman" w:cs="Times New Roman"/>
          <w:b/>
          <w:sz w:val="24"/>
          <w:szCs w:val="24"/>
        </w:rPr>
        <w:t>документів</w:t>
      </w:r>
      <w:proofErr w:type="spellEnd"/>
      <w:r w:rsidRPr="00A97D66">
        <w:rPr>
          <w:rFonts w:ascii="Times New Roman" w:hAnsi="Times New Roman" w:cs="Times New Roman"/>
          <w:b/>
          <w:sz w:val="24"/>
          <w:szCs w:val="24"/>
        </w:rPr>
        <w:t>»</w:t>
      </w:r>
    </w:p>
    <w:p w:rsidR="000E0553" w:rsidRDefault="000E0553" w:rsidP="000E0553">
      <w:pPr>
        <w:tabs>
          <w:tab w:val="left" w:pos="975"/>
          <w:tab w:val="left" w:pos="1230"/>
          <w:tab w:val="left" w:pos="1560"/>
        </w:tabs>
        <w:spacing w:line="360" w:lineRule="exact"/>
        <w:rPr>
          <w:rFonts w:ascii="Times New Roman" w:hAnsi="Times New Roman"/>
          <w:sz w:val="24"/>
          <w:szCs w:val="24"/>
          <w:lang w:val="uk-UA"/>
        </w:rPr>
      </w:pPr>
      <w:r>
        <w:rPr>
          <w:sz w:val="24"/>
          <w:szCs w:val="24"/>
          <w:lang w:val="uk-UA"/>
        </w:rPr>
        <w:tab/>
        <w:t>«__»__________2019р.</w:t>
      </w:r>
      <w:r>
        <w:rPr>
          <w:sz w:val="24"/>
          <w:szCs w:val="24"/>
          <w:lang w:val="uk-UA"/>
        </w:rPr>
        <w:tab/>
      </w:r>
      <w:r>
        <w:rPr>
          <w:sz w:val="24"/>
          <w:szCs w:val="24"/>
          <w:lang w:val="uk-UA"/>
        </w:rPr>
        <w:tab/>
      </w:r>
      <w:r w:rsidRPr="0012200B">
        <w:rPr>
          <w:sz w:val="24"/>
          <w:szCs w:val="24"/>
          <w:lang w:val="uk-UA"/>
        </w:rPr>
        <w:tab/>
      </w:r>
      <w:r w:rsidRPr="007F4058">
        <w:rPr>
          <w:rFonts w:ascii="Times New Roman" w:hAnsi="Times New Roman"/>
          <w:sz w:val="24"/>
          <w:szCs w:val="24"/>
          <w:lang w:val="uk-UA"/>
        </w:rPr>
        <w:t>Н.Клименко</w:t>
      </w:r>
    </w:p>
    <w:p w:rsidR="000E0553" w:rsidRDefault="000E0553" w:rsidP="000E0553">
      <w:pPr>
        <w:tabs>
          <w:tab w:val="left" w:pos="975"/>
          <w:tab w:val="left" w:pos="1230"/>
          <w:tab w:val="left" w:pos="1560"/>
        </w:tabs>
        <w:spacing w:line="360" w:lineRule="exact"/>
        <w:rPr>
          <w:rFonts w:ascii="Times New Roman" w:hAnsi="Times New Roman"/>
          <w:b/>
          <w:sz w:val="24"/>
          <w:szCs w:val="24"/>
          <w:lang w:val="uk-UA"/>
        </w:rPr>
      </w:pPr>
    </w:p>
    <w:p w:rsidR="000E0553" w:rsidRPr="0054350A" w:rsidRDefault="000E0553" w:rsidP="000E0553">
      <w:pPr>
        <w:tabs>
          <w:tab w:val="left" w:pos="975"/>
          <w:tab w:val="left" w:pos="1230"/>
          <w:tab w:val="left" w:pos="1560"/>
        </w:tabs>
        <w:spacing w:line="360" w:lineRule="exact"/>
        <w:rPr>
          <w:rFonts w:ascii="Times New Roman" w:hAnsi="Times New Roman"/>
          <w:b/>
          <w:sz w:val="24"/>
          <w:szCs w:val="24"/>
          <w:lang w:val="uk-UA"/>
        </w:rPr>
      </w:pPr>
    </w:p>
    <w:p w:rsidR="000E0553" w:rsidRPr="00A13D68" w:rsidRDefault="000E0553" w:rsidP="000E0553">
      <w:pPr>
        <w:pStyle w:val="a3"/>
        <w:jc w:val="center"/>
        <w:rPr>
          <w:b/>
          <w:sz w:val="24"/>
          <w:szCs w:val="24"/>
        </w:rPr>
      </w:pPr>
      <w:r>
        <w:rPr>
          <w:b/>
          <w:sz w:val="24"/>
          <w:szCs w:val="24"/>
        </w:rPr>
        <w:lastRenderedPageBreak/>
        <w:t>_____________</w:t>
      </w:r>
      <w:r w:rsidRPr="00A13D68">
        <w:rPr>
          <w:b/>
          <w:sz w:val="24"/>
          <w:szCs w:val="24"/>
        </w:rPr>
        <w:t xml:space="preserve"> сесія </w:t>
      </w:r>
      <w:proofErr w:type="spellStart"/>
      <w:r w:rsidRPr="00A13D68">
        <w:rPr>
          <w:b/>
          <w:sz w:val="24"/>
          <w:szCs w:val="24"/>
        </w:rPr>
        <w:t>Знам`янської</w:t>
      </w:r>
      <w:proofErr w:type="spellEnd"/>
      <w:r w:rsidRPr="00A13D68">
        <w:rPr>
          <w:b/>
          <w:sz w:val="24"/>
          <w:szCs w:val="24"/>
        </w:rPr>
        <w:t xml:space="preserve"> міської ради</w:t>
      </w:r>
    </w:p>
    <w:p w:rsidR="000E0553" w:rsidRPr="00A13D68" w:rsidRDefault="000E0553" w:rsidP="000E0553">
      <w:pPr>
        <w:pStyle w:val="a3"/>
        <w:jc w:val="center"/>
        <w:rPr>
          <w:b/>
          <w:sz w:val="24"/>
          <w:szCs w:val="24"/>
        </w:rPr>
      </w:pPr>
      <w:proofErr w:type="spellStart"/>
      <w:r w:rsidRPr="00A13D68">
        <w:rPr>
          <w:b/>
          <w:sz w:val="24"/>
          <w:szCs w:val="24"/>
        </w:rPr>
        <w:t>шостогоскликання</w:t>
      </w:r>
      <w:proofErr w:type="spellEnd"/>
    </w:p>
    <w:p w:rsidR="000E0553" w:rsidRPr="00A13D68" w:rsidRDefault="000E0553" w:rsidP="000E0553">
      <w:pPr>
        <w:pStyle w:val="3"/>
        <w:jc w:val="center"/>
        <w:rPr>
          <w:rFonts w:ascii="Times New Roman" w:hAnsi="Times New Roman" w:cs="Times New Roman"/>
          <w:sz w:val="24"/>
          <w:szCs w:val="24"/>
        </w:rPr>
      </w:pPr>
      <w:r w:rsidRPr="00A13D68">
        <w:rPr>
          <w:rFonts w:ascii="Times New Roman" w:hAnsi="Times New Roman" w:cs="Times New Roman"/>
          <w:sz w:val="24"/>
          <w:szCs w:val="24"/>
        </w:rPr>
        <w:t xml:space="preserve">Р І Ш Е Н </w:t>
      </w:r>
      <w:proofErr w:type="spellStart"/>
      <w:proofErr w:type="gramStart"/>
      <w:r w:rsidRPr="00A13D68">
        <w:rPr>
          <w:rFonts w:ascii="Times New Roman" w:hAnsi="Times New Roman" w:cs="Times New Roman"/>
          <w:sz w:val="24"/>
          <w:szCs w:val="24"/>
        </w:rPr>
        <w:t>Н</w:t>
      </w:r>
      <w:proofErr w:type="spellEnd"/>
      <w:proofErr w:type="gramEnd"/>
      <w:r w:rsidRPr="00A13D68">
        <w:rPr>
          <w:rFonts w:ascii="Times New Roman" w:hAnsi="Times New Roman" w:cs="Times New Roman"/>
          <w:sz w:val="24"/>
          <w:szCs w:val="24"/>
        </w:rPr>
        <w:t xml:space="preserve"> Я</w:t>
      </w:r>
    </w:p>
    <w:p w:rsidR="000E0553" w:rsidRPr="00A13D68" w:rsidRDefault="000E0553" w:rsidP="000E0553">
      <w:pPr>
        <w:rPr>
          <w:rFonts w:ascii="Times New Roman" w:hAnsi="Times New Roman"/>
          <w:b/>
          <w:sz w:val="24"/>
          <w:szCs w:val="24"/>
          <w:lang w:val="uk-UA"/>
        </w:rPr>
      </w:pPr>
      <w:proofErr w:type="spellStart"/>
      <w:r w:rsidRPr="00A13D68">
        <w:rPr>
          <w:rFonts w:ascii="Times New Roman" w:hAnsi="Times New Roman"/>
          <w:bCs/>
          <w:sz w:val="24"/>
          <w:szCs w:val="24"/>
        </w:rPr>
        <w:t>від</w:t>
      </w:r>
      <w:proofErr w:type="spellEnd"/>
      <w:r w:rsidRPr="00A13D68">
        <w:rPr>
          <w:rFonts w:ascii="Times New Roman" w:hAnsi="Times New Roman"/>
          <w:bCs/>
          <w:sz w:val="24"/>
          <w:szCs w:val="24"/>
        </w:rPr>
        <w:t xml:space="preserve">  </w:t>
      </w:r>
      <w:r>
        <w:rPr>
          <w:rFonts w:ascii="Times New Roman" w:hAnsi="Times New Roman"/>
          <w:bCs/>
          <w:sz w:val="24"/>
          <w:szCs w:val="24"/>
          <w:lang w:val="uk-UA"/>
        </w:rPr>
        <w:t>«__»________</w:t>
      </w:r>
      <w:r w:rsidRPr="00A13D68">
        <w:rPr>
          <w:rFonts w:ascii="Times New Roman" w:hAnsi="Times New Roman"/>
          <w:bCs/>
          <w:sz w:val="24"/>
          <w:szCs w:val="24"/>
        </w:rPr>
        <w:t xml:space="preserve"> 201</w:t>
      </w:r>
      <w:r>
        <w:rPr>
          <w:rFonts w:ascii="Times New Roman" w:hAnsi="Times New Roman"/>
          <w:bCs/>
          <w:sz w:val="24"/>
          <w:szCs w:val="24"/>
          <w:lang w:val="uk-UA"/>
        </w:rPr>
        <w:t>9</w:t>
      </w:r>
      <w:r w:rsidRPr="00A13D68">
        <w:rPr>
          <w:rFonts w:ascii="Times New Roman" w:hAnsi="Times New Roman"/>
          <w:bCs/>
          <w:sz w:val="24"/>
          <w:szCs w:val="24"/>
        </w:rPr>
        <w:t xml:space="preserve"> року</w:t>
      </w:r>
      <w:r w:rsidRPr="00A13D68">
        <w:rPr>
          <w:rFonts w:ascii="Times New Roman" w:hAnsi="Times New Roman"/>
          <w:sz w:val="24"/>
          <w:szCs w:val="24"/>
        </w:rPr>
        <w:tab/>
      </w:r>
      <w:r w:rsidRPr="00A13D68">
        <w:rPr>
          <w:rFonts w:ascii="Times New Roman" w:hAnsi="Times New Roman"/>
          <w:sz w:val="24"/>
          <w:szCs w:val="24"/>
        </w:rPr>
        <w:tab/>
      </w:r>
      <w:r w:rsidRPr="00A13D68">
        <w:rPr>
          <w:rFonts w:ascii="Times New Roman" w:hAnsi="Times New Roman"/>
          <w:sz w:val="24"/>
          <w:szCs w:val="24"/>
        </w:rPr>
        <w:tab/>
      </w:r>
      <w:r w:rsidRPr="00A13D68">
        <w:rPr>
          <w:rFonts w:ascii="Times New Roman" w:hAnsi="Times New Roman"/>
          <w:sz w:val="24"/>
          <w:szCs w:val="24"/>
        </w:rPr>
        <w:tab/>
      </w:r>
      <w:r w:rsidRPr="00A13D68">
        <w:rPr>
          <w:rFonts w:ascii="Times New Roman" w:hAnsi="Times New Roman"/>
          <w:sz w:val="24"/>
          <w:szCs w:val="24"/>
        </w:rPr>
        <w:tab/>
      </w:r>
      <w:r w:rsidRPr="00A13D68">
        <w:rPr>
          <w:rFonts w:ascii="Times New Roman" w:hAnsi="Times New Roman"/>
          <w:sz w:val="24"/>
          <w:szCs w:val="24"/>
        </w:rPr>
        <w:tab/>
      </w:r>
      <w:r w:rsidRPr="00A13D68">
        <w:rPr>
          <w:rFonts w:ascii="Times New Roman" w:hAnsi="Times New Roman"/>
          <w:sz w:val="24"/>
          <w:szCs w:val="24"/>
          <w:lang w:val="uk-UA"/>
        </w:rPr>
        <w:tab/>
      </w:r>
      <w:r w:rsidRPr="00A13D68">
        <w:rPr>
          <w:rFonts w:ascii="Times New Roman" w:hAnsi="Times New Roman"/>
          <w:sz w:val="24"/>
          <w:szCs w:val="24"/>
          <w:lang w:val="uk-UA"/>
        </w:rPr>
        <w:tab/>
      </w:r>
      <w:r w:rsidRPr="00A13D68">
        <w:rPr>
          <w:rFonts w:ascii="Times New Roman" w:hAnsi="Times New Roman"/>
          <w:b/>
          <w:sz w:val="24"/>
          <w:szCs w:val="24"/>
        </w:rPr>
        <w:t>№</w:t>
      </w:r>
    </w:p>
    <w:p w:rsidR="000E0553" w:rsidRPr="00A13D68" w:rsidRDefault="000E0553" w:rsidP="000E0553">
      <w:pPr>
        <w:jc w:val="center"/>
        <w:rPr>
          <w:rFonts w:ascii="Times New Roman" w:hAnsi="Times New Roman"/>
          <w:sz w:val="24"/>
          <w:szCs w:val="24"/>
          <w:lang w:val="uk-UA"/>
        </w:rPr>
      </w:pPr>
      <w:r w:rsidRPr="00A13D68">
        <w:rPr>
          <w:rFonts w:ascii="Times New Roman" w:hAnsi="Times New Roman"/>
          <w:sz w:val="24"/>
          <w:szCs w:val="24"/>
        </w:rPr>
        <w:t xml:space="preserve">м. </w:t>
      </w:r>
      <w:proofErr w:type="spellStart"/>
      <w:r w:rsidRPr="00A13D68">
        <w:rPr>
          <w:rFonts w:ascii="Times New Roman" w:hAnsi="Times New Roman"/>
          <w:sz w:val="24"/>
          <w:szCs w:val="24"/>
        </w:rPr>
        <w:t>Знам</w:t>
      </w:r>
      <w:proofErr w:type="gramStart"/>
      <w:r w:rsidRPr="00A13D68">
        <w:rPr>
          <w:rFonts w:ascii="Times New Roman" w:hAnsi="Times New Roman"/>
          <w:sz w:val="24"/>
          <w:szCs w:val="24"/>
        </w:rPr>
        <w:t>`я</w:t>
      </w:r>
      <w:proofErr w:type="gramEnd"/>
      <w:r w:rsidRPr="00A13D68">
        <w:rPr>
          <w:rFonts w:ascii="Times New Roman" w:hAnsi="Times New Roman"/>
          <w:sz w:val="24"/>
          <w:szCs w:val="24"/>
        </w:rPr>
        <w:t>нка</w:t>
      </w:r>
      <w:proofErr w:type="spellEnd"/>
    </w:p>
    <w:p w:rsidR="000E0553" w:rsidRPr="00A13D68" w:rsidRDefault="000E0553" w:rsidP="000E0553">
      <w:pPr>
        <w:pStyle w:val="a3"/>
        <w:rPr>
          <w:sz w:val="24"/>
          <w:szCs w:val="24"/>
        </w:rPr>
      </w:pPr>
      <w:r w:rsidRPr="00A13D68">
        <w:rPr>
          <w:sz w:val="24"/>
          <w:szCs w:val="24"/>
        </w:rPr>
        <w:t xml:space="preserve">Про звернення депутатів </w:t>
      </w:r>
      <w:proofErr w:type="spellStart"/>
      <w:r w:rsidRPr="00A13D68">
        <w:rPr>
          <w:sz w:val="24"/>
          <w:szCs w:val="24"/>
        </w:rPr>
        <w:t>Знам’янської</w:t>
      </w:r>
      <w:proofErr w:type="spellEnd"/>
      <w:r w:rsidRPr="00A13D68">
        <w:rPr>
          <w:sz w:val="24"/>
          <w:szCs w:val="24"/>
        </w:rPr>
        <w:t xml:space="preserve"> міської ради</w:t>
      </w:r>
    </w:p>
    <w:p w:rsidR="000E0553" w:rsidRPr="00A13D68" w:rsidRDefault="000E0553" w:rsidP="000E0553">
      <w:pPr>
        <w:pStyle w:val="a3"/>
        <w:rPr>
          <w:sz w:val="24"/>
          <w:szCs w:val="24"/>
        </w:rPr>
      </w:pPr>
      <w:r w:rsidRPr="00A13D68">
        <w:rPr>
          <w:sz w:val="24"/>
          <w:szCs w:val="24"/>
        </w:rPr>
        <w:t xml:space="preserve">Кіровоградської області </w:t>
      </w:r>
      <w:r>
        <w:rPr>
          <w:sz w:val="24"/>
          <w:szCs w:val="24"/>
        </w:rPr>
        <w:t xml:space="preserve">сьомого </w:t>
      </w:r>
      <w:r w:rsidRPr="00A13D68">
        <w:rPr>
          <w:sz w:val="24"/>
          <w:szCs w:val="24"/>
        </w:rPr>
        <w:t xml:space="preserve">скликання </w:t>
      </w:r>
    </w:p>
    <w:p w:rsidR="000E0553" w:rsidRPr="00A13D68" w:rsidRDefault="000E0553" w:rsidP="000E0553">
      <w:pPr>
        <w:rPr>
          <w:rFonts w:ascii="Times New Roman" w:hAnsi="Times New Roman"/>
          <w:sz w:val="24"/>
          <w:szCs w:val="24"/>
          <w:lang w:val="uk-UA"/>
        </w:rPr>
      </w:pPr>
    </w:p>
    <w:p w:rsidR="000E0553" w:rsidRPr="00A13D68" w:rsidRDefault="000E0553" w:rsidP="000E0553">
      <w:pPr>
        <w:pStyle w:val="a5"/>
        <w:jc w:val="both"/>
        <w:rPr>
          <w:rFonts w:ascii="Times New Roman" w:eastAsia="Calibri" w:hAnsi="Times New Roman" w:cs="Times New Roman"/>
          <w:sz w:val="24"/>
          <w:szCs w:val="24"/>
          <w:lang w:val="uk-UA"/>
        </w:rPr>
      </w:pPr>
      <w:r w:rsidRPr="00A13D68">
        <w:rPr>
          <w:rFonts w:ascii="Times New Roman" w:hAnsi="Times New Roman"/>
          <w:sz w:val="24"/>
          <w:szCs w:val="24"/>
          <w:lang w:val="uk-UA"/>
        </w:rPr>
        <w:tab/>
      </w:r>
      <w:r>
        <w:rPr>
          <w:rFonts w:ascii="Times New Roman" w:hAnsi="Times New Roman"/>
          <w:sz w:val="24"/>
          <w:szCs w:val="24"/>
          <w:lang w:val="uk-UA"/>
        </w:rPr>
        <w:t xml:space="preserve">З метою </w:t>
      </w:r>
      <w:r w:rsidRPr="00987420">
        <w:rPr>
          <w:rFonts w:ascii="Times New Roman" w:eastAsia="Calibri" w:hAnsi="Times New Roman" w:cs="Times New Roman"/>
          <w:sz w:val="24"/>
          <w:szCs w:val="24"/>
          <w:lang w:val="uk-UA"/>
        </w:rPr>
        <w:t xml:space="preserve">створення </w:t>
      </w:r>
      <w:proofErr w:type="spellStart"/>
      <w:r w:rsidRPr="00987420">
        <w:rPr>
          <w:rFonts w:ascii="Times New Roman" w:eastAsia="Calibri" w:hAnsi="Times New Roman" w:cs="Times New Roman"/>
          <w:sz w:val="24"/>
          <w:szCs w:val="24"/>
          <w:lang w:val="uk-UA"/>
        </w:rPr>
        <w:t>Знам’янської</w:t>
      </w:r>
      <w:proofErr w:type="spellEnd"/>
      <w:r w:rsidRPr="00987420">
        <w:rPr>
          <w:rFonts w:ascii="Times New Roman" w:eastAsia="Calibri" w:hAnsi="Times New Roman" w:cs="Times New Roman"/>
          <w:sz w:val="24"/>
          <w:szCs w:val="24"/>
          <w:lang w:val="uk-UA"/>
        </w:rPr>
        <w:t xml:space="preserve"> міської об’єднаної</w:t>
      </w:r>
      <w:r w:rsidRPr="00987420">
        <w:rPr>
          <w:rFonts w:ascii="Times New Roman" w:hAnsi="Times New Roman" w:cs="Times New Roman"/>
          <w:sz w:val="24"/>
          <w:szCs w:val="24"/>
          <w:lang w:val="uk-UA"/>
        </w:rPr>
        <w:t xml:space="preserve"> </w:t>
      </w:r>
      <w:r>
        <w:rPr>
          <w:rFonts w:ascii="Times New Roman" w:eastAsia="Calibri" w:hAnsi="Times New Roman" w:cs="Times New Roman"/>
          <w:sz w:val="24"/>
          <w:szCs w:val="24"/>
          <w:lang w:val="uk-UA"/>
        </w:rPr>
        <w:t xml:space="preserve">територіальної громади з адміністративним центром в </w:t>
      </w:r>
      <w:proofErr w:type="spellStart"/>
      <w:r>
        <w:rPr>
          <w:rFonts w:ascii="Times New Roman" w:eastAsia="Calibri" w:hAnsi="Times New Roman" w:cs="Times New Roman"/>
          <w:sz w:val="24"/>
          <w:szCs w:val="24"/>
          <w:lang w:val="uk-UA"/>
        </w:rPr>
        <w:t>м.Знам’янка</w:t>
      </w:r>
      <w:proofErr w:type="spellEnd"/>
      <w:r>
        <w:rPr>
          <w:rFonts w:ascii="Times New Roman" w:eastAsia="Calibri" w:hAnsi="Times New Roman" w:cs="Times New Roman"/>
          <w:sz w:val="24"/>
          <w:szCs w:val="24"/>
          <w:lang w:val="uk-UA"/>
        </w:rPr>
        <w:t xml:space="preserve">, </w:t>
      </w:r>
      <w:r w:rsidRPr="00A13D68">
        <w:rPr>
          <w:rFonts w:ascii="Times New Roman" w:hAnsi="Times New Roman"/>
          <w:sz w:val="24"/>
          <w:szCs w:val="24"/>
          <w:lang w:val="uk-UA"/>
        </w:rPr>
        <w:t>керуючись статтею 26 Закону України «Про місцеве самоврядування в Україні», міська рада</w:t>
      </w:r>
    </w:p>
    <w:p w:rsidR="000E0553" w:rsidRPr="00A13D68" w:rsidRDefault="000E0553" w:rsidP="000E0553">
      <w:pPr>
        <w:jc w:val="center"/>
        <w:rPr>
          <w:rFonts w:ascii="Times New Roman" w:hAnsi="Times New Roman"/>
          <w:b/>
          <w:sz w:val="24"/>
          <w:szCs w:val="24"/>
          <w:lang w:val="uk-UA"/>
        </w:rPr>
      </w:pPr>
      <w:r w:rsidRPr="00A13D68">
        <w:rPr>
          <w:rFonts w:ascii="Times New Roman" w:hAnsi="Times New Roman"/>
          <w:b/>
          <w:sz w:val="24"/>
          <w:szCs w:val="24"/>
          <w:lang w:val="uk-UA"/>
        </w:rPr>
        <w:t>В и р і ш и л а:</w:t>
      </w:r>
    </w:p>
    <w:p w:rsidR="000E0553" w:rsidRPr="00EB10B8" w:rsidRDefault="000E0553" w:rsidP="000E0553">
      <w:pPr>
        <w:pStyle w:val="a3"/>
        <w:numPr>
          <w:ilvl w:val="0"/>
          <w:numId w:val="1"/>
        </w:numPr>
        <w:rPr>
          <w:sz w:val="24"/>
          <w:szCs w:val="24"/>
        </w:rPr>
      </w:pPr>
      <w:r w:rsidRPr="00A13D68">
        <w:rPr>
          <w:sz w:val="24"/>
          <w:szCs w:val="24"/>
        </w:rPr>
        <w:t xml:space="preserve">Схвалити звернення депутатів </w:t>
      </w:r>
      <w:proofErr w:type="spellStart"/>
      <w:r w:rsidRPr="00A13D68">
        <w:rPr>
          <w:sz w:val="24"/>
          <w:szCs w:val="24"/>
        </w:rPr>
        <w:t>Знам’янської</w:t>
      </w:r>
      <w:proofErr w:type="spellEnd"/>
      <w:r w:rsidRPr="00A13D68">
        <w:rPr>
          <w:sz w:val="24"/>
          <w:szCs w:val="24"/>
        </w:rPr>
        <w:t xml:space="preserve"> міської ради Кіровоградської області </w:t>
      </w:r>
      <w:r>
        <w:rPr>
          <w:sz w:val="24"/>
          <w:szCs w:val="24"/>
        </w:rPr>
        <w:t>сьомого</w:t>
      </w:r>
      <w:r w:rsidRPr="00A13D68">
        <w:rPr>
          <w:sz w:val="24"/>
          <w:szCs w:val="24"/>
        </w:rPr>
        <w:t xml:space="preserve"> скликання</w:t>
      </w:r>
      <w:r>
        <w:rPr>
          <w:sz w:val="24"/>
          <w:szCs w:val="24"/>
        </w:rPr>
        <w:t xml:space="preserve">  (додаю</w:t>
      </w:r>
      <w:r w:rsidRPr="00A13D68">
        <w:rPr>
          <w:sz w:val="24"/>
          <w:szCs w:val="24"/>
        </w:rPr>
        <w:t>ться).</w:t>
      </w:r>
    </w:p>
    <w:p w:rsidR="000E0553" w:rsidRPr="00B1335B" w:rsidRDefault="000E0553" w:rsidP="000E0553">
      <w:pPr>
        <w:pStyle w:val="a3"/>
        <w:numPr>
          <w:ilvl w:val="0"/>
          <w:numId w:val="1"/>
        </w:numPr>
        <w:rPr>
          <w:sz w:val="24"/>
          <w:szCs w:val="24"/>
        </w:rPr>
      </w:pPr>
      <w:r w:rsidRPr="00A13D68">
        <w:rPr>
          <w:sz w:val="24"/>
          <w:szCs w:val="24"/>
        </w:rPr>
        <w:t xml:space="preserve">Надіслати дане рішення та звернення </w:t>
      </w:r>
      <w:r>
        <w:rPr>
          <w:sz w:val="24"/>
          <w:szCs w:val="24"/>
        </w:rPr>
        <w:t>голові</w:t>
      </w:r>
      <w:r w:rsidRPr="00A13D68">
        <w:rPr>
          <w:sz w:val="24"/>
          <w:szCs w:val="24"/>
        </w:rPr>
        <w:t xml:space="preserve"> </w:t>
      </w:r>
      <w:proofErr w:type="spellStart"/>
      <w:r w:rsidRPr="00A13D68">
        <w:rPr>
          <w:sz w:val="24"/>
          <w:szCs w:val="24"/>
        </w:rPr>
        <w:t>Знам’янської</w:t>
      </w:r>
      <w:proofErr w:type="spellEnd"/>
      <w:r w:rsidRPr="00A13D68">
        <w:rPr>
          <w:sz w:val="24"/>
          <w:szCs w:val="24"/>
        </w:rPr>
        <w:t xml:space="preserve"> Д</w:t>
      </w:r>
      <w:r>
        <w:rPr>
          <w:sz w:val="24"/>
          <w:szCs w:val="24"/>
        </w:rPr>
        <w:t>ругої селищної ради С.Москаленку</w:t>
      </w:r>
      <w:r w:rsidRPr="00B1335B">
        <w:rPr>
          <w:sz w:val="24"/>
          <w:szCs w:val="24"/>
        </w:rPr>
        <w:t xml:space="preserve"> та</w:t>
      </w:r>
      <w:r>
        <w:rPr>
          <w:sz w:val="24"/>
          <w:szCs w:val="24"/>
        </w:rPr>
        <w:t xml:space="preserve"> депутатам</w:t>
      </w:r>
      <w:r w:rsidRPr="00A13D68">
        <w:rPr>
          <w:sz w:val="24"/>
          <w:szCs w:val="24"/>
        </w:rPr>
        <w:t xml:space="preserve"> </w:t>
      </w:r>
      <w:proofErr w:type="spellStart"/>
      <w:r w:rsidRPr="00A13D68">
        <w:rPr>
          <w:sz w:val="24"/>
          <w:szCs w:val="24"/>
        </w:rPr>
        <w:t>Знам’янської</w:t>
      </w:r>
      <w:proofErr w:type="spellEnd"/>
      <w:r w:rsidRPr="00A13D68">
        <w:rPr>
          <w:sz w:val="24"/>
          <w:szCs w:val="24"/>
        </w:rPr>
        <w:t xml:space="preserve"> Д</w:t>
      </w:r>
      <w:r>
        <w:rPr>
          <w:sz w:val="24"/>
          <w:szCs w:val="24"/>
        </w:rPr>
        <w:t xml:space="preserve">ругої селищної ради; </w:t>
      </w:r>
      <w:r>
        <w:rPr>
          <w:sz w:val="24"/>
        </w:rPr>
        <w:t xml:space="preserve">голові </w:t>
      </w:r>
      <w:proofErr w:type="spellStart"/>
      <w:r>
        <w:rPr>
          <w:sz w:val="24"/>
        </w:rPr>
        <w:t>Диківської</w:t>
      </w:r>
      <w:proofErr w:type="spellEnd"/>
      <w:r>
        <w:rPr>
          <w:sz w:val="24"/>
        </w:rPr>
        <w:t xml:space="preserve"> сільської </w:t>
      </w:r>
      <w:r w:rsidRPr="00A13D68">
        <w:rPr>
          <w:sz w:val="24"/>
        </w:rPr>
        <w:t xml:space="preserve"> </w:t>
      </w:r>
      <w:r>
        <w:rPr>
          <w:sz w:val="24"/>
        </w:rPr>
        <w:t xml:space="preserve">ради </w:t>
      </w:r>
      <w:proofErr w:type="spellStart"/>
      <w:r>
        <w:rPr>
          <w:sz w:val="24"/>
        </w:rPr>
        <w:t>Знам’янського</w:t>
      </w:r>
      <w:proofErr w:type="spellEnd"/>
      <w:r>
        <w:rPr>
          <w:sz w:val="24"/>
        </w:rPr>
        <w:t xml:space="preserve"> району В.Андрієнку; голові </w:t>
      </w:r>
      <w:proofErr w:type="spellStart"/>
      <w:r>
        <w:rPr>
          <w:sz w:val="24"/>
        </w:rPr>
        <w:t>Володимирівської</w:t>
      </w:r>
      <w:proofErr w:type="spellEnd"/>
      <w:r>
        <w:rPr>
          <w:sz w:val="24"/>
        </w:rPr>
        <w:t xml:space="preserve"> сільської ради </w:t>
      </w:r>
      <w:proofErr w:type="spellStart"/>
      <w:r>
        <w:rPr>
          <w:sz w:val="24"/>
        </w:rPr>
        <w:t>Знам’янського</w:t>
      </w:r>
      <w:proofErr w:type="spellEnd"/>
      <w:r>
        <w:rPr>
          <w:sz w:val="24"/>
        </w:rPr>
        <w:t xml:space="preserve"> району Л.</w:t>
      </w:r>
      <w:proofErr w:type="spellStart"/>
      <w:r>
        <w:rPr>
          <w:sz w:val="24"/>
        </w:rPr>
        <w:t>Грібенніковій</w:t>
      </w:r>
      <w:proofErr w:type="spellEnd"/>
      <w:r>
        <w:rPr>
          <w:sz w:val="24"/>
        </w:rPr>
        <w:t xml:space="preserve">; голові </w:t>
      </w:r>
      <w:proofErr w:type="spellStart"/>
      <w:r>
        <w:rPr>
          <w:sz w:val="24"/>
        </w:rPr>
        <w:t>Трепівської</w:t>
      </w:r>
      <w:proofErr w:type="spellEnd"/>
      <w:r>
        <w:rPr>
          <w:sz w:val="24"/>
        </w:rPr>
        <w:t xml:space="preserve"> сільської ради </w:t>
      </w:r>
      <w:proofErr w:type="spellStart"/>
      <w:r>
        <w:rPr>
          <w:sz w:val="24"/>
        </w:rPr>
        <w:t>Знам’янського</w:t>
      </w:r>
      <w:proofErr w:type="spellEnd"/>
      <w:r>
        <w:rPr>
          <w:sz w:val="24"/>
        </w:rPr>
        <w:t xml:space="preserve"> району Ю.Долинці; Голові </w:t>
      </w:r>
      <w:proofErr w:type="spellStart"/>
      <w:r>
        <w:rPr>
          <w:sz w:val="24"/>
        </w:rPr>
        <w:t>Богданівської</w:t>
      </w:r>
      <w:proofErr w:type="spellEnd"/>
      <w:r>
        <w:rPr>
          <w:sz w:val="24"/>
        </w:rPr>
        <w:t xml:space="preserve"> сільської ради </w:t>
      </w:r>
      <w:proofErr w:type="spellStart"/>
      <w:r>
        <w:rPr>
          <w:sz w:val="24"/>
        </w:rPr>
        <w:t>Знам’янського</w:t>
      </w:r>
      <w:proofErr w:type="spellEnd"/>
      <w:r>
        <w:rPr>
          <w:sz w:val="24"/>
        </w:rPr>
        <w:t xml:space="preserve"> району А.</w:t>
      </w:r>
      <w:proofErr w:type="spellStart"/>
      <w:r>
        <w:rPr>
          <w:sz w:val="24"/>
        </w:rPr>
        <w:t>Іващуку</w:t>
      </w:r>
      <w:proofErr w:type="spellEnd"/>
      <w:r>
        <w:rPr>
          <w:sz w:val="24"/>
        </w:rPr>
        <w:t xml:space="preserve">; голові </w:t>
      </w:r>
      <w:proofErr w:type="spellStart"/>
      <w:r>
        <w:rPr>
          <w:sz w:val="24"/>
        </w:rPr>
        <w:t>Мошоринської</w:t>
      </w:r>
      <w:proofErr w:type="spellEnd"/>
      <w:r>
        <w:rPr>
          <w:sz w:val="24"/>
        </w:rPr>
        <w:t xml:space="preserve"> сільської ради </w:t>
      </w:r>
      <w:proofErr w:type="spellStart"/>
      <w:r>
        <w:rPr>
          <w:sz w:val="24"/>
        </w:rPr>
        <w:t>Знам’янського</w:t>
      </w:r>
      <w:proofErr w:type="spellEnd"/>
      <w:r>
        <w:rPr>
          <w:sz w:val="24"/>
        </w:rPr>
        <w:t xml:space="preserve"> району О.Кондратенку; голові </w:t>
      </w:r>
      <w:proofErr w:type="spellStart"/>
      <w:r>
        <w:rPr>
          <w:sz w:val="24"/>
        </w:rPr>
        <w:t>Іванковецької</w:t>
      </w:r>
      <w:proofErr w:type="spellEnd"/>
      <w:r>
        <w:rPr>
          <w:sz w:val="24"/>
        </w:rPr>
        <w:t xml:space="preserve"> сільської ради </w:t>
      </w:r>
      <w:proofErr w:type="spellStart"/>
      <w:r>
        <w:rPr>
          <w:sz w:val="24"/>
        </w:rPr>
        <w:t>Знам’янського</w:t>
      </w:r>
      <w:proofErr w:type="spellEnd"/>
      <w:r>
        <w:rPr>
          <w:sz w:val="24"/>
        </w:rPr>
        <w:t xml:space="preserve"> району Л.</w:t>
      </w:r>
      <w:proofErr w:type="spellStart"/>
      <w:r>
        <w:rPr>
          <w:sz w:val="24"/>
        </w:rPr>
        <w:t>Магась</w:t>
      </w:r>
      <w:proofErr w:type="spellEnd"/>
      <w:r>
        <w:rPr>
          <w:sz w:val="24"/>
        </w:rPr>
        <w:t xml:space="preserve">; </w:t>
      </w:r>
      <w:proofErr w:type="spellStart"/>
      <w:r>
        <w:rPr>
          <w:sz w:val="24"/>
        </w:rPr>
        <w:t>Дмитрівському</w:t>
      </w:r>
      <w:proofErr w:type="spellEnd"/>
      <w:r>
        <w:rPr>
          <w:sz w:val="24"/>
        </w:rPr>
        <w:t xml:space="preserve"> сільському голові ОТГ Н.</w:t>
      </w:r>
      <w:proofErr w:type="spellStart"/>
      <w:r>
        <w:rPr>
          <w:sz w:val="24"/>
        </w:rPr>
        <w:t>Стиркуль</w:t>
      </w:r>
      <w:proofErr w:type="spellEnd"/>
      <w:r>
        <w:rPr>
          <w:sz w:val="24"/>
        </w:rPr>
        <w:t xml:space="preserve">; секретарю </w:t>
      </w:r>
      <w:proofErr w:type="spellStart"/>
      <w:r>
        <w:rPr>
          <w:sz w:val="24"/>
        </w:rPr>
        <w:t>Суботцівської</w:t>
      </w:r>
      <w:proofErr w:type="spellEnd"/>
      <w:r>
        <w:rPr>
          <w:sz w:val="24"/>
        </w:rPr>
        <w:t xml:space="preserve"> сільської ради </w:t>
      </w:r>
      <w:proofErr w:type="spellStart"/>
      <w:r>
        <w:rPr>
          <w:sz w:val="24"/>
        </w:rPr>
        <w:t>Знам’янського</w:t>
      </w:r>
      <w:proofErr w:type="spellEnd"/>
      <w:r>
        <w:rPr>
          <w:sz w:val="24"/>
        </w:rPr>
        <w:t xml:space="preserve"> району Т.</w:t>
      </w:r>
      <w:proofErr w:type="spellStart"/>
      <w:r>
        <w:rPr>
          <w:sz w:val="24"/>
        </w:rPr>
        <w:t>Стрельцовій</w:t>
      </w:r>
      <w:proofErr w:type="spellEnd"/>
      <w:r>
        <w:rPr>
          <w:sz w:val="24"/>
        </w:rPr>
        <w:t xml:space="preserve">; голові </w:t>
      </w:r>
      <w:proofErr w:type="spellStart"/>
      <w:r>
        <w:rPr>
          <w:sz w:val="24"/>
        </w:rPr>
        <w:t>Казарнянської</w:t>
      </w:r>
      <w:proofErr w:type="spellEnd"/>
      <w:r>
        <w:rPr>
          <w:sz w:val="24"/>
        </w:rPr>
        <w:t xml:space="preserve"> сільської ради </w:t>
      </w:r>
      <w:proofErr w:type="spellStart"/>
      <w:r>
        <w:rPr>
          <w:sz w:val="24"/>
        </w:rPr>
        <w:t>Знам’янського</w:t>
      </w:r>
      <w:proofErr w:type="spellEnd"/>
      <w:r>
        <w:rPr>
          <w:sz w:val="24"/>
        </w:rPr>
        <w:t xml:space="preserve"> району Т.</w:t>
      </w:r>
      <w:proofErr w:type="spellStart"/>
      <w:r>
        <w:rPr>
          <w:sz w:val="24"/>
        </w:rPr>
        <w:t>Халявинській</w:t>
      </w:r>
      <w:proofErr w:type="spellEnd"/>
      <w:r>
        <w:rPr>
          <w:sz w:val="24"/>
        </w:rPr>
        <w:t xml:space="preserve">; голові </w:t>
      </w:r>
      <w:proofErr w:type="spellStart"/>
      <w:r>
        <w:rPr>
          <w:sz w:val="24"/>
        </w:rPr>
        <w:t>Петрівської</w:t>
      </w:r>
      <w:proofErr w:type="spellEnd"/>
      <w:r>
        <w:rPr>
          <w:sz w:val="24"/>
        </w:rPr>
        <w:t xml:space="preserve"> сільської ради  </w:t>
      </w:r>
      <w:proofErr w:type="spellStart"/>
      <w:r>
        <w:rPr>
          <w:sz w:val="24"/>
        </w:rPr>
        <w:t>Знам’янського</w:t>
      </w:r>
      <w:proofErr w:type="spellEnd"/>
      <w:r>
        <w:rPr>
          <w:sz w:val="24"/>
        </w:rPr>
        <w:t xml:space="preserve"> району Л. Шульзі та депутатам зазначених сільських рад </w:t>
      </w:r>
      <w:proofErr w:type="spellStart"/>
      <w:r>
        <w:rPr>
          <w:sz w:val="24"/>
        </w:rPr>
        <w:t>Знам’янського</w:t>
      </w:r>
      <w:proofErr w:type="spellEnd"/>
      <w:r>
        <w:rPr>
          <w:sz w:val="24"/>
        </w:rPr>
        <w:t xml:space="preserve"> району.</w:t>
      </w:r>
    </w:p>
    <w:p w:rsidR="000E0553" w:rsidRPr="00B1335B" w:rsidRDefault="000E0553" w:rsidP="000E0553">
      <w:pPr>
        <w:pStyle w:val="a3"/>
        <w:numPr>
          <w:ilvl w:val="0"/>
          <w:numId w:val="1"/>
        </w:numPr>
        <w:rPr>
          <w:sz w:val="24"/>
          <w:szCs w:val="24"/>
        </w:rPr>
      </w:pPr>
      <w:r w:rsidRPr="00B1335B">
        <w:rPr>
          <w:sz w:val="24"/>
          <w:szCs w:val="24"/>
        </w:rPr>
        <w:t xml:space="preserve">Оприлюднити дане рішення на веб-сайті міської ради, офіційній сторінці виконавчого комітету </w:t>
      </w:r>
      <w:proofErr w:type="spellStart"/>
      <w:r w:rsidRPr="00B1335B">
        <w:rPr>
          <w:sz w:val="24"/>
          <w:szCs w:val="24"/>
        </w:rPr>
        <w:t>Знам’янської</w:t>
      </w:r>
      <w:proofErr w:type="spellEnd"/>
      <w:r w:rsidRPr="00B1335B">
        <w:rPr>
          <w:sz w:val="24"/>
          <w:szCs w:val="24"/>
        </w:rPr>
        <w:t xml:space="preserve"> міської ради в соціальній мережі </w:t>
      </w:r>
      <w:r>
        <w:rPr>
          <w:sz w:val="24"/>
          <w:szCs w:val="24"/>
          <w:lang w:val="en-US"/>
        </w:rPr>
        <w:t>Facebook</w:t>
      </w:r>
      <w:r w:rsidRPr="00B1335B">
        <w:rPr>
          <w:sz w:val="24"/>
          <w:szCs w:val="24"/>
        </w:rPr>
        <w:t xml:space="preserve"> </w:t>
      </w:r>
      <w:r w:rsidRPr="00B1335B">
        <w:rPr>
          <w:sz w:val="24"/>
          <w:szCs w:val="24"/>
        </w:rPr>
        <w:fldChar w:fldCharType="begin"/>
      </w:r>
      <w:r w:rsidRPr="00B1335B">
        <w:rPr>
          <w:sz w:val="24"/>
          <w:szCs w:val="24"/>
        </w:rPr>
        <w:instrText xml:space="preserve"> HYPERLINK "https://www.google.com.ua/url?sa=t&amp;rct=j&amp;q=&amp;esrc=s&amp;source=web&amp;cd=1&amp;cad=rja&amp;uact=8&amp;ved=2ahUKEwix0JHyhpHkAhULK1AKHcITBt4QFjAAegQICBAC&amp;url=https%3A%2F%2Fuk-ua.facebook.com%2F&amp;usg=AOvVaw1e6IhJxD0vZVIB9S_M0CPf" </w:instrText>
      </w:r>
      <w:r w:rsidRPr="00B1335B">
        <w:rPr>
          <w:sz w:val="24"/>
          <w:szCs w:val="24"/>
        </w:rPr>
        <w:fldChar w:fldCharType="separate"/>
      </w:r>
      <w:r w:rsidRPr="00A13D68">
        <w:rPr>
          <w:sz w:val="24"/>
          <w:szCs w:val="24"/>
        </w:rPr>
        <w:t>та у газеті «</w:t>
      </w:r>
      <w:proofErr w:type="spellStart"/>
      <w:r w:rsidRPr="00A13D68">
        <w:rPr>
          <w:sz w:val="24"/>
          <w:szCs w:val="24"/>
        </w:rPr>
        <w:t>Знам’янські</w:t>
      </w:r>
      <w:proofErr w:type="spellEnd"/>
      <w:r w:rsidRPr="00A13D68">
        <w:rPr>
          <w:sz w:val="24"/>
          <w:szCs w:val="24"/>
        </w:rPr>
        <w:t xml:space="preserve"> вісті».</w:t>
      </w:r>
      <w:r>
        <w:rPr>
          <w:sz w:val="24"/>
          <w:szCs w:val="24"/>
        </w:rPr>
        <w:t xml:space="preserve"> </w:t>
      </w:r>
    </w:p>
    <w:p w:rsidR="000E0553" w:rsidRPr="00A13D68" w:rsidRDefault="000E0553" w:rsidP="000E0553">
      <w:pPr>
        <w:pStyle w:val="a3"/>
        <w:numPr>
          <w:ilvl w:val="0"/>
          <w:numId w:val="1"/>
        </w:numPr>
        <w:rPr>
          <w:sz w:val="24"/>
          <w:szCs w:val="24"/>
        </w:rPr>
      </w:pPr>
      <w:r w:rsidRPr="00B1335B">
        <w:rPr>
          <w:sz w:val="24"/>
          <w:szCs w:val="24"/>
        </w:rPr>
        <w:fldChar w:fldCharType="end"/>
      </w:r>
      <w:r w:rsidRPr="00A13D68">
        <w:rPr>
          <w:sz w:val="24"/>
          <w:szCs w:val="24"/>
        </w:rPr>
        <w:t xml:space="preserve">Контроль за виконанням даного рішення покласти на секретаря міської ради </w:t>
      </w:r>
      <w:r>
        <w:rPr>
          <w:sz w:val="24"/>
          <w:szCs w:val="24"/>
        </w:rPr>
        <w:t>Н.Клименко.</w:t>
      </w:r>
    </w:p>
    <w:p w:rsidR="000E0553" w:rsidRPr="00A13D68" w:rsidRDefault="000E0553" w:rsidP="000E0553">
      <w:pPr>
        <w:jc w:val="both"/>
        <w:rPr>
          <w:rFonts w:ascii="Times New Roman" w:hAnsi="Times New Roman"/>
          <w:sz w:val="24"/>
          <w:szCs w:val="24"/>
          <w:lang w:val="uk-UA"/>
        </w:rPr>
      </w:pPr>
    </w:p>
    <w:p w:rsidR="000E0553" w:rsidRPr="00A13D68" w:rsidRDefault="000E0553" w:rsidP="000E0553">
      <w:pPr>
        <w:ind w:left="1416"/>
        <w:rPr>
          <w:rFonts w:ascii="Times New Roman" w:hAnsi="Times New Roman"/>
          <w:b/>
          <w:sz w:val="24"/>
          <w:szCs w:val="24"/>
          <w:lang w:val="uk-UA"/>
        </w:rPr>
      </w:pPr>
      <w:r>
        <w:rPr>
          <w:rFonts w:ascii="Times New Roman" w:hAnsi="Times New Roman"/>
          <w:b/>
          <w:sz w:val="24"/>
          <w:szCs w:val="24"/>
          <w:lang w:val="uk-UA"/>
        </w:rPr>
        <w:t xml:space="preserve">        </w:t>
      </w:r>
      <w:r w:rsidRPr="00A13D68">
        <w:rPr>
          <w:rFonts w:ascii="Times New Roman" w:hAnsi="Times New Roman"/>
          <w:b/>
          <w:sz w:val="24"/>
          <w:szCs w:val="24"/>
          <w:lang w:val="uk-UA"/>
        </w:rPr>
        <w:t>Міський голова</w:t>
      </w:r>
      <w:r w:rsidRPr="00A13D68">
        <w:rPr>
          <w:rFonts w:ascii="Times New Roman" w:hAnsi="Times New Roman"/>
          <w:b/>
          <w:sz w:val="24"/>
          <w:szCs w:val="24"/>
          <w:lang w:val="uk-UA"/>
        </w:rPr>
        <w:tab/>
      </w:r>
      <w:r w:rsidRPr="00A13D68">
        <w:rPr>
          <w:rFonts w:ascii="Times New Roman" w:hAnsi="Times New Roman"/>
          <w:b/>
          <w:sz w:val="24"/>
          <w:szCs w:val="24"/>
          <w:lang w:val="uk-UA"/>
        </w:rPr>
        <w:tab/>
      </w:r>
      <w:r w:rsidRPr="00A13D68">
        <w:rPr>
          <w:rFonts w:ascii="Times New Roman" w:hAnsi="Times New Roman"/>
          <w:b/>
          <w:sz w:val="24"/>
          <w:szCs w:val="24"/>
          <w:lang w:val="uk-UA"/>
        </w:rPr>
        <w:tab/>
      </w:r>
      <w:r w:rsidRPr="00A13D68">
        <w:rPr>
          <w:rFonts w:ascii="Times New Roman" w:hAnsi="Times New Roman"/>
          <w:b/>
          <w:sz w:val="24"/>
          <w:szCs w:val="24"/>
          <w:lang w:val="uk-UA"/>
        </w:rPr>
        <w:tab/>
      </w:r>
      <w:r>
        <w:rPr>
          <w:rFonts w:ascii="Times New Roman" w:hAnsi="Times New Roman"/>
          <w:b/>
          <w:sz w:val="24"/>
          <w:szCs w:val="24"/>
          <w:lang w:val="uk-UA"/>
        </w:rPr>
        <w:t>С.</w:t>
      </w:r>
      <w:proofErr w:type="spellStart"/>
      <w:r>
        <w:rPr>
          <w:rFonts w:ascii="Times New Roman" w:hAnsi="Times New Roman"/>
          <w:b/>
          <w:sz w:val="24"/>
          <w:szCs w:val="24"/>
          <w:lang w:val="uk-UA"/>
        </w:rPr>
        <w:t>Філіпенко</w:t>
      </w:r>
      <w:proofErr w:type="spellEnd"/>
    </w:p>
    <w:p w:rsidR="000E0553" w:rsidRDefault="000E0553" w:rsidP="000E0553">
      <w:pPr>
        <w:ind w:left="1416"/>
        <w:rPr>
          <w:rFonts w:ascii="Times New Roman" w:hAnsi="Times New Roman"/>
          <w:b/>
          <w:sz w:val="24"/>
          <w:szCs w:val="24"/>
          <w:lang w:val="uk-UA"/>
        </w:rPr>
      </w:pPr>
    </w:p>
    <w:p w:rsidR="000E0553" w:rsidRDefault="000E0553" w:rsidP="000E0553">
      <w:pPr>
        <w:ind w:left="1416"/>
        <w:rPr>
          <w:rFonts w:ascii="Times New Roman" w:hAnsi="Times New Roman"/>
          <w:b/>
          <w:sz w:val="24"/>
          <w:szCs w:val="24"/>
          <w:lang w:val="uk-UA"/>
        </w:rPr>
      </w:pPr>
    </w:p>
    <w:p w:rsidR="000E0553" w:rsidRDefault="000E0553" w:rsidP="000E0553">
      <w:pPr>
        <w:ind w:left="1416"/>
        <w:rPr>
          <w:rFonts w:ascii="Times New Roman" w:hAnsi="Times New Roman"/>
          <w:b/>
          <w:sz w:val="24"/>
          <w:szCs w:val="24"/>
          <w:lang w:val="uk-UA"/>
        </w:rPr>
      </w:pPr>
    </w:p>
    <w:p w:rsidR="000E0553" w:rsidRDefault="000E0553" w:rsidP="000E0553">
      <w:pPr>
        <w:ind w:left="1416"/>
        <w:rPr>
          <w:rFonts w:ascii="Times New Roman" w:hAnsi="Times New Roman"/>
          <w:b/>
          <w:sz w:val="24"/>
          <w:szCs w:val="24"/>
          <w:lang w:val="uk-UA"/>
        </w:rPr>
      </w:pPr>
    </w:p>
    <w:p w:rsidR="000E0553" w:rsidRDefault="000E0553" w:rsidP="000E0553">
      <w:pPr>
        <w:ind w:left="1416"/>
        <w:rPr>
          <w:rFonts w:ascii="Times New Roman" w:hAnsi="Times New Roman"/>
          <w:b/>
          <w:sz w:val="24"/>
          <w:szCs w:val="24"/>
          <w:lang w:val="uk-UA"/>
        </w:rPr>
      </w:pPr>
    </w:p>
    <w:p w:rsidR="000E0553" w:rsidRDefault="000E0553" w:rsidP="000E0553">
      <w:pPr>
        <w:ind w:left="1416"/>
        <w:rPr>
          <w:rFonts w:ascii="Times New Roman" w:hAnsi="Times New Roman"/>
          <w:b/>
          <w:sz w:val="24"/>
          <w:szCs w:val="24"/>
          <w:lang w:val="uk-UA"/>
        </w:rPr>
      </w:pPr>
    </w:p>
    <w:p w:rsidR="000E0553" w:rsidRDefault="000E0553" w:rsidP="000E0553">
      <w:pPr>
        <w:rPr>
          <w:rFonts w:ascii="Times New Roman" w:hAnsi="Times New Roman"/>
          <w:b/>
          <w:sz w:val="24"/>
          <w:szCs w:val="24"/>
          <w:lang w:val="uk-UA"/>
        </w:rPr>
      </w:pPr>
    </w:p>
    <w:p w:rsidR="000E0553" w:rsidRPr="00A13D68" w:rsidRDefault="000E0553" w:rsidP="000E0553">
      <w:pPr>
        <w:rPr>
          <w:rFonts w:ascii="Times New Roman" w:hAnsi="Times New Roman"/>
          <w:b/>
          <w:sz w:val="24"/>
          <w:szCs w:val="24"/>
          <w:lang w:val="uk-UA"/>
        </w:rPr>
      </w:pPr>
    </w:p>
    <w:p w:rsidR="000E0553" w:rsidRPr="00A13D68" w:rsidRDefault="000E0553" w:rsidP="000E0553">
      <w:pPr>
        <w:pStyle w:val="a3"/>
        <w:jc w:val="center"/>
        <w:rPr>
          <w:b/>
          <w:sz w:val="24"/>
          <w:szCs w:val="24"/>
        </w:rPr>
      </w:pPr>
      <w:r>
        <w:rPr>
          <w:b/>
          <w:sz w:val="24"/>
          <w:szCs w:val="24"/>
        </w:rPr>
        <w:lastRenderedPageBreak/>
        <w:t>ЗВЕРНЕННЯ</w:t>
      </w:r>
    </w:p>
    <w:p w:rsidR="000E0553" w:rsidRPr="00F733EB" w:rsidRDefault="000E0553" w:rsidP="000E0553">
      <w:pPr>
        <w:pStyle w:val="a3"/>
        <w:jc w:val="center"/>
        <w:rPr>
          <w:sz w:val="24"/>
          <w:szCs w:val="24"/>
        </w:rPr>
      </w:pPr>
      <w:r w:rsidRPr="00F733EB">
        <w:rPr>
          <w:sz w:val="24"/>
          <w:szCs w:val="24"/>
        </w:rPr>
        <w:t xml:space="preserve">депутатів </w:t>
      </w:r>
      <w:proofErr w:type="spellStart"/>
      <w:r w:rsidRPr="00F733EB">
        <w:rPr>
          <w:sz w:val="24"/>
          <w:szCs w:val="24"/>
        </w:rPr>
        <w:t>Знам’янської</w:t>
      </w:r>
      <w:proofErr w:type="spellEnd"/>
      <w:r w:rsidRPr="00F733EB">
        <w:rPr>
          <w:sz w:val="24"/>
          <w:szCs w:val="24"/>
        </w:rPr>
        <w:t xml:space="preserve"> міської ради Кіровоградської області сьомого скликання </w:t>
      </w:r>
    </w:p>
    <w:p w:rsidR="000E0553" w:rsidRDefault="000E0553" w:rsidP="000E0553">
      <w:pPr>
        <w:pStyle w:val="a3"/>
        <w:jc w:val="center"/>
        <w:rPr>
          <w:sz w:val="24"/>
        </w:rPr>
      </w:pPr>
      <w:r w:rsidRPr="00F733EB">
        <w:rPr>
          <w:sz w:val="24"/>
        </w:rPr>
        <w:t xml:space="preserve">до голови </w:t>
      </w:r>
      <w:proofErr w:type="spellStart"/>
      <w:r w:rsidRPr="00F733EB">
        <w:rPr>
          <w:sz w:val="24"/>
        </w:rPr>
        <w:t>Знам’янської</w:t>
      </w:r>
      <w:proofErr w:type="spellEnd"/>
      <w:r w:rsidRPr="00F733EB">
        <w:rPr>
          <w:sz w:val="24"/>
        </w:rPr>
        <w:t xml:space="preserve"> Другої селищної ради С.Москаленка, депутатів </w:t>
      </w:r>
      <w:proofErr w:type="spellStart"/>
      <w:r w:rsidRPr="00F733EB">
        <w:rPr>
          <w:sz w:val="24"/>
        </w:rPr>
        <w:t>Знам’янської</w:t>
      </w:r>
      <w:proofErr w:type="spellEnd"/>
      <w:r w:rsidRPr="00F733EB">
        <w:rPr>
          <w:sz w:val="24"/>
        </w:rPr>
        <w:t xml:space="preserve"> Другої селищної ради та мешканців </w:t>
      </w:r>
      <w:proofErr w:type="spellStart"/>
      <w:r w:rsidRPr="00F733EB">
        <w:rPr>
          <w:sz w:val="24"/>
        </w:rPr>
        <w:t>смт</w:t>
      </w:r>
      <w:proofErr w:type="spellEnd"/>
      <w:r w:rsidRPr="00F733EB">
        <w:rPr>
          <w:sz w:val="24"/>
        </w:rPr>
        <w:t xml:space="preserve"> Знам’янка Друга та </w:t>
      </w:r>
      <w:proofErr w:type="spellStart"/>
      <w:r w:rsidRPr="00F733EB">
        <w:rPr>
          <w:sz w:val="24"/>
        </w:rPr>
        <w:t>с.Водяне</w:t>
      </w:r>
      <w:proofErr w:type="spellEnd"/>
      <w:r w:rsidRPr="00F733EB">
        <w:rPr>
          <w:sz w:val="24"/>
        </w:rPr>
        <w:t xml:space="preserve"> щодо створення </w:t>
      </w:r>
      <w:proofErr w:type="spellStart"/>
      <w:r w:rsidRPr="00F733EB">
        <w:rPr>
          <w:sz w:val="24"/>
        </w:rPr>
        <w:t>Знам’янської</w:t>
      </w:r>
      <w:proofErr w:type="spellEnd"/>
      <w:r w:rsidRPr="00F733EB">
        <w:rPr>
          <w:sz w:val="24"/>
        </w:rPr>
        <w:t xml:space="preserve"> </w:t>
      </w:r>
      <w:r>
        <w:rPr>
          <w:sz w:val="24"/>
        </w:rPr>
        <w:t xml:space="preserve">міської об’єднаної </w:t>
      </w:r>
      <w:r w:rsidRPr="00F733EB">
        <w:rPr>
          <w:sz w:val="24"/>
        </w:rPr>
        <w:t xml:space="preserve">територіальної громади з центром в </w:t>
      </w:r>
      <w:proofErr w:type="spellStart"/>
      <w:r w:rsidRPr="00F733EB">
        <w:rPr>
          <w:sz w:val="24"/>
        </w:rPr>
        <w:t>м.Знам’янка</w:t>
      </w:r>
      <w:proofErr w:type="spellEnd"/>
      <w:r w:rsidRPr="00F733EB">
        <w:rPr>
          <w:sz w:val="24"/>
        </w:rPr>
        <w:t xml:space="preserve">, до складу якої  увійдуть </w:t>
      </w:r>
      <w:proofErr w:type="spellStart"/>
      <w:r w:rsidRPr="00F733EB">
        <w:rPr>
          <w:sz w:val="24"/>
        </w:rPr>
        <w:t>Знам’янська</w:t>
      </w:r>
      <w:proofErr w:type="spellEnd"/>
      <w:r w:rsidRPr="00F733EB">
        <w:rPr>
          <w:sz w:val="24"/>
        </w:rPr>
        <w:t xml:space="preserve"> територіальна громада та </w:t>
      </w:r>
      <w:proofErr w:type="spellStart"/>
      <w:r w:rsidRPr="00F733EB">
        <w:rPr>
          <w:sz w:val="24"/>
        </w:rPr>
        <w:t>Знам’янськ</w:t>
      </w:r>
      <w:r>
        <w:rPr>
          <w:sz w:val="24"/>
        </w:rPr>
        <w:t>а</w:t>
      </w:r>
      <w:proofErr w:type="spellEnd"/>
      <w:r>
        <w:rPr>
          <w:sz w:val="24"/>
        </w:rPr>
        <w:t xml:space="preserve"> Друга територіальна громада (</w:t>
      </w:r>
      <w:proofErr w:type="spellStart"/>
      <w:r w:rsidRPr="00F733EB">
        <w:rPr>
          <w:sz w:val="24"/>
        </w:rPr>
        <w:t>смт</w:t>
      </w:r>
      <w:proofErr w:type="spellEnd"/>
      <w:r w:rsidRPr="00F733EB">
        <w:rPr>
          <w:sz w:val="24"/>
        </w:rPr>
        <w:t xml:space="preserve"> Знам’янка Друга та </w:t>
      </w:r>
      <w:proofErr w:type="spellStart"/>
      <w:r w:rsidRPr="00F733EB">
        <w:rPr>
          <w:sz w:val="24"/>
        </w:rPr>
        <w:t>с.Водяне</w:t>
      </w:r>
      <w:proofErr w:type="spellEnd"/>
      <w:r>
        <w:rPr>
          <w:sz w:val="24"/>
        </w:rPr>
        <w:t>)</w:t>
      </w:r>
    </w:p>
    <w:p w:rsidR="000E0553" w:rsidRDefault="000E0553" w:rsidP="000E0553">
      <w:pPr>
        <w:pStyle w:val="a3"/>
        <w:rPr>
          <w:sz w:val="24"/>
        </w:rPr>
      </w:pPr>
    </w:p>
    <w:p w:rsidR="000E0553" w:rsidRDefault="000E0553" w:rsidP="000E0553">
      <w:pPr>
        <w:pStyle w:val="a3"/>
        <w:ind w:firstLine="708"/>
        <w:rPr>
          <w:sz w:val="24"/>
        </w:rPr>
      </w:pPr>
      <w:r w:rsidRPr="00EB10B8">
        <w:rPr>
          <w:sz w:val="24"/>
          <w:szCs w:val="24"/>
        </w:rPr>
        <w:t xml:space="preserve">Ми, депутати </w:t>
      </w:r>
      <w:proofErr w:type="spellStart"/>
      <w:r w:rsidRPr="00EB10B8">
        <w:rPr>
          <w:sz w:val="24"/>
          <w:szCs w:val="24"/>
        </w:rPr>
        <w:t>Знам’янської</w:t>
      </w:r>
      <w:proofErr w:type="spellEnd"/>
      <w:r w:rsidRPr="00EB10B8">
        <w:rPr>
          <w:sz w:val="24"/>
          <w:szCs w:val="24"/>
        </w:rPr>
        <w:t xml:space="preserve"> міської ради Кіровоградської області сьомого скликання виступаємо з ініціативою добровільного об’єднання наших територіальних громад.</w:t>
      </w:r>
    </w:p>
    <w:p w:rsidR="000E0553" w:rsidRPr="00EB10B8" w:rsidRDefault="000E0553" w:rsidP="000E0553">
      <w:pPr>
        <w:pStyle w:val="a3"/>
        <w:ind w:firstLine="708"/>
        <w:rPr>
          <w:sz w:val="24"/>
        </w:rPr>
      </w:pPr>
      <w:r>
        <w:rPr>
          <w:sz w:val="24"/>
        </w:rPr>
        <w:t>Адміністративним центром міської об’єднаної територіальної громади пропонуємо визначити м. Знам’янка та найменувати цю громаду «</w:t>
      </w:r>
      <w:proofErr w:type="spellStart"/>
      <w:r>
        <w:rPr>
          <w:sz w:val="24"/>
        </w:rPr>
        <w:t>Знам’янська</w:t>
      </w:r>
      <w:proofErr w:type="spellEnd"/>
      <w:r>
        <w:rPr>
          <w:sz w:val="24"/>
        </w:rPr>
        <w:t xml:space="preserve"> міська об’єднана територіальна громада», відповідно до п.2 ст.3 та п.4 ст.4 Закону України «Про добровільне об’єднання територіальних громад».</w:t>
      </w:r>
    </w:p>
    <w:p w:rsidR="000E0553" w:rsidRPr="00EB10B8" w:rsidRDefault="000E0553" w:rsidP="000E0553">
      <w:pPr>
        <w:pStyle w:val="a5"/>
        <w:ind w:firstLine="708"/>
        <w:jc w:val="both"/>
        <w:rPr>
          <w:rFonts w:ascii="Times New Roman" w:hAnsi="Times New Roman" w:cs="Times New Roman"/>
          <w:sz w:val="24"/>
          <w:szCs w:val="24"/>
          <w:lang w:val="uk-UA"/>
        </w:rPr>
      </w:pPr>
      <w:r w:rsidRPr="00EB10B8">
        <w:rPr>
          <w:rFonts w:ascii="Times New Roman" w:hAnsi="Times New Roman" w:cs="Times New Roman"/>
          <w:sz w:val="24"/>
          <w:szCs w:val="24"/>
          <w:lang w:val="uk-UA"/>
        </w:rPr>
        <w:t>Розпорядженням Кабінету Міністрів України від 19 липня 2017 р. №491-р «Про внесення змін до деяких розпоряджень Кабінету Міністрів України» затверджено зі змінами Перспективний план формування територій громад Кіровоградської обла</w:t>
      </w:r>
      <w:r>
        <w:rPr>
          <w:rFonts w:ascii="Times New Roman" w:hAnsi="Times New Roman" w:cs="Times New Roman"/>
          <w:sz w:val="24"/>
          <w:szCs w:val="24"/>
          <w:lang w:val="uk-UA"/>
        </w:rPr>
        <w:t>сті. Відповідно до даного плану</w:t>
      </w:r>
      <w:r w:rsidRPr="00EB10B8">
        <w:rPr>
          <w:rFonts w:ascii="Times New Roman" w:hAnsi="Times New Roman" w:cs="Times New Roman"/>
          <w:sz w:val="24"/>
          <w:szCs w:val="24"/>
          <w:lang w:val="uk-UA"/>
        </w:rPr>
        <w:t xml:space="preserve"> на території </w:t>
      </w:r>
      <w:proofErr w:type="spellStart"/>
      <w:r w:rsidRPr="00EB10B8">
        <w:rPr>
          <w:rFonts w:ascii="Times New Roman" w:hAnsi="Times New Roman" w:cs="Times New Roman"/>
          <w:sz w:val="24"/>
          <w:szCs w:val="24"/>
          <w:lang w:val="uk-UA"/>
        </w:rPr>
        <w:t>Знам’янського</w:t>
      </w:r>
      <w:proofErr w:type="spellEnd"/>
      <w:r w:rsidRPr="00EB10B8">
        <w:rPr>
          <w:rFonts w:ascii="Times New Roman" w:hAnsi="Times New Roman" w:cs="Times New Roman"/>
          <w:sz w:val="24"/>
          <w:szCs w:val="24"/>
          <w:lang w:val="uk-UA"/>
        </w:rPr>
        <w:t xml:space="preserve"> району затверджено 3 спроможні територіальні громади: </w:t>
      </w:r>
      <w:proofErr w:type="spellStart"/>
      <w:r w:rsidRPr="00EB10B8">
        <w:rPr>
          <w:rFonts w:ascii="Times New Roman" w:hAnsi="Times New Roman" w:cs="Times New Roman"/>
          <w:sz w:val="24"/>
          <w:szCs w:val="24"/>
          <w:lang w:val="uk-UA"/>
        </w:rPr>
        <w:t>Дмитрівська</w:t>
      </w:r>
      <w:proofErr w:type="spellEnd"/>
      <w:r w:rsidRPr="00EB10B8">
        <w:rPr>
          <w:rFonts w:ascii="Times New Roman" w:hAnsi="Times New Roman" w:cs="Times New Roman"/>
          <w:sz w:val="24"/>
          <w:szCs w:val="24"/>
          <w:lang w:val="uk-UA"/>
        </w:rPr>
        <w:t xml:space="preserve"> (центр – </w:t>
      </w:r>
      <w:proofErr w:type="spellStart"/>
      <w:r w:rsidRPr="00EB10B8">
        <w:rPr>
          <w:rFonts w:ascii="Times New Roman" w:hAnsi="Times New Roman" w:cs="Times New Roman"/>
          <w:sz w:val="24"/>
          <w:szCs w:val="24"/>
          <w:lang w:val="uk-UA"/>
        </w:rPr>
        <w:t>с.Дмитрівка</w:t>
      </w:r>
      <w:proofErr w:type="spellEnd"/>
      <w:r w:rsidRPr="00EB10B8">
        <w:rPr>
          <w:rFonts w:ascii="Times New Roman" w:hAnsi="Times New Roman" w:cs="Times New Roman"/>
          <w:sz w:val="24"/>
          <w:szCs w:val="24"/>
          <w:lang w:val="uk-UA"/>
        </w:rPr>
        <w:t xml:space="preserve">); </w:t>
      </w:r>
      <w:proofErr w:type="spellStart"/>
      <w:r w:rsidRPr="00EB10B8">
        <w:rPr>
          <w:rFonts w:ascii="Times New Roman" w:hAnsi="Times New Roman" w:cs="Times New Roman"/>
          <w:sz w:val="24"/>
          <w:szCs w:val="24"/>
          <w:lang w:val="uk-UA"/>
        </w:rPr>
        <w:t>Суботцівська</w:t>
      </w:r>
      <w:proofErr w:type="spellEnd"/>
      <w:r w:rsidRPr="00EB10B8">
        <w:rPr>
          <w:rFonts w:ascii="Times New Roman" w:hAnsi="Times New Roman" w:cs="Times New Roman"/>
          <w:sz w:val="24"/>
          <w:szCs w:val="24"/>
          <w:lang w:val="uk-UA"/>
        </w:rPr>
        <w:t xml:space="preserve"> ( центр – </w:t>
      </w:r>
      <w:proofErr w:type="spellStart"/>
      <w:r w:rsidRPr="00EB10B8">
        <w:rPr>
          <w:rFonts w:ascii="Times New Roman" w:hAnsi="Times New Roman" w:cs="Times New Roman"/>
          <w:sz w:val="24"/>
          <w:szCs w:val="24"/>
          <w:lang w:val="uk-UA"/>
        </w:rPr>
        <w:t>с.Суботці</w:t>
      </w:r>
      <w:proofErr w:type="spellEnd"/>
      <w:r w:rsidRPr="00EB10B8">
        <w:rPr>
          <w:rFonts w:ascii="Times New Roman" w:hAnsi="Times New Roman" w:cs="Times New Roman"/>
          <w:sz w:val="24"/>
          <w:szCs w:val="24"/>
          <w:lang w:val="uk-UA"/>
        </w:rPr>
        <w:t xml:space="preserve">);  </w:t>
      </w:r>
      <w:proofErr w:type="spellStart"/>
      <w:r w:rsidRPr="00EB10B8">
        <w:rPr>
          <w:rFonts w:ascii="Times New Roman" w:hAnsi="Times New Roman" w:cs="Times New Roman"/>
          <w:sz w:val="24"/>
          <w:szCs w:val="24"/>
          <w:lang w:val="uk-UA"/>
        </w:rPr>
        <w:t>Знам’янська</w:t>
      </w:r>
      <w:proofErr w:type="spellEnd"/>
      <w:r w:rsidRPr="00EB10B8">
        <w:rPr>
          <w:rFonts w:ascii="Times New Roman" w:hAnsi="Times New Roman" w:cs="Times New Roman"/>
          <w:sz w:val="24"/>
          <w:szCs w:val="24"/>
          <w:lang w:val="uk-UA"/>
        </w:rPr>
        <w:t xml:space="preserve"> (центр – </w:t>
      </w:r>
      <w:proofErr w:type="spellStart"/>
      <w:r w:rsidRPr="00EB10B8">
        <w:rPr>
          <w:rFonts w:ascii="Times New Roman" w:hAnsi="Times New Roman" w:cs="Times New Roman"/>
          <w:sz w:val="24"/>
          <w:szCs w:val="24"/>
          <w:lang w:val="uk-UA"/>
        </w:rPr>
        <w:t>м.Знам’янка</w:t>
      </w:r>
      <w:proofErr w:type="spellEnd"/>
      <w:r w:rsidRPr="00EB10B8">
        <w:rPr>
          <w:rFonts w:ascii="Times New Roman" w:hAnsi="Times New Roman" w:cs="Times New Roman"/>
          <w:sz w:val="24"/>
          <w:szCs w:val="24"/>
          <w:lang w:val="uk-UA"/>
        </w:rPr>
        <w:t>).</w:t>
      </w:r>
    </w:p>
    <w:p w:rsidR="000E0553" w:rsidRPr="00EB10B8" w:rsidRDefault="000E0553" w:rsidP="000E0553">
      <w:pPr>
        <w:pStyle w:val="a5"/>
        <w:ind w:firstLine="708"/>
        <w:jc w:val="both"/>
        <w:rPr>
          <w:rFonts w:ascii="Times New Roman" w:hAnsi="Times New Roman" w:cs="Times New Roman"/>
          <w:sz w:val="24"/>
          <w:szCs w:val="24"/>
          <w:lang w:val="uk-UA"/>
        </w:rPr>
      </w:pPr>
      <w:r w:rsidRPr="00EB10B8">
        <w:rPr>
          <w:rFonts w:ascii="Times New Roman" w:hAnsi="Times New Roman" w:cs="Times New Roman"/>
          <w:sz w:val="24"/>
          <w:szCs w:val="24"/>
          <w:lang w:val="uk-UA"/>
        </w:rPr>
        <w:t xml:space="preserve">До складу </w:t>
      </w:r>
      <w:proofErr w:type="spellStart"/>
      <w:r w:rsidRPr="00EB10B8">
        <w:rPr>
          <w:rFonts w:ascii="Times New Roman" w:hAnsi="Times New Roman" w:cs="Times New Roman"/>
          <w:sz w:val="24"/>
          <w:szCs w:val="24"/>
          <w:lang w:val="uk-UA"/>
        </w:rPr>
        <w:t>Знам’янської</w:t>
      </w:r>
      <w:proofErr w:type="spellEnd"/>
      <w:r w:rsidRPr="00EB10B8">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міської об’єднаної </w:t>
      </w:r>
      <w:r w:rsidRPr="00EB10B8">
        <w:rPr>
          <w:rFonts w:ascii="Times New Roman" w:hAnsi="Times New Roman" w:cs="Times New Roman"/>
          <w:sz w:val="24"/>
          <w:szCs w:val="24"/>
          <w:lang w:val="uk-UA"/>
        </w:rPr>
        <w:t xml:space="preserve">територіальної громади входять </w:t>
      </w:r>
      <w:proofErr w:type="spellStart"/>
      <w:r w:rsidRPr="00EB10B8">
        <w:rPr>
          <w:rFonts w:ascii="Times New Roman" w:hAnsi="Times New Roman" w:cs="Times New Roman"/>
          <w:sz w:val="24"/>
          <w:szCs w:val="24"/>
          <w:lang w:val="uk-UA"/>
        </w:rPr>
        <w:t>Знам’янська</w:t>
      </w:r>
      <w:proofErr w:type="spellEnd"/>
      <w:r w:rsidRPr="00EB10B8">
        <w:rPr>
          <w:rFonts w:ascii="Times New Roman" w:hAnsi="Times New Roman" w:cs="Times New Roman"/>
          <w:sz w:val="24"/>
          <w:szCs w:val="24"/>
          <w:lang w:val="uk-UA"/>
        </w:rPr>
        <w:t xml:space="preserve"> та </w:t>
      </w:r>
      <w:proofErr w:type="spellStart"/>
      <w:r w:rsidRPr="00EB10B8">
        <w:rPr>
          <w:rFonts w:ascii="Times New Roman" w:hAnsi="Times New Roman" w:cs="Times New Roman"/>
          <w:sz w:val="24"/>
          <w:szCs w:val="24"/>
          <w:lang w:val="uk-UA"/>
        </w:rPr>
        <w:t>Знам’янська</w:t>
      </w:r>
      <w:proofErr w:type="spellEnd"/>
      <w:r w:rsidRPr="00EB10B8">
        <w:rPr>
          <w:rFonts w:ascii="Times New Roman" w:hAnsi="Times New Roman" w:cs="Times New Roman"/>
          <w:sz w:val="24"/>
          <w:szCs w:val="24"/>
          <w:lang w:val="uk-UA"/>
        </w:rPr>
        <w:t xml:space="preserve"> Друга територіальна громада.</w:t>
      </w:r>
    </w:p>
    <w:p w:rsidR="000E0553" w:rsidRPr="00EB10B8" w:rsidRDefault="000E0553" w:rsidP="000E0553">
      <w:pPr>
        <w:pStyle w:val="a5"/>
        <w:jc w:val="both"/>
        <w:rPr>
          <w:rFonts w:ascii="Times New Roman" w:hAnsi="Times New Roman" w:cs="Times New Roman"/>
          <w:sz w:val="24"/>
          <w:szCs w:val="24"/>
          <w:lang w:val="uk-UA"/>
        </w:rPr>
      </w:pPr>
      <w:r w:rsidRPr="00EB10B8">
        <w:rPr>
          <w:rFonts w:ascii="Times New Roman" w:hAnsi="Times New Roman" w:cs="Times New Roman"/>
          <w:sz w:val="24"/>
          <w:szCs w:val="24"/>
          <w:lang w:val="uk-UA"/>
        </w:rPr>
        <w:tab/>
        <w:t>03.04.2018 року Верховна Рада України прийняла в другому читанні та в цілому законопроект 6466 «Про внесення змін до «Закону України «Про добровільне об’єднання територіальних громад» щодо добровільного приєднання територіальних громад сіл, селищ до територіальних громад міст обласного значення.</w:t>
      </w:r>
    </w:p>
    <w:p w:rsidR="000E0553" w:rsidRPr="00EB10B8" w:rsidRDefault="000E0553" w:rsidP="000E0553">
      <w:pPr>
        <w:pStyle w:val="a5"/>
        <w:jc w:val="both"/>
        <w:rPr>
          <w:rFonts w:ascii="Times New Roman" w:hAnsi="Times New Roman" w:cs="Times New Roman"/>
          <w:sz w:val="24"/>
          <w:szCs w:val="24"/>
          <w:lang w:val="uk-UA"/>
        </w:rPr>
      </w:pPr>
      <w:r w:rsidRPr="00EB10B8">
        <w:rPr>
          <w:rFonts w:ascii="Times New Roman" w:hAnsi="Times New Roman" w:cs="Times New Roman"/>
          <w:sz w:val="24"/>
          <w:szCs w:val="24"/>
          <w:lang w:val="uk-UA"/>
        </w:rPr>
        <w:tab/>
        <w:t>Обов’язковою умовою приєднання до територіальної громади міста обласного значення є відповідність такого приєднання перспективному плану формування територій громад області.</w:t>
      </w:r>
    </w:p>
    <w:p w:rsidR="000E0553" w:rsidRDefault="000E0553" w:rsidP="000E0553">
      <w:pPr>
        <w:pStyle w:val="a3"/>
        <w:rPr>
          <w:sz w:val="24"/>
        </w:rPr>
      </w:pPr>
      <w:r>
        <w:rPr>
          <w:sz w:val="24"/>
          <w:szCs w:val="24"/>
        </w:rPr>
        <w:tab/>
      </w:r>
      <w:r w:rsidRPr="005B0AB7">
        <w:rPr>
          <w:sz w:val="24"/>
          <w:szCs w:val="24"/>
        </w:rPr>
        <w:t>Питання</w:t>
      </w:r>
      <w:r>
        <w:rPr>
          <w:sz w:val="24"/>
          <w:szCs w:val="24"/>
        </w:rPr>
        <w:t xml:space="preserve"> включення до складу </w:t>
      </w:r>
      <w:r>
        <w:rPr>
          <w:sz w:val="24"/>
        </w:rPr>
        <w:t>«</w:t>
      </w:r>
      <w:proofErr w:type="spellStart"/>
      <w:r>
        <w:rPr>
          <w:sz w:val="24"/>
        </w:rPr>
        <w:t>Знам’янської</w:t>
      </w:r>
      <w:proofErr w:type="spellEnd"/>
      <w:r>
        <w:rPr>
          <w:sz w:val="24"/>
        </w:rPr>
        <w:t xml:space="preserve"> міської об’єднаної територіальної громади» </w:t>
      </w:r>
      <w:proofErr w:type="spellStart"/>
      <w:r>
        <w:rPr>
          <w:sz w:val="24"/>
        </w:rPr>
        <w:t>смт</w:t>
      </w:r>
      <w:proofErr w:type="spellEnd"/>
      <w:r>
        <w:rPr>
          <w:sz w:val="24"/>
        </w:rPr>
        <w:t xml:space="preserve"> Знам’янка Друга та с. Водяне є обґрунтованим, враховуючи той факт, що </w:t>
      </w:r>
      <w:proofErr w:type="spellStart"/>
      <w:r>
        <w:rPr>
          <w:sz w:val="24"/>
        </w:rPr>
        <w:t>м.Знам’янка</w:t>
      </w:r>
      <w:proofErr w:type="spellEnd"/>
      <w:r>
        <w:rPr>
          <w:sz w:val="24"/>
        </w:rPr>
        <w:t>, як адміністративний центр об’єднаної територіальної громади, відповідно до підпункту 5 п.1 ст.4  Закону України «Про добровільне об’єднання територіальних громад», має достатньо розвинену інфраструктуру для забезпечення населення запропонованих до об’єднання населених пунктів освітніми, медичними, соціальними, адміністративними та іншими послугами на належному рівні та в повному обсязі. Правоохоронні органи та органи протипожежної безпеки, що розташовані на території міста забезпечують безпеку громадян та реагування на виникнення надзвичайної ситуації. Наявність у місті територіальних управлінь та відділів інших міністерств та відомств гарантують безпосередню зручність для громадян, підприємств та організацій у веденні підприємницької та господарської діяльності, при поданні звітності, розгляді скарг та звернень.</w:t>
      </w:r>
    </w:p>
    <w:p w:rsidR="000E0553" w:rsidRDefault="000E0553" w:rsidP="000E0553">
      <w:pPr>
        <w:pStyle w:val="a3"/>
        <w:rPr>
          <w:sz w:val="24"/>
        </w:rPr>
      </w:pPr>
      <w:r>
        <w:rPr>
          <w:sz w:val="24"/>
        </w:rPr>
        <w:tab/>
        <w:t>Також слід зазначити, що відповідно до п.1 ст.10 Закону України «Про добровільне об’єднання територіальних громад», держава здійснює державну підтримку добровільного об’єднання територіальних громад сіл, селищ, міст шляхом надання об’єднаній територіальній громаді коштів у вигляді субвенцій на формування відповідної інфраструктури згідно з планом соціально-економічного розвитку такої територіальної громади.</w:t>
      </w:r>
    </w:p>
    <w:p w:rsidR="000E0553" w:rsidRDefault="000E0553" w:rsidP="000E0553">
      <w:pPr>
        <w:pStyle w:val="a3"/>
        <w:rPr>
          <w:sz w:val="24"/>
        </w:rPr>
      </w:pPr>
      <w:r>
        <w:rPr>
          <w:sz w:val="24"/>
        </w:rPr>
        <w:tab/>
        <w:t>Враховуючи вищевикладене, пропонуємо Вам, відповідно до п.1 ст.5 розділу 2 Закону України «Про добровільне об’єднання територіальних громад» розглянути нашу пропозицію щодо добровільного об’єднання наших суміжних територіальних громад в єдину громаду, провести громадське обговорення та прийняти відповідне рішення.</w:t>
      </w:r>
    </w:p>
    <w:p w:rsidR="000E0553" w:rsidRDefault="000E0553" w:rsidP="000E0553">
      <w:pPr>
        <w:pStyle w:val="a3"/>
        <w:rPr>
          <w:sz w:val="24"/>
        </w:rPr>
      </w:pPr>
      <w:r>
        <w:rPr>
          <w:sz w:val="24"/>
        </w:rPr>
        <w:tab/>
        <w:t>У разі потреби, Робоча група від м. Знам’янки готова прийняти участь при громадських обговореннях та прийнятті рішення Вашими громадами з даного питання, а також зустрітися з представниками населених пунктів для його обговорення.</w:t>
      </w:r>
    </w:p>
    <w:p w:rsidR="000E0553" w:rsidRDefault="000E0553" w:rsidP="000E0553">
      <w:pPr>
        <w:pStyle w:val="a3"/>
        <w:rPr>
          <w:b/>
          <w:sz w:val="24"/>
          <w:szCs w:val="24"/>
        </w:rPr>
      </w:pPr>
    </w:p>
    <w:p w:rsidR="000E0553" w:rsidRPr="00A13D68" w:rsidRDefault="000E0553" w:rsidP="000E0553">
      <w:pPr>
        <w:pStyle w:val="a3"/>
        <w:jc w:val="center"/>
        <w:rPr>
          <w:b/>
          <w:sz w:val="24"/>
          <w:szCs w:val="24"/>
        </w:rPr>
      </w:pPr>
      <w:r>
        <w:rPr>
          <w:b/>
          <w:sz w:val="24"/>
          <w:szCs w:val="24"/>
        </w:rPr>
        <w:t>ЗВЕРНЕННЯ</w:t>
      </w:r>
    </w:p>
    <w:p w:rsidR="000E0553" w:rsidRPr="00F733EB" w:rsidRDefault="000E0553" w:rsidP="000E0553">
      <w:pPr>
        <w:pStyle w:val="a3"/>
        <w:jc w:val="center"/>
        <w:rPr>
          <w:sz w:val="24"/>
          <w:szCs w:val="24"/>
        </w:rPr>
      </w:pPr>
      <w:r w:rsidRPr="00F733EB">
        <w:rPr>
          <w:sz w:val="24"/>
          <w:szCs w:val="24"/>
        </w:rPr>
        <w:t xml:space="preserve">депутатів </w:t>
      </w:r>
      <w:proofErr w:type="spellStart"/>
      <w:r w:rsidRPr="00F733EB">
        <w:rPr>
          <w:sz w:val="24"/>
          <w:szCs w:val="24"/>
        </w:rPr>
        <w:t>Знам’янської</w:t>
      </w:r>
      <w:proofErr w:type="spellEnd"/>
      <w:r w:rsidRPr="00F733EB">
        <w:rPr>
          <w:sz w:val="24"/>
          <w:szCs w:val="24"/>
        </w:rPr>
        <w:t xml:space="preserve"> міської ради Кіровоградської області сьомого скликання </w:t>
      </w:r>
    </w:p>
    <w:p w:rsidR="000E0553" w:rsidRDefault="000E0553" w:rsidP="000E0553">
      <w:pPr>
        <w:pStyle w:val="a3"/>
        <w:jc w:val="center"/>
        <w:rPr>
          <w:sz w:val="24"/>
        </w:rPr>
      </w:pPr>
      <w:r w:rsidRPr="00072610">
        <w:rPr>
          <w:sz w:val="24"/>
        </w:rPr>
        <w:t xml:space="preserve">до голів всіх сільських рад </w:t>
      </w:r>
      <w:proofErr w:type="spellStart"/>
      <w:r w:rsidRPr="00072610">
        <w:rPr>
          <w:sz w:val="24"/>
        </w:rPr>
        <w:t>Знам’янського</w:t>
      </w:r>
      <w:proofErr w:type="spellEnd"/>
      <w:r w:rsidRPr="00072610">
        <w:rPr>
          <w:sz w:val="24"/>
        </w:rPr>
        <w:t xml:space="preserve"> району, депутатів сільських рад та мешканців </w:t>
      </w:r>
      <w:proofErr w:type="spellStart"/>
      <w:r w:rsidRPr="00072610">
        <w:rPr>
          <w:sz w:val="24"/>
        </w:rPr>
        <w:t>Знам’янського</w:t>
      </w:r>
      <w:proofErr w:type="spellEnd"/>
      <w:r w:rsidRPr="00072610">
        <w:rPr>
          <w:sz w:val="24"/>
        </w:rPr>
        <w:t xml:space="preserve"> району </w:t>
      </w:r>
      <w:r>
        <w:rPr>
          <w:sz w:val="24"/>
        </w:rPr>
        <w:t>щодо</w:t>
      </w:r>
      <w:r w:rsidRPr="00072610">
        <w:rPr>
          <w:sz w:val="24"/>
        </w:rPr>
        <w:t xml:space="preserve"> створення </w:t>
      </w:r>
      <w:proofErr w:type="spellStart"/>
      <w:r w:rsidRPr="00072610">
        <w:rPr>
          <w:sz w:val="24"/>
        </w:rPr>
        <w:t>Знам’янської</w:t>
      </w:r>
      <w:proofErr w:type="spellEnd"/>
      <w:r w:rsidRPr="00072610">
        <w:rPr>
          <w:sz w:val="24"/>
        </w:rPr>
        <w:t xml:space="preserve"> </w:t>
      </w:r>
      <w:r>
        <w:rPr>
          <w:sz w:val="24"/>
        </w:rPr>
        <w:t xml:space="preserve">міської </w:t>
      </w:r>
      <w:r w:rsidRPr="00072610">
        <w:rPr>
          <w:sz w:val="24"/>
        </w:rPr>
        <w:t xml:space="preserve">об’єднаної територіальної громади з центром в </w:t>
      </w:r>
      <w:proofErr w:type="spellStart"/>
      <w:r w:rsidRPr="00072610">
        <w:rPr>
          <w:sz w:val="24"/>
        </w:rPr>
        <w:t>м.Знам’янка</w:t>
      </w:r>
      <w:proofErr w:type="spellEnd"/>
      <w:r w:rsidRPr="00072610">
        <w:rPr>
          <w:sz w:val="24"/>
        </w:rPr>
        <w:t xml:space="preserve">, до складу якої увійдуть всі сільські ради </w:t>
      </w:r>
      <w:proofErr w:type="spellStart"/>
      <w:r w:rsidRPr="00072610">
        <w:rPr>
          <w:sz w:val="24"/>
        </w:rPr>
        <w:t>Знам’янського</w:t>
      </w:r>
      <w:proofErr w:type="spellEnd"/>
      <w:r w:rsidRPr="00072610">
        <w:rPr>
          <w:sz w:val="24"/>
        </w:rPr>
        <w:t xml:space="preserve"> району та </w:t>
      </w:r>
      <w:proofErr w:type="spellStart"/>
      <w:r w:rsidRPr="00072610">
        <w:rPr>
          <w:sz w:val="24"/>
        </w:rPr>
        <w:t>Знам’янська</w:t>
      </w:r>
      <w:proofErr w:type="spellEnd"/>
      <w:r w:rsidRPr="00072610">
        <w:rPr>
          <w:sz w:val="24"/>
        </w:rPr>
        <w:t xml:space="preserve"> Друга селищна рада</w:t>
      </w:r>
    </w:p>
    <w:p w:rsidR="000E0553" w:rsidRDefault="000E0553" w:rsidP="000E0553">
      <w:pPr>
        <w:pStyle w:val="a3"/>
        <w:jc w:val="center"/>
        <w:rPr>
          <w:sz w:val="24"/>
        </w:rPr>
      </w:pPr>
    </w:p>
    <w:p w:rsidR="000E0553" w:rsidRDefault="000E0553" w:rsidP="000E0553">
      <w:pPr>
        <w:pStyle w:val="a3"/>
        <w:jc w:val="center"/>
        <w:rPr>
          <w:sz w:val="24"/>
        </w:rPr>
      </w:pPr>
    </w:p>
    <w:p w:rsidR="000E0553" w:rsidRDefault="000E0553" w:rsidP="000E0553">
      <w:pPr>
        <w:pStyle w:val="a3"/>
        <w:rPr>
          <w:sz w:val="24"/>
        </w:rPr>
      </w:pPr>
      <w:r>
        <w:rPr>
          <w:sz w:val="24"/>
        </w:rPr>
        <w:tab/>
        <w:t xml:space="preserve">Ми, депутати </w:t>
      </w:r>
      <w:proofErr w:type="spellStart"/>
      <w:r>
        <w:rPr>
          <w:sz w:val="24"/>
        </w:rPr>
        <w:t>Знам’янської</w:t>
      </w:r>
      <w:proofErr w:type="spellEnd"/>
      <w:r>
        <w:rPr>
          <w:sz w:val="24"/>
        </w:rPr>
        <w:t xml:space="preserve"> міської ради Кіровоградської області</w:t>
      </w:r>
      <w:r w:rsidRPr="00290980">
        <w:rPr>
          <w:sz w:val="24"/>
        </w:rPr>
        <w:t xml:space="preserve"> </w:t>
      </w:r>
      <w:r>
        <w:rPr>
          <w:sz w:val="24"/>
        </w:rPr>
        <w:t xml:space="preserve">сьомого скликання виступаємо з ініціативою добровільного об’єднання наших суміжних територіальних громад таких як: - </w:t>
      </w:r>
      <w:proofErr w:type="spellStart"/>
      <w:r w:rsidRPr="0054350A">
        <w:rPr>
          <w:b/>
          <w:sz w:val="24"/>
        </w:rPr>
        <w:t>смт.Знам’янка</w:t>
      </w:r>
      <w:proofErr w:type="spellEnd"/>
      <w:r w:rsidRPr="0054350A">
        <w:rPr>
          <w:b/>
          <w:sz w:val="24"/>
        </w:rPr>
        <w:t xml:space="preserve"> Друга;</w:t>
      </w:r>
      <w:r>
        <w:rPr>
          <w:sz w:val="24"/>
        </w:rPr>
        <w:t xml:space="preserve"> - с. Водяне; - </w:t>
      </w:r>
      <w:proofErr w:type="spellStart"/>
      <w:r w:rsidRPr="0054350A">
        <w:rPr>
          <w:b/>
          <w:sz w:val="24"/>
        </w:rPr>
        <w:t>с.Суботці</w:t>
      </w:r>
      <w:proofErr w:type="spellEnd"/>
      <w:r w:rsidRPr="0054350A">
        <w:rPr>
          <w:b/>
          <w:sz w:val="24"/>
        </w:rPr>
        <w:t>;</w:t>
      </w:r>
      <w:r>
        <w:rPr>
          <w:sz w:val="24"/>
        </w:rPr>
        <w:t xml:space="preserve"> - с. Костянтинівка;  - </w:t>
      </w:r>
      <w:proofErr w:type="spellStart"/>
      <w:r>
        <w:rPr>
          <w:sz w:val="24"/>
        </w:rPr>
        <w:t>с.Коханівка</w:t>
      </w:r>
      <w:proofErr w:type="spellEnd"/>
      <w:r>
        <w:rPr>
          <w:sz w:val="24"/>
        </w:rPr>
        <w:t xml:space="preserve">; - </w:t>
      </w:r>
      <w:proofErr w:type="spellStart"/>
      <w:r w:rsidRPr="0054350A">
        <w:rPr>
          <w:b/>
          <w:sz w:val="24"/>
        </w:rPr>
        <w:t>с.Богданівка</w:t>
      </w:r>
      <w:proofErr w:type="spellEnd"/>
      <w:r>
        <w:rPr>
          <w:sz w:val="24"/>
        </w:rPr>
        <w:t xml:space="preserve">; - </w:t>
      </w:r>
      <w:proofErr w:type="spellStart"/>
      <w:r>
        <w:rPr>
          <w:sz w:val="24"/>
        </w:rPr>
        <w:t>с.Кучерівка</w:t>
      </w:r>
      <w:proofErr w:type="spellEnd"/>
      <w:r>
        <w:rPr>
          <w:sz w:val="24"/>
        </w:rPr>
        <w:t xml:space="preserve">; - </w:t>
      </w:r>
      <w:proofErr w:type="spellStart"/>
      <w:r w:rsidRPr="0054350A">
        <w:rPr>
          <w:b/>
          <w:sz w:val="24"/>
        </w:rPr>
        <w:t>с.Володимиріка</w:t>
      </w:r>
      <w:proofErr w:type="spellEnd"/>
      <w:r>
        <w:rPr>
          <w:sz w:val="24"/>
        </w:rPr>
        <w:t xml:space="preserve">; - с </w:t>
      </w:r>
      <w:proofErr w:type="spellStart"/>
      <w:r>
        <w:rPr>
          <w:sz w:val="24"/>
        </w:rPr>
        <w:t>.Новороманівка</w:t>
      </w:r>
      <w:proofErr w:type="spellEnd"/>
      <w:r>
        <w:rPr>
          <w:sz w:val="24"/>
        </w:rPr>
        <w:t xml:space="preserve">; - </w:t>
      </w:r>
      <w:proofErr w:type="spellStart"/>
      <w:r>
        <w:rPr>
          <w:sz w:val="24"/>
        </w:rPr>
        <w:t>с.Саблине</w:t>
      </w:r>
      <w:proofErr w:type="spellEnd"/>
      <w:r>
        <w:rPr>
          <w:sz w:val="24"/>
        </w:rPr>
        <w:t xml:space="preserve">; - </w:t>
      </w:r>
      <w:proofErr w:type="spellStart"/>
      <w:r w:rsidRPr="0054350A">
        <w:rPr>
          <w:b/>
          <w:sz w:val="24"/>
        </w:rPr>
        <w:t>с.Петрове</w:t>
      </w:r>
      <w:proofErr w:type="spellEnd"/>
      <w:r>
        <w:rPr>
          <w:sz w:val="24"/>
        </w:rPr>
        <w:t xml:space="preserve">; - с. </w:t>
      </w:r>
      <w:proofErr w:type="spellStart"/>
      <w:r>
        <w:rPr>
          <w:sz w:val="24"/>
        </w:rPr>
        <w:t>Новаоалександрівка</w:t>
      </w:r>
      <w:proofErr w:type="spellEnd"/>
      <w:r>
        <w:rPr>
          <w:sz w:val="24"/>
        </w:rPr>
        <w:t xml:space="preserve">; - с. Сокольники; </w:t>
      </w:r>
      <w:r w:rsidRPr="0054350A">
        <w:rPr>
          <w:b/>
          <w:sz w:val="24"/>
        </w:rPr>
        <w:t xml:space="preserve">- </w:t>
      </w:r>
      <w:proofErr w:type="spellStart"/>
      <w:r w:rsidRPr="0054350A">
        <w:rPr>
          <w:b/>
          <w:sz w:val="24"/>
        </w:rPr>
        <w:t>с.Мошорине</w:t>
      </w:r>
      <w:proofErr w:type="spellEnd"/>
      <w:r>
        <w:rPr>
          <w:sz w:val="24"/>
        </w:rPr>
        <w:t xml:space="preserve">; - </w:t>
      </w:r>
      <w:proofErr w:type="spellStart"/>
      <w:r>
        <w:rPr>
          <w:sz w:val="24"/>
        </w:rPr>
        <w:t>с.Васине</w:t>
      </w:r>
      <w:proofErr w:type="spellEnd"/>
      <w:r>
        <w:rPr>
          <w:sz w:val="24"/>
        </w:rPr>
        <w:t xml:space="preserve">; - </w:t>
      </w:r>
      <w:r w:rsidRPr="0054350A">
        <w:rPr>
          <w:b/>
          <w:sz w:val="24"/>
        </w:rPr>
        <w:t xml:space="preserve">с. </w:t>
      </w:r>
      <w:proofErr w:type="spellStart"/>
      <w:r w:rsidRPr="0054350A">
        <w:rPr>
          <w:b/>
          <w:sz w:val="24"/>
        </w:rPr>
        <w:t>Диківка</w:t>
      </w:r>
      <w:proofErr w:type="spellEnd"/>
      <w:r>
        <w:rPr>
          <w:sz w:val="24"/>
        </w:rPr>
        <w:t xml:space="preserve">; - </w:t>
      </w:r>
      <w:proofErr w:type="spellStart"/>
      <w:r>
        <w:rPr>
          <w:b/>
          <w:sz w:val="24"/>
        </w:rPr>
        <w:t>Дмитрівська</w:t>
      </w:r>
      <w:proofErr w:type="spellEnd"/>
      <w:r>
        <w:rPr>
          <w:b/>
          <w:sz w:val="24"/>
        </w:rPr>
        <w:t xml:space="preserve"> ОТГ( </w:t>
      </w:r>
      <w:proofErr w:type="spellStart"/>
      <w:r>
        <w:rPr>
          <w:b/>
          <w:sz w:val="24"/>
        </w:rPr>
        <w:t>с.Дмитрівка</w:t>
      </w:r>
      <w:proofErr w:type="spellEnd"/>
      <w:r>
        <w:rPr>
          <w:b/>
          <w:sz w:val="24"/>
        </w:rPr>
        <w:t xml:space="preserve">; </w:t>
      </w:r>
      <w:r w:rsidRPr="00977AB9">
        <w:rPr>
          <w:b/>
          <w:sz w:val="24"/>
        </w:rPr>
        <w:t>-</w:t>
      </w:r>
      <w:r w:rsidRPr="00977AB9">
        <w:rPr>
          <w:sz w:val="24"/>
        </w:rPr>
        <w:t xml:space="preserve"> </w:t>
      </w:r>
      <w:proofErr w:type="spellStart"/>
      <w:r w:rsidRPr="00977AB9">
        <w:rPr>
          <w:sz w:val="24"/>
        </w:rPr>
        <w:t>с.Веселий</w:t>
      </w:r>
      <w:proofErr w:type="spellEnd"/>
      <w:r w:rsidRPr="00977AB9">
        <w:rPr>
          <w:sz w:val="24"/>
        </w:rPr>
        <w:t xml:space="preserve"> Кут; - </w:t>
      </w:r>
      <w:proofErr w:type="spellStart"/>
      <w:r w:rsidRPr="00977AB9">
        <w:rPr>
          <w:sz w:val="24"/>
        </w:rPr>
        <w:t>с.Гостинне</w:t>
      </w:r>
      <w:proofErr w:type="spellEnd"/>
      <w:r w:rsidRPr="00977AB9">
        <w:rPr>
          <w:sz w:val="24"/>
        </w:rPr>
        <w:t xml:space="preserve">; - </w:t>
      </w:r>
      <w:proofErr w:type="spellStart"/>
      <w:r w:rsidRPr="00977AB9">
        <w:rPr>
          <w:sz w:val="24"/>
        </w:rPr>
        <w:t>с.Долина</w:t>
      </w:r>
      <w:proofErr w:type="spellEnd"/>
      <w:r w:rsidRPr="00977AB9">
        <w:rPr>
          <w:sz w:val="24"/>
        </w:rPr>
        <w:t xml:space="preserve">; - </w:t>
      </w:r>
      <w:proofErr w:type="spellStart"/>
      <w:r w:rsidRPr="00977AB9">
        <w:rPr>
          <w:sz w:val="24"/>
        </w:rPr>
        <w:t>с.Калинівка</w:t>
      </w:r>
      <w:proofErr w:type="spellEnd"/>
      <w:r w:rsidRPr="00977AB9">
        <w:rPr>
          <w:sz w:val="24"/>
        </w:rPr>
        <w:t xml:space="preserve">; - </w:t>
      </w:r>
      <w:proofErr w:type="spellStart"/>
      <w:r w:rsidRPr="00977AB9">
        <w:rPr>
          <w:sz w:val="24"/>
        </w:rPr>
        <w:t>с.Плоске</w:t>
      </w:r>
      <w:proofErr w:type="spellEnd"/>
      <w:r w:rsidRPr="00977AB9">
        <w:rPr>
          <w:sz w:val="24"/>
        </w:rPr>
        <w:t xml:space="preserve">; </w:t>
      </w:r>
      <w:proofErr w:type="spellStart"/>
      <w:r w:rsidRPr="00977AB9">
        <w:rPr>
          <w:sz w:val="24"/>
        </w:rPr>
        <w:t>с.Макариха</w:t>
      </w:r>
      <w:proofErr w:type="spellEnd"/>
      <w:r w:rsidRPr="00977AB9">
        <w:rPr>
          <w:sz w:val="24"/>
        </w:rPr>
        <w:t xml:space="preserve">; - </w:t>
      </w:r>
      <w:proofErr w:type="spellStart"/>
      <w:r w:rsidRPr="00977AB9">
        <w:rPr>
          <w:sz w:val="24"/>
        </w:rPr>
        <w:t>с.Новопокровка</w:t>
      </w:r>
      <w:proofErr w:type="spellEnd"/>
      <w:r w:rsidRPr="00977AB9">
        <w:rPr>
          <w:sz w:val="24"/>
        </w:rPr>
        <w:t xml:space="preserve">; - </w:t>
      </w:r>
      <w:proofErr w:type="spellStart"/>
      <w:r w:rsidRPr="00977AB9">
        <w:rPr>
          <w:sz w:val="24"/>
        </w:rPr>
        <w:t>с.Цибулеве</w:t>
      </w:r>
      <w:proofErr w:type="spellEnd"/>
      <w:r>
        <w:rPr>
          <w:sz w:val="24"/>
        </w:rPr>
        <w:t>)</w:t>
      </w:r>
      <w:r w:rsidRPr="00977AB9">
        <w:rPr>
          <w:sz w:val="24"/>
        </w:rPr>
        <w:t>;</w:t>
      </w:r>
      <w:r>
        <w:rPr>
          <w:sz w:val="24"/>
        </w:rPr>
        <w:t xml:space="preserve"> - </w:t>
      </w:r>
      <w:proofErr w:type="spellStart"/>
      <w:r w:rsidRPr="0054350A">
        <w:rPr>
          <w:b/>
          <w:sz w:val="24"/>
        </w:rPr>
        <w:t>с.Іванківці</w:t>
      </w:r>
      <w:proofErr w:type="spellEnd"/>
      <w:r>
        <w:rPr>
          <w:sz w:val="24"/>
        </w:rPr>
        <w:t xml:space="preserve">; - </w:t>
      </w:r>
      <w:proofErr w:type="spellStart"/>
      <w:r>
        <w:rPr>
          <w:sz w:val="24"/>
        </w:rPr>
        <w:t>с.Веселівка</w:t>
      </w:r>
      <w:proofErr w:type="spellEnd"/>
      <w:r>
        <w:rPr>
          <w:sz w:val="24"/>
        </w:rPr>
        <w:t xml:space="preserve">; - </w:t>
      </w:r>
      <w:proofErr w:type="spellStart"/>
      <w:r>
        <w:rPr>
          <w:sz w:val="24"/>
        </w:rPr>
        <w:t>с.Заломи</w:t>
      </w:r>
      <w:proofErr w:type="spellEnd"/>
      <w:r>
        <w:rPr>
          <w:sz w:val="24"/>
        </w:rPr>
        <w:t xml:space="preserve">; - </w:t>
      </w:r>
      <w:proofErr w:type="spellStart"/>
      <w:r>
        <w:rPr>
          <w:sz w:val="24"/>
        </w:rPr>
        <w:t>с.Юхимове</w:t>
      </w:r>
      <w:proofErr w:type="spellEnd"/>
      <w:r>
        <w:rPr>
          <w:sz w:val="24"/>
        </w:rPr>
        <w:t xml:space="preserve">; - </w:t>
      </w:r>
      <w:proofErr w:type="spellStart"/>
      <w:r>
        <w:rPr>
          <w:sz w:val="24"/>
        </w:rPr>
        <w:t>с.П’ятихатки</w:t>
      </w:r>
      <w:proofErr w:type="spellEnd"/>
      <w:r>
        <w:rPr>
          <w:sz w:val="24"/>
        </w:rPr>
        <w:t xml:space="preserve">; </w:t>
      </w:r>
      <w:r w:rsidRPr="00977AB9">
        <w:rPr>
          <w:b/>
          <w:sz w:val="24"/>
        </w:rPr>
        <w:t xml:space="preserve">- </w:t>
      </w:r>
      <w:proofErr w:type="spellStart"/>
      <w:r w:rsidRPr="00977AB9">
        <w:rPr>
          <w:b/>
          <w:sz w:val="24"/>
        </w:rPr>
        <w:t>с.Казарня</w:t>
      </w:r>
      <w:proofErr w:type="spellEnd"/>
      <w:r>
        <w:rPr>
          <w:sz w:val="24"/>
        </w:rPr>
        <w:t xml:space="preserve">; - </w:t>
      </w:r>
      <w:proofErr w:type="spellStart"/>
      <w:r>
        <w:rPr>
          <w:sz w:val="24"/>
        </w:rPr>
        <w:t>с.Барвінівка</w:t>
      </w:r>
      <w:proofErr w:type="spellEnd"/>
      <w:r>
        <w:rPr>
          <w:sz w:val="24"/>
        </w:rPr>
        <w:t xml:space="preserve">; - с. Глибока Балка; - </w:t>
      </w:r>
      <w:proofErr w:type="spellStart"/>
      <w:r>
        <w:rPr>
          <w:sz w:val="24"/>
        </w:rPr>
        <w:t>с.Милова</w:t>
      </w:r>
      <w:proofErr w:type="spellEnd"/>
      <w:r>
        <w:rPr>
          <w:sz w:val="24"/>
        </w:rPr>
        <w:t xml:space="preserve"> Балка; - </w:t>
      </w:r>
      <w:proofErr w:type="spellStart"/>
      <w:r>
        <w:rPr>
          <w:sz w:val="24"/>
        </w:rPr>
        <w:t>с.Нововодяне</w:t>
      </w:r>
      <w:proofErr w:type="spellEnd"/>
      <w:r>
        <w:rPr>
          <w:sz w:val="24"/>
        </w:rPr>
        <w:t xml:space="preserve">; - </w:t>
      </w:r>
      <w:proofErr w:type="spellStart"/>
      <w:r>
        <w:rPr>
          <w:sz w:val="24"/>
        </w:rPr>
        <w:t>с.Новополяна</w:t>
      </w:r>
      <w:proofErr w:type="spellEnd"/>
      <w:r>
        <w:rPr>
          <w:sz w:val="24"/>
        </w:rPr>
        <w:t xml:space="preserve">; - </w:t>
      </w:r>
      <w:proofErr w:type="spellStart"/>
      <w:r w:rsidRPr="00977AB9">
        <w:rPr>
          <w:b/>
          <w:sz w:val="24"/>
        </w:rPr>
        <w:t>с.Трепівка</w:t>
      </w:r>
      <w:proofErr w:type="spellEnd"/>
      <w:r>
        <w:rPr>
          <w:sz w:val="24"/>
        </w:rPr>
        <w:t xml:space="preserve">; - </w:t>
      </w:r>
      <w:proofErr w:type="spellStart"/>
      <w:r>
        <w:rPr>
          <w:sz w:val="24"/>
        </w:rPr>
        <w:t>с.Зелений</w:t>
      </w:r>
      <w:proofErr w:type="spellEnd"/>
      <w:r>
        <w:rPr>
          <w:sz w:val="24"/>
        </w:rPr>
        <w:t xml:space="preserve"> Гай; - </w:t>
      </w:r>
      <w:proofErr w:type="spellStart"/>
      <w:r>
        <w:rPr>
          <w:sz w:val="24"/>
        </w:rPr>
        <w:t>с.Копані</w:t>
      </w:r>
      <w:proofErr w:type="spellEnd"/>
      <w:r>
        <w:rPr>
          <w:sz w:val="24"/>
        </w:rPr>
        <w:t xml:space="preserve">; </w:t>
      </w:r>
      <w:proofErr w:type="spellStart"/>
      <w:r>
        <w:rPr>
          <w:sz w:val="24"/>
        </w:rPr>
        <w:t>с.Новотрепівка</w:t>
      </w:r>
      <w:proofErr w:type="spellEnd"/>
      <w:r>
        <w:rPr>
          <w:sz w:val="24"/>
        </w:rPr>
        <w:t xml:space="preserve">; - с. </w:t>
      </w:r>
      <w:proofErr w:type="spellStart"/>
      <w:r>
        <w:rPr>
          <w:sz w:val="24"/>
        </w:rPr>
        <w:t>Спасо-Мажарівка</w:t>
      </w:r>
      <w:proofErr w:type="spellEnd"/>
      <w:r>
        <w:rPr>
          <w:sz w:val="24"/>
        </w:rPr>
        <w:t xml:space="preserve">; - </w:t>
      </w:r>
      <w:proofErr w:type="spellStart"/>
      <w:r>
        <w:rPr>
          <w:sz w:val="24"/>
        </w:rPr>
        <w:t>с.Топило</w:t>
      </w:r>
      <w:proofErr w:type="spellEnd"/>
      <w:r>
        <w:rPr>
          <w:sz w:val="24"/>
        </w:rPr>
        <w:t xml:space="preserve">; - с. Долино-Кам’янка в єдину територіальну громаду.   </w:t>
      </w:r>
    </w:p>
    <w:p w:rsidR="000E0553" w:rsidRDefault="000E0553" w:rsidP="000E0553">
      <w:pPr>
        <w:pStyle w:val="a3"/>
        <w:rPr>
          <w:sz w:val="24"/>
        </w:rPr>
      </w:pPr>
      <w:r>
        <w:rPr>
          <w:sz w:val="24"/>
        </w:rPr>
        <w:tab/>
        <w:t>Даний перелік громад відповідає підпункту 2 п.1 ст.4 Закону України «Про добровільне об’єднання територіальних громад».</w:t>
      </w:r>
    </w:p>
    <w:p w:rsidR="000E0553" w:rsidRDefault="000E0553" w:rsidP="000E0553">
      <w:pPr>
        <w:pStyle w:val="a3"/>
        <w:rPr>
          <w:sz w:val="24"/>
        </w:rPr>
      </w:pPr>
      <w:r>
        <w:rPr>
          <w:sz w:val="24"/>
        </w:rPr>
        <w:tab/>
        <w:t xml:space="preserve">Адміністративним центром </w:t>
      </w:r>
      <w:proofErr w:type="spellStart"/>
      <w:r>
        <w:rPr>
          <w:sz w:val="24"/>
        </w:rPr>
        <w:t>Знам’янської</w:t>
      </w:r>
      <w:proofErr w:type="spellEnd"/>
      <w:r>
        <w:rPr>
          <w:sz w:val="24"/>
        </w:rPr>
        <w:t xml:space="preserve"> міської об’єднаної територіальної громади пропонуємо визначити </w:t>
      </w:r>
      <w:proofErr w:type="spellStart"/>
      <w:r>
        <w:rPr>
          <w:sz w:val="24"/>
        </w:rPr>
        <w:t>м.Знам’янка</w:t>
      </w:r>
      <w:proofErr w:type="spellEnd"/>
      <w:r>
        <w:rPr>
          <w:sz w:val="24"/>
        </w:rPr>
        <w:t xml:space="preserve"> та найменувати цю громаду «</w:t>
      </w:r>
      <w:proofErr w:type="spellStart"/>
      <w:r>
        <w:rPr>
          <w:sz w:val="24"/>
        </w:rPr>
        <w:t>Знам’янська</w:t>
      </w:r>
      <w:proofErr w:type="spellEnd"/>
      <w:r>
        <w:rPr>
          <w:sz w:val="24"/>
        </w:rPr>
        <w:t xml:space="preserve"> міська об’єднана територіальна громада», відповідно до п.2 ст.3 та п.4 ст.4 Закону України «Про добровільне об’єднання територіальних громад».</w:t>
      </w:r>
    </w:p>
    <w:p w:rsidR="000E0553" w:rsidRDefault="000E0553" w:rsidP="000E0553">
      <w:pPr>
        <w:pStyle w:val="a3"/>
        <w:rPr>
          <w:sz w:val="24"/>
        </w:rPr>
      </w:pPr>
      <w:r>
        <w:rPr>
          <w:sz w:val="16"/>
          <w:szCs w:val="24"/>
        </w:rPr>
        <w:tab/>
      </w:r>
      <w:r w:rsidRPr="005B0AB7">
        <w:rPr>
          <w:sz w:val="24"/>
          <w:szCs w:val="24"/>
        </w:rPr>
        <w:t>Питання</w:t>
      </w:r>
      <w:r>
        <w:rPr>
          <w:sz w:val="24"/>
          <w:szCs w:val="24"/>
        </w:rPr>
        <w:t xml:space="preserve"> включення до складу </w:t>
      </w:r>
      <w:r>
        <w:rPr>
          <w:sz w:val="24"/>
        </w:rPr>
        <w:t>«</w:t>
      </w:r>
      <w:proofErr w:type="spellStart"/>
      <w:r>
        <w:rPr>
          <w:sz w:val="24"/>
        </w:rPr>
        <w:t>Знам’янської</w:t>
      </w:r>
      <w:proofErr w:type="spellEnd"/>
      <w:r>
        <w:rPr>
          <w:sz w:val="24"/>
        </w:rPr>
        <w:t xml:space="preserve"> міської об’єднаної територіальної громади» вищенаведених населених пунктів є обґрунтованим, враховуючи той факт, що </w:t>
      </w:r>
      <w:proofErr w:type="spellStart"/>
      <w:r>
        <w:rPr>
          <w:sz w:val="24"/>
        </w:rPr>
        <w:t>м.Знам’янка</w:t>
      </w:r>
      <w:proofErr w:type="spellEnd"/>
      <w:r>
        <w:rPr>
          <w:sz w:val="24"/>
        </w:rPr>
        <w:t>, як адміністративний центр об’єднаної територіальної громади, відповідно до підпункту 5 п.1 ст.4  Закону України «Про добровільне об’єднання територіальних громад», має достатньо розвинену інфраструктуру для забезпечення населення запропонованих до об’єднання населених пунктів освітніми, медичними, соціальними, адміністративними та іншими послугами на належному рівні та в повному обсязі. Правоохоронні органи та органи протипожежної безпеки, що розташовані на території міста забезпечують безпеку громадян та реагування на виникнення надзвичайної ситуації. Наявність у місті територіальних управлінь та відділів інших міністерств та відомств гарантують безпосередню зручність для громадян, підприємств та організацій у веденні підприємницької та господарської діяльності, при поданні звітності, розгляді скарг та звернень.</w:t>
      </w:r>
    </w:p>
    <w:p w:rsidR="000E0553" w:rsidRDefault="000E0553" w:rsidP="000E0553">
      <w:pPr>
        <w:pStyle w:val="a3"/>
        <w:rPr>
          <w:sz w:val="24"/>
        </w:rPr>
      </w:pPr>
      <w:r>
        <w:rPr>
          <w:sz w:val="24"/>
        </w:rPr>
        <w:tab/>
        <w:t>Також слід зазначити, що відповідно до п.1 ст.10 Закону України «Про добровільне об’єднання територіальних громад», держава здійснює державну підтримку добровільного об’єднання територіальних громад сіл, селищ, міст шляхом надання об’єднаній територіальній громаді коштів у вигляді субвенцій на формування відповідної інфраструктури згідно з планом соціально-економічного розвитку такої територіальної громади.</w:t>
      </w:r>
    </w:p>
    <w:p w:rsidR="000E0553" w:rsidRDefault="000E0553" w:rsidP="000E0553">
      <w:pPr>
        <w:pStyle w:val="a3"/>
        <w:rPr>
          <w:sz w:val="24"/>
        </w:rPr>
      </w:pPr>
      <w:r>
        <w:rPr>
          <w:sz w:val="24"/>
        </w:rPr>
        <w:tab/>
        <w:t>Враховуючи вищевикладене, пропонуємо Вам, відповідно до п.1 ст.5 розділу 2 Закону України «Про добровільне об’єднання територіальних громад» розглянути нашу пропозицію щодо добровільного об’єднання наших суміжних територіальних громад в єдину громаду, провести громадське обговорення та прийняти відповідне рішення.</w:t>
      </w:r>
    </w:p>
    <w:p w:rsidR="000E0553" w:rsidRDefault="000E0553" w:rsidP="000E0553">
      <w:pPr>
        <w:pStyle w:val="a3"/>
        <w:rPr>
          <w:sz w:val="24"/>
        </w:rPr>
      </w:pPr>
      <w:r>
        <w:rPr>
          <w:sz w:val="24"/>
        </w:rPr>
        <w:tab/>
        <w:t xml:space="preserve">У разі потреби, Робоча група від м. Знам’янки готова прийняти участь при громадських обговореннях та прийнятті рішення Вашими громадами з даного питання, а також зустрітися з представниками населених пунктів для його обговорення. </w:t>
      </w:r>
    </w:p>
    <w:p w:rsidR="000E0553" w:rsidRDefault="000E0553" w:rsidP="000E0553">
      <w:pPr>
        <w:pStyle w:val="a3"/>
        <w:rPr>
          <w:sz w:val="24"/>
        </w:rPr>
      </w:pPr>
    </w:p>
    <w:p w:rsidR="000E0553" w:rsidRDefault="000E0553" w:rsidP="000E0553">
      <w:pPr>
        <w:pStyle w:val="a3"/>
        <w:rPr>
          <w:sz w:val="24"/>
        </w:rPr>
      </w:pPr>
    </w:p>
    <w:p w:rsidR="000E0553" w:rsidRPr="005B0AB7" w:rsidRDefault="000E0553" w:rsidP="000E0553">
      <w:pPr>
        <w:pStyle w:val="a3"/>
        <w:rPr>
          <w:sz w:val="24"/>
          <w:szCs w:val="24"/>
        </w:rPr>
      </w:pPr>
    </w:p>
    <w:p w:rsidR="00C02A47" w:rsidRDefault="00C02A47"/>
    <w:sectPr w:rsidR="00C02A47" w:rsidSect="00EB10B8">
      <w:pgSz w:w="11906" w:h="16838"/>
      <w:pgMar w:top="1134" w:right="850"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CA4387"/>
    <w:multiLevelType w:val="hybridMultilevel"/>
    <w:tmpl w:val="023C1D34"/>
    <w:lvl w:ilvl="0" w:tplc="8632A55A">
      <w:start w:val="1"/>
      <w:numFmt w:val="decimal"/>
      <w:lvlText w:val="%1."/>
      <w:lvlJc w:val="left"/>
      <w:pPr>
        <w:ind w:left="720" w:hanging="360"/>
      </w:pPr>
      <w:rPr>
        <w:rFonts w:eastAsia="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D347987"/>
    <w:multiLevelType w:val="hybridMultilevel"/>
    <w:tmpl w:val="2244CD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553"/>
    <w:rsid w:val="000E0553"/>
    <w:rsid w:val="001461E9"/>
    <w:rsid w:val="00C02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553"/>
    <w:rPr>
      <w:rFonts w:ascii="Calibri" w:eastAsia="Times New Roman" w:hAnsi="Calibri" w:cs="Times New Roman"/>
    </w:rPr>
  </w:style>
  <w:style w:type="paragraph" w:styleId="3">
    <w:name w:val="heading 3"/>
    <w:basedOn w:val="a"/>
    <w:next w:val="a"/>
    <w:link w:val="30"/>
    <w:qFormat/>
    <w:rsid w:val="000E0553"/>
    <w:pPr>
      <w:keepNext/>
      <w:spacing w:before="240" w:after="60" w:line="240" w:lineRule="auto"/>
      <w:outlineLvl w:val="2"/>
    </w:pPr>
    <w:rPr>
      <w:rFonts w:ascii="Arial"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E0553"/>
    <w:rPr>
      <w:rFonts w:ascii="Arial" w:eastAsia="Times New Roman" w:hAnsi="Arial" w:cs="Arial"/>
      <w:b/>
      <w:bCs/>
      <w:sz w:val="26"/>
      <w:szCs w:val="26"/>
      <w:lang w:eastAsia="ru-RU"/>
    </w:rPr>
  </w:style>
  <w:style w:type="paragraph" w:styleId="a3">
    <w:name w:val="Body Text"/>
    <w:basedOn w:val="a"/>
    <w:link w:val="a4"/>
    <w:rsid w:val="000E0553"/>
    <w:pPr>
      <w:spacing w:after="0" w:line="240" w:lineRule="auto"/>
      <w:jc w:val="both"/>
    </w:pPr>
    <w:rPr>
      <w:rFonts w:ascii="Times New Roman" w:hAnsi="Times New Roman"/>
      <w:sz w:val="32"/>
      <w:szCs w:val="20"/>
      <w:lang w:val="uk-UA" w:eastAsia="ru-RU"/>
    </w:rPr>
  </w:style>
  <w:style w:type="character" w:customStyle="1" w:styleId="a4">
    <w:name w:val="Основной текст Знак"/>
    <w:basedOn w:val="a0"/>
    <w:link w:val="a3"/>
    <w:rsid w:val="000E0553"/>
    <w:rPr>
      <w:rFonts w:ascii="Times New Roman" w:eastAsia="Times New Roman" w:hAnsi="Times New Roman" w:cs="Times New Roman"/>
      <w:sz w:val="32"/>
      <w:szCs w:val="20"/>
      <w:lang w:val="uk-UA" w:eastAsia="ru-RU"/>
    </w:rPr>
  </w:style>
  <w:style w:type="paragraph" w:styleId="a5">
    <w:name w:val="No Spacing"/>
    <w:uiPriority w:val="1"/>
    <w:qFormat/>
    <w:rsid w:val="000E0553"/>
    <w:pPr>
      <w:spacing w:after="0" w:line="240" w:lineRule="auto"/>
    </w:pPr>
    <w:rPr>
      <w:rFonts w:eastAsiaTheme="minorEastAsia"/>
      <w:lang w:eastAsia="ru-RU"/>
    </w:rPr>
  </w:style>
  <w:style w:type="paragraph" w:styleId="a6">
    <w:name w:val="List Paragraph"/>
    <w:basedOn w:val="a"/>
    <w:uiPriority w:val="34"/>
    <w:qFormat/>
    <w:rsid w:val="000E0553"/>
    <w:pPr>
      <w:ind w:left="720"/>
      <w:contextualSpacing/>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553"/>
    <w:rPr>
      <w:rFonts w:ascii="Calibri" w:eastAsia="Times New Roman" w:hAnsi="Calibri" w:cs="Times New Roman"/>
    </w:rPr>
  </w:style>
  <w:style w:type="paragraph" w:styleId="3">
    <w:name w:val="heading 3"/>
    <w:basedOn w:val="a"/>
    <w:next w:val="a"/>
    <w:link w:val="30"/>
    <w:qFormat/>
    <w:rsid w:val="000E0553"/>
    <w:pPr>
      <w:keepNext/>
      <w:spacing w:before="240" w:after="60" w:line="240" w:lineRule="auto"/>
      <w:outlineLvl w:val="2"/>
    </w:pPr>
    <w:rPr>
      <w:rFonts w:ascii="Arial"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E0553"/>
    <w:rPr>
      <w:rFonts w:ascii="Arial" w:eastAsia="Times New Roman" w:hAnsi="Arial" w:cs="Arial"/>
      <w:b/>
      <w:bCs/>
      <w:sz w:val="26"/>
      <w:szCs w:val="26"/>
      <w:lang w:eastAsia="ru-RU"/>
    </w:rPr>
  </w:style>
  <w:style w:type="paragraph" w:styleId="a3">
    <w:name w:val="Body Text"/>
    <w:basedOn w:val="a"/>
    <w:link w:val="a4"/>
    <w:rsid w:val="000E0553"/>
    <w:pPr>
      <w:spacing w:after="0" w:line="240" w:lineRule="auto"/>
      <w:jc w:val="both"/>
    </w:pPr>
    <w:rPr>
      <w:rFonts w:ascii="Times New Roman" w:hAnsi="Times New Roman"/>
      <w:sz w:val="32"/>
      <w:szCs w:val="20"/>
      <w:lang w:val="uk-UA" w:eastAsia="ru-RU"/>
    </w:rPr>
  </w:style>
  <w:style w:type="character" w:customStyle="1" w:styleId="a4">
    <w:name w:val="Основной текст Знак"/>
    <w:basedOn w:val="a0"/>
    <w:link w:val="a3"/>
    <w:rsid w:val="000E0553"/>
    <w:rPr>
      <w:rFonts w:ascii="Times New Roman" w:eastAsia="Times New Roman" w:hAnsi="Times New Roman" w:cs="Times New Roman"/>
      <w:sz w:val="32"/>
      <w:szCs w:val="20"/>
      <w:lang w:val="uk-UA" w:eastAsia="ru-RU"/>
    </w:rPr>
  </w:style>
  <w:style w:type="paragraph" w:styleId="a5">
    <w:name w:val="No Spacing"/>
    <w:uiPriority w:val="1"/>
    <w:qFormat/>
    <w:rsid w:val="000E0553"/>
    <w:pPr>
      <w:spacing w:after="0" w:line="240" w:lineRule="auto"/>
    </w:pPr>
    <w:rPr>
      <w:rFonts w:eastAsiaTheme="minorEastAsia"/>
      <w:lang w:eastAsia="ru-RU"/>
    </w:rPr>
  </w:style>
  <w:style w:type="paragraph" w:styleId="a6">
    <w:name w:val="List Paragraph"/>
    <w:basedOn w:val="a"/>
    <w:uiPriority w:val="34"/>
    <w:qFormat/>
    <w:rsid w:val="000E0553"/>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1909</Words>
  <Characters>10882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vp</cp:lastModifiedBy>
  <cp:revision>2</cp:revision>
  <dcterms:created xsi:type="dcterms:W3CDTF">2019-08-21T05:38:00Z</dcterms:created>
  <dcterms:modified xsi:type="dcterms:W3CDTF">2019-08-21T05:38:00Z</dcterms:modified>
</cp:coreProperties>
</file>