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8A8" w:rsidRPr="000625E6" w:rsidRDefault="009F28A8" w:rsidP="009F28A8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9F28A8" w:rsidRPr="000625E6" w:rsidRDefault="009F28A8" w:rsidP="009F28A8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9F28A8" w:rsidRPr="000625E6" w:rsidRDefault="009F28A8" w:rsidP="009F28A8">
      <w:pPr>
        <w:jc w:val="center"/>
        <w:rPr>
          <w:b/>
          <w:lang w:val="uk-UA"/>
        </w:rPr>
      </w:pPr>
    </w:p>
    <w:p w:rsidR="009F28A8" w:rsidRPr="000625E6" w:rsidRDefault="009F28A8" w:rsidP="009F28A8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9F28A8" w:rsidRPr="000625E6" w:rsidRDefault="009F28A8" w:rsidP="009F28A8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1993</w:t>
      </w:r>
      <w:r w:rsidRPr="000625E6">
        <w:rPr>
          <w:b/>
          <w:lang w:val="uk-UA"/>
        </w:rPr>
        <w:t xml:space="preserve"> </w:t>
      </w:r>
    </w:p>
    <w:p w:rsidR="009F28A8" w:rsidRDefault="009F28A8" w:rsidP="009F28A8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9F28A8" w:rsidRPr="00A107F9" w:rsidRDefault="009F28A8" w:rsidP="009F28A8">
      <w:pPr>
        <w:ind w:left="7080"/>
        <w:rPr>
          <w:szCs w:val="16"/>
          <w:lang w:val="uk-UA"/>
        </w:rPr>
      </w:pPr>
    </w:p>
    <w:p w:rsidR="009F28A8" w:rsidRPr="00A107F9" w:rsidRDefault="009F28A8" w:rsidP="009F28A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107F9">
        <w:rPr>
          <w:rFonts w:ascii="Times New Roman" w:hAnsi="Times New Roman"/>
          <w:sz w:val="24"/>
        </w:rPr>
        <w:t xml:space="preserve">Про затвердження </w:t>
      </w:r>
      <w:r w:rsidRPr="00A107F9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9F28A8" w:rsidRDefault="009F28A8" w:rsidP="009F28A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A107F9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A107F9">
        <w:rPr>
          <w:rFonts w:ascii="Times New Roman" w:eastAsia="MS Mincho" w:hAnsi="Times New Roman"/>
          <w:bCs/>
          <w:color w:val="000000"/>
          <w:sz w:val="24"/>
        </w:rPr>
        <w:t>Молодченко</w:t>
      </w:r>
      <w:proofErr w:type="spellEnd"/>
      <w:r w:rsidRPr="00A107F9">
        <w:rPr>
          <w:rFonts w:ascii="Times New Roman" w:eastAsia="MS Mincho" w:hAnsi="Times New Roman"/>
          <w:bCs/>
          <w:color w:val="000000"/>
          <w:sz w:val="24"/>
        </w:rPr>
        <w:t xml:space="preserve"> Н.В.</w:t>
      </w:r>
    </w:p>
    <w:p w:rsidR="009F28A8" w:rsidRPr="00A107F9" w:rsidRDefault="009F28A8" w:rsidP="009F28A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</w:p>
    <w:p w:rsidR="009F28A8" w:rsidRDefault="009F28A8" w:rsidP="009F28A8">
      <w:pPr>
        <w:ind w:firstLine="708"/>
        <w:jc w:val="both"/>
        <w:rPr>
          <w:lang w:val="uk-UA"/>
        </w:rPr>
      </w:pPr>
      <w:r w:rsidRPr="00A107F9">
        <w:rPr>
          <w:lang w:val="uk-UA"/>
        </w:rPr>
        <w:t xml:space="preserve">Розглянувши заяву </w:t>
      </w:r>
      <w:proofErr w:type="spellStart"/>
      <w:r w:rsidRPr="00A107F9">
        <w:rPr>
          <w:lang w:val="uk-UA"/>
        </w:rPr>
        <w:t>гр.</w:t>
      </w:r>
      <w:r w:rsidRPr="00A107F9">
        <w:rPr>
          <w:rFonts w:eastAsia="MS Mincho"/>
          <w:bCs/>
          <w:color w:val="000000"/>
          <w:lang w:val="uk-UA"/>
        </w:rPr>
        <w:t>Молодченко</w:t>
      </w:r>
      <w:proofErr w:type="spellEnd"/>
      <w:r w:rsidRPr="00A107F9">
        <w:rPr>
          <w:rFonts w:eastAsia="MS Mincho"/>
          <w:bCs/>
          <w:color w:val="000000"/>
          <w:lang w:val="uk-UA"/>
        </w:rPr>
        <w:t xml:space="preserve"> Наталії Володимирівни</w:t>
      </w:r>
      <w:r w:rsidRPr="00A107F9">
        <w:rPr>
          <w:lang w:val="uk-UA"/>
        </w:rPr>
        <w:t xml:space="preserve"> про </w:t>
      </w:r>
      <w:r w:rsidRPr="00A107F9">
        <w:rPr>
          <w:color w:val="000000"/>
          <w:lang w:val="uk-UA"/>
        </w:rPr>
        <w:t>затвердження проекту землеустрою щодо відведення земельної ділянки та передачу земельної ділянки</w:t>
      </w:r>
      <w:r w:rsidRPr="00A107F9">
        <w:rPr>
          <w:lang w:val="uk-UA"/>
        </w:rPr>
        <w:t xml:space="preserve"> у власність для індивідуального садівництва, загальною площею 1148,0 </w:t>
      </w:r>
      <w:proofErr w:type="spellStart"/>
      <w:r w:rsidRPr="00A107F9">
        <w:rPr>
          <w:lang w:val="uk-UA"/>
        </w:rPr>
        <w:t>кв.м</w:t>
      </w:r>
      <w:proofErr w:type="spellEnd"/>
      <w:r w:rsidRPr="00A107F9">
        <w:rPr>
          <w:lang w:val="uk-UA"/>
        </w:rPr>
        <w:t>, з кадастровим номером 3510600000:50:068:0014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вул.Переможців</w:t>
      </w:r>
      <w:proofErr w:type="spellEnd"/>
      <w:r>
        <w:rPr>
          <w:lang w:val="uk-UA"/>
        </w:rPr>
        <w:t>,</w:t>
      </w:r>
      <w:r w:rsidRPr="00A107F9">
        <w:rPr>
          <w:lang w:val="uk-UA"/>
        </w:rPr>
        <w:t xml:space="preserve">122-А, </w:t>
      </w:r>
      <w:r w:rsidRPr="00A107F9">
        <w:rPr>
          <w:color w:val="000000"/>
          <w:lang w:val="uk-UA"/>
        </w:rPr>
        <w:t>керуючись ст.12, 116, 118, 121 Земельного Кодексу України,</w:t>
      </w:r>
      <w:r w:rsidRPr="00A107F9">
        <w:rPr>
          <w:lang w:val="uk-UA"/>
        </w:rPr>
        <w:t xml:space="preserve"> ст.25 Закону України «Про землеустрій», </w:t>
      </w:r>
      <w:r w:rsidRPr="00A107F9">
        <w:rPr>
          <w:rFonts w:eastAsia="MS Mincho"/>
        </w:rPr>
        <w:t>п.34 ч.1</w:t>
      </w:r>
      <w:r w:rsidRPr="00A107F9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9F28A8" w:rsidRPr="00A107F9" w:rsidRDefault="009F28A8" w:rsidP="009F28A8">
      <w:pPr>
        <w:ind w:firstLine="708"/>
        <w:jc w:val="both"/>
        <w:rPr>
          <w:lang w:val="uk-UA"/>
        </w:rPr>
      </w:pPr>
    </w:p>
    <w:p w:rsidR="009F28A8" w:rsidRDefault="009F28A8" w:rsidP="009F28A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A107F9">
        <w:rPr>
          <w:b/>
          <w:lang w:val="uk-UA"/>
        </w:rPr>
        <w:t>В и р і ш и л а:</w:t>
      </w:r>
    </w:p>
    <w:p w:rsidR="009F28A8" w:rsidRPr="00A107F9" w:rsidRDefault="009F28A8" w:rsidP="009F28A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9F28A8" w:rsidRPr="00A107F9" w:rsidRDefault="009F28A8" w:rsidP="009F28A8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107F9">
        <w:rPr>
          <w:color w:val="000000"/>
          <w:lang w:val="uk-UA"/>
        </w:rPr>
        <w:t xml:space="preserve">Затвердити </w:t>
      </w:r>
      <w:r w:rsidRPr="00A107F9">
        <w:rPr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A107F9">
        <w:rPr>
          <w:rFonts w:eastAsia="MS Mincho"/>
          <w:bCs/>
          <w:color w:val="000000"/>
          <w:lang w:val="uk-UA"/>
        </w:rPr>
        <w:t>Молодченко</w:t>
      </w:r>
      <w:proofErr w:type="spellEnd"/>
      <w:r w:rsidRPr="00A107F9">
        <w:rPr>
          <w:rFonts w:eastAsia="MS Mincho"/>
          <w:bCs/>
          <w:color w:val="000000"/>
          <w:lang w:val="uk-UA"/>
        </w:rPr>
        <w:t xml:space="preserve"> Наталії Володимирівні</w:t>
      </w:r>
      <w:r w:rsidRPr="00A107F9">
        <w:rPr>
          <w:lang w:val="uk-UA"/>
        </w:rPr>
        <w:t xml:space="preserve"> ділянку загальною площею 1148,0 </w:t>
      </w:r>
      <w:proofErr w:type="spellStart"/>
      <w:r w:rsidRPr="00A107F9">
        <w:rPr>
          <w:lang w:val="uk-UA"/>
        </w:rPr>
        <w:t>кв.м</w:t>
      </w:r>
      <w:proofErr w:type="spellEnd"/>
      <w:r w:rsidRPr="00A107F9">
        <w:rPr>
          <w:lang w:val="uk-UA"/>
        </w:rPr>
        <w:t xml:space="preserve">, з кадастровим номером 3510600000:50:068:0014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</w:t>
      </w:r>
      <w:r w:rsidRPr="00A107F9">
        <w:rPr>
          <w:lang w:val="uk-UA"/>
        </w:rPr>
        <w:t>Переможців</w:t>
      </w:r>
      <w:proofErr w:type="spellEnd"/>
      <w:r w:rsidRPr="00A107F9">
        <w:rPr>
          <w:lang w:val="uk-UA"/>
        </w:rPr>
        <w:t xml:space="preserve">, 122-А для індивідуального садівництва, землі сільськогосподарського призначення </w:t>
      </w:r>
      <w:proofErr w:type="spellStart"/>
      <w:r w:rsidRPr="00A107F9">
        <w:rPr>
          <w:lang w:val="uk-UA"/>
        </w:rPr>
        <w:t>Знам’янської</w:t>
      </w:r>
      <w:proofErr w:type="spellEnd"/>
      <w:r w:rsidRPr="00A107F9">
        <w:rPr>
          <w:lang w:val="uk-UA"/>
        </w:rPr>
        <w:t xml:space="preserve"> міської ради, у т.ч. по угіддях – багаторічні насадження, код КВЦПЗ – 01.05. </w:t>
      </w:r>
    </w:p>
    <w:p w:rsidR="009F28A8" w:rsidRPr="00A107F9" w:rsidRDefault="009F28A8" w:rsidP="009F28A8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107F9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107F9">
        <w:rPr>
          <w:lang w:val="uk-UA"/>
        </w:rPr>
        <w:t>нач</w:t>
      </w:r>
      <w:proofErr w:type="spellEnd"/>
      <w:r w:rsidRPr="00A107F9">
        <w:rPr>
          <w:lang w:val="uk-UA"/>
        </w:rPr>
        <w:t>. А.</w:t>
      </w:r>
      <w:proofErr w:type="spellStart"/>
      <w:r w:rsidRPr="00A107F9">
        <w:rPr>
          <w:lang w:val="uk-UA"/>
        </w:rPr>
        <w:t>Грицюк</w:t>
      </w:r>
      <w:proofErr w:type="spellEnd"/>
      <w:r w:rsidRPr="00A107F9">
        <w:rPr>
          <w:lang w:val="uk-UA"/>
        </w:rPr>
        <w:t>).</w:t>
      </w:r>
    </w:p>
    <w:p w:rsidR="009F28A8" w:rsidRPr="00A107F9" w:rsidRDefault="009F28A8" w:rsidP="009F28A8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107F9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107F9">
        <w:rPr>
          <w:lang w:val="uk-UA"/>
        </w:rPr>
        <w:t>Р.</w:t>
      </w:r>
      <w:proofErr w:type="spellStart"/>
      <w:r w:rsidRPr="00A107F9">
        <w:rPr>
          <w:lang w:val="uk-UA"/>
        </w:rPr>
        <w:t>Кондратьєв</w:t>
      </w:r>
      <w:proofErr w:type="spellEnd"/>
      <w:r w:rsidRPr="00A107F9">
        <w:rPr>
          <w:rFonts w:eastAsia="MS Mincho"/>
          <w:lang w:val="uk-UA"/>
        </w:rPr>
        <w:t>).</w:t>
      </w:r>
    </w:p>
    <w:p w:rsidR="009F28A8" w:rsidRPr="00A107F9" w:rsidRDefault="009F28A8" w:rsidP="009F28A8">
      <w:pPr>
        <w:jc w:val="both"/>
        <w:rPr>
          <w:lang w:val="uk-UA"/>
        </w:rPr>
      </w:pPr>
    </w:p>
    <w:p w:rsidR="009F28A8" w:rsidRPr="00A107F9" w:rsidRDefault="009F28A8" w:rsidP="009F28A8">
      <w:pPr>
        <w:jc w:val="center"/>
        <w:rPr>
          <w:lang w:val="uk-UA"/>
        </w:rPr>
      </w:pPr>
    </w:p>
    <w:p w:rsidR="009F28A8" w:rsidRPr="00A107F9" w:rsidRDefault="009F28A8" w:rsidP="009F28A8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107F9">
        <w:rPr>
          <w:rFonts w:ascii="Times New Roman" w:hAnsi="Times New Roman"/>
          <w:b/>
          <w:sz w:val="24"/>
          <w:szCs w:val="24"/>
        </w:rPr>
        <w:t>Міський голова</w:t>
      </w:r>
      <w:r w:rsidRPr="00A107F9">
        <w:rPr>
          <w:rFonts w:ascii="Times New Roman" w:hAnsi="Times New Roman"/>
          <w:b/>
          <w:sz w:val="24"/>
          <w:szCs w:val="24"/>
        </w:rPr>
        <w:tab/>
      </w:r>
      <w:r w:rsidRPr="00A107F9">
        <w:rPr>
          <w:rFonts w:ascii="Times New Roman" w:hAnsi="Times New Roman"/>
          <w:b/>
          <w:sz w:val="24"/>
          <w:szCs w:val="24"/>
        </w:rPr>
        <w:tab/>
      </w:r>
      <w:r w:rsidRPr="00A107F9">
        <w:rPr>
          <w:rFonts w:ascii="Times New Roman" w:hAnsi="Times New Roman"/>
          <w:b/>
          <w:sz w:val="24"/>
          <w:szCs w:val="24"/>
        </w:rPr>
        <w:tab/>
      </w:r>
      <w:r w:rsidRPr="00A107F9">
        <w:rPr>
          <w:rFonts w:ascii="Times New Roman" w:hAnsi="Times New Roman"/>
          <w:b/>
          <w:sz w:val="24"/>
          <w:szCs w:val="24"/>
        </w:rPr>
        <w:tab/>
      </w:r>
      <w:r w:rsidRPr="00A107F9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A107F9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9F28A8" w:rsidRPr="00A107F9" w:rsidRDefault="009F28A8" w:rsidP="009F28A8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F28A8" w:rsidRPr="00A107F9" w:rsidRDefault="009F28A8" w:rsidP="009F28A8">
      <w:pPr>
        <w:ind w:left="7080"/>
        <w:rPr>
          <w:lang w:val="uk-UA"/>
        </w:rPr>
      </w:pPr>
      <w:r w:rsidRPr="00A107F9">
        <w:rPr>
          <w:lang w:val="uk-UA"/>
        </w:rPr>
        <w:t xml:space="preserve">     </w:t>
      </w:r>
    </w:p>
    <w:p w:rsidR="009F28A8" w:rsidRDefault="009F28A8" w:rsidP="009F28A8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  <w:lang w:val="uk-UA"/>
        </w:rPr>
      </w:pPr>
      <w:r>
        <w:rPr>
          <w:b/>
        </w:rPr>
        <w:t xml:space="preserve">       </w:t>
      </w:r>
      <w:r w:rsidRPr="00852159">
        <w:rPr>
          <w:b/>
          <w:sz w:val="28"/>
          <w:szCs w:val="28"/>
          <w:lang w:val="uk-UA"/>
        </w:rPr>
        <w:tab/>
      </w:r>
      <w:r w:rsidRPr="00852159">
        <w:rPr>
          <w:b/>
          <w:sz w:val="28"/>
          <w:szCs w:val="28"/>
          <w:lang w:val="uk-UA"/>
        </w:rPr>
        <w:tab/>
      </w:r>
    </w:p>
    <w:p w:rsidR="009F28A8" w:rsidRDefault="009F28A8" w:rsidP="009F28A8">
      <w:pPr>
        <w:tabs>
          <w:tab w:val="left" w:pos="180"/>
          <w:tab w:val="left" w:pos="4860"/>
          <w:tab w:val="left" w:pos="5805"/>
        </w:tabs>
        <w:ind w:left="6372"/>
        <w:rPr>
          <w:b/>
          <w:sz w:val="28"/>
          <w:szCs w:val="28"/>
        </w:rPr>
      </w:pPr>
      <w:r>
        <w:rPr>
          <w:b/>
        </w:rPr>
        <w:t xml:space="preserve">               </w:t>
      </w:r>
      <w:r w:rsidRPr="0085215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5B13E9" w:rsidRPr="009F28A8" w:rsidRDefault="005B13E9" w:rsidP="009F28A8">
      <w:bookmarkStart w:id="0" w:name="_GoBack"/>
      <w:bookmarkEnd w:id="0"/>
    </w:p>
    <w:sectPr w:rsidR="005B13E9" w:rsidRPr="009F28A8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9F28A8">
    <w:pPr>
      <w:pStyle w:val="a7"/>
      <w:jc w:val="center"/>
    </w:pPr>
  </w:p>
  <w:p w:rsidR="00E305FC" w:rsidRDefault="009F28A8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0"/>
  </w:num>
  <w:num w:numId="12">
    <w:abstractNumId w:val="1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5B13E9"/>
    <w:rsid w:val="00917F09"/>
    <w:rsid w:val="009F28A8"/>
    <w:rsid w:val="00A64C35"/>
    <w:rsid w:val="00B40DF0"/>
    <w:rsid w:val="00CB3189"/>
    <w:rsid w:val="00D745A9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2019-05-28T06:20:00Z</dcterms:created>
  <dcterms:modified xsi:type="dcterms:W3CDTF">2019-05-28T06:20:00Z</dcterms:modified>
</cp:coreProperties>
</file>