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2B" w:rsidRPr="00D91B4F" w:rsidRDefault="00C4332B" w:rsidP="00C4332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C4332B" w:rsidRPr="00D91B4F" w:rsidRDefault="00C4332B" w:rsidP="00C4332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4332B" w:rsidRDefault="00C4332B" w:rsidP="00C4332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4332B" w:rsidRDefault="00C4332B" w:rsidP="00C4332B">
      <w:pPr>
        <w:jc w:val="center"/>
        <w:rPr>
          <w:b/>
          <w:bCs/>
          <w:sz w:val="24"/>
          <w:szCs w:val="24"/>
          <w:lang w:val="uk-UA"/>
        </w:rPr>
      </w:pPr>
    </w:p>
    <w:p w:rsidR="00C4332B" w:rsidRPr="00346179" w:rsidRDefault="00C4332B" w:rsidP="00C4332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C4332B" w:rsidRPr="00346179" w:rsidRDefault="00C4332B" w:rsidP="00C4332B">
      <w:pPr>
        <w:rPr>
          <w:lang w:val="uk-UA"/>
        </w:rPr>
      </w:pPr>
    </w:p>
    <w:p w:rsidR="00C4332B" w:rsidRPr="00346179" w:rsidRDefault="00C4332B" w:rsidP="00C4332B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276</w:t>
      </w:r>
    </w:p>
    <w:p w:rsidR="00C4332B" w:rsidRDefault="00C4332B" w:rsidP="00C4332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4332B" w:rsidRDefault="00C4332B" w:rsidP="00C4332B">
      <w:pPr>
        <w:jc w:val="center"/>
        <w:rPr>
          <w:sz w:val="24"/>
          <w:szCs w:val="24"/>
          <w:lang w:val="uk-UA"/>
        </w:rPr>
      </w:pPr>
    </w:p>
    <w:p w:rsidR="00C4332B" w:rsidRPr="003656AC" w:rsidRDefault="00C4332B" w:rsidP="00C4332B">
      <w:pPr>
        <w:rPr>
          <w:sz w:val="24"/>
          <w:szCs w:val="24"/>
        </w:rPr>
      </w:pPr>
      <w:r w:rsidRPr="003656AC">
        <w:rPr>
          <w:sz w:val="24"/>
          <w:szCs w:val="24"/>
        </w:rPr>
        <w:t>Про</w:t>
      </w:r>
      <w:r w:rsidRPr="003656AC">
        <w:rPr>
          <w:sz w:val="24"/>
          <w:szCs w:val="24"/>
          <w:lang w:val="uk-UA"/>
        </w:rPr>
        <w:t xml:space="preserve"> затвердження </w:t>
      </w:r>
      <w:proofErr w:type="spellStart"/>
      <w:r w:rsidRPr="003656AC">
        <w:rPr>
          <w:sz w:val="24"/>
          <w:szCs w:val="24"/>
        </w:rPr>
        <w:t>перелі</w:t>
      </w:r>
      <w:r w:rsidRPr="003656AC">
        <w:rPr>
          <w:sz w:val="24"/>
          <w:szCs w:val="24"/>
          <w:lang w:val="uk-UA"/>
        </w:rPr>
        <w:t>ку</w:t>
      </w:r>
      <w:proofErr w:type="spellEnd"/>
      <w:r w:rsidRPr="003656AC">
        <w:rPr>
          <w:sz w:val="24"/>
          <w:szCs w:val="24"/>
        </w:rPr>
        <w:t xml:space="preserve">  </w:t>
      </w:r>
      <w:proofErr w:type="spellStart"/>
      <w:r w:rsidRPr="003656AC">
        <w:rPr>
          <w:sz w:val="24"/>
          <w:szCs w:val="24"/>
        </w:rPr>
        <w:t>земельних</w:t>
      </w:r>
      <w:proofErr w:type="spellEnd"/>
      <w:r w:rsidRPr="003656AC">
        <w:rPr>
          <w:sz w:val="24"/>
          <w:szCs w:val="24"/>
        </w:rPr>
        <w:t xml:space="preserve"> </w:t>
      </w:r>
    </w:p>
    <w:p w:rsidR="00C4332B" w:rsidRPr="003656AC" w:rsidRDefault="00C4332B" w:rsidP="00C4332B">
      <w:pPr>
        <w:rPr>
          <w:sz w:val="24"/>
          <w:szCs w:val="24"/>
        </w:rPr>
      </w:pPr>
      <w:proofErr w:type="spellStart"/>
      <w:r w:rsidRPr="003656AC">
        <w:rPr>
          <w:sz w:val="24"/>
          <w:szCs w:val="24"/>
        </w:rPr>
        <w:t>ділянок</w:t>
      </w:r>
      <w:proofErr w:type="spellEnd"/>
      <w:r w:rsidRPr="003656AC">
        <w:rPr>
          <w:sz w:val="24"/>
          <w:szCs w:val="24"/>
        </w:rPr>
        <w:t xml:space="preserve">, </w:t>
      </w:r>
      <w:proofErr w:type="spellStart"/>
      <w:r w:rsidRPr="003656AC">
        <w:rPr>
          <w:sz w:val="24"/>
          <w:szCs w:val="24"/>
        </w:rPr>
        <w:t>набуття</w:t>
      </w:r>
      <w:proofErr w:type="spellEnd"/>
      <w:r w:rsidRPr="003656AC">
        <w:rPr>
          <w:sz w:val="24"/>
          <w:szCs w:val="24"/>
        </w:rPr>
        <w:t xml:space="preserve"> права </w:t>
      </w:r>
      <w:proofErr w:type="spellStart"/>
      <w:r w:rsidRPr="003656AC">
        <w:rPr>
          <w:sz w:val="24"/>
          <w:szCs w:val="24"/>
        </w:rPr>
        <w:t>оренди</w:t>
      </w:r>
      <w:proofErr w:type="spellEnd"/>
      <w:r w:rsidRPr="003656AC">
        <w:rPr>
          <w:sz w:val="24"/>
          <w:szCs w:val="24"/>
        </w:rPr>
        <w:t xml:space="preserve"> </w:t>
      </w:r>
    </w:p>
    <w:p w:rsidR="00C4332B" w:rsidRPr="003656AC" w:rsidRDefault="00C4332B" w:rsidP="00C4332B">
      <w:pPr>
        <w:rPr>
          <w:sz w:val="24"/>
          <w:szCs w:val="24"/>
        </w:rPr>
      </w:pPr>
      <w:proofErr w:type="spellStart"/>
      <w:r w:rsidRPr="003656AC">
        <w:rPr>
          <w:sz w:val="24"/>
          <w:szCs w:val="24"/>
        </w:rPr>
        <w:t>яких</w:t>
      </w:r>
      <w:proofErr w:type="spellEnd"/>
      <w:r w:rsidRPr="003656AC">
        <w:rPr>
          <w:sz w:val="24"/>
          <w:szCs w:val="24"/>
        </w:rPr>
        <w:t xml:space="preserve"> </w:t>
      </w:r>
      <w:proofErr w:type="spellStart"/>
      <w:r w:rsidRPr="003656AC">
        <w:rPr>
          <w:sz w:val="24"/>
          <w:szCs w:val="24"/>
        </w:rPr>
        <w:t>здійснюватиметься</w:t>
      </w:r>
      <w:proofErr w:type="spellEnd"/>
      <w:r w:rsidRPr="003656AC">
        <w:rPr>
          <w:sz w:val="24"/>
          <w:szCs w:val="24"/>
        </w:rPr>
        <w:t xml:space="preserve"> на </w:t>
      </w:r>
      <w:proofErr w:type="spellStart"/>
      <w:r w:rsidRPr="003656AC">
        <w:rPr>
          <w:sz w:val="24"/>
          <w:szCs w:val="24"/>
        </w:rPr>
        <w:t>аукціонах</w:t>
      </w:r>
      <w:proofErr w:type="spellEnd"/>
      <w:r w:rsidRPr="003656AC">
        <w:rPr>
          <w:sz w:val="24"/>
          <w:szCs w:val="24"/>
        </w:rPr>
        <w:t xml:space="preserve"> </w:t>
      </w:r>
    </w:p>
    <w:p w:rsidR="00C4332B" w:rsidRPr="003656AC" w:rsidRDefault="00C4332B" w:rsidP="00C4332B">
      <w:pPr>
        <w:ind w:firstLine="708"/>
        <w:jc w:val="both"/>
        <w:rPr>
          <w:sz w:val="24"/>
          <w:szCs w:val="24"/>
          <w:lang w:val="uk-UA"/>
        </w:rPr>
      </w:pPr>
    </w:p>
    <w:p w:rsidR="00C4332B" w:rsidRPr="003656AC" w:rsidRDefault="00C4332B" w:rsidP="00C4332B">
      <w:pPr>
        <w:ind w:firstLine="708"/>
        <w:jc w:val="both"/>
        <w:rPr>
          <w:rFonts w:eastAsia="MS Mincho"/>
          <w:color w:val="000000"/>
          <w:sz w:val="24"/>
          <w:szCs w:val="24"/>
          <w:lang w:val="uk-UA"/>
        </w:rPr>
      </w:pPr>
      <w:r w:rsidRPr="003656AC">
        <w:rPr>
          <w:sz w:val="24"/>
          <w:szCs w:val="24"/>
          <w:lang w:val="uk-UA"/>
        </w:rPr>
        <w:t xml:space="preserve">Для забезпечення інформаційної відкритості процесів надання  земельних ділянок, реалізації міської програми соціально-економічного розвитку </w:t>
      </w:r>
      <w:proofErr w:type="spellStart"/>
      <w:r w:rsidRPr="003656AC">
        <w:rPr>
          <w:sz w:val="24"/>
          <w:szCs w:val="24"/>
          <w:lang w:val="uk-UA"/>
        </w:rPr>
        <w:t>Знам’янської</w:t>
      </w:r>
      <w:proofErr w:type="spellEnd"/>
      <w:r w:rsidRPr="003656AC">
        <w:rPr>
          <w:sz w:val="24"/>
          <w:szCs w:val="24"/>
          <w:lang w:val="uk-UA"/>
        </w:rPr>
        <w:t xml:space="preserve"> міської територіальної громади,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3656AC">
        <w:rPr>
          <w:sz w:val="24"/>
          <w:szCs w:val="24"/>
          <w:lang w:val="uk-UA"/>
        </w:rPr>
        <w:t>Знам’янської</w:t>
      </w:r>
      <w:proofErr w:type="spellEnd"/>
      <w:r w:rsidRPr="003656AC">
        <w:rPr>
          <w:sz w:val="24"/>
          <w:szCs w:val="24"/>
          <w:lang w:val="uk-UA"/>
        </w:rPr>
        <w:t xml:space="preserve"> міської територіальної громади на 2021-2025 роки, </w:t>
      </w:r>
      <w:r w:rsidRPr="003656AC">
        <w:rPr>
          <w:rFonts w:eastAsia="MS Mincho"/>
          <w:color w:val="000000"/>
          <w:sz w:val="24"/>
          <w:szCs w:val="24"/>
          <w:lang w:val="uk-UA"/>
        </w:rPr>
        <w:t xml:space="preserve">керуючись ст.12, 93, 124, 134, 135 Земельного  Кодексу України, ст.25, 26, 67 Закону України “Про землеустрій”, </w:t>
      </w:r>
      <w:r w:rsidRPr="003656AC">
        <w:rPr>
          <w:rFonts w:eastAsia="MS Mincho"/>
          <w:sz w:val="24"/>
          <w:szCs w:val="24"/>
          <w:lang w:val="uk-UA"/>
        </w:rPr>
        <w:t xml:space="preserve">п.34 ч.1 </w:t>
      </w:r>
      <w:r w:rsidRPr="003656AC">
        <w:rPr>
          <w:rFonts w:eastAsia="MS Mincho"/>
          <w:color w:val="000000"/>
          <w:sz w:val="24"/>
          <w:szCs w:val="24"/>
          <w:lang w:val="uk-UA"/>
        </w:rPr>
        <w:t>ст.26 Закону України "Про м</w:t>
      </w:r>
      <w:r w:rsidRPr="003656AC">
        <w:rPr>
          <w:rFonts w:eastAsia="MS Mincho"/>
          <w:color w:val="000000"/>
          <w:sz w:val="24"/>
          <w:szCs w:val="24"/>
        </w:rPr>
        <w:t>i</w:t>
      </w:r>
      <w:proofErr w:type="spellStart"/>
      <w:r w:rsidRPr="003656AC">
        <w:rPr>
          <w:rFonts w:eastAsia="MS Mincho"/>
          <w:color w:val="000000"/>
          <w:sz w:val="24"/>
          <w:szCs w:val="24"/>
          <w:lang w:val="uk-UA"/>
        </w:rPr>
        <w:t>сцеве</w:t>
      </w:r>
      <w:proofErr w:type="spellEnd"/>
      <w:r w:rsidRPr="003656AC">
        <w:rPr>
          <w:rFonts w:eastAsia="MS Mincho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3656AC">
        <w:rPr>
          <w:rFonts w:eastAsia="MS Mincho"/>
          <w:color w:val="000000"/>
          <w:sz w:val="24"/>
          <w:szCs w:val="24"/>
          <w:lang w:val="uk-UA"/>
        </w:rPr>
        <w:t>Україн</w:t>
      </w:r>
      <w:proofErr w:type="spellEnd"/>
      <w:r w:rsidRPr="003656AC">
        <w:rPr>
          <w:rFonts w:eastAsia="MS Mincho"/>
          <w:color w:val="000000"/>
          <w:sz w:val="24"/>
          <w:szCs w:val="24"/>
        </w:rPr>
        <w:t>i</w:t>
      </w:r>
      <w:r w:rsidRPr="003656AC">
        <w:rPr>
          <w:rFonts w:eastAsia="MS Mincho"/>
          <w:color w:val="000000"/>
          <w:sz w:val="24"/>
          <w:szCs w:val="24"/>
          <w:lang w:val="uk-UA"/>
        </w:rPr>
        <w:t xml:space="preserve">", </w:t>
      </w:r>
      <w:proofErr w:type="spellStart"/>
      <w:r>
        <w:rPr>
          <w:rFonts w:eastAsia="MS Mincho"/>
          <w:color w:val="000000"/>
          <w:sz w:val="24"/>
          <w:szCs w:val="24"/>
          <w:lang w:val="uk-UA"/>
        </w:rPr>
        <w:t>Знам’янська</w:t>
      </w:r>
      <w:proofErr w:type="spellEnd"/>
      <w:r w:rsidRPr="003656AC">
        <w:rPr>
          <w:rFonts w:eastAsia="MS Mincho"/>
          <w:color w:val="000000"/>
          <w:sz w:val="24"/>
          <w:szCs w:val="24"/>
          <w:lang w:val="uk-UA"/>
        </w:rPr>
        <w:t xml:space="preserve"> м</w:t>
      </w:r>
      <w:r w:rsidRPr="003656AC">
        <w:rPr>
          <w:rFonts w:eastAsia="MS Mincho"/>
          <w:color w:val="000000"/>
          <w:sz w:val="24"/>
          <w:szCs w:val="24"/>
        </w:rPr>
        <w:t>i</w:t>
      </w:r>
      <w:proofErr w:type="spellStart"/>
      <w:r w:rsidRPr="003656AC">
        <w:rPr>
          <w:rFonts w:eastAsia="MS Mincho"/>
          <w:color w:val="000000"/>
          <w:sz w:val="24"/>
          <w:szCs w:val="24"/>
          <w:lang w:val="uk-UA"/>
        </w:rPr>
        <w:t>ська</w:t>
      </w:r>
      <w:proofErr w:type="spellEnd"/>
      <w:r w:rsidRPr="003656AC">
        <w:rPr>
          <w:rFonts w:eastAsia="MS Mincho"/>
          <w:color w:val="000000"/>
          <w:sz w:val="24"/>
          <w:szCs w:val="24"/>
          <w:lang w:val="uk-UA"/>
        </w:rPr>
        <w:t xml:space="preserve"> рада</w:t>
      </w:r>
    </w:p>
    <w:p w:rsidR="00C4332B" w:rsidRPr="003656AC" w:rsidRDefault="00C4332B" w:rsidP="00C4332B">
      <w:pPr>
        <w:jc w:val="center"/>
        <w:rPr>
          <w:b/>
          <w:bCs/>
          <w:sz w:val="24"/>
          <w:szCs w:val="24"/>
          <w:lang w:val="uk-UA"/>
        </w:rPr>
      </w:pPr>
    </w:p>
    <w:p w:rsidR="00C4332B" w:rsidRPr="003656AC" w:rsidRDefault="00C4332B" w:rsidP="00C4332B">
      <w:pPr>
        <w:jc w:val="center"/>
        <w:rPr>
          <w:b/>
          <w:bCs/>
          <w:sz w:val="24"/>
          <w:szCs w:val="24"/>
          <w:lang w:val="uk-UA"/>
        </w:rPr>
      </w:pPr>
      <w:r w:rsidRPr="003656AC">
        <w:rPr>
          <w:b/>
          <w:bCs/>
          <w:sz w:val="24"/>
          <w:szCs w:val="24"/>
        </w:rPr>
        <w:t xml:space="preserve">В и </w:t>
      </w:r>
      <w:proofErr w:type="gramStart"/>
      <w:r w:rsidRPr="003656AC">
        <w:rPr>
          <w:b/>
          <w:bCs/>
          <w:sz w:val="24"/>
          <w:szCs w:val="24"/>
        </w:rPr>
        <w:t>р</w:t>
      </w:r>
      <w:proofErr w:type="gramEnd"/>
      <w:r w:rsidRPr="003656AC">
        <w:rPr>
          <w:b/>
          <w:bCs/>
          <w:sz w:val="24"/>
          <w:szCs w:val="24"/>
        </w:rPr>
        <w:t xml:space="preserve"> і ш и л а:</w:t>
      </w:r>
    </w:p>
    <w:p w:rsidR="00C4332B" w:rsidRPr="003656AC" w:rsidRDefault="00C4332B" w:rsidP="00C4332B">
      <w:pPr>
        <w:numPr>
          <w:ilvl w:val="0"/>
          <w:numId w:val="1"/>
        </w:numPr>
        <w:jc w:val="both"/>
        <w:rPr>
          <w:sz w:val="24"/>
          <w:szCs w:val="24"/>
        </w:rPr>
      </w:pPr>
      <w:r w:rsidRPr="003656AC">
        <w:rPr>
          <w:sz w:val="24"/>
          <w:szCs w:val="24"/>
          <w:lang w:val="uk-UA"/>
        </w:rPr>
        <w:t xml:space="preserve">Затвердити </w:t>
      </w:r>
      <w:proofErr w:type="spellStart"/>
      <w:r w:rsidRPr="003656AC">
        <w:rPr>
          <w:sz w:val="24"/>
          <w:szCs w:val="24"/>
        </w:rPr>
        <w:t>перелік</w:t>
      </w:r>
      <w:proofErr w:type="spellEnd"/>
      <w:r w:rsidRPr="003656AC">
        <w:rPr>
          <w:sz w:val="24"/>
          <w:szCs w:val="24"/>
        </w:rPr>
        <w:t xml:space="preserve"> </w:t>
      </w:r>
      <w:proofErr w:type="spellStart"/>
      <w:r w:rsidRPr="003656AC">
        <w:rPr>
          <w:sz w:val="24"/>
          <w:szCs w:val="24"/>
        </w:rPr>
        <w:t>земельних</w:t>
      </w:r>
      <w:proofErr w:type="spellEnd"/>
      <w:r w:rsidRPr="003656AC">
        <w:rPr>
          <w:sz w:val="24"/>
          <w:szCs w:val="24"/>
        </w:rPr>
        <w:t xml:space="preserve"> </w:t>
      </w:r>
      <w:proofErr w:type="spellStart"/>
      <w:r w:rsidRPr="003656AC">
        <w:rPr>
          <w:sz w:val="24"/>
          <w:szCs w:val="24"/>
        </w:rPr>
        <w:t>ділянок</w:t>
      </w:r>
      <w:proofErr w:type="spellEnd"/>
      <w:r w:rsidRPr="003656AC">
        <w:rPr>
          <w:sz w:val="24"/>
          <w:szCs w:val="24"/>
        </w:rPr>
        <w:t xml:space="preserve">, </w:t>
      </w:r>
      <w:proofErr w:type="spellStart"/>
      <w:r w:rsidRPr="003656AC">
        <w:rPr>
          <w:sz w:val="24"/>
          <w:szCs w:val="24"/>
        </w:rPr>
        <w:t>набуття</w:t>
      </w:r>
      <w:proofErr w:type="spellEnd"/>
      <w:r w:rsidRPr="003656AC">
        <w:rPr>
          <w:sz w:val="24"/>
          <w:szCs w:val="24"/>
        </w:rPr>
        <w:t xml:space="preserve"> права </w:t>
      </w:r>
      <w:proofErr w:type="spellStart"/>
      <w:r w:rsidRPr="003656AC">
        <w:rPr>
          <w:sz w:val="24"/>
          <w:szCs w:val="24"/>
        </w:rPr>
        <w:t>оренди</w:t>
      </w:r>
      <w:proofErr w:type="spellEnd"/>
      <w:r w:rsidRPr="003656AC">
        <w:rPr>
          <w:sz w:val="24"/>
          <w:szCs w:val="24"/>
        </w:rPr>
        <w:t xml:space="preserve"> </w:t>
      </w:r>
      <w:proofErr w:type="spellStart"/>
      <w:r w:rsidRPr="003656AC">
        <w:rPr>
          <w:sz w:val="24"/>
          <w:szCs w:val="24"/>
        </w:rPr>
        <w:t>яких</w:t>
      </w:r>
      <w:proofErr w:type="spellEnd"/>
      <w:r w:rsidRPr="003656AC">
        <w:rPr>
          <w:sz w:val="24"/>
          <w:szCs w:val="24"/>
        </w:rPr>
        <w:t xml:space="preserve"> </w:t>
      </w:r>
      <w:proofErr w:type="spellStart"/>
      <w:r w:rsidRPr="003656AC">
        <w:rPr>
          <w:sz w:val="24"/>
          <w:szCs w:val="24"/>
        </w:rPr>
        <w:t>здійснюватиметься</w:t>
      </w:r>
      <w:proofErr w:type="spellEnd"/>
      <w:r w:rsidRPr="003656AC">
        <w:rPr>
          <w:sz w:val="24"/>
          <w:szCs w:val="24"/>
        </w:rPr>
        <w:t xml:space="preserve">  на </w:t>
      </w:r>
      <w:proofErr w:type="spellStart"/>
      <w:r w:rsidRPr="003656AC">
        <w:rPr>
          <w:sz w:val="24"/>
          <w:szCs w:val="24"/>
        </w:rPr>
        <w:t>аукціонах</w:t>
      </w:r>
      <w:proofErr w:type="spellEnd"/>
      <w:r>
        <w:rPr>
          <w:sz w:val="24"/>
          <w:szCs w:val="24"/>
          <w:lang w:val="uk-UA"/>
        </w:rPr>
        <w:t xml:space="preserve"> (додається).</w:t>
      </w:r>
    </w:p>
    <w:p w:rsidR="00C4332B" w:rsidRPr="003656AC" w:rsidRDefault="00C4332B" w:rsidP="00C4332B">
      <w:pPr>
        <w:numPr>
          <w:ilvl w:val="0"/>
          <w:numId w:val="1"/>
        </w:numPr>
        <w:jc w:val="both"/>
        <w:rPr>
          <w:sz w:val="24"/>
          <w:szCs w:val="24"/>
        </w:rPr>
      </w:pPr>
      <w:r w:rsidRPr="003656AC">
        <w:rPr>
          <w:sz w:val="24"/>
          <w:szCs w:val="24"/>
          <w:lang w:val="uk-UA"/>
        </w:rPr>
        <w:t>Організацію виконання рішення покласти на відділ земельних питань (</w:t>
      </w:r>
      <w:proofErr w:type="spellStart"/>
      <w:r w:rsidRPr="003656AC">
        <w:rPr>
          <w:sz w:val="24"/>
          <w:szCs w:val="24"/>
          <w:lang w:val="uk-UA"/>
        </w:rPr>
        <w:t>нач</w:t>
      </w:r>
      <w:proofErr w:type="spellEnd"/>
      <w:r w:rsidRPr="003656AC">
        <w:rPr>
          <w:sz w:val="24"/>
          <w:szCs w:val="24"/>
          <w:lang w:val="uk-UA"/>
        </w:rPr>
        <w:t>. Алла ГРИЦЮК ).</w:t>
      </w:r>
    </w:p>
    <w:p w:rsidR="00C4332B" w:rsidRPr="003656AC" w:rsidRDefault="00C4332B" w:rsidP="00C4332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656AC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656AC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</w:rPr>
        <w:t>даного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656AC">
        <w:rPr>
          <w:rFonts w:ascii="Times New Roman" w:hAnsi="Times New Roman"/>
          <w:sz w:val="24"/>
          <w:szCs w:val="24"/>
        </w:rPr>
        <w:t>р</w:t>
      </w:r>
      <w:proofErr w:type="gramEnd"/>
      <w:r w:rsidRPr="003656AC">
        <w:rPr>
          <w:rFonts w:ascii="Times New Roman" w:hAnsi="Times New Roman"/>
          <w:sz w:val="24"/>
          <w:szCs w:val="24"/>
        </w:rPr>
        <w:t>ішення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656AC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</w:rPr>
        <w:t>комісію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656AC">
        <w:rPr>
          <w:rFonts w:ascii="Times New Roman" w:hAnsi="Times New Roman"/>
          <w:sz w:val="24"/>
          <w:szCs w:val="24"/>
        </w:rPr>
        <w:t>питань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3656AC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3656AC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3656A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4332B" w:rsidRPr="003656AC" w:rsidRDefault="00C4332B" w:rsidP="00C4332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656AC">
        <w:rPr>
          <w:b/>
          <w:bCs/>
          <w:sz w:val="24"/>
          <w:szCs w:val="24"/>
          <w:lang w:val="uk-UA"/>
        </w:rPr>
        <w:t xml:space="preserve">   </w:t>
      </w:r>
    </w:p>
    <w:p w:rsidR="00C4332B" w:rsidRPr="003656AC" w:rsidRDefault="00C4332B" w:rsidP="00C4332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656AC">
        <w:rPr>
          <w:b/>
          <w:bCs/>
          <w:sz w:val="24"/>
          <w:szCs w:val="24"/>
          <w:lang w:val="uk-UA"/>
        </w:rPr>
        <w:t xml:space="preserve">  </w:t>
      </w:r>
      <w:proofErr w:type="spellStart"/>
      <w:r w:rsidRPr="003656AC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656AC">
        <w:rPr>
          <w:b/>
          <w:bCs/>
          <w:sz w:val="24"/>
          <w:szCs w:val="24"/>
          <w:lang w:val="uk-UA"/>
        </w:rPr>
        <w:t xml:space="preserve"> міський голова </w:t>
      </w:r>
      <w:r w:rsidRPr="003656AC">
        <w:rPr>
          <w:b/>
          <w:bCs/>
          <w:sz w:val="24"/>
          <w:szCs w:val="24"/>
          <w:lang w:val="uk-UA"/>
        </w:rPr>
        <w:tab/>
      </w:r>
      <w:r w:rsidRPr="003656AC">
        <w:rPr>
          <w:b/>
          <w:bCs/>
          <w:sz w:val="24"/>
          <w:szCs w:val="24"/>
          <w:lang w:val="uk-UA"/>
        </w:rPr>
        <w:tab/>
      </w:r>
      <w:r w:rsidRPr="003656AC">
        <w:rPr>
          <w:b/>
          <w:bCs/>
          <w:sz w:val="24"/>
          <w:szCs w:val="24"/>
          <w:lang w:val="uk-UA"/>
        </w:rPr>
        <w:tab/>
      </w:r>
      <w:r w:rsidRPr="003656AC">
        <w:rPr>
          <w:b/>
          <w:bCs/>
          <w:sz w:val="24"/>
          <w:szCs w:val="24"/>
          <w:lang w:val="uk-UA"/>
        </w:rPr>
        <w:tab/>
        <w:t>Володимир СОКИРКО</w:t>
      </w:r>
      <w:r w:rsidRPr="003656AC">
        <w:rPr>
          <w:b/>
          <w:bCs/>
          <w:sz w:val="24"/>
          <w:szCs w:val="24"/>
          <w:lang w:val="uk-UA"/>
        </w:rPr>
        <w:tab/>
      </w:r>
    </w:p>
    <w:p w:rsidR="00C4332B" w:rsidRPr="003656AC" w:rsidRDefault="00C4332B" w:rsidP="00C4332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332B" w:rsidRPr="003656AC" w:rsidRDefault="00C4332B" w:rsidP="00C4332B">
      <w:pPr>
        <w:ind w:firstLine="360"/>
        <w:rPr>
          <w:i/>
          <w:sz w:val="24"/>
          <w:szCs w:val="24"/>
          <w:lang w:val="uk-UA" w:eastAsia="ko-KR"/>
        </w:rPr>
      </w:pPr>
      <w:r w:rsidRPr="003656AC">
        <w:rPr>
          <w:i/>
          <w:sz w:val="24"/>
          <w:szCs w:val="24"/>
          <w:lang w:val="uk-UA" w:eastAsia="ko-KR"/>
        </w:rPr>
        <w:t xml:space="preserve">  </w:t>
      </w:r>
    </w:p>
    <w:p w:rsidR="00C4332B" w:rsidRPr="008928FB" w:rsidRDefault="00C4332B" w:rsidP="00C4332B">
      <w:pPr>
        <w:pStyle w:val="1"/>
        <w:ind w:left="4956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8928FB">
        <w:rPr>
          <w:rFonts w:ascii="Times New Roman" w:hAnsi="Times New Roman" w:cs="Times New Roman"/>
          <w:sz w:val="20"/>
          <w:szCs w:val="20"/>
          <w:lang w:val="uk-UA"/>
        </w:rPr>
        <w:t xml:space="preserve">Затверджено                                               </w:t>
      </w:r>
    </w:p>
    <w:p w:rsidR="00C4332B" w:rsidRPr="008928FB" w:rsidRDefault="00C4332B" w:rsidP="00C4332B">
      <w:pPr>
        <w:pStyle w:val="1"/>
        <w:ind w:left="4248" w:firstLine="70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8928FB">
        <w:rPr>
          <w:rFonts w:ascii="Times New Roman" w:hAnsi="Times New Roman" w:cs="Times New Roman"/>
          <w:sz w:val="20"/>
          <w:szCs w:val="20"/>
          <w:lang w:val="uk-UA"/>
        </w:rPr>
        <w:t>рішенням міської ради</w:t>
      </w:r>
    </w:p>
    <w:p w:rsidR="00C4332B" w:rsidRPr="008928FB" w:rsidRDefault="00C4332B" w:rsidP="00C4332B">
      <w:pPr>
        <w:pStyle w:val="1"/>
        <w:ind w:left="4248" w:firstLine="70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від  16 квітня 2021 </w:t>
      </w:r>
      <w:r w:rsidRPr="008928FB">
        <w:rPr>
          <w:rFonts w:ascii="Times New Roman" w:hAnsi="Times New Roman" w:cs="Times New Roman"/>
          <w:sz w:val="20"/>
          <w:szCs w:val="20"/>
          <w:lang w:val="uk-UA"/>
        </w:rPr>
        <w:t>р.№</w:t>
      </w:r>
      <w:r>
        <w:rPr>
          <w:rFonts w:ascii="Times New Roman" w:hAnsi="Times New Roman" w:cs="Times New Roman"/>
          <w:sz w:val="20"/>
          <w:szCs w:val="20"/>
          <w:lang w:val="uk-UA"/>
        </w:rPr>
        <w:t>276</w:t>
      </w:r>
    </w:p>
    <w:p w:rsidR="00C4332B" w:rsidRPr="008928FB" w:rsidRDefault="00C4332B" w:rsidP="00C4332B">
      <w:pPr>
        <w:pStyle w:val="1"/>
        <w:jc w:val="right"/>
        <w:rPr>
          <w:rFonts w:ascii="Times New Roman" w:hAnsi="Times New Roman" w:cs="Times New Roman"/>
          <w:b/>
          <w:bCs/>
          <w:lang w:val="uk-UA"/>
        </w:rPr>
      </w:pPr>
      <w:r w:rsidRPr="008928FB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                 </w:t>
      </w:r>
    </w:p>
    <w:p w:rsidR="00C4332B" w:rsidRPr="004D684B" w:rsidRDefault="00C4332B" w:rsidP="00C4332B">
      <w:pPr>
        <w:pStyle w:val="1"/>
        <w:jc w:val="center"/>
        <w:rPr>
          <w:rFonts w:ascii="Times New Roman" w:hAnsi="Times New Roman" w:cs="Times New Roman"/>
        </w:rPr>
      </w:pPr>
      <w:proofErr w:type="spellStart"/>
      <w:r w:rsidRPr="004D684B">
        <w:rPr>
          <w:rFonts w:ascii="Times New Roman" w:hAnsi="Times New Roman" w:cs="Times New Roman"/>
        </w:rPr>
        <w:t>Перелік</w:t>
      </w:r>
      <w:proofErr w:type="spellEnd"/>
    </w:p>
    <w:p w:rsidR="00C4332B" w:rsidRDefault="00C4332B" w:rsidP="00C4332B">
      <w:pPr>
        <w:pStyle w:val="1"/>
        <w:jc w:val="center"/>
        <w:rPr>
          <w:rFonts w:ascii="Times New Roman" w:hAnsi="Times New Roman" w:cs="Times New Roman"/>
          <w:lang w:val="uk-UA"/>
        </w:rPr>
      </w:pPr>
      <w:proofErr w:type="spellStart"/>
      <w:r w:rsidRPr="004D684B">
        <w:rPr>
          <w:rFonts w:ascii="Times New Roman" w:hAnsi="Times New Roman" w:cs="Times New Roman"/>
        </w:rPr>
        <w:t>земельних</w:t>
      </w:r>
      <w:proofErr w:type="spellEnd"/>
      <w:r w:rsidRPr="004D684B">
        <w:rPr>
          <w:rFonts w:ascii="Times New Roman" w:hAnsi="Times New Roman" w:cs="Times New Roman"/>
        </w:rPr>
        <w:t xml:space="preserve"> </w:t>
      </w:r>
      <w:proofErr w:type="spellStart"/>
      <w:r w:rsidRPr="004D684B">
        <w:rPr>
          <w:rFonts w:ascii="Times New Roman" w:hAnsi="Times New Roman" w:cs="Times New Roman"/>
        </w:rPr>
        <w:t>ділянок</w:t>
      </w:r>
      <w:proofErr w:type="spellEnd"/>
      <w:r w:rsidRPr="004D684B">
        <w:rPr>
          <w:rFonts w:ascii="Times New Roman" w:hAnsi="Times New Roman" w:cs="Times New Roman"/>
        </w:rPr>
        <w:t xml:space="preserve">, </w:t>
      </w:r>
      <w:proofErr w:type="spellStart"/>
      <w:r w:rsidRPr="004D684B">
        <w:rPr>
          <w:rFonts w:ascii="Times New Roman" w:hAnsi="Times New Roman" w:cs="Times New Roman"/>
        </w:rPr>
        <w:t>набуття</w:t>
      </w:r>
      <w:proofErr w:type="spellEnd"/>
      <w:r w:rsidRPr="004D684B">
        <w:rPr>
          <w:rFonts w:ascii="Times New Roman" w:hAnsi="Times New Roman" w:cs="Times New Roman"/>
        </w:rPr>
        <w:t xml:space="preserve"> права </w:t>
      </w:r>
      <w:proofErr w:type="spellStart"/>
      <w:r w:rsidRPr="004D684B">
        <w:rPr>
          <w:rFonts w:ascii="Times New Roman" w:hAnsi="Times New Roman" w:cs="Times New Roman"/>
        </w:rPr>
        <w:t>оренди</w:t>
      </w:r>
      <w:proofErr w:type="spellEnd"/>
      <w:r w:rsidRPr="004D684B">
        <w:rPr>
          <w:rFonts w:ascii="Times New Roman" w:hAnsi="Times New Roman" w:cs="Times New Roman"/>
        </w:rPr>
        <w:t xml:space="preserve">  </w:t>
      </w:r>
      <w:proofErr w:type="spellStart"/>
      <w:r w:rsidRPr="004D684B">
        <w:rPr>
          <w:rFonts w:ascii="Times New Roman" w:hAnsi="Times New Roman" w:cs="Times New Roman"/>
        </w:rPr>
        <w:t>яких</w:t>
      </w:r>
      <w:proofErr w:type="spellEnd"/>
      <w:r w:rsidRPr="004D684B">
        <w:rPr>
          <w:rFonts w:ascii="Times New Roman" w:hAnsi="Times New Roman" w:cs="Times New Roman"/>
        </w:rPr>
        <w:t xml:space="preserve"> </w:t>
      </w:r>
      <w:proofErr w:type="spellStart"/>
      <w:r w:rsidRPr="004D684B">
        <w:rPr>
          <w:rFonts w:ascii="Times New Roman" w:hAnsi="Times New Roman" w:cs="Times New Roman"/>
        </w:rPr>
        <w:t>здійсн</w:t>
      </w:r>
      <w:r>
        <w:rPr>
          <w:rFonts w:ascii="Times New Roman" w:hAnsi="Times New Roman" w:cs="Times New Roman"/>
        </w:rPr>
        <w:t>юватиметься</w:t>
      </w:r>
      <w:proofErr w:type="spellEnd"/>
      <w:r>
        <w:rPr>
          <w:rFonts w:ascii="Times New Roman" w:hAnsi="Times New Roman" w:cs="Times New Roman"/>
        </w:rPr>
        <w:t xml:space="preserve">  на </w:t>
      </w:r>
      <w:proofErr w:type="spellStart"/>
      <w:r>
        <w:rPr>
          <w:rFonts w:ascii="Times New Roman" w:hAnsi="Times New Roman" w:cs="Times New Roman"/>
        </w:rPr>
        <w:t>аукціонах</w:t>
      </w:r>
      <w:proofErr w:type="spellEnd"/>
      <w:r>
        <w:rPr>
          <w:rFonts w:ascii="Times New Roman" w:hAnsi="Times New Roman" w:cs="Times New Roman"/>
        </w:rPr>
        <w:t xml:space="preserve"> </w:t>
      </w:r>
    </w:p>
    <w:tbl>
      <w:tblPr>
        <w:tblW w:w="5137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"/>
        <w:gridCol w:w="1972"/>
        <w:gridCol w:w="2798"/>
        <w:gridCol w:w="1426"/>
        <w:gridCol w:w="1524"/>
        <w:gridCol w:w="1676"/>
      </w:tblGrid>
      <w:tr w:rsidR="00C4332B" w:rsidRPr="00FA2278" w:rsidTr="00C47A6A">
        <w:tc>
          <w:tcPr>
            <w:tcW w:w="222" w:type="pct"/>
            <w:vMerge w:val="restar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51" w:type="pct"/>
            <w:gridSpan w:val="3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Відомості про земельну ділянку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FA2278" w:rsidRDefault="00C4332B" w:rsidP="00C47A6A">
            <w:pPr>
              <w:jc w:val="center"/>
            </w:pPr>
            <w:proofErr w:type="spellStart"/>
            <w:r w:rsidRPr="00FA2278">
              <w:t>Термін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оренди</w:t>
            </w:r>
            <w:proofErr w:type="spellEnd"/>
          </w:p>
        </w:tc>
        <w:tc>
          <w:tcPr>
            <w:tcW w:w="85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Необхідність погодження вилучення</w:t>
            </w:r>
          </w:p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(викупу) та зміни цільового</w:t>
            </w:r>
          </w:p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Призначення Верховною</w:t>
            </w:r>
          </w:p>
          <w:p w:rsidR="00C4332B" w:rsidRPr="00FA2278" w:rsidRDefault="00C4332B" w:rsidP="00C47A6A">
            <w:pPr>
              <w:jc w:val="center"/>
            </w:pPr>
            <w:r w:rsidRPr="00FA2278">
              <w:t xml:space="preserve">Радою </w:t>
            </w:r>
            <w:proofErr w:type="spellStart"/>
            <w:r w:rsidRPr="00FA2278">
              <w:t>України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або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Кабінетом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Міні</w:t>
            </w:r>
            <w:proofErr w:type="gramStart"/>
            <w:r w:rsidRPr="00FA2278">
              <w:t>стр</w:t>
            </w:r>
            <w:proofErr w:type="gramEnd"/>
            <w:r w:rsidRPr="00FA2278">
              <w:t>ів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України</w:t>
            </w:r>
            <w:proofErr w:type="spellEnd"/>
          </w:p>
        </w:tc>
      </w:tr>
      <w:tr w:rsidR="00C4332B" w:rsidRPr="00FA2278" w:rsidTr="00C47A6A">
        <w:tc>
          <w:tcPr>
            <w:tcW w:w="222" w:type="pct"/>
            <w:vMerge/>
            <w:vAlign w:val="center"/>
          </w:tcPr>
          <w:p w:rsidR="00C4332B" w:rsidRPr="00FA2278" w:rsidRDefault="00C4332B" w:rsidP="00C47A6A"/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Адреса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Цільове призначення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Площа, </w:t>
            </w:r>
            <w:proofErr w:type="spellStart"/>
            <w:r w:rsidRPr="00BD04E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77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2B" w:rsidRPr="00FA2278" w:rsidRDefault="00C4332B" w:rsidP="00C47A6A"/>
        </w:tc>
        <w:tc>
          <w:tcPr>
            <w:tcW w:w="85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2B" w:rsidRPr="00FA2278" w:rsidRDefault="00C4332B" w:rsidP="00C47A6A"/>
        </w:tc>
      </w:tr>
      <w:tr w:rsidR="00C4332B" w:rsidRPr="00FA2278" w:rsidTr="00C47A6A">
        <w:tc>
          <w:tcPr>
            <w:tcW w:w="222" w:type="pct"/>
            <w:tcBorders>
              <w:top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2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                   Набуття  права  оренди на земельні ділянки   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786408" w:rsidRDefault="00C4332B" w:rsidP="00C47A6A">
            <w:pPr>
              <w:rPr>
                <w:b/>
                <w:bCs/>
              </w:rPr>
            </w:pPr>
          </w:p>
        </w:tc>
      </w:tr>
      <w:tr w:rsidR="00C4332B" w:rsidRPr="00FA2278" w:rsidTr="00C47A6A"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Соборна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>(біля підземного переходу в районі залізничного вокзалу)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для розміщення  об’єкту комерційного  або 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промислового призначення 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>15700,0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FA2278" w:rsidRDefault="00C4332B" w:rsidP="00C47A6A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FA2278" w:rsidTr="00C47A6A"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Знам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янська</w:t>
            </w:r>
            <w:proofErr w:type="spellEnd"/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риборозведення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349839,0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FA2278" w:rsidRDefault="00C4332B" w:rsidP="00C47A6A">
            <w:pPr>
              <w:jc w:val="center"/>
            </w:pPr>
            <w:r>
              <w:rPr>
                <w:lang w:val="uk-UA"/>
              </w:rPr>
              <w:t>10</w:t>
            </w:r>
            <w:r w:rsidRPr="00FA2278">
              <w:t xml:space="preserve"> </w:t>
            </w:r>
            <w:proofErr w:type="spellStart"/>
            <w:r w:rsidRPr="00FA2278">
              <w:t>років</w:t>
            </w:r>
            <w:proofErr w:type="spell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FA2278" w:rsidTr="00C47A6A"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провулок Макаренка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FA2278" w:rsidRDefault="00C4332B" w:rsidP="00C47A6A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FA2278" w:rsidTr="00C47A6A">
        <w:trPr>
          <w:trHeight w:val="574"/>
        </w:trPr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вул. Віктора Голого,112-Д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для розміщення об’єкту комерційного призначення 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7387,0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FA2278" w:rsidRDefault="00C4332B" w:rsidP="00C47A6A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FA2278" w:rsidTr="00C47A6A">
        <w:trPr>
          <w:trHeight w:val="720"/>
        </w:trPr>
        <w:tc>
          <w:tcPr>
            <w:tcW w:w="222" w:type="pct"/>
            <w:tcBorders>
              <w:bottom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М.Грушевського,</w:t>
            </w:r>
          </w:p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41-Б</w:t>
            </w:r>
          </w:p>
        </w:tc>
        <w:tc>
          <w:tcPr>
            <w:tcW w:w="1423" w:type="pct"/>
            <w:tcBorders>
              <w:bottom w:val="single" w:sz="4" w:space="0" w:color="auto"/>
            </w:tcBorders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25" w:type="pct"/>
            <w:tcBorders>
              <w:bottom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9D0C36" w:rsidRDefault="00C4332B" w:rsidP="00C47A6A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FA2278" w:rsidTr="00C47A6A">
        <w:trPr>
          <w:trHeight w:val="870"/>
        </w:trPr>
        <w:tc>
          <w:tcPr>
            <w:tcW w:w="222" w:type="pct"/>
            <w:tcBorders>
              <w:top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</w:tcBorders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Віктора Голого (біля колишнього хлібозаводу)</w:t>
            </w:r>
          </w:p>
        </w:tc>
        <w:tc>
          <w:tcPr>
            <w:tcW w:w="1423" w:type="pct"/>
            <w:tcBorders>
              <w:top w:val="single" w:sz="4" w:space="0" w:color="auto"/>
            </w:tcBorders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725" w:type="pct"/>
            <w:tcBorders>
              <w:top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10000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9D0C36" w:rsidRDefault="00C4332B" w:rsidP="00C47A6A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BD04EF" w:rsidTr="00C47A6A"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34-А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73137E" w:rsidRDefault="00C4332B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C4332B" w:rsidRPr="00BD04EF" w:rsidTr="00C47A6A">
        <w:tc>
          <w:tcPr>
            <w:tcW w:w="222" w:type="pct"/>
          </w:tcPr>
          <w:p w:rsidR="00C4332B" w:rsidRPr="00BD04EF" w:rsidRDefault="00C4332B" w:rsidP="00C47A6A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0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Гагаріна, 34-Б</w:t>
            </w:r>
          </w:p>
        </w:tc>
        <w:tc>
          <w:tcPr>
            <w:tcW w:w="1423" w:type="pct"/>
          </w:tcPr>
          <w:p w:rsidR="00C4332B" w:rsidRPr="00BD04EF" w:rsidRDefault="00C4332B" w:rsidP="00C47A6A">
            <w:pPr>
              <w:pStyle w:val="a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25" w:type="pct"/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30</w:t>
            </w: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73137E" w:rsidRDefault="00C4332B" w:rsidP="00C47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2B" w:rsidRPr="00BD04EF" w:rsidRDefault="00C4332B" w:rsidP="00C47A6A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</w:tbl>
    <w:p w:rsidR="00C4332B" w:rsidRPr="00B2492B" w:rsidRDefault="00C4332B" w:rsidP="00C4332B"/>
    <w:p w:rsidR="00C4332B" w:rsidRPr="00451E76" w:rsidRDefault="00C4332B" w:rsidP="00C4332B">
      <w:pPr>
        <w:rPr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E3E1B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2B"/>
    <w:rsid w:val="002E167B"/>
    <w:rsid w:val="00C4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33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4332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4332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1">
    <w:name w:val="Без интервала1"/>
    <w:link w:val="NoSpacingChar"/>
    <w:rsid w:val="00C4332B"/>
    <w:pPr>
      <w:spacing w:after="0" w:line="240" w:lineRule="auto"/>
    </w:pPr>
    <w:rPr>
      <w:rFonts w:ascii="Calibri" w:eastAsia="Calibri" w:hAnsi="Calibri" w:cs="Calibri"/>
      <w:color w:val="000000"/>
      <w:u w:color="000000"/>
      <w:lang w:eastAsia="ru-RU"/>
    </w:rPr>
  </w:style>
  <w:style w:type="character" w:customStyle="1" w:styleId="NoSpacingChar">
    <w:name w:val="No Spacing Char"/>
    <w:link w:val="1"/>
    <w:locked/>
    <w:rsid w:val="00C4332B"/>
    <w:rPr>
      <w:rFonts w:ascii="Calibri" w:eastAsia="Calibri" w:hAnsi="Calibri" w:cs="Calibri"/>
      <w:color w:val="000000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33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4332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4332B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1">
    <w:name w:val="Без интервала1"/>
    <w:link w:val="NoSpacingChar"/>
    <w:rsid w:val="00C4332B"/>
    <w:pPr>
      <w:spacing w:after="0" w:line="240" w:lineRule="auto"/>
    </w:pPr>
    <w:rPr>
      <w:rFonts w:ascii="Calibri" w:eastAsia="Calibri" w:hAnsi="Calibri" w:cs="Calibri"/>
      <w:color w:val="000000"/>
      <w:u w:color="000000"/>
      <w:lang w:eastAsia="ru-RU"/>
    </w:rPr>
  </w:style>
  <w:style w:type="character" w:customStyle="1" w:styleId="NoSpacingChar">
    <w:name w:val="No Spacing Char"/>
    <w:link w:val="1"/>
    <w:locked/>
    <w:rsid w:val="00C4332B"/>
    <w:rPr>
      <w:rFonts w:ascii="Calibri" w:eastAsia="Calibri" w:hAnsi="Calibri" w:cs="Calibri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2021-04-22T06:09:00Z</dcterms:created>
  <dcterms:modified xsi:type="dcterms:W3CDTF">2021-04-22T06:09:00Z</dcterms:modified>
</cp:coreProperties>
</file>