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33F" w:rsidRPr="00C13333" w:rsidRDefault="0083533F" w:rsidP="00A90503">
      <w:pPr>
        <w:shd w:val="clear" w:color="auto" w:fill="FFFFFF"/>
        <w:spacing w:after="0" w:line="240" w:lineRule="auto"/>
        <w:jc w:val="center"/>
        <w:outlineLvl w:val="2"/>
        <w:rPr>
          <w:rFonts w:ascii="Times New Roman" w:hAnsi="Times New Roman" w:cs="Times New Roman"/>
          <w:b/>
          <w:bCs/>
          <w:sz w:val="28"/>
          <w:szCs w:val="28"/>
          <w:shd w:val="clear" w:color="auto" w:fill="FFFFFF"/>
        </w:rPr>
      </w:pPr>
      <w:r w:rsidRPr="00C13333">
        <w:rPr>
          <w:rFonts w:ascii="Times New Roman" w:hAnsi="Times New Roman" w:cs="Times New Roman"/>
          <w:b/>
          <w:bCs/>
          <w:sz w:val="28"/>
          <w:szCs w:val="28"/>
          <w:shd w:val="clear" w:color="auto" w:fill="FFFFFF"/>
        </w:rPr>
        <w:t>Про оплату послуг ліцензіатів</w:t>
      </w:r>
    </w:p>
    <w:p w:rsidR="0083533F" w:rsidRPr="00C13333" w:rsidRDefault="0083533F" w:rsidP="0083533F">
      <w:pPr>
        <w:shd w:val="clear" w:color="auto" w:fill="FFFFFF"/>
        <w:spacing w:after="0" w:line="240" w:lineRule="auto"/>
        <w:jc w:val="both"/>
        <w:outlineLvl w:val="2"/>
        <w:rPr>
          <w:rFonts w:ascii="Times New Roman" w:hAnsi="Times New Roman" w:cs="Times New Roman"/>
          <w:b/>
          <w:bCs/>
          <w:sz w:val="28"/>
          <w:szCs w:val="28"/>
          <w:shd w:val="clear" w:color="auto" w:fill="FFFFFF"/>
          <w:lang w:val="en-US"/>
        </w:rPr>
      </w:pPr>
    </w:p>
    <w:p w:rsidR="0083533F" w:rsidRDefault="0083533F" w:rsidP="0083533F">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C13333">
        <w:rPr>
          <w:rFonts w:ascii="Times New Roman" w:eastAsia="Times New Roman" w:hAnsi="Times New Roman" w:cs="Times New Roman"/>
          <w:sz w:val="28"/>
          <w:szCs w:val="28"/>
          <w:lang w:eastAsia="uk-UA"/>
        </w:rPr>
        <w:t>На відміну від приватних агентств зайнятості, які надають посередницькі послуги в межах України і яким суворо заборонено отримувати від клієнтів гонорари за надані послуги, ліцензовані агентства зайнятості мають право отримувати кошти за свої послуги. При цьому, згідно норм  Закону України “Про зайнятість населення”, ліцензіат не має права отримувати від клієнтів плату до підписання акта виконаних робіт. А згідно положень Ліцензійних умов провадження господарської діяльності з посередництва у працевлаштуванні за кордоном, затверджених постановою Кабінету Міністрів України від 16.12.2015 № 1060 (в редакції постанови від 28.02.2018 № 140),ліцензіат не має права отримувати від клієнтів плату за послуги з посередництва у працевлаштуванні за кордоном до  підписання акта наданих послуг. Такий акт підписується після укладення клієнтом трудового договору (контракту) з іноземним роботодавцем.</w:t>
      </w:r>
    </w:p>
    <w:p w:rsidR="00756F9B" w:rsidRDefault="00756F9B">
      <w:bookmarkStart w:id="0" w:name="_GoBack"/>
      <w:bookmarkEnd w:id="0"/>
    </w:p>
    <w:sectPr w:rsidR="00756F9B" w:rsidSect="00EA46D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08"/>
  <w:hyphenationZone w:val="425"/>
  <w:characterSpacingControl w:val="doNotCompress"/>
  <w:compat/>
  <w:rsids>
    <w:rsidRoot w:val="000F4328"/>
    <w:rsid w:val="000F4328"/>
    <w:rsid w:val="00612BF2"/>
    <w:rsid w:val="00756F9B"/>
    <w:rsid w:val="0083533F"/>
    <w:rsid w:val="00A90503"/>
    <w:rsid w:val="00EA46D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33F"/>
    <w:pPr>
      <w:spacing w:after="200" w:line="276" w:lineRule="auto"/>
    </w:pPr>
  </w:style>
  <w:style w:type="paragraph" w:styleId="1">
    <w:name w:val="heading 1"/>
    <w:basedOn w:val="a"/>
    <w:link w:val="10"/>
    <w:uiPriority w:val="9"/>
    <w:qFormat/>
    <w:rsid w:val="00612BF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next w:val="a"/>
    <w:link w:val="20"/>
    <w:uiPriority w:val="9"/>
    <w:unhideWhenUsed/>
    <w:qFormat/>
    <w:rsid w:val="00612BF2"/>
    <w:pPr>
      <w:keepNext/>
      <w:keepLines/>
      <w:spacing w:before="200" w:after="0" w:line="240" w:lineRule="auto"/>
      <w:outlineLvl w:val="1"/>
    </w:pPr>
    <w:rPr>
      <w:rFonts w:asciiTheme="majorHAnsi" w:eastAsiaTheme="majorEastAsia" w:hAnsiTheme="majorHAnsi" w:cstheme="majorBidi"/>
      <w:b/>
      <w:bCs/>
      <w:color w:val="5B9BD5" w:themeColor="accent1"/>
      <w:sz w:val="26"/>
      <w:szCs w:val="26"/>
      <w:lang w:eastAsia="uk-UA"/>
    </w:rPr>
  </w:style>
  <w:style w:type="paragraph" w:styleId="3">
    <w:name w:val="heading 3"/>
    <w:basedOn w:val="a"/>
    <w:next w:val="a"/>
    <w:link w:val="30"/>
    <w:uiPriority w:val="9"/>
    <w:unhideWhenUsed/>
    <w:qFormat/>
    <w:rsid w:val="00612BF2"/>
    <w:pPr>
      <w:keepNext/>
      <w:keepLines/>
      <w:spacing w:before="40" w:after="0" w:line="240" w:lineRule="auto"/>
      <w:outlineLvl w:val="2"/>
    </w:pPr>
    <w:rPr>
      <w:rFonts w:asciiTheme="majorHAnsi" w:eastAsiaTheme="majorEastAsia" w:hAnsiTheme="majorHAnsi" w:cstheme="majorBidi"/>
      <w:color w:val="1F4D78" w:themeColor="accent1" w:themeShade="7F"/>
      <w:sz w:val="24"/>
      <w:szCs w:val="24"/>
      <w:lang w:eastAsia="uk-UA"/>
    </w:rPr>
  </w:style>
  <w:style w:type="paragraph" w:styleId="4">
    <w:name w:val="heading 4"/>
    <w:basedOn w:val="a"/>
    <w:next w:val="a"/>
    <w:link w:val="40"/>
    <w:uiPriority w:val="9"/>
    <w:unhideWhenUsed/>
    <w:qFormat/>
    <w:rsid w:val="00612BF2"/>
    <w:pPr>
      <w:keepNext/>
      <w:keepLines/>
      <w:spacing w:before="40" w:after="0" w:line="240" w:lineRule="auto"/>
      <w:outlineLvl w:val="3"/>
    </w:pPr>
    <w:rPr>
      <w:rFonts w:asciiTheme="majorHAnsi" w:eastAsiaTheme="majorEastAsia" w:hAnsiTheme="majorHAnsi" w:cstheme="majorBidi"/>
      <w:i/>
      <w:iCs/>
      <w:color w:val="2E74B5" w:themeColor="accent1" w:themeShade="BF"/>
      <w:sz w:val="24"/>
      <w:szCs w:val="24"/>
      <w:lang w:eastAsia="uk-UA"/>
    </w:rPr>
  </w:style>
  <w:style w:type="paragraph" w:styleId="5">
    <w:name w:val="heading 5"/>
    <w:basedOn w:val="a"/>
    <w:next w:val="a"/>
    <w:link w:val="50"/>
    <w:uiPriority w:val="9"/>
    <w:semiHidden/>
    <w:unhideWhenUsed/>
    <w:qFormat/>
    <w:rsid w:val="00612BF2"/>
    <w:pPr>
      <w:keepNext/>
      <w:keepLines/>
      <w:spacing w:before="40" w:after="0" w:line="240" w:lineRule="auto"/>
      <w:outlineLvl w:val="4"/>
    </w:pPr>
    <w:rPr>
      <w:rFonts w:asciiTheme="majorHAnsi" w:eastAsiaTheme="majorEastAsia" w:hAnsiTheme="majorHAnsi" w:cstheme="majorBidi"/>
      <w:color w:val="2E74B5" w:themeColor="accent1" w:themeShade="BF"/>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12BF2"/>
    <w:rPr>
      <w:rFonts w:ascii="Times New Roman" w:eastAsia="Times New Roman" w:hAnsi="Times New Roman" w:cs="Times New Roman"/>
      <w:b/>
      <w:bCs/>
      <w:kern w:val="36"/>
      <w:sz w:val="48"/>
      <w:szCs w:val="48"/>
      <w:lang w:eastAsia="uk-UA"/>
    </w:rPr>
  </w:style>
  <w:style w:type="character" w:customStyle="1" w:styleId="20">
    <w:name w:val="Заголовок 2 Знак"/>
    <w:basedOn w:val="a0"/>
    <w:link w:val="2"/>
    <w:uiPriority w:val="9"/>
    <w:rsid w:val="00612BF2"/>
    <w:rPr>
      <w:rFonts w:asciiTheme="majorHAnsi" w:eastAsiaTheme="majorEastAsia" w:hAnsiTheme="majorHAnsi" w:cstheme="majorBidi"/>
      <w:b/>
      <w:bCs/>
      <w:color w:val="5B9BD5" w:themeColor="accent1"/>
      <w:sz w:val="26"/>
      <w:szCs w:val="26"/>
      <w:lang w:eastAsia="uk-UA"/>
    </w:rPr>
  </w:style>
  <w:style w:type="character" w:customStyle="1" w:styleId="30">
    <w:name w:val="Заголовок 3 Знак"/>
    <w:basedOn w:val="a0"/>
    <w:link w:val="3"/>
    <w:uiPriority w:val="9"/>
    <w:rsid w:val="00612BF2"/>
    <w:rPr>
      <w:rFonts w:asciiTheme="majorHAnsi" w:eastAsiaTheme="majorEastAsia" w:hAnsiTheme="majorHAnsi" w:cstheme="majorBidi"/>
      <w:color w:val="1F4D78" w:themeColor="accent1" w:themeShade="7F"/>
      <w:sz w:val="24"/>
      <w:szCs w:val="24"/>
      <w:lang w:eastAsia="uk-UA"/>
    </w:rPr>
  </w:style>
  <w:style w:type="character" w:customStyle="1" w:styleId="40">
    <w:name w:val="Заголовок 4 Знак"/>
    <w:basedOn w:val="a0"/>
    <w:link w:val="4"/>
    <w:uiPriority w:val="9"/>
    <w:rsid w:val="00612BF2"/>
    <w:rPr>
      <w:rFonts w:asciiTheme="majorHAnsi" w:eastAsiaTheme="majorEastAsia" w:hAnsiTheme="majorHAnsi" w:cstheme="majorBidi"/>
      <w:i/>
      <w:iCs/>
      <w:color w:val="2E74B5" w:themeColor="accent1" w:themeShade="BF"/>
      <w:sz w:val="24"/>
      <w:szCs w:val="24"/>
      <w:lang w:eastAsia="uk-UA"/>
    </w:rPr>
  </w:style>
  <w:style w:type="character" w:customStyle="1" w:styleId="50">
    <w:name w:val="Заголовок 5 Знак"/>
    <w:basedOn w:val="a0"/>
    <w:link w:val="5"/>
    <w:uiPriority w:val="9"/>
    <w:semiHidden/>
    <w:rsid w:val="00612BF2"/>
    <w:rPr>
      <w:rFonts w:asciiTheme="majorHAnsi" w:eastAsiaTheme="majorEastAsia" w:hAnsiTheme="majorHAnsi" w:cstheme="majorBidi"/>
      <w:color w:val="2E74B5" w:themeColor="accent1" w:themeShade="BF"/>
      <w:sz w:val="24"/>
      <w:szCs w:val="24"/>
      <w:lang w:eastAsia="uk-UA"/>
    </w:rPr>
  </w:style>
  <w:style w:type="character" w:styleId="a3">
    <w:name w:val="Strong"/>
    <w:basedOn w:val="a0"/>
    <w:uiPriority w:val="22"/>
    <w:qFormat/>
    <w:rsid w:val="00612BF2"/>
    <w:rPr>
      <w:b/>
      <w:bCs/>
    </w:rPr>
  </w:style>
  <w:style w:type="character" w:styleId="a4">
    <w:name w:val="Emphasis"/>
    <w:basedOn w:val="a0"/>
    <w:uiPriority w:val="20"/>
    <w:qFormat/>
    <w:rsid w:val="00612BF2"/>
    <w:rPr>
      <w:i/>
      <w:iCs/>
    </w:rPr>
  </w:style>
  <w:style w:type="paragraph" w:styleId="a5">
    <w:name w:val="No Spacing"/>
    <w:basedOn w:val="a"/>
    <w:uiPriority w:val="1"/>
    <w:qFormat/>
    <w:rsid w:val="00612BF2"/>
    <w:pPr>
      <w:spacing w:after="0" w:line="240" w:lineRule="auto"/>
    </w:pPr>
    <w:rPr>
      <w:rFonts w:asciiTheme="majorHAnsi" w:eastAsiaTheme="majorEastAsia" w:hAnsiTheme="majorHAnsi" w:cstheme="majorBidi"/>
      <w:sz w:val="24"/>
      <w:szCs w:val="24"/>
      <w:lang w:val="en-US" w:eastAsia="uk-UA" w:bidi="en-US"/>
    </w:rPr>
  </w:style>
  <w:style w:type="paragraph" w:styleId="a6">
    <w:name w:val="List Paragraph"/>
    <w:basedOn w:val="a"/>
    <w:uiPriority w:val="34"/>
    <w:qFormat/>
    <w:rsid w:val="00612BF2"/>
    <w:pPr>
      <w:spacing w:after="0" w:line="240" w:lineRule="auto"/>
      <w:ind w:left="720"/>
      <w:contextualSpacing/>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33F"/>
    <w:pPr>
      <w:spacing w:after="200" w:line="276" w:lineRule="auto"/>
    </w:pPr>
  </w:style>
  <w:style w:type="paragraph" w:styleId="1">
    <w:name w:val="heading 1"/>
    <w:basedOn w:val="a"/>
    <w:link w:val="10"/>
    <w:uiPriority w:val="9"/>
    <w:qFormat/>
    <w:rsid w:val="00612BF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next w:val="a"/>
    <w:link w:val="20"/>
    <w:uiPriority w:val="9"/>
    <w:unhideWhenUsed/>
    <w:qFormat/>
    <w:rsid w:val="00612BF2"/>
    <w:pPr>
      <w:keepNext/>
      <w:keepLines/>
      <w:spacing w:before="200" w:after="0" w:line="240" w:lineRule="auto"/>
      <w:outlineLvl w:val="1"/>
    </w:pPr>
    <w:rPr>
      <w:rFonts w:asciiTheme="majorHAnsi" w:eastAsiaTheme="majorEastAsia" w:hAnsiTheme="majorHAnsi" w:cstheme="majorBidi"/>
      <w:b/>
      <w:bCs/>
      <w:color w:val="5B9BD5" w:themeColor="accent1"/>
      <w:sz w:val="26"/>
      <w:szCs w:val="26"/>
      <w:lang w:eastAsia="uk-UA"/>
    </w:rPr>
  </w:style>
  <w:style w:type="paragraph" w:styleId="3">
    <w:name w:val="heading 3"/>
    <w:basedOn w:val="a"/>
    <w:next w:val="a"/>
    <w:link w:val="30"/>
    <w:uiPriority w:val="9"/>
    <w:unhideWhenUsed/>
    <w:qFormat/>
    <w:rsid w:val="00612BF2"/>
    <w:pPr>
      <w:keepNext/>
      <w:keepLines/>
      <w:spacing w:before="40" w:after="0" w:line="240" w:lineRule="auto"/>
      <w:outlineLvl w:val="2"/>
    </w:pPr>
    <w:rPr>
      <w:rFonts w:asciiTheme="majorHAnsi" w:eastAsiaTheme="majorEastAsia" w:hAnsiTheme="majorHAnsi" w:cstheme="majorBidi"/>
      <w:color w:val="1F4D78" w:themeColor="accent1" w:themeShade="7F"/>
      <w:sz w:val="24"/>
      <w:szCs w:val="24"/>
      <w:lang w:eastAsia="uk-UA"/>
    </w:rPr>
  </w:style>
  <w:style w:type="paragraph" w:styleId="4">
    <w:name w:val="heading 4"/>
    <w:basedOn w:val="a"/>
    <w:next w:val="a"/>
    <w:link w:val="40"/>
    <w:uiPriority w:val="9"/>
    <w:unhideWhenUsed/>
    <w:qFormat/>
    <w:rsid w:val="00612BF2"/>
    <w:pPr>
      <w:keepNext/>
      <w:keepLines/>
      <w:spacing w:before="40" w:after="0" w:line="240" w:lineRule="auto"/>
      <w:outlineLvl w:val="3"/>
    </w:pPr>
    <w:rPr>
      <w:rFonts w:asciiTheme="majorHAnsi" w:eastAsiaTheme="majorEastAsia" w:hAnsiTheme="majorHAnsi" w:cstheme="majorBidi"/>
      <w:i/>
      <w:iCs/>
      <w:color w:val="2E74B5" w:themeColor="accent1" w:themeShade="BF"/>
      <w:sz w:val="24"/>
      <w:szCs w:val="24"/>
      <w:lang w:eastAsia="uk-UA"/>
    </w:rPr>
  </w:style>
  <w:style w:type="paragraph" w:styleId="5">
    <w:name w:val="heading 5"/>
    <w:basedOn w:val="a"/>
    <w:next w:val="a"/>
    <w:link w:val="50"/>
    <w:uiPriority w:val="9"/>
    <w:semiHidden/>
    <w:unhideWhenUsed/>
    <w:qFormat/>
    <w:rsid w:val="00612BF2"/>
    <w:pPr>
      <w:keepNext/>
      <w:keepLines/>
      <w:spacing w:before="40" w:after="0" w:line="240" w:lineRule="auto"/>
      <w:outlineLvl w:val="4"/>
    </w:pPr>
    <w:rPr>
      <w:rFonts w:asciiTheme="majorHAnsi" w:eastAsiaTheme="majorEastAsia" w:hAnsiTheme="majorHAnsi" w:cstheme="majorBidi"/>
      <w:color w:val="2E74B5" w:themeColor="accent1" w:themeShade="BF"/>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12BF2"/>
    <w:rPr>
      <w:rFonts w:ascii="Times New Roman" w:eastAsia="Times New Roman" w:hAnsi="Times New Roman" w:cs="Times New Roman"/>
      <w:b/>
      <w:bCs/>
      <w:kern w:val="36"/>
      <w:sz w:val="48"/>
      <w:szCs w:val="48"/>
      <w:lang w:eastAsia="uk-UA"/>
    </w:rPr>
  </w:style>
  <w:style w:type="character" w:customStyle="1" w:styleId="20">
    <w:name w:val="Заголовок 2 Знак"/>
    <w:basedOn w:val="a0"/>
    <w:link w:val="2"/>
    <w:uiPriority w:val="9"/>
    <w:rsid w:val="00612BF2"/>
    <w:rPr>
      <w:rFonts w:asciiTheme="majorHAnsi" w:eastAsiaTheme="majorEastAsia" w:hAnsiTheme="majorHAnsi" w:cstheme="majorBidi"/>
      <w:b/>
      <w:bCs/>
      <w:color w:val="5B9BD5" w:themeColor="accent1"/>
      <w:sz w:val="26"/>
      <w:szCs w:val="26"/>
      <w:lang w:eastAsia="uk-UA"/>
    </w:rPr>
  </w:style>
  <w:style w:type="character" w:customStyle="1" w:styleId="30">
    <w:name w:val="Заголовок 3 Знак"/>
    <w:basedOn w:val="a0"/>
    <w:link w:val="3"/>
    <w:uiPriority w:val="9"/>
    <w:rsid w:val="00612BF2"/>
    <w:rPr>
      <w:rFonts w:asciiTheme="majorHAnsi" w:eastAsiaTheme="majorEastAsia" w:hAnsiTheme="majorHAnsi" w:cstheme="majorBidi"/>
      <w:color w:val="1F4D78" w:themeColor="accent1" w:themeShade="7F"/>
      <w:sz w:val="24"/>
      <w:szCs w:val="24"/>
      <w:lang w:eastAsia="uk-UA"/>
    </w:rPr>
  </w:style>
  <w:style w:type="character" w:customStyle="1" w:styleId="40">
    <w:name w:val="Заголовок 4 Знак"/>
    <w:basedOn w:val="a0"/>
    <w:link w:val="4"/>
    <w:uiPriority w:val="9"/>
    <w:rsid w:val="00612BF2"/>
    <w:rPr>
      <w:rFonts w:asciiTheme="majorHAnsi" w:eastAsiaTheme="majorEastAsia" w:hAnsiTheme="majorHAnsi" w:cstheme="majorBidi"/>
      <w:i/>
      <w:iCs/>
      <w:color w:val="2E74B5" w:themeColor="accent1" w:themeShade="BF"/>
      <w:sz w:val="24"/>
      <w:szCs w:val="24"/>
      <w:lang w:eastAsia="uk-UA"/>
    </w:rPr>
  </w:style>
  <w:style w:type="character" w:customStyle="1" w:styleId="50">
    <w:name w:val="Заголовок 5 Знак"/>
    <w:basedOn w:val="a0"/>
    <w:link w:val="5"/>
    <w:uiPriority w:val="9"/>
    <w:semiHidden/>
    <w:rsid w:val="00612BF2"/>
    <w:rPr>
      <w:rFonts w:asciiTheme="majorHAnsi" w:eastAsiaTheme="majorEastAsia" w:hAnsiTheme="majorHAnsi" w:cstheme="majorBidi"/>
      <w:color w:val="2E74B5" w:themeColor="accent1" w:themeShade="BF"/>
      <w:sz w:val="24"/>
      <w:szCs w:val="24"/>
      <w:lang w:eastAsia="uk-UA"/>
    </w:rPr>
  </w:style>
  <w:style w:type="character" w:styleId="a3">
    <w:name w:val="Strong"/>
    <w:basedOn w:val="a0"/>
    <w:uiPriority w:val="22"/>
    <w:qFormat/>
    <w:rsid w:val="00612BF2"/>
    <w:rPr>
      <w:b/>
      <w:bCs/>
    </w:rPr>
  </w:style>
  <w:style w:type="character" w:styleId="a4">
    <w:name w:val="Emphasis"/>
    <w:basedOn w:val="a0"/>
    <w:uiPriority w:val="20"/>
    <w:qFormat/>
    <w:rsid w:val="00612BF2"/>
    <w:rPr>
      <w:i/>
      <w:iCs/>
    </w:rPr>
  </w:style>
  <w:style w:type="paragraph" w:styleId="a5">
    <w:name w:val="No Spacing"/>
    <w:basedOn w:val="a"/>
    <w:uiPriority w:val="1"/>
    <w:qFormat/>
    <w:rsid w:val="00612BF2"/>
    <w:pPr>
      <w:spacing w:after="0" w:line="240" w:lineRule="auto"/>
    </w:pPr>
    <w:rPr>
      <w:rFonts w:asciiTheme="majorHAnsi" w:eastAsiaTheme="majorEastAsia" w:hAnsiTheme="majorHAnsi" w:cstheme="majorBidi"/>
      <w:sz w:val="24"/>
      <w:szCs w:val="24"/>
      <w:lang w:val="en-US" w:eastAsia="uk-UA" w:bidi="en-US"/>
    </w:rPr>
  </w:style>
  <w:style w:type="paragraph" w:styleId="a6">
    <w:name w:val="List Paragraph"/>
    <w:basedOn w:val="a"/>
    <w:uiPriority w:val="34"/>
    <w:qFormat/>
    <w:rsid w:val="00612BF2"/>
    <w:pPr>
      <w:spacing w:after="0" w:line="240" w:lineRule="auto"/>
      <w:ind w:left="720"/>
      <w:contextualSpacing/>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591</Words>
  <Characters>338</Characters>
  <Application>Microsoft Office Word</Application>
  <DocSecurity>0</DocSecurity>
  <Lines>2</Lines>
  <Paragraphs>1</Paragraphs>
  <ScaleCrop>false</ScaleCrop>
  <Company/>
  <LinksUpToDate>false</LinksUpToDate>
  <CharactersWithSpaces>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k.vushnevecka</dc:creator>
  <cp:keywords/>
  <dc:description/>
  <cp:lastModifiedBy>user</cp:lastModifiedBy>
  <cp:revision>3</cp:revision>
  <dcterms:created xsi:type="dcterms:W3CDTF">2020-07-24T11:07:00Z</dcterms:created>
  <dcterms:modified xsi:type="dcterms:W3CDTF">2020-07-27T12:51:00Z</dcterms:modified>
</cp:coreProperties>
</file>