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36" w:rsidRDefault="00563F1C" w:rsidP="009A5A36">
      <w:pPr>
        <w:ind w:left="1440" w:firstLine="72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Знам`янська міська рада</w:t>
      </w:r>
    </w:p>
    <w:p w:rsidR="00563F1C" w:rsidRPr="00F65D45" w:rsidRDefault="00563F1C" w:rsidP="009A5A36">
      <w:pPr>
        <w:ind w:left="1440" w:firstLine="720"/>
        <w:rPr>
          <w:b/>
          <w:sz w:val="24"/>
          <w:szCs w:val="24"/>
          <w:lang w:val="uk-UA"/>
        </w:rPr>
      </w:pPr>
    </w:p>
    <w:p w:rsidR="009A5A36" w:rsidRPr="00F65D45" w:rsidRDefault="00563F1C" w:rsidP="009A5A36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Виконавчий комітет </w:t>
      </w:r>
    </w:p>
    <w:p w:rsidR="009A5A36" w:rsidRPr="00F65D45" w:rsidRDefault="009A5A36" w:rsidP="009A5A36">
      <w:pPr>
        <w:jc w:val="center"/>
        <w:rPr>
          <w:b/>
          <w:sz w:val="24"/>
          <w:szCs w:val="24"/>
          <w:lang w:val="uk-UA"/>
        </w:rPr>
      </w:pPr>
    </w:p>
    <w:p w:rsidR="009A5A36" w:rsidRPr="00F65D45" w:rsidRDefault="009A5A36" w:rsidP="009A5A36">
      <w:pPr>
        <w:pStyle w:val="3"/>
        <w:rPr>
          <w:b/>
          <w:sz w:val="24"/>
          <w:szCs w:val="24"/>
        </w:rPr>
      </w:pPr>
      <w:r w:rsidRPr="00F65D45">
        <w:rPr>
          <w:b/>
          <w:sz w:val="24"/>
          <w:szCs w:val="24"/>
        </w:rPr>
        <w:t>Р І Ш Е Н Н Я</w:t>
      </w:r>
    </w:p>
    <w:p w:rsidR="009A5A36" w:rsidRPr="00F65D45" w:rsidRDefault="009A5A36" w:rsidP="009A5A36">
      <w:pPr>
        <w:rPr>
          <w:sz w:val="24"/>
          <w:szCs w:val="24"/>
        </w:rPr>
      </w:pPr>
      <w:r w:rsidRPr="00F65D45">
        <w:rPr>
          <w:sz w:val="24"/>
          <w:szCs w:val="24"/>
          <w:lang w:val="uk-UA"/>
        </w:rPr>
        <w:t xml:space="preserve">від  </w:t>
      </w:r>
      <w:r w:rsidR="00563F1C">
        <w:rPr>
          <w:sz w:val="24"/>
          <w:szCs w:val="24"/>
          <w:lang w:val="uk-UA"/>
        </w:rPr>
        <w:t xml:space="preserve">____     </w:t>
      </w:r>
      <w:r w:rsidR="00656DF0">
        <w:rPr>
          <w:sz w:val="24"/>
          <w:szCs w:val="24"/>
          <w:lang w:val="uk-UA"/>
        </w:rPr>
        <w:t>листопада  2019</w:t>
      </w:r>
      <w:r>
        <w:rPr>
          <w:sz w:val="24"/>
          <w:szCs w:val="24"/>
          <w:lang w:val="uk-UA"/>
        </w:rPr>
        <w:t xml:space="preserve"> </w:t>
      </w:r>
      <w:r w:rsidRPr="00F65D45">
        <w:rPr>
          <w:sz w:val="24"/>
          <w:szCs w:val="24"/>
          <w:lang w:val="uk-UA"/>
        </w:rPr>
        <w:t xml:space="preserve"> року </w:t>
      </w:r>
      <w:r w:rsidRPr="00F65D45">
        <w:rPr>
          <w:sz w:val="24"/>
          <w:szCs w:val="24"/>
          <w:lang w:val="uk-UA"/>
        </w:rPr>
        <w:tab/>
      </w:r>
      <w:r w:rsidRPr="00F65D45">
        <w:rPr>
          <w:sz w:val="24"/>
          <w:szCs w:val="24"/>
          <w:lang w:val="uk-UA"/>
        </w:rPr>
        <w:tab/>
      </w:r>
      <w:r w:rsidRPr="00F65D45">
        <w:rPr>
          <w:sz w:val="24"/>
          <w:szCs w:val="24"/>
          <w:lang w:val="uk-UA"/>
        </w:rPr>
        <w:tab/>
      </w:r>
      <w:r w:rsidRPr="00F65D45">
        <w:rPr>
          <w:sz w:val="24"/>
          <w:szCs w:val="24"/>
          <w:lang w:val="uk-UA"/>
        </w:rPr>
        <w:tab/>
      </w:r>
      <w:r w:rsidRPr="00F65D45">
        <w:rPr>
          <w:sz w:val="24"/>
          <w:szCs w:val="24"/>
          <w:lang w:val="uk-UA"/>
        </w:rPr>
        <w:tab/>
      </w:r>
      <w:r w:rsidRPr="00F65D45">
        <w:rPr>
          <w:sz w:val="24"/>
          <w:szCs w:val="24"/>
          <w:lang w:val="uk-UA"/>
        </w:rPr>
        <w:tab/>
      </w:r>
      <w:r w:rsidRPr="00F65D45">
        <w:rPr>
          <w:sz w:val="24"/>
          <w:szCs w:val="24"/>
          <w:lang w:val="uk-UA"/>
        </w:rPr>
        <w:tab/>
      </w:r>
      <w:r w:rsidRPr="00F65D45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 xml:space="preserve"> _____</w:t>
      </w:r>
    </w:p>
    <w:p w:rsidR="009A5A36" w:rsidRPr="00F65D45" w:rsidRDefault="009A5A36" w:rsidP="009A5A36">
      <w:pPr>
        <w:jc w:val="center"/>
        <w:rPr>
          <w:sz w:val="24"/>
          <w:szCs w:val="24"/>
          <w:lang w:val="uk-UA"/>
        </w:rPr>
      </w:pPr>
      <w:r w:rsidRPr="00F65D45">
        <w:rPr>
          <w:sz w:val="24"/>
          <w:szCs w:val="24"/>
          <w:lang w:val="uk-UA"/>
        </w:rPr>
        <w:t>м. Знам`янка</w:t>
      </w:r>
    </w:p>
    <w:p w:rsidR="009A5A36" w:rsidRPr="00F65D45" w:rsidRDefault="009A5A36" w:rsidP="009A5A36">
      <w:pPr>
        <w:pStyle w:val="a7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A36" w:rsidRPr="00F65D45" w:rsidRDefault="009A5A36" w:rsidP="009A5A36">
      <w:pPr>
        <w:rPr>
          <w:sz w:val="24"/>
          <w:szCs w:val="24"/>
        </w:rPr>
      </w:pPr>
      <w:r w:rsidRPr="00F65D45">
        <w:rPr>
          <w:sz w:val="24"/>
          <w:szCs w:val="24"/>
          <w:lang w:val="uk-UA"/>
        </w:rPr>
        <w:t>П</w:t>
      </w:r>
      <w:proofErr w:type="spellStart"/>
      <w:r w:rsidRPr="00F65D45">
        <w:rPr>
          <w:sz w:val="24"/>
          <w:szCs w:val="24"/>
        </w:rPr>
        <w:t>ро</w:t>
      </w:r>
      <w:proofErr w:type="spellEnd"/>
      <w:r w:rsidRPr="00F65D45">
        <w:rPr>
          <w:sz w:val="24"/>
          <w:szCs w:val="24"/>
          <w:lang w:val="uk-UA"/>
        </w:rPr>
        <w:t xml:space="preserve"> хід</w:t>
      </w:r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виконання</w:t>
      </w:r>
      <w:proofErr w:type="spellEnd"/>
      <w:r w:rsidRPr="00F65D45">
        <w:rPr>
          <w:sz w:val="24"/>
          <w:szCs w:val="24"/>
        </w:rPr>
        <w:t xml:space="preserve"> </w:t>
      </w:r>
      <w:r w:rsidRPr="00F65D45">
        <w:rPr>
          <w:sz w:val="24"/>
          <w:szCs w:val="24"/>
          <w:lang w:val="uk-UA"/>
        </w:rPr>
        <w:t xml:space="preserve"> </w:t>
      </w:r>
      <w:proofErr w:type="spellStart"/>
      <w:r w:rsidRPr="00F65D45">
        <w:rPr>
          <w:sz w:val="24"/>
          <w:szCs w:val="24"/>
        </w:rPr>
        <w:t>Програми</w:t>
      </w:r>
      <w:proofErr w:type="spellEnd"/>
    </w:p>
    <w:p w:rsidR="009A5A36" w:rsidRPr="00F65D45" w:rsidRDefault="009A5A36" w:rsidP="009A5A36">
      <w:pPr>
        <w:rPr>
          <w:sz w:val="24"/>
          <w:szCs w:val="24"/>
          <w:lang w:val="uk-UA"/>
        </w:rPr>
      </w:pPr>
      <w:proofErr w:type="spellStart"/>
      <w:r w:rsidRPr="00F65D45">
        <w:rPr>
          <w:sz w:val="24"/>
          <w:szCs w:val="24"/>
        </w:rPr>
        <w:t>розвитку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земельних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відносин</w:t>
      </w:r>
      <w:proofErr w:type="spellEnd"/>
      <w:r w:rsidRPr="00F65D45">
        <w:rPr>
          <w:sz w:val="24"/>
          <w:szCs w:val="24"/>
        </w:rPr>
        <w:t xml:space="preserve"> в м</w:t>
      </w:r>
      <w:proofErr w:type="gramStart"/>
      <w:r w:rsidRPr="00F65D45">
        <w:rPr>
          <w:sz w:val="24"/>
          <w:szCs w:val="24"/>
        </w:rPr>
        <w:t>.</w:t>
      </w:r>
      <w:r w:rsidRPr="00F65D45">
        <w:rPr>
          <w:sz w:val="24"/>
          <w:szCs w:val="24"/>
          <w:lang w:val="uk-UA"/>
        </w:rPr>
        <w:t>З</w:t>
      </w:r>
      <w:proofErr w:type="gramEnd"/>
      <w:r w:rsidRPr="00F65D45">
        <w:rPr>
          <w:sz w:val="24"/>
          <w:szCs w:val="24"/>
          <w:lang w:val="uk-UA"/>
        </w:rPr>
        <w:t>нам’</w:t>
      </w:r>
      <w:proofErr w:type="spellStart"/>
      <w:r w:rsidRPr="00F65D45">
        <w:rPr>
          <w:sz w:val="24"/>
          <w:szCs w:val="24"/>
        </w:rPr>
        <w:t>янка</w:t>
      </w:r>
      <w:proofErr w:type="spellEnd"/>
    </w:p>
    <w:p w:rsidR="009A5A36" w:rsidRPr="00F65D45" w:rsidRDefault="00656DF0" w:rsidP="009A5A3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2016-2020 роки за 2019</w:t>
      </w:r>
      <w:r w:rsidR="009A5A36" w:rsidRPr="00F65D45">
        <w:rPr>
          <w:sz w:val="24"/>
          <w:szCs w:val="24"/>
          <w:lang w:val="uk-UA"/>
        </w:rPr>
        <w:t xml:space="preserve"> рік</w:t>
      </w:r>
    </w:p>
    <w:p w:rsidR="009A5A36" w:rsidRPr="00F65D45" w:rsidRDefault="009A5A36" w:rsidP="009A5A36">
      <w:pPr>
        <w:rPr>
          <w:sz w:val="24"/>
          <w:szCs w:val="24"/>
          <w:lang w:val="uk-UA"/>
        </w:rPr>
      </w:pPr>
    </w:p>
    <w:p w:rsidR="00AD42F3" w:rsidRDefault="009A5A36" w:rsidP="00AD42F3">
      <w:pPr>
        <w:ind w:firstLine="708"/>
        <w:jc w:val="both"/>
        <w:rPr>
          <w:sz w:val="24"/>
          <w:szCs w:val="24"/>
          <w:lang w:val="uk-UA"/>
        </w:rPr>
      </w:pPr>
      <w:r w:rsidRPr="00F65D45">
        <w:rPr>
          <w:sz w:val="24"/>
          <w:szCs w:val="24"/>
          <w:lang w:val="uk-UA"/>
        </w:rPr>
        <w:t>Заслухавши  інформацію  начальника відділу земельних питань  А.Грицюк про хід виконання Програми розвитку земельних відносин в м.Знам</w:t>
      </w:r>
      <w:r>
        <w:rPr>
          <w:sz w:val="24"/>
          <w:szCs w:val="24"/>
          <w:lang w:val="uk-UA"/>
        </w:rPr>
        <w:t>’янка на 2016-2020 роки  за 2018</w:t>
      </w:r>
      <w:r w:rsidRPr="00F65D45">
        <w:rPr>
          <w:sz w:val="24"/>
          <w:szCs w:val="24"/>
          <w:lang w:val="uk-UA"/>
        </w:rPr>
        <w:t xml:space="preserve"> рік,  </w:t>
      </w:r>
      <w:r w:rsidR="00AD42F3">
        <w:rPr>
          <w:sz w:val="24"/>
          <w:szCs w:val="24"/>
          <w:lang w:val="uk-UA"/>
        </w:rPr>
        <w:t>керуючись ст.17  Закону України «Про місцеве самоврядування в Україні», виконавчий комітет</w:t>
      </w:r>
    </w:p>
    <w:p w:rsidR="00AD42F3" w:rsidRDefault="00AD42F3" w:rsidP="00AD42F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 и р і ш и в:</w:t>
      </w:r>
    </w:p>
    <w:p w:rsidR="00AD42F3" w:rsidRDefault="00AD42F3" w:rsidP="00AD42F3">
      <w:pPr>
        <w:jc w:val="center"/>
        <w:rPr>
          <w:b/>
          <w:sz w:val="24"/>
          <w:szCs w:val="24"/>
          <w:lang w:val="uk-UA"/>
        </w:rPr>
      </w:pPr>
    </w:p>
    <w:p w:rsidR="00AD42F3" w:rsidRDefault="00AD42F3" w:rsidP="00AD42F3">
      <w:pPr>
        <w:jc w:val="center"/>
        <w:rPr>
          <w:b/>
          <w:sz w:val="24"/>
          <w:szCs w:val="24"/>
          <w:lang w:val="uk-UA"/>
        </w:rPr>
      </w:pPr>
    </w:p>
    <w:p w:rsidR="009A5A36" w:rsidRPr="00E83D7B" w:rsidRDefault="009A5A36" w:rsidP="00E83D7B">
      <w:pPr>
        <w:pStyle w:val="ac"/>
        <w:numPr>
          <w:ilvl w:val="0"/>
          <w:numId w:val="3"/>
        </w:numPr>
        <w:ind w:left="709"/>
        <w:jc w:val="both"/>
        <w:rPr>
          <w:sz w:val="24"/>
          <w:szCs w:val="24"/>
          <w:lang w:val="uk-UA"/>
        </w:rPr>
      </w:pPr>
      <w:r w:rsidRPr="00E83D7B">
        <w:rPr>
          <w:sz w:val="24"/>
          <w:szCs w:val="24"/>
          <w:lang w:val="uk-UA"/>
        </w:rPr>
        <w:t>Інформацію начальника відділу земельних питань А.</w:t>
      </w:r>
      <w:proofErr w:type="spellStart"/>
      <w:r w:rsidRPr="00E83D7B">
        <w:rPr>
          <w:sz w:val="24"/>
          <w:szCs w:val="24"/>
        </w:rPr>
        <w:t>Грицюк</w:t>
      </w:r>
      <w:proofErr w:type="spellEnd"/>
      <w:r w:rsidRPr="00E83D7B">
        <w:rPr>
          <w:sz w:val="24"/>
          <w:szCs w:val="24"/>
          <w:lang w:val="uk-UA"/>
        </w:rPr>
        <w:t xml:space="preserve"> </w:t>
      </w:r>
      <w:r w:rsidRPr="00E83D7B">
        <w:rPr>
          <w:sz w:val="24"/>
          <w:szCs w:val="24"/>
        </w:rPr>
        <w:t xml:space="preserve"> про</w:t>
      </w:r>
      <w:r w:rsidRPr="00E83D7B">
        <w:rPr>
          <w:sz w:val="24"/>
          <w:szCs w:val="24"/>
          <w:lang w:val="uk-UA"/>
        </w:rPr>
        <w:t xml:space="preserve"> хід  </w:t>
      </w:r>
      <w:proofErr w:type="spellStart"/>
      <w:r w:rsidRPr="00E83D7B">
        <w:rPr>
          <w:sz w:val="24"/>
          <w:szCs w:val="24"/>
        </w:rPr>
        <w:t>виконання</w:t>
      </w:r>
      <w:proofErr w:type="spellEnd"/>
      <w:r w:rsidRPr="00E83D7B">
        <w:rPr>
          <w:sz w:val="24"/>
          <w:szCs w:val="24"/>
        </w:rPr>
        <w:t xml:space="preserve">  </w:t>
      </w:r>
      <w:proofErr w:type="spellStart"/>
      <w:r w:rsidRPr="00E83D7B">
        <w:rPr>
          <w:sz w:val="24"/>
          <w:szCs w:val="24"/>
        </w:rPr>
        <w:t>Програми</w:t>
      </w:r>
      <w:proofErr w:type="spellEnd"/>
      <w:r w:rsidRPr="00E83D7B">
        <w:rPr>
          <w:sz w:val="24"/>
          <w:szCs w:val="24"/>
        </w:rPr>
        <w:t xml:space="preserve"> </w:t>
      </w:r>
      <w:proofErr w:type="spellStart"/>
      <w:r w:rsidRPr="00E83D7B">
        <w:rPr>
          <w:sz w:val="24"/>
          <w:szCs w:val="24"/>
        </w:rPr>
        <w:t>розвитку</w:t>
      </w:r>
      <w:proofErr w:type="spellEnd"/>
      <w:r w:rsidRPr="00E83D7B">
        <w:rPr>
          <w:sz w:val="24"/>
          <w:szCs w:val="24"/>
        </w:rPr>
        <w:t xml:space="preserve"> </w:t>
      </w:r>
      <w:proofErr w:type="spellStart"/>
      <w:r w:rsidRPr="00E83D7B">
        <w:rPr>
          <w:sz w:val="24"/>
          <w:szCs w:val="24"/>
        </w:rPr>
        <w:t>земельних</w:t>
      </w:r>
      <w:proofErr w:type="spellEnd"/>
      <w:r w:rsidRPr="00E83D7B">
        <w:rPr>
          <w:sz w:val="24"/>
          <w:szCs w:val="24"/>
        </w:rPr>
        <w:t xml:space="preserve"> </w:t>
      </w:r>
      <w:proofErr w:type="spellStart"/>
      <w:r w:rsidRPr="00E83D7B">
        <w:rPr>
          <w:sz w:val="24"/>
          <w:szCs w:val="24"/>
        </w:rPr>
        <w:t>відносин</w:t>
      </w:r>
      <w:proofErr w:type="spellEnd"/>
      <w:r w:rsidRPr="00E83D7B">
        <w:rPr>
          <w:sz w:val="24"/>
          <w:szCs w:val="24"/>
        </w:rPr>
        <w:t xml:space="preserve"> в м. </w:t>
      </w:r>
      <w:r w:rsidRPr="00E83D7B">
        <w:rPr>
          <w:sz w:val="24"/>
          <w:szCs w:val="24"/>
          <w:lang w:val="uk-UA"/>
        </w:rPr>
        <w:t>Знам’</w:t>
      </w:r>
      <w:proofErr w:type="spellStart"/>
      <w:r w:rsidRPr="00E83D7B">
        <w:rPr>
          <w:sz w:val="24"/>
          <w:szCs w:val="24"/>
        </w:rPr>
        <w:t>янка</w:t>
      </w:r>
      <w:proofErr w:type="spellEnd"/>
      <w:r w:rsidRPr="00E83D7B">
        <w:rPr>
          <w:sz w:val="24"/>
          <w:szCs w:val="24"/>
        </w:rPr>
        <w:t xml:space="preserve"> на 20</w:t>
      </w:r>
      <w:r w:rsidRPr="00E83D7B">
        <w:rPr>
          <w:sz w:val="24"/>
          <w:szCs w:val="24"/>
          <w:lang w:val="uk-UA"/>
        </w:rPr>
        <w:t>16</w:t>
      </w:r>
      <w:r w:rsidRPr="00E83D7B">
        <w:rPr>
          <w:sz w:val="24"/>
          <w:szCs w:val="24"/>
        </w:rPr>
        <w:t>-20</w:t>
      </w:r>
      <w:r w:rsidRPr="00E83D7B">
        <w:rPr>
          <w:sz w:val="24"/>
          <w:szCs w:val="24"/>
          <w:lang w:val="uk-UA"/>
        </w:rPr>
        <w:t xml:space="preserve">20 </w:t>
      </w:r>
      <w:r w:rsidRPr="00E83D7B">
        <w:rPr>
          <w:sz w:val="24"/>
          <w:szCs w:val="24"/>
        </w:rPr>
        <w:t>роки</w:t>
      </w:r>
      <w:r w:rsidR="00656DF0" w:rsidRPr="00E83D7B">
        <w:rPr>
          <w:sz w:val="24"/>
          <w:szCs w:val="24"/>
          <w:lang w:val="uk-UA"/>
        </w:rPr>
        <w:t xml:space="preserve"> за 2019</w:t>
      </w:r>
      <w:r w:rsidRPr="00E83D7B">
        <w:rPr>
          <w:sz w:val="24"/>
          <w:szCs w:val="24"/>
          <w:lang w:val="uk-UA"/>
        </w:rPr>
        <w:t xml:space="preserve"> рік взяти до відома.</w:t>
      </w:r>
    </w:p>
    <w:p w:rsidR="009A5A36" w:rsidRPr="00E83D7B" w:rsidRDefault="009A5A36" w:rsidP="00E83D7B">
      <w:pPr>
        <w:pStyle w:val="ac"/>
        <w:numPr>
          <w:ilvl w:val="0"/>
          <w:numId w:val="3"/>
        </w:numPr>
        <w:ind w:left="709"/>
        <w:jc w:val="both"/>
        <w:rPr>
          <w:sz w:val="24"/>
          <w:szCs w:val="24"/>
          <w:lang w:val="uk-UA"/>
        </w:rPr>
      </w:pPr>
      <w:r w:rsidRPr="00E83D7B">
        <w:rPr>
          <w:sz w:val="24"/>
          <w:szCs w:val="24"/>
          <w:lang w:val="uk-UA"/>
        </w:rPr>
        <w:t xml:space="preserve">Організацію виконання даного рішення покласти на відділ земельних питань </w:t>
      </w:r>
      <w:r w:rsidR="00E83D7B" w:rsidRPr="00E83D7B">
        <w:rPr>
          <w:sz w:val="24"/>
          <w:szCs w:val="24"/>
          <w:lang w:val="uk-UA"/>
        </w:rPr>
        <w:t>Зобов</w:t>
      </w:r>
      <w:r w:rsidR="00E83D7B" w:rsidRPr="00E83D7B">
        <w:rPr>
          <w:sz w:val="24"/>
          <w:szCs w:val="24"/>
          <w:lang w:val="en-US"/>
        </w:rPr>
        <w:t>’</w:t>
      </w:r>
      <w:r w:rsidR="00E83D7B" w:rsidRPr="00E83D7B">
        <w:rPr>
          <w:sz w:val="24"/>
          <w:szCs w:val="24"/>
          <w:lang w:val="uk-UA"/>
        </w:rPr>
        <w:t xml:space="preserve">язати відділ земельних питань винести дане питання на розгляд сесії міської ради. </w:t>
      </w:r>
      <w:r w:rsidRPr="00E83D7B">
        <w:rPr>
          <w:sz w:val="24"/>
          <w:szCs w:val="24"/>
          <w:lang w:val="uk-UA"/>
        </w:rPr>
        <w:t>(нач.А.Грицюк).</w:t>
      </w:r>
      <w:r w:rsidR="00E83D7B" w:rsidRPr="00E83D7B">
        <w:rPr>
          <w:sz w:val="24"/>
          <w:szCs w:val="24"/>
          <w:lang w:val="uk-UA"/>
        </w:rPr>
        <w:t xml:space="preserve"> </w:t>
      </w:r>
    </w:p>
    <w:p w:rsidR="009A5A36" w:rsidRPr="00F65D45" w:rsidRDefault="009A5A36" w:rsidP="00E83D7B">
      <w:pPr>
        <w:numPr>
          <w:ilvl w:val="0"/>
          <w:numId w:val="3"/>
        </w:numPr>
        <w:ind w:left="709" w:hanging="283"/>
        <w:jc w:val="both"/>
        <w:rPr>
          <w:color w:val="000000"/>
          <w:sz w:val="24"/>
          <w:szCs w:val="24"/>
          <w:lang w:val="uk-UA"/>
        </w:rPr>
      </w:pPr>
      <w:r w:rsidRPr="00F65D45">
        <w:rPr>
          <w:color w:val="000000"/>
          <w:sz w:val="24"/>
          <w:szCs w:val="24"/>
        </w:rPr>
        <w:t xml:space="preserve">Контроль за </w:t>
      </w:r>
      <w:proofErr w:type="spellStart"/>
      <w:r w:rsidRPr="00F65D45">
        <w:rPr>
          <w:color w:val="000000"/>
          <w:sz w:val="24"/>
          <w:szCs w:val="24"/>
        </w:rPr>
        <w:t>виконанням</w:t>
      </w:r>
      <w:proofErr w:type="spellEnd"/>
      <w:r w:rsidRPr="00F65D45">
        <w:rPr>
          <w:color w:val="000000"/>
          <w:sz w:val="24"/>
          <w:szCs w:val="24"/>
        </w:rPr>
        <w:t xml:space="preserve"> </w:t>
      </w:r>
      <w:r w:rsidRPr="00F65D45">
        <w:rPr>
          <w:color w:val="000000"/>
          <w:sz w:val="24"/>
          <w:szCs w:val="24"/>
          <w:lang w:val="uk-UA"/>
        </w:rPr>
        <w:t>даного</w:t>
      </w:r>
      <w:r w:rsidRPr="00F65D45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F65D45">
        <w:rPr>
          <w:color w:val="000000"/>
          <w:sz w:val="24"/>
          <w:szCs w:val="24"/>
        </w:rPr>
        <w:t>р</w:t>
      </w:r>
      <w:proofErr w:type="gramEnd"/>
      <w:r w:rsidRPr="00F65D45">
        <w:rPr>
          <w:color w:val="000000"/>
          <w:sz w:val="24"/>
          <w:szCs w:val="24"/>
        </w:rPr>
        <w:t>ішення</w:t>
      </w:r>
      <w:proofErr w:type="spellEnd"/>
      <w:r w:rsidRPr="00F65D45">
        <w:rPr>
          <w:color w:val="000000"/>
          <w:sz w:val="24"/>
          <w:szCs w:val="24"/>
        </w:rPr>
        <w:t xml:space="preserve"> </w:t>
      </w:r>
      <w:proofErr w:type="spellStart"/>
      <w:r w:rsidRPr="00F65D45">
        <w:rPr>
          <w:color w:val="000000"/>
          <w:sz w:val="24"/>
          <w:szCs w:val="24"/>
        </w:rPr>
        <w:t>покласти</w:t>
      </w:r>
      <w:proofErr w:type="spellEnd"/>
      <w:r w:rsidRPr="00F65D45">
        <w:rPr>
          <w:color w:val="000000"/>
          <w:sz w:val="24"/>
          <w:szCs w:val="24"/>
        </w:rPr>
        <w:t xml:space="preserve"> на </w:t>
      </w:r>
      <w:r w:rsidR="00E83D7B">
        <w:rPr>
          <w:color w:val="000000"/>
          <w:sz w:val="24"/>
          <w:szCs w:val="24"/>
          <w:lang w:val="uk-UA"/>
        </w:rPr>
        <w:t xml:space="preserve">заступника міського голови з питань діяльності виконавчих органів </w:t>
      </w:r>
      <w:bookmarkStart w:id="0" w:name="_GoBack"/>
      <w:bookmarkEnd w:id="0"/>
      <w:r w:rsidR="00E83D7B">
        <w:rPr>
          <w:color w:val="000000"/>
          <w:sz w:val="24"/>
          <w:szCs w:val="24"/>
          <w:lang w:val="uk-UA"/>
        </w:rPr>
        <w:t>(  С.Гребенюк)</w:t>
      </w:r>
    </w:p>
    <w:p w:rsidR="009A5A36" w:rsidRPr="00F65D45" w:rsidRDefault="009A5A36" w:rsidP="009A5A36">
      <w:pPr>
        <w:pStyle w:val="a5"/>
        <w:ind w:right="-567" w:firstLine="709"/>
        <w:rPr>
          <w:lang w:val="uk-UA"/>
        </w:rPr>
      </w:pPr>
    </w:p>
    <w:p w:rsidR="009A5A36" w:rsidRPr="00F65D45" w:rsidRDefault="009A5A36" w:rsidP="009A5A36">
      <w:pPr>
        <w:pStyle w:val="a5"/>
        <w:tabs>
          <w:tab w:val="left" w:pos="7110"/>
        </w:tabs>
        <w:ind w:right="-567"/>
        <w:rPr>
          <w:b/>
        </w:rPr>
      </w:pPr>
      <w:r w:rsidRPr="00F65D45">
        <w:rPr>
          <w:b/>
          <w:lang w:val="uk-UA"/>
        </w:rPr>
        <w:t xml:space="preserve">                             Міський голова                                      С.Філіпенко</w:t>
      </w:r>
      <w:r w:rsidRPr="00F65D45">
        <w:rPr>
          <w:b/>
          <w:lang w:val="uk-UA"/>
        </w:rPr>
        <w:tab/>
      </w:r>
      <w:r w:rsidRPr="00F65D45">
        <w:rPr>
          <w:b/>
          <w:lang w:val="uk-UA"/>
        </w:rPr>
        <w:tab/>
      </w:r>
      <w:r w:rsidRPr="00F65D45">
        <w:rPr>
          <w:b/>
          <w:lang w:val="uk-UA"/>
        </w:rPr>
        <w:tab/>
      </w:r>
    </w:p>
    <w:p w:rsidR="009A5A36" w:rsidRDefault="009A5A36" w:rsidP="009A5A36">
      <w:pPr>
        <w:jc w:val="both"/>
        <w:rPr>
          <w:sz w:val="24"/>
          <w:szCs w:val="24"/>
          <w:lang w:val="uk-UA"/>
        </w:rPr>
      </w:pPr>
      <w:r w:rsidRPr="00F65D45">
        <w:rPr>
          <w:sz w:val="24"/>
          <w:szCs w:val="24"/>
        </w:rPr>
        <w:t xml:space="preserve">                                                                     </w:t>
      </w:r>
    </w:p>
    <w:p w:rsidR="009A5A36" w:rsidRDefault="009A5A36" w:rsidP="009A5A36">
      <w:pPr>
        <w:jc w:val="both"/>
        <w:rPr>
          <w:sz w:val="24"/>
          <w:szCs w:val="24"/>
          <w:lang w:val="uk-UA"/>
        </w:rPr>
      </w:pPr>
    </w:p>
    <w:p w:rsidR="009A5A36" w:rsidRDefault="009A5A36" w:rsidP="009A5A36">
      <w:pPr>
        <w:jc w:val="both"/>
        <w:rPr>
          <w:sz w:val="24"/>
          <w:szCs w:val="24"/>
          <w:lang w:val="uk-UA"/>
        </w:rPr>
      </w:pPr>
    </w:p>
    <w:p w:rsidR="009A5A36" w:rsidRDefault="009A5A36" w:rsidP="009A5A36">
      <w:pPr>
        <w:jc w:val="both"/>
        <w:rPr>
          <w:sz w:val="24"/>
          <w:szCs w:val="24"/>
          <w:lang w:val="uk-UA"/>
        </w:rPr>
      </w:pPr>
    </w:p>
    <w:p w:rsidR="009A5A36" w:rsidRDefault="009A5A36" w:rsidP="009A5A36">
      <w:pPr>
        <w:jc w:val="both"/>
        <w:rPr>
          <w:sz w:val="24"/>
          <w:szCs w:val="24"/>
          <w:lang w:val="uk-UA"/>
        </w:rPr>
      </w:pPr>
    </w:p>
    <w:p w:rsidR="009A5A36" w:rsidRPr="00B80678" w:rsidRDefault="009A5A36" w:rsidP="009A5A36">
      <w:pPr>
        <w:jc w:val="both"/>
        <w:rPr>
          <w:sz w:val="24"/>
          <w:szCs w:val="24"/>
          <w:lang w:val="uk-UA"/>
        </w:rPr>
      </w:pPr>
    </w:p>
    <w:p w:rsidR="009A5A36" w:rsidRPr="00F65D45" w:rsidRDefault="009A5A36" w:rsidP="009A5A36">
      <w:pPr>
        <w:jc w:val="both"/>
        <w:rPr>
          <w:sz w:val="24"/>
          <w:szCs w:val="24"/>
          <w:lang w:val="uk-UA"/>
        </w:rPr>
      </w:pPr>
      <w:r w:rsidRPr="00F65D45">
        <w:rPr>
          <w:sz w:val="24"/>
          <w:szCs w:val="24"/>
        </w:rPr>
        <w:t xml:space="preserve"> </w:t>
      </w:r>
      <w:r w:rsidRPr="00F65D45">
        <w:rPr>
          <w:sz w:val="24"/>
          <w:szCs w:val="24"/>
          <w:lang w:val="uk-UA"/>
        </w:rPr>
        <w:t xml:space="preserve">                                                          </w:t>
      </w:r>
    </w:p>
    <w:p w:rsidR="009A5A36" w:rsidRPr="00F65D45" w:rsidRDefault="009A5A36" w:rsidP="009A5A36">
      <w:pPr>
        <w:jc w:val="center"/>
        <w:rPr>
          <w:b/>
          <w:sz w:val="24"/>
          <w:szCs w:val="24"/>
          <w:lang w:val="uk-UA"/>
        </w:rPr>
      </w:pPr>
      <w:r w:rsidRPr="004F472F">
        <w:rPr>
          <w:b/>
          <w:sz w:val="24"/>
          <w:szCs w:val="24"/>
          <w:lang w:val="uk-UA"/>
        </w:rPr>
        <w:t>І</w:t>
      </w:r>
      <w:r w:rsidRPr="00F65D45">
        <w:rPr>
          <w:b/>
          <w:sz w:val="24"/>
          <w:szCs w:val="24"/>
          <w:lang w:val="uk-UA"/>
        </w:rPr>
        <w:t>нформація</w:t>
      </w:r>
    </w:p>
    <w:p w:rsidR="009A5A36" w:rsidRPr="00F65D45" w:rsidRDefault="009A5A36" w:rsidP="009A5A36">
      <w:pPr>
        <w:jc w:val="center"/>
        <w:rPr>
          <w:b/>
          <w:sz w:val="24"/>
          <w:szCs w:val="24"/>
          <w:lang w:val="uk-UA"/>
        </w:rPr>
      </w:pPr>
      <w:r w:rsidRPr="00F65D45">
        <w:rPr>
          <w:b/>
          <w:sz w:val="24"/>
          <w:szCs w:val="24"/>
        </w:rPr>
        <w:t xml:space="preserve">про </w:t>
      </w:r>
      <w:r w:rsidRPr="00F65D45">
        <w:rPr>
          <w:b/>
          <w:sz w:val="24"/>
          <w:szCs w:val="24"/>
          <w:lang w:val="uk-UA"/>
        </w:rPr>
        <w:t xml:space="preserve">хід </w:t>
      </w:r>
      <w:proofErr w:type="spellStart"/>
      <w:r w:rsidRPr="00F65D45">
        <w:rPr>
          <w:b/>
          <w:sz w:val="24"/>
          <w:szCs w:val="24"/>
        </w:rPr>
        <w:t>виконання</w:t>
      </w:r>
      <w:proofErr w:type="spellEnd"/>
      <w:r w:rsidRPr="00F65D45">
        <w:rPr>
          <w:b/>
          <w:sz w:val="24"/>
          <w:szCs w:val="24"/>
          <w:lang w:val="uk-UA"/>
        </w:rPr>
        <w:t xml:space="preserve"> П</w:t>
      </w:r>
      <w:proofErr w:type="spellStart"/>
      <w:r w:rsidRPr="00F65D45">
        <w:rPr>
          <w:b/>
          <w:sz w:val="24"/>
          <w:szCs w:val="24"/>
        </w:rPr>
        <w:t>рограми</w:t>
      </w:r>
      <w:proofErr w:type="spellEnd"/>
      <w:r w:rsidRPr="00F65D45">
        <w:rPr>
          <w:b/>
          <w:sz w:val="24"/>
          <w:szCs w:val="24"/>
        </w:rPr>
        <w:t xml:space="preserve"> </w:t>
      </w:r>
      <w:proofErr w:type="spellStart"/>
      <w:r w:rsidRPr="00F65D45">
        <w:rPr>
          <w:b/>
          <w:sz w:val="24"/>
          <w:szCs w:val="24"/>
        </w:rPr>
        <w:t>розвитку</w:t>
      </w:r>
      <w:proofErr w:type="spellEnd"/>
      <w:r w:rsidRPr="00F65D45">
        <w:rPr>
          <w:b/>
          <w:sz w:val="24"/>
          <w:szCs w:val="24"/>
        </w:rPr>
        <w:t xml:space="preserve"> </w:t>
      </w:r>
      <w:proofErr w:type="spellStart"/>
      <w:r w:rsidRPr="00F65D45">
        <w:rPr>
          <w:b/>
          <w:sz w:val="24"/>
          <w:szCs w:val="24"/>
        </w:rPr>
        <w:t>земельних</w:t>
      </w:r>
      <w:proofErr w:type="spellEnd"/>
      <w:r w:rsidRPr="00F65D45">
        <w:rPr>
          <w:b/>
          <w:sz w:val="24"/>
          <w:szCs w:val="24"/>
        </w:rPr>
        <w:t xml:space="preserve"> </w:t>
      </w:r>
      <w:proofErr w:type="spellStart"/>
      <w:r w:rsidRPr="00F65D45">
        <w:rPr>
          <w:b/>
          <w:sz w:val="24"/>
          <w:szCs w:val="24"/>
        </w:rPr>
        <w:t>відносин</w:t>
      </w:r>
      <w:proofErr w:type="spellEnd"/>
      <w:r w:rsidRPr="00F65D45">
        <w:rPr>
          <w:b/>
          <w:sz w:val="24"/>
          <w:szCs w:val="24"/>
        </w:rPr>
        <w:t xml:space="preserve"> в м</w:t>
      </w:r>
      <w:proofErr w:type="gramStart"/>
      <w:r w:rsidRPr="00F65D45">
        <w:rPr>
          <w:b/>
          <w:sz w:val="24"/>
          <w:szCs w:val="24"/>
        </w:rPr>
        <w:t>.</w:t>
      </w:r>
      <w:r w:rsidRPr="00F65D45">
        <w:rPr>
          <w:b/>
          <w:sz w:val="24"/>
          <w:szCs w:val="24"/>
          <w:lang w:val="uk-UA"/>
        </w:rPr>
        <w:t>З</w:t>
      </w:r>
      <w:proofErr w:type="gramEnd"/>
      <w:r w:rsidRPr="00F65D45">
        <w:rPr>
          <w:b/>
          <w:sz w:val="24"/>
          <w:szCs w:val="24"/>
          <w:lang w:val="uk-UA"/>
        </w:rPr>
        <w:t>нам’</w:t>
      </w:r>
      <w:proofErr w:type="spellStart"/>
      <w:r w:rsidRPr="00F65D45">
        <w:rPr>
          <w:b/>
          <w:sz w:val="24"/>
          <w:szCs w:val="24"/>
        </w:rPr>
        <w:t>янка</w:t>
      </w:r>
      <w:proofErr w:type="spellEnd"/>
      <w:r w:rsidRPr="00F65D45">
        <w:rPr>
          <w:b/>
          <w:sz w:val="24"/>
          <w:szCs w:val="24"/>
        </w:rPr>
        <w:t xml:space="preserve">  </w:t>
      </w:r>
    </w:p>
    <w:p w:rsidR="009A5A36" w:rsidRPr="00F65D45" w:rsidRDefault="009A5A36" w:rsidP="009A5A36">
      <w:pPr>
        <w:jc w:val="center"/>
        <w:rPr>
          <w:b/>
          <w:sz w:val="24"/>
          <w:szCs w:val="24"/>
          <w:lang w:val="uk-UA"/>
        </w:rPr>
      </w:pPr>
      <w:r w:rsidRPr="00F65D45">
        <w:rPr>
          <w:b/>
          <w:sz w:val="24"/>
          <w:szCs w:val="24"/>
        </w:rPr>
        <w:t>на 20</w:t>
      </w:r>
      <w:r w:rsidRPr="00F65D45">
        <w:rPr>
          <w:b/>
          <w:sz w:val="24"/>
          <w:szCs w:val="24"/>
          <w:lang w:val="uk-UA"/>
        </w:rPr>
        <w:t>16</w:t>
      </w:r>
      <w:r w:rsidRPr="00F65D45">
        <w:rPr>
          <w:b/>
          <w:sz w:val="24"/>
          <w:szCs w:val="24"/>
        </w:rPr>
        <w:t>-20</w:t>
      </w:r>
      <w:r w:rsidR="00656DF0">
        <w:rPr>
          <w:b/>
          <w:sz w:val="24"/>
          <w:szCs w:val="24"/>
          <w:lang w:val="uk-UA"/>
        </w:rPr>
        <w:t>20 роки за 2019</w:t>
      </w:r>
      <w:r w:rsidRPr="00F65D45">
        <w:rPr>
          <w:b/>
          <w:sz w:val="24"/>
          <w:szCs w:val="24"/>
          <w:lang w:val="uk-UA"/>
        </w:rPr>
        <w:t xml:space="preserve"> </w:t>
      </w:r>
      <w:proofErr w:type="gramStart"/>
      <w:r w:rsidRPr="00F65D45">
        <w:rPr>
          <w:b/>
          <w:sz w:val="24"/>
          <w:szCs w:val="24"/>
          <w:lang w:val="uk-UA"/>
        </w:rPr>
        <w:t>р</w:t>
      </w:r>
      <w:proofErr w:type="gramEnd"/>
      <w:r w:rsidRPr="00F65D45">
        <w:rPr>
          <w:b/>
          <w:sz w:val="24"/>
          <w:szCs w:val="24"/>
          <w:lang w:val="uk-UA"/>
        </w:rPr>
        <w:t>ік</w:t>
      </w:r>
    </w:p>
    <w:p w:rsidR="009A5A36" w:rsidRPr="00F65D45" w:rsidRDefault="009A5A36" w:rsidP="009A5A36">
      <w:pPr>
        <w:jc w:val="both"/>
        <w:rPr>
          <w:b/>
          <w:sz w:val="24"/>
          <w:szCs w:val="24"/>
        </w:rPr>
      </w:pPr>
    </w:p>
    <w:p w:rsidR="009A5A36" w:rsidRPr="00F65D45" w:rsidRDefault="009A5A36" w:rsidP="009A5A36">
      <w:pPr>
        <w:ind w:right="-365"/>
        <w:jc w:val="center"/>
        <w:rPr>
          <w:b/>
          <w:sz w:val="24"/>
          <w:szCs w:val="24"/>
          <w:lang w:val="uk-UA"/>
        </w:rPr>
      </w:pPr>
      <w:r w:rsidRPr="00F65D45">
        <w:rPr>
          <w:b/>
          <w:sz w:val="24"/>
          <w:szCs w:val="24"/>
          <w:lang w:val="uk-UA"/>
        </w:rPr>
        <w:t>1. Основні дані</w:t>
      </w:r>
    </w:p>
    <w:p w:rsidR="009A5A36" w:rsidRPr="00F65D45" w:rsidRDefault="009A5A36" w:rsidP="009A5A36">
      <w:pPr>
        <w:ind w:right="-365" w:firstLine="708"/>
        <w:jc w:val="both"/>
        <w:rPr>
          <w:sz w:val="24"/>
          <w:szCs w:val="24"/>
          <w:lang w:val="uk-UA"/>
        </w:rPr>
      </w:pPr>
      <w:r w:rsidRPr="00F65D45">
        <w:rPr>
          <w:sz w:val="24"/>
          <w:szCs w:val="24"/>
        </w:rPr>
        <w:t xml:space="preserve">Метою </w:t>
      </w:r>
      <w:proofErr w:type="spellStart"/>
      <w:r w:rsidRPr="00F65D45">
        <w:rPr>
          <w:sz w:val="24"/>
          <w:szCs w:val="24"/>
        </w:rPr>
        <w:t>Програми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розвитку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земельних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відносин</w:t>
      </w:r>
      <w:proofErr w:type="spellEnd"/>
      <w:r w:rsidRPr="00F65D45">
        <w:rPr>
          <w:sz w:val="24"/>
          <w:szCs w:val="24"/>
        </w:rPr>
        <w:t xml:space="preserve"> в м. Знам’янка на 20</w:t>
      </w:r>
      <w:r w:rsidRPr="00F65D45">
        <w:rPr>
          <w:sz w:val="24"/>
          <w:szCs w:val="24"/>
          <w:lang w:val="uk-UA"/>
        </w:rPr>
        <w:t>16</w:t>
      </w:r>
      <w:r w:rsidRPr="00F65D45">
        <w:rPr>
          <w:sz w:val="24"/>
          <w:szCs w:val="24"/>
        </w:rPr>
        <w:t>-20</w:t>
      </w:r>
      <w:r w:rsidRPr="00F65D45">
        <w:rPr>
          <w:sz w:val="24"/>
          <w:szCs w:val="24"/>
          <w:lang w:val="uk-UA"/>
        </w:rPr>
        <w:t>20</w:t>
      </w:r>
      <w:r w:rsidRPr="00F65D45">
        <w:rPr>
          <w:sz w:val="24"/>
          <w:szCs w:val="24"/>
        </w:rPr>
        <w:t xml:space="preserve"> роки </w:t>
      </w:r>
    </w:p>
    <w:p w:rsidR="009A5A36" w:rsidRPr="00F65D45" w:rsidRDefault="009A5A36" w:rsidP="009A5A36">
      <w:pPr>
        <w:ind w:right="-365"/>
        <w:jc w:val="both"/>
        <w:rPr>
          <w:sz w:val="24"/>
          <w:szCs w:val="24"/>
          <w:lang w:val="uk-UA"/>
        </w:rPr>
      </w:pPr>
      <w:r w:rsidRPr="00F65D45">
        <w:rPr>
          <w:sz w:val="24"/>
          <w:szCs w:val="24"/>
        </w:rPr>
        <w:t xml:space="preserve">є </w:t>
      </w:r>
      <w:proofErr w:type="spellStart"/>
      <w:r w:rsidRPr="00F65D45">
        <w:rPr>
          <w:sz w:val="24"/>
          <w:szCs w:val="24"/>
        </w:rPr>
        <w:t>подальший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розвиток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земельних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відносин</w:t>
      </w:r>
      <w:proofErr w:type="spellEnd"/>
      <w:r w:rsidRPr="00F65D45">
        <w:rPr>
          <w:sz w:val="24"/>
          <w:szCs w:val="24"/>
        </w:rPr>
        <w:t xml:space="preserve">, </w:t>
      </w:r>
      <w:proofErr w:type="spellStart"/>
      <w:r w:rsidRPr="00F65D45">
        <w:rPr>
          <w:sz w:val="24"/>
          <w:szCs w:val="24"/>
        </w:rPr>
        <w:t>проведення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земельної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реформи</w:t>
      </w:r>
      <w:proofErr w:type="spellEnd"/>
      <w:r w:rsidRPr="00F65D45">
        <w:rPr>
          <w:sz w:val="24"/>
          <w:szCs w:val="24"/>
        </w:rPr>
        <w:t xml:space="preserve"> в </w:t>
      </w:r>
      <w:proofErr w:type="spellStart"/>
      <w:r w:rsidRPr="00F65D45">
        <w:rPr>
          <w:sz w:val="24"/>
          <w:szCs w:val="24"/>
        </w:rPr>
        <w:t>мі</w:t>
      </w:r>
      <w:proofErr w:type="gramStart"/>
      <w:r w:rsidRPr="00F65D45">
        <w:rPr>
          <w:sz w:val="24"/>
          <w:szCs w:val="24"/>
        </w:rPr>
        <w:t>ст</w:t>
      </w:r>
      <w:proofErr w:type="gramEnd"/>
      <w:r w:rsidRPr="00F65D45">
        <w:rPr>
          <w:sz w:val="24"/>
          <w:szCs w:val="24"/>
        </w:rPr>
        <w:t>і</w:t>
      </w:r>
      <w:proofErr w:type="spellEnd"/>
      <w:r w:rsidRPr="00F65D45">
        <w:rPr>
          <w:sz w:val="24"/>
          <w:szCs w:val="24"/>
        </w:rPr>
        <w:t xml:space="preserve">, </w:t>
      </w:r>
    </w:p>
    <w:p w:rsidR="009A5A36" w:rsidRPr="00F65D45" w:rsidRDefault="009A5A36" w:rsidP="009A5A36">
      <w:pPr>
        <w:ind w:right="-365"/>
        <w:jc w:val="both"/>
        <w:rPr>
          <w:sz w:val="24"/>
          <w:szCs w:val="24"/>
          <w:lang w:val="uk-UA"/>
        </w:rPr>
      </w:pPr>
      <w:proofErr w:type="spellStart"/>
      <w:r w:rsidRPr="00F65D45">
        <w:rPr>
          <w:sz w:val="24"/>
          <w:szCs w:val="24"/>
        </w:rPr>
        <w:t>виконання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заходів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щодо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раціонального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використання</w:t>
      </w:r>
      <w:proofErr w:type="spellEnd"/>
      <w:r w:rsidRPr="00F65D45">
        <w:rPr>
          <w:sz w:val="24"/>
          <w:szCs w:val="24"/>
        </w:rPr>
        <w:t xml:space="preserve"> земель, </w:t>
      </w:r>
      <w:proofErr w:type="spellStart"/>
      <w:r w:rsidRPr="00F65D45">
        <w:rPr>
          <w:sz w:val="24"/>
          <w:szCs w:val="24"/>
        </w:rPr>
        <w:t>охорони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земельних</w:t>
      </w:r>
      <w:proofErr w:type="spellEnd"/>
      <w:r w:rsidRPr="00F65D45">
        <w:rPr>
          <w:sz w:val="24"/>
          <w:szCs w:val="24"/>
        </w:rPr>
        <w:t xml:space="preserve"> </w:t>
      </w:r>
    </w:p>
    <w:p w:rsidR="009A5A36" w:rsidRPr="00F65D45" w:rsidRDefault="009A5A36" w:rsidP="009A5A36">
      <w:pPr>
        <w:ind w:right="-365"/>
        <w:jc w:val="both"/>
        <w:rPr>
          <w:sz w:val="24"/>
          <w:szCs w:val="24"/>
        </w:rPr>
      </w:pPr>
      <w:proofErr w:type="spellStart"/>
      <w:r w:rsidRPr="00F65D45">
        <w:rPr>
          <w:sz w:val="24"/>
          <w:szCs w:val="24"/>
        </w:rPr>
        <w:t>ресурсів</w:t>
      </w:r>
      <w:proofErr w:type="spellEnd"/>
      <w:r w:rsidRPr="00F65D45">
        <w:rPr>
          <w:sz w:val="24"/>
          <w:szCs w:val="24"/>
        </w:rPr>
        <w:t xml:space="preserve">, </w:t>
      </w:r>
      <w:proofErr w:type="spellStart"/>
      <w:r w:rsidRPr="00F65D45">
        <w:rPr>
          <w:sz w:val="24"/>
          <w:szCs w:val="24"/>
        </w:rPr>
        <w:t>збільшення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надходжень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від</w:t>
      </w:r>
      <w:proofErr w:type="spellEnd"/>
      <w:r w:rsidRPr="00F65D45">
        <w:rPr>
          <w:sz w:val="24"/>
          <w:szCs w:val="24"/>
        </w:rPr>
        <w:t xml:space="preserve"> плати за землю до </w:t>
      </w:r>
      <w:proofErr w:type="spellStart"/>
      <w:proofErr w:type="gramStart"/>
      <w:r w:rsidRPr="00F65D45">
        <w:rPr>
          <w:sz w:val="24"/>
          <w:szCs w:val="24"/>
        </w:rPr>
        <w:t>м</w:t>
      </w:r>
      <w:proofErr w:type="gramEnd"/>
      <w:r w:rsidRPr="00F65D45">
        <w:rPr>
          <w:sz w:val="24"/>
          <w:szCs w:val="24"/>
        </w:rPr>
        <w:t>ісцевого</w:t>
      </w:r>
      <w:proofErr w:type="spellEnd"/>
      <w:r w:rsidRPr="00F65D45">
        <w:rPr>
          <w:sz w:val="24"/>
          <w:szCs w:val="24"/>
        </w:rPr>
        <w:t xml:space="preserve"> бюджету.</w:t>
      </w:r>
    </w:p>
    <w:p w:rsidR="009A5A36" w:rsidRPr="00F65D45" w:rsidRDefault="009A5A36" w:rsidP="009A5A36">
      <w:pPr>
        <w:ind w:right="-365" w:firstLine="709"/>
        <w:jc w:val="both"/>
        <w:rPr>
          <w:color w:val="000000"/>
          <w:sz w:val="24"/>
          <w:szCs w:val="24"/>
          <w:lang w:val="uk-UA"/>
        </w:rPr>
      </w:pPr>
      <w:proofErr w:type="spellStart"/>
      <w:r w:rsidRPr="00F65D45">
        <w:rPr>
          <w:color w:val="000000"/>
          <w:sz w:val="24"/>
          <w:szCs w:val="24"/>
        </w:rPr>
        <w:t>Програма</w:t>
      </w:r>
      <w:proofErr w:type="spellEnd"/>
      <w:r w:rsidRPr="00F65D45">
        <w:rPr>
          <w:color w:val="000000"/>
          <w:sz w:val="24"/>
          <w:szCs w:val="24"/>
        </w:rPr>
        <w:t xml:space="preserve"> </w:t>
      </w:r>
      <w:proofErr w:type="spellStart"/>
      <w:r w:rsidRPr="00F65D45">
        <w:rPr>
          <w:color w:val="000000"/>
          <w:sz w:val="24"/>
          <w:szCs w:val="24"/>
        </w:rPr>
        <w:t>розвитку</w:t>
      </w:r>
      <w:proofErr w:type="spellEnd"/>
      <w:r w:rsidRPr="00F65D45">
        <w:rPr>
          <w:color w:val="000000"/>
          <w:sz w:val="24"/>
          <w:szCs w:val="24"/>
        </w:rPr>
        <w:t xml:space="preserve"> </w:t>
      </w:r>
      <w:proofErr w:type="spellStart"/>
      <w:r w:rsidRPr="00F65D45">
        <w:rPr>
          <w:color w:val="000000"/>
          <w:sz w:val="24"/>
          <w:szCs w:val="24"/>
        </w:rPr>
        <w:t>земельних</w:t>
      </w:r>
      <w:proofErr w:type="spellEnd"/>
      <w:r w:rsidRPr="00F65D45">
        <w:rPr>
          <w:color w:val="000000"/>
          <w:sz w:val="24"/>
          <w:szCs w:val="24"/>
        </w:rPr>
        <w:t xml:space="preserve"> </w:t>
      </w:r>
      <w:proofErr w:type="spellStart"/>
      <w:r w:rsidRPr="00F65D45">
        <w:rPr>
          <w:color w:val="000000"/>
          <w:sz w:val="24"/>
          <w:szCs w:val="24"/>
        </w:rPr>
        <w:t>відносин</w:t>
      </w:r>
      <w:proofErr w:type="spellEnd"/>
      <w:r w:rsidRPr="00F65D45">
        <w:rPr>
          <w:color w:val="000000"/>
          <w:sz w:val="24"/>
          <w:szCs w:val="24"/>
        </w:rPr>
        <w:t xml:space="preserve"> в м. Знам’янка на 20</w:t>
      </w:r>
      <w:r w:rsidRPr="00F65D45">
        <w:rPr>
          <w:color w:val="000000"/>
          <w:sz w:val="24"/>
          <w:szCs w:val="24"/>
          <w:lang w:val="uk-UA"/>
        </w:rPr>
        <w:t>16</w:t>
      </w:r>
      <w:r w:rsidRPr="00F65D45">
        <w:rPr>
          <w:color w:val="000000"/>
          <w:sz w:val="24"/>
          <w:szCs w:val="24"/>
        </w:rPr>
        <w:t>-20</w:t>
      </w:r>
      <w:r w:rsidRPr="00F65D45">
        <w:rPr>
          <w:color w:val="000000"/>
          <w:sz w:val="24"/>
          <w:szCs w:val="24"/>
          <w:lang w:val="uk-UA"/>
        </w:rPr>
        <w:t>20</w:t>
      </w:r>
      <w:r w:rsidRPr="00F65D45">
        <w:rPr>
          <w:color w:val="000000"/>
          <w:sz w:val="24"/>
          <w:szCs w:val="24"/>
        </w:rPr>
        <w:t xml:space="preserve"> роки </w:t>
      </w:r>
    </w:p>
    <w:p w:rsidR="009A5A36" w:rsidRPr="00F65D45" w:rsidRDefault="009A5A36" w:rsidP="009A5A36">
      <w:pPr>
        <w:ind w:right="-365"/>
        <w:jc w:val="both"/>
        <w:rPr>
          <w:color w:val="000000"/>
          <w:sz w:val="24"/>
          <w:szCs w:val="24"/>
          <w:lang w:val="uk-UA"/>
        </w:rPr>
      </w:pPr>
      <w:r w:rsidRPr="00F65D45">
        <w:rPr>
          <w:color w:val="000000"/>
          <w:sz w:val="24"/>
          <w:szCs w:val="24"/>
          <w:lang w:val="uk-UA"/>
        </w:rPr>
        <w:t xml:space="preserve">затверджена рішенням сесії Знам'янської міської ради від 25.12.2015 р. №50 </w:t>
      </w:r>
    </w:p>
    <w:p w:rsidR="009A5A36" w:rsidRPr="00F65D45" w:rsidRDefault="009A5A36" w:rsidP="009A5A36">
      <w:pPr>
        <w:ind w:right="-365" w:firstLine="709"/>
        <w:jc w:val="both"/>
        <w:rPr>
          <w:color w:val="000000"/>
          <w:sz w:val="24"/>
          <w:szCs w:val="24"/>
          <w:lang w:val="uk-UA"/>
        </w:rPr>
      </w:pPr>
    </w:p>
    <w:p w:rsidR="009A5A36" w:rsidRPr="00F65D45" w:rsidRDefault="009A5A36" w:rsidP="009A5A36">
      <w:pPr>
        <w:ind w:right="-365" w:firstLine="709"/>
        <w:jc w:val="center"/>
        <w:rPr>
          <w:sz w:val="24"/>
          <w:szCs w:val="24"/>
          <w:lang w:val="uk-UA"/>
        </w:rPr>
      </w:pPr>
      <w:r w:rsidRPr="00F65D45">
        <w:rPr>
          <w:b/>
          <w:sz w:val="24"/>
          <w:szCs w:val="24"/>
          <w:lang w:val="uk-UA"/>
        </w:rPr>
        <w:t>2.</w:t>
      </w:r>
      <w:r w:rsidRPr="00F65D45">
        <w:rPr>
          <w:sz w:val="24"/>
          <w:szCs w:val="24"/>
          <w:lang w:val="uk-UA"/>
        </w:rPr>
        <w:t xml:space="preserve"> </w:t>
      </w:r>
      <w:r w:rsidRPr="00F65D45">
        <w:rPr>
          <w:b/>
          <w:sz w:val="24"/>
          <w:szCs w:val="24"/>
          <w:lang w:val="uk-UA"/>
        </w:rPr>
        <w:t>Виконання завдань і заходів</w:t>
      </w:r>
    </w:p>
    <w:p w:rsidR="003A42CE" w:rsidRPr="003A42CE" w:rsidRDefault="003A42CE" w:rsidP="003A42CE">
      <w:pPr>
        <w:ind w:right="-365" w:firstLine="709"/>
        <w:jc w:val="both"/>
        <w:rPr>
          <w:sz w:val="24"/>
          <w:szCs w:val="24"/>
        </w:rPr>
      </w:pPr>
      <w:r w:rsidRPr="003A42CE">
        <w:rPr>
          <w:sz w:val="24"/>
          <w:szCs w:val="24"/>
        </w:rPr>
        <w:lastRenderedPageBreak/>
        <w:t xml:space="preserve">Земля є </w:t>
      </w:r>
      <w:proofErr w:type="spellStart"/>
      <w:r w:rsidRPr="003A42CE">
        <w:rPr>
          <w:sz w:val="24"/>
          <w:szCs w:val="24"/>
        </w:rPr>
        <w:t>територіальним</w:t>
      </w:r>
      <w:proofErr w:type="spellEnd"/>
      <w:r w:rsidRPr="003A42CE">
        <w:rPr>
          <w:sz w:val="24"/>
          <w:szCs w:val="24"/>
        </w:rPr>
        <w:t xml:space="preserve"> базисом для </w:t>
      </w:r>
      <w:proofErr w:type="spellStart"/>
      <w:r w:rsidRPr="003A42CE">
        <w:rPr>
          <w:sz w:val="24"/>
          <w:szCs w:val="24"/>
        </w:rPr>
        <w:t>розміщення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об’єктів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містобудування</w:t>
      </w:r>
      <w:proofErr w:type="spellEnd"/>
      <w:r w:rsidRPr="003A42CE">
        <w:rPr>
          <w:sz w:val="24"/>
          <w:szCs w:val="24"/>
        </w:rPr>
        <w:t xml:space="preserve">, </w:t>
      </w:r>
      <w:proofErr w:type="spellStart"/>
      <w:r w:rsidRPr="003A42CE">
        <w:rPr>
          <w:sz w:val="24"/>
          <w:szCs w:val="24"/>
        </w:rPr>
        <w:t>усіх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видів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діяльності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населення</w:t>
      </w:r>
      <w:proofErr w:type="spellEnd"/>
      <w:r w:rsidRPr="003A42CE">
        <w:rPr>
          <w:sz w:val="24"/>
          <w:szCs w:val="24"/>
        </w:rPr>
        <w:t xml:space="preserve">, а </w:t>
      </w:r>
      <w:proofErr w:type="spellStart"/>
      <w:r w:rsidRPr="003A42CE">
        <w:rPr>
          <w:sz w:val="24"/>
          <w:szCs w:val="24"/>
        </w:rPr>
        <w:t>отже</w:t>
      </w:r>
      <w:proofErr w:type="spellEnd"/>
      <w:r w:rsidRPr="003A42CE">
        <w:rPr>
          <w:sz w:val="24"/>
          <w:szCs w:val="24"/>
        </w:rPr>
        <w:t xml:space="preserve">, </w:t>
      </w:r>
      <w:proofErr w:type="spellStart"/>
      <w:r w:rsidRPr="003A42CE">
        <w:rPr>
          <w:sz w:val="24"/>
          <w:szCs w:val="24"/>
        </w:rPr>
        <w:t>життєдіяльність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суспільства</w:t>
      </w:r>
      <w:proofErr w:type="spellEnd"/>
      <w:r w:rsidRPr="003A42CE">
        <w:rPr>
          <w:sz w:val="24"/>
          <w:szCs w:val="24"/>
        </w:rPr>
        <w:t xml:space="preserve">, </w:t>
      </w:r>
      <w:proofErr w:type="spellStart"/>
      <w:r w:rsidRPr="003A42CE">
        <w:rPr>
          <w:sz w:val="24"/>
          <w:szCs w:val="24"/>
        </w:rPr>
        <w:t>окремих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груп</w:t>
      </w:r>
      <w:proofErr w:type="spellEnd"/>
      <w:r w:rsidRPr="003A42CE">
        <w:rPr>
          <w:sz w:val="24"/>
          <w:szCs w:val="24"/>
        </w:rPr>
        <w:t xml:space="preserve"> та </w:t>
      </w:r>
      <w:proofErr w:type="spellStart"/>
      <w:r w:rsidRPr="003A42CE">
        <w:rPr>
          <w:sz w:val="24"/>
          <w:szCs w:val="24"/>
        </w:rPr>
        <w:t>окремих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осіб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завжди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proofErr w:type="gramStart"/>
      <w:r w:rsidRPr="003A42CE">
        <w:rPr>
          <w:sz w:val="24"/>
          <w:szCs w:val="24"/>
        </w:rPr>
        <w:t>пов’язана</w:t>
      </w:r>
      <w:proofErr w:type="spellEnd"/>
      <w:proofErr w:type="gram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із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землекористуванням</w:t>
      </w:r>
      <w:proofErr w:type="spellEnd"/>
      <w:r w:rsidRPr="003A42CE">
        <w:rPr>
          <w:sz w:val="24"/>
          <w:szCs w:val="24"/>
        </w:rPr>
        <w:t xml:space="preserve">. </w:t>
      </w:r>
    </w:p>
    <w:p w:rsidR="003A42CE" w:rsidRPr="003A42CE" w:rsidRDefault="003A42CE" w:rsidP="003A42CE">
      <w:pPr>
        <w:ind w:right="-365" w:firstLine="709"/>
        <w:jc w:val="both"/>
        <w:rPr>
          <w:sz w:val="24"/>
          <w:szCs w:val="24"/>
        </w:rPr>
      </w:pPr>
      <w:proofErr w:type="spellStart"/>
      <w:proofErr w:type="gramStart"/>
      <w:r w:rsidRPr="003A42CE">
        <w:rPr>
          <w:sz w:val="24"/>
          <w:szCs w:val="24"/>
        </w:rPr>
        <w:t>Кр</w:t>
      </w:r>
      <w:proofErr w:type="gramEnd"/>
      <w:r w:rsidRPr="003A42CE">
        <w:rPr>
          <w:sz w:val="24"/>
          <w:szCs w:val="24"/>
        </w:rPr>
        <w:t>ім</w:t>
      </w:r>
      <w:proofErr w:type="spellEnd"/>
      <w:r w:rsidRPr="003A42CE">
        <w:rPr>
          <w:sz w:val="24"/>
          <w:szCs w:val="24"/>
        </w:rPr>
        <w:t xml:space="preserve"> того, земля є фактором (</w:t>
      </w:r>
      <w:proofErr w:type="spellStart"/>
      <w:r w:rsidRPr="003A42CE">
        <w:rPr>
          <w:sz w:val="24"/>
          <w:szCs w:val="24"/>
        </w:rPr>
        <w:t>засобом</w:t>
      </w:r>
      <w:proofErr w:type="spellEnd"/>
      <w:r w:rsidRPr="003A42CE">
        <w:rPr>
          <w:sz w:val="24"/>
          <w:szCs w:val="24"/>
        </w:rPr>
        <w:t xml:space="preserve">) </w:t>
      </w:r>
      <w:proofErr w:type="spellStart"/>
      <w:r w:rsidRPr="003A42CE">
        <w:rPr>
          <w:sz w:val="24"/>
          <w:szCs w:val="24"/>
        </w:rPr>
        <w:t>виробництва</w:t>
      </w:r>
      <w:proofErr w:type="spellEnd"/>
      <w:r w:rsidRPr="003A42CE">
        <w:rPr>
          <w:sz w:val="24"/>
          <w:szCs w:val="24"/>
        </w:rPr>
        <w:t xml:space="preserve"> і </w:t>
      </w:r>
      <w:proofErr w:type="spellStart"/>
      <w:r w:rsidRPr="003A42CE">
        <w:rPr>
          <w:sz w:val="24"/>
          <w:szCs w:val="24"/>
        </w:rPr>
        <w:t>головним</w:t>
      </w:r>
      <w:proofErr w:type="spellEnd"/>
      <w:r w:rsidRPr="003A42CE">
        <w:rPr>
          <w:sz w:val="24"/>
          <w:szCs w:val="24"/>
        </w:rPr>
        <w:t xml:space="preserve"> ресурсом </w:t>
      </w:r>
      <w:proofErr w:type="spellStart"/>
      <w:r w:rsidRPr="003A42CE">
        <w:rPr>
          <w:sz w:val="24"/>
          <w:szCs w:val="24"/>
        </w:rPr>
        <w:t>соціально-економічного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розвитку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територіальної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громади</w:t>
      </w:r>
      <w:proofErr w:type="spellEnd"/>
      <w:r w:rsidRPr="003A42CE">
        <w:rPr>
          <w:sz w:val="24"/>
          <w:szCs w:val="24"/>
        </w:rPr>
        <w:t xml:space="preserve">.  </w:t>
      </w: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sz w:val="24"/>
          <w:szCs w:val="24"/>
        </w:rPr>
      </w:pPr>
      <w:proofErr w:type="spellStart"/>
      <w:r w:rsidRPr="003A42CE">
        <w:rPr>
          <w:sz w:val="24"/>
          <w:szCs w:val="24"/>
        </w:rPr>
        <w:t>Управління</w:t>
      </w:r>
      <w:proofErr w:type="spellEnd"/>
      <w:r w:rsidRPr="003A42CE">
        <w:rPr>
          <w:sz w:val="24"/>
          <w:szCs w:val="24"/>
        </w:rPr>
        <w:t xml:space="preserve"> і </w:t>
      </w:r>
      <w:proofErr w:type="spellStart"/>
      <w:r w:rsidRPr="003A42CE">
        <w:rPr>
          <w:sz w:val="24"/>
          <w:szCs w:val="24"/>
        </w:rPr>
        <w:t>розпорядження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земельними</w:t>
      </w:r>
      <w:proofErr w:type="spellEnd"/>
      <w:r w:rsidRPr="003A42CE">
        <w:rPr>
          <w:sz w:val="24"/>
          <w:szCs w:val="24"/>
        </w:rPr>
        <w:t xml:space="preserve"> ресурсами </w:t>
      </w:r>
      <w:proofErr w:type="spellStart"/>
      <w:r w:rsidRPr="003A42CE">
        <w:rPr>
          <w:sz w:val="24"/>
          <w:szCs w:val="24"/>
        </w:rPr>
        <w:t>має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надзвичайно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важливе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значення</w:t>
      </w:r>
      <w:proofErr w:type="spellEnd"/>
      <w:r w:rsidRPr="003A42CE">
        <w:rPr>
          <w:sz w:val="24"/>
          <w:szCs w:val="24"/>
        </w:rPr>
        <w:t xml:space="preserve">, тому </w:t>
      </w:r>
      <w:proofErr w:type="spellStart"/>
      <w:r w:rsidRPr="003A42CE">
        <w:rPr>
          <w:sz w:val="24"/>
          <w:szCs w:val="24"/>
        </w:rPr>
        <w:t>що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порушення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або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обмеження</w:t>
      </w:r>
      <w:proofErr w:type="spellEnd"/>
      <w:r w:rsidRPr="003A42CE">
        <w:rPr>
          <w:sz w:val="24"/>
          <w:szCs w:val="24"/>
        </w:rPr>
        <w:t xml:space="preserve"> прав </w:t>
      </w:r>
      <w:proofErr w:type="spellStart"/>
      <w:r w:rsidRPr="003A42CE">
        <w:rPr>
          <w:sz w:val="24"/>
          <w:szCs w:val="24"/>
        </w:rPr>
        <w:t>суб’єктів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земельних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відносин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веде</w:t>
      </w:r>
      <w:proofErr w:type="spellEnd"/>
      <w:r w:rsidRPr="003A42CE">
        <w:rPr>
          <w:sz w:val="24"/>
          <w:szCs w:val="24"/>
        </w:rPr>
        <w:t xml:space="preserve"> до </w:t>
      </w:r>
      <w:proofErr w:type="spellStart"/>
      <w:r w:rsidRPr="003A42CE">
        <w:rPr>
          <w:sz w:val="24"/>
          <w:szCs w:val="24"/>
        </w:rPr>
        <w:t>погіршення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життєвого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середовища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населеного</w:t>
      </w:r>
      <w:proofErr w:type="spellEnd"/>
      <w:r w:rsidRPr="003A42CE">
        <w:rPr>
          <w:sz w:val="24"/>
          <w:szCs w:val="24"/>
        </w:rPr>
        <w:t xml:space="preserve"> пункту в </w:t>
      </w:r>
      <w:proofErr w:type="spellStart"/>
      <w:r w:rsidRPr="003A42CE">
        <w:rPr>
          <w:sz w:val="24"/>
          <w:szCs w:val="24"/>
        </w:rPr>
        <w:t>цілому</w:t>
      </w:r>
      <w:proofErr w:type="spellEnd"/>
      <w:r w:rsidRPr="003A42CE">
        <w:rPr>
          <w:sz w:val="24"/>
          <w:szCs w:val="24"/>
        </w:rPr>
        <w:t xml:space="preserve">. </w:t>
      </w: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sz w:val="24"/>
          <w:szCs w:val="24"/>
        </w:rPr>
      </w:pPr>
      <w:proofErr w:type="spellStart"/>
      <w:r w:rsidRPr="003A42CE">
        <w:rPr>
          <w:sz w:val="24"/>
          <w:szCs w:val="24"/>
        </w:rPr>
        <w:t>Водночас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реалізація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першочергових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заходів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земельної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реформи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proofErr w:type="gramStart"/>
      <w:r w:rsidRPr="003A42CE">
        <w:rPr>
          <w:sz w:val="24"/>
          <w:szCs w:val="24"/>
        </w:rPr>
        <w:t>св</w:t>
      </w:r>
      <w:proofErr w:type="gramEnd"/>
      <w:r w:rsidRPr="003A42CE">
        <w:rPr>
          <w:sz w:val="24"/>
          <w:szCs w:val="24"/>
        </w:rPr>
        <w:t>ідчить</w:t>
      </w:r>
      <w:proofErr w:type="spellEnd"/>
      <w:r w:rsidRPr="003A42CE">
        <w:rPr>
          <w:sz w:val="24"/>
          <w:szCs w:val="24"/>
        </w:rPr>
        <w:t xml:space="preserve"> про </w:t>
      </w:r>
      <w:proofErr w:type="spellStart"/>
      <w:r w:rsidRPr="003A42CE">
        <w:rPr>
          <w:sz w:val="24"/>
          <w:szCs w:val="24"/>
        </w:rPr>
        <w:t>наявне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зростання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надходжень</w:t>
      </w:r>
      <w:proofErr w:type="spellEnd"/>
      <w:r w:rsidRPr="003A42CE">
        <w:rPr>
          <w:sz w:val="24"/>
          <w:szCs w:val="24"/>
        </w:rPr>
        <w:t xml:space="preserve"> плати за землю, </w:t>
      </w:r>
      <w:proofErr w:type="spellStart"/>
      <w:r w:rsidRPr="003A42CE">
        <w:rPr>
          <w:sz w:val="24"/>
          <w:szCs w:val="24"/>
        </w:rPr>
        <w:t>внаслідок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охоплення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фіскальними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стосунками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більших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площ</w:t>
      </w:r>
      <w:proofErr w:type="spellEnd"/>
      <w:r w:rsidRPr="003A42CE">
        <w:rPr>
          <w:sz w:val="24"/>
          <w:szCs w:val="24"/>
        </w:rPr>
        <w:t xml:space="preserve"> земель, </w:t>
      </w:r>
      <w:proofErr w:type="spellStart"/>
      <w:r w:rsidRPr="003A42CE">
        <w:rPr>
          <w:sz w:val="24"/>
          <w:szCs w:val="24"/>
        </w:rPr>
        <w:t>здійснення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інвентаризації</w:t>
      </w:r>
      <w:proofErr w:type="spellEnd"/>
      <w:r w:rsidRPr="003A42CE">
        <w:rPr>
          <w:sz w:val="24"/>
          <w:szCs w:val="24"/>
        </w:rPr>
        <w:t xml:space="preserve">, </w:t>
      </w:r>
      <w:proofErr w:type="spellStart"/>
      <w:r w:rsidRPr="003A42CE">
        <w:rPr>
          <w:sz w:val="24"/>
          <w:szCs w:val="24"/>
        </w:rPr>
        <w:t>покращення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обліку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землекористувачів</w:t>
      </w:r>
      <w:proofErr w:type="spellEnd"/>
      <w:r w:rsidRPr="003A42CE">
        <w:rPr>
          <w:sz w:val="24"/>
          <w:szCs w:val="24"/>
        </w:rPr>
        <w:t xml:space="preserve">. </w:t>
      </w: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sz w:val="24"/>
          <w:szCs w:val="24"/>
        </w:rPr>
      </w:pPr>
      <w:r w:rsidRPr="003A42CE">
        <w:rPr>
          <w:sz w:val="24"/>
          <w:szCs w:val="24"/>
        </w:rPr>
        <w:t xml:space="preserve">Як приклад, в </w:t>
      </w:r>
      <w:proofErr w:type="spellStart"/>
      <w:r w:rsidRPr="003A42CE">
        <w:rPr>
          <w:sz w:val="24"/>
          <w:szCs w:val="24"/>
        </w:rPr>
        <w:t>результаті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залучення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фактичних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землекористувачів</w:t>
      </w:r>
      <w:proofErr w:type="spellEnd"/>
      <w:r w:rsidRPr="003A42CE">
        <w:rPr>
          <w:sz w:val="24"/>
          <w:szCs w:val="24"/>
        </w:rPr>
        <w:t xml:space="preserve"> до </w:t>
      </w:r>
      <w:proofErr w:type="spellStart"/>
      <w:r w:rsidRPr="003A42CE">
        <w:rPr>
          <w:sz w:val="24"/>
          <w:szCs w:val="24"/>
        </w:rPr>
        <w:t>сплати</w:t>
      </w:r>
      <w:proofErr w:type="spellEnd"/>
      <w:r w:rsidRPr="003A42CE">
        <w:rPr>
          <w:sz w:val="24"/>
          <w:szCs w:val="24"/>
        </w:rPr>
        <w:t xml:space="preserve"> плати за землю, </w:t>
      </w:r>
      <w:proofErr w:type="spellStart"/>
      <w:r w:rsidRPr="003A42CE">
        <w:rPr>
          <w:sz w:val="24"/>
          <w:szCs w:val="24"/>
        </w:rPr>
        <w:t>значно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зросли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надходження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від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орендної</w:t>
      </w:r>
      <w:proofErr w:type="spellEnd"/>
      <w:r w:rsidRPr="003A42CE">
        <w:rPr>
          <w:sz w:val="24"/>
          <w:szCs w:val="24"/>
        </w:rPr>
        <w:t xml:space="preserve"> плати за землю </w:t>
      </w:r>
      <w:proofErr w:type="gramStart"/>
      <w:r w:rsidRPr="003A42CE">
        <w:rPr>
          <w:sz w:val="24"/>
          <w:szCs w:val="24"/>
        </w:rPr>
        <w:t>по</w:t>
      </w:r>
      <w:proofErr w:type="gramEnd"/>
      <w:r w:rsidRPr="003A42CE">
        <w:rPr>
          <w:sz w:val="24"/>
          <w:szCs w:val="24"/>
        </w:rPr>
        <w:t xml:space="preserve"> роках: </w:t>
      </w: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sz w:val="24"/>
          <w:szCs w:val="24"/>
          <w:lang w:val="uk-UA"/>
        </w:rPr>
      </w:pP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sz w:val="24"/>
          <w:szCs w:val="24"/>
        </w:rPr>
      </w:pPr>
      <w:r w:rsidRPr="003A42CE">
        <w:rPr>
          <w:sz w:val="24"/>
          <w:szCs w:val="24"/>
        </w:rPr>
        <w:t>2011р. –  1216,21  тис. грн</w:t>
      </w:r>
      <w:proofErr w:type="gramStart"/>
      <w:r w:rsidRPr="003A42CE">
        <w:rPr>
          <w:sz w:val="24"/>
          <w:szCs w:val="24"/>
        </w:rPr>
        <w:t>..</w:t>
      </w:r>
      <w:proofErr w:type="gramEnd"/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sz w:val="24"/>
          <w:szCs w:val="24"/>
        </w:rPr>
      </w:pPr>
      <w:r w:rsidRPr="003A42CE">
        <w:rPr>
          <w:sz w:val="24"/>
          <w:szCs w:val="24"/>
        </w:rPr>
        <w:t xml:space="preserve">2012р. –  1450,0   </w:t>
      </w:r>
      <w:proofErr w:type="spellStart"/>
      <w:r w:rsidRPr="003A42CE">
        <w:rPr>
          <w:sz w:val="24"/>
          <w:szCs w:val="24"/>
        </w:rPr>
        <w:t>тис</w:t>
      </w:r>
      <w:proofErr w:type="gramStart"/>
      <w:r w:rsidRPr="003A42CE">
        <w:rPr>
          <w:sz w:val="24"/>
          <w:szCs w:val="24"/>
        </w:rPr>
        <w:t>.г</w:t>
      </w:r>
      <w:proofErr w:type="gramEnd"/>
      <w:r w:rsidRPr="003A42CE">
        <w:rPr>
          <w:sz w:val="24"/>
          <w:szCs w:val="24"/>
        </w:rPr>
        <w:t>рн</w:t>
      </w:r>
      <w:proofErr w:type="spellEnd"/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sz w:val="24"/>
          <w:szCs w:val="24"/>
          <w:lang w:val="uk-UA"/>
        </w:rPr>
      </w:pPr>
      <w:r w:rsidRPr="003A42CE">
        <w:rPr>
          <w:sz w:val="24"/>
          <w:szCs w:val="24"/>
        </w:rPr>
        <w:t>2013р. -</w:t>
      </w:r>
      <w:r w:rsidRPr="003A42CE">
        <w:rPr>
          <w:sz w:val="24"/>
          <w:szCs w:val="24"/>
          <w:lang w:val="uk-UA"/>
        </w:rPr>
        <w:t xml:space="preserve"> </w:t>
      </w:r>
      <w:r w:rsidRPr="003A42CE">
        <w:rPr>
          <w:sz w:val="24"/>
          <w:szCs w:val="24"/>
        </w:rPr>
        <w:t xml:space="preserve"> </w:t>
      </w:r>
      <w:r w:rsidRPr="003A42CE">
        <w:rPr>
          <w:sz w:val="24"/>
          <w:szCs w:val="24"/>
          <w:lang w:val="uk-UA"/>
        </w:rPr>
        <w:t>1662,24</w:t>
      </w:r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тис</w:t>
      </w:r>
      <w:proofErr w:type="gramStart"/>
      <w:r w:rsidRPr="003A42CE">
        <w:rPr>
          <w:sz w:val="24"/>
          <w:szCs w:val="24"/>
        </w:rPr>
        <w:t>.г</w:t>
      </w:r>
      <w:proofErr w:type="gramEnd"/>
      <w:r w:rsidRPr="003A42CE">
        <w:rPr>
          <w:sz w:val="24"/>
          <w:szCs w:val="24"/>
        </w:rPr>
        <w:t>рн</w:t>
      </w:r>
      <w:proofErr w:type="spellEnd"/>
      <w:r w:rsidRPr="003A42CE">
        <w:rPr>
          <w:sz w:val="24"/>
          <w:szCs w:val="24"/>
        </w:rPr>
        <w:t>.</w:t>
      </w: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sz w:val="24"/>
          <w:szCs w:val="24"/>
          <w:lang w:val="uk-UA"/>
        </w:rPr>
      </w:pPr>
      <w:r w:rsidRPr="003A42CE">
        <w:rPr>
          <w:sz w:val="24"/>
          <w:szCs w:val="24"/>
          <w:lang w:val="uk-UA"/>
        </w:rPr>
        <w:t>2014р. -  1716,13 тис. грн..</w:t>
      </w: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sz w:val="24"/>
          <w:szCs w:val="24"/>
          <w:lang w:val="uk-UA"/>
        </w:rPr>
      </w:pPr>
      <w:r w:rsidRPr="003A42CE">
        <w:rPr>
          <w:sz w:val="24"/>
          <w:szCs w:val="24"/>
          <w:lang w:val="uk-UA"/>
        </w:rPr>
        <w:t>2015 р. – 2506,67 тис. грн.</w:t>
      </w: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sz w:val="24"/>
          <w:szCs w:val="24"/>
          <w:lang w:val="uk-UA"/>
        </w:rPr>
      </w:pPr>
      <w:r w:rsidRPr="003A42CE">
        <w:rPr>
          <w:sz w:val="24"/>
          <w:szCs w:val="24"/>
          <w:lang w:val="uk-UA"/>
        </w:rPr>
        <w:t>2016 р.- 3470,918 тис.грн</w:t>
      </w: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sz w:val="24"/>
          <w:szCs w:val="24"/>
          <w:lang w:val="uk-UA"/>
        </w:rPr>
      </w:pPr>
      <w:r w:rsidRPr="003A42CE">
        <w:rPr>
          <w:sz w:val="24"/>
          <w:szCs w:val="24"/>
          <w:lang w:val="uk-UA"/>
        </w:rPr>
        <w:t>2017р.-  4017,038 тис. грн.</w:t>
      </w:r>
    </w:p>
    <w:p w:rsidR="003A42CE" w:rsidRPr="003A42CE" w:rsidRDefault="003A42CE" w:rsidP="003A42CE">
      <w:pPr>
        <w:tabs>
          <w:tab w:val="left" w:pos="6360"/>
        </w:tabs>
        <w:ind w:right="-365"/>
        <w:jc w:val="both"/>
        <w:rPr>
          <w:sz w:val="24"/>
          <w:szCs w:val="24"/>
          <w:lang w:val="uk-UA"/>
        </w:rPr>
      </w:pPr>
      <w:r w:rsidRPr="003A42CE">
        <w:rPr>
          <w:sz w:val="24"/>
          <w:szCs w:val="24"/>
          <w:lang w:val="uk-UA"/>
        </w:rPr>
        <w:t xml:space="preserve">           2018 р.– 3954,081 тис.грн</w:t>
      </w:r>
    </w:p>
    <w:p w:rsidR="003A42CE" w:rsidRPr="003A42CE" w:rsidRDefault="003A42CE" w:rsidP="003A42CE">
      <w:pPr>
        <w:tabs>
          <w:tab w:val="left" w:pos="6360"/>
        </w:tabs>
        <w:ind w:right="-365"/>
        <w:jc w:val="both"/>
        <w:rPr>
          <w:sz w:val="24"/>
          <w:szCs w:val="24"/>
          <w:lang w:val="uk-UA"/>
        </w:rPr>
      </w:pPr>
      <w:r w:rsidRPr="003A42CE">
        <w:rPr>
          <w:sz w:val="24"/>
          <w:szCs w:val="24"/>
          <w:lang w:val="uk-UA"/>
        </w:rPr>
        <w:t xml:space="preserve">           8 місяців 2019 року – 2825,433 тис.грн.</w:t>
      </w: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b/>
          <w:i/>
          <w:sz w:val="24"/>
          <w:szCs w:val="24"/>
          <w:lang w:val="uk-UA"/>
        </w:rPr>
      </w:pP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b/>
          <w:i/>
          <w:sz w:val="24"/>
          <w:szCs w:val="24"/>
          <w:lang w:val="uk-UA"/>
        </w:rPr>
      </w:pP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b/>
          <w:i/>
          <w:sz w:val="24"/>
          <w:szCs w:val="24"/>
          <w:lang w:val="uk-UA"/>
        </w:rPr>
      </w:pP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b/>
          <w:i/>
          <w:sz w:val="24"/>
          <w:szCs w:val="24"/>
          <w:lang w:val="uk-UA"/>
        </w:rPr>
      </w:pP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b/>
          <w:i/>
          <w:sz w:val="24"/>
          <w:szCs w:val="24"/>
          <w:lang w:val="uk-UA"/>
        </w:rPr>
      </w:pP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b/>
          <w:i/>
          <w:sz w:val="24"/>
          <w:szCs w:val="24"/>
        </w:rPr>
      </w:pPr>
      <w:proofErr w:type="spellStart"/>
      <w:r w:rsidRPr="003A42CE">
        <w:rPr>
          <w:b/>
          <w:i/>
          <w:sz w:val="24"/>
          <w:szCs w:val="24"/>
        </w:rPr>
        <w:t>Динаміка</w:t>
      </w:r>
      <w:proofErr w:type="spellEnd"/>
      <w:r w:rsidRPr="003A42CE">
        <w:rPr>
          <w:b/>
          <w:i/>
          <w:sz w:val="24"/>
          <w:szCs w:val="24"/>
        </w:rPr>
        <w:t xml:space="preserve"> росту </w:t>
      </w:r>
      <w:proofErr w:type="spellStart"/>
      <w:r w:rsidRPr="003A42CE">
        <w:rPr>
          <w:b/>
          <w:i/>
          <w:sz w:val="24"/>
          <w:szCs w:val="24"/>
        </w:rPr>
        <w:t>надходження</w:t>
      </w:r>
      <w:proofErr w:type="spellEnd"/>
      <w:r w:rsidRPr="003A42CE">
        <w:rPr>
          <w:b/>
          <w:i/>
          <w:sz w:val="24"/>
          <w:szCs w:val="24"/>
        </w:rPr>
        <w:t xml:space="preserve"> </w:t>
      </w:r>
      <w:proofErr w:type="spellStart"/>
      <w:r w:rsidRPr="003A42CE">
        <w:rPr>
          <w:b/>
          <w:i/>
          <w:sz w:val="24"/>
          <w:szCs w:val="24"/>
        </w:rPr>
        <w:t>орендної</w:t>
      </w:r>
      <w:proofErr w:type="spellEnd"/>
      <w:r w:rsidRPr="003A42CE">
        <w:rPr>
          <w:b/>
          <w:i/>
          <w:sz w:val="24"/>
          <w:szCs w:val="24"/>
        </w:rPr>
        <w:t xml:space="preserve"> плати за </w:t>
      </w:r>
      <w:proofErr w:type="spellStart"/>
      <w:r w:rsidRPr="003A42CE">
        <w:rPr>
          <w:b/>
          <w:i/>
          <w:sz w:val="24"/>
          <w:szCs w:val="24"/>
        </w:rPr>
        <w:t>земельні</w:t>
      </w:r>
      <w:proofErr w:type="spellEnd"/>
      <w:r w:rsidRPr="003A42CE">
        <w:rPr>
          <w:b/>
          <w:i/>
          <w:sz w:val="24"/>
          <w:szCs w:val="24"/>
        </w:rPr>
        <w:t xml:space="preserve"> </w:t>
      </w:r>
      <w:proofErr w:type="spellStart"/>
      <w:r w:rsidRPr="003A42CE">
        <w:rPr>
          <w:b/>
          <w:i/>
          <w:sz w:val="24"/>
          <w:szCs w:val="24"/>
        </w:rPr>
        <w:t>ділянки</w:t>
      </w:r>
      <w:proofErr w:type="spellEnd"/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b/>
          <w:i/>
          <w:sz w:val="24"/>
          <w:szCs w:val="24"/>
        </w:rPr>
      </w:pPr>
      <w:r w:rsidRPr="003A42CE">
        <w:rPr>
          <w:b/>
          <w:i/>
          <w:sz w:val="24"/>
          <w:szCs w:val="24"/>
        </w:rPr>
        <w:t xml:space="preserve">                       </w:t>
      </w: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b/>
          <w:sz w:val="24"/>
          <w:szCs w:val="24"/>
        </w:rPr>
      </w:pPr>
      <w:r w:rsidRPr="003A42CE">
        <w:rPr>
          <w:b/>
          <w:sz w:val="24"/>
          <w:szCs w:val="24"/>
        </w:rPr>
        <w:t xml:space="preserve">                 </w:t>
      </w:r>
      <w:r w:rsidRPr="003A42CE">
        <w:rPr>
          <w:b/>
          <w:sz w:val="24"/>
          <w:szCs w:val="24"/>
          <w:lang w:val="uk-UA"/>
        </w:rPr>
        <w:t xml:space="preserve">                                                                             </w:t>
      </w:r>
      <w:r w:rsidRPr="003A42CE">
        <w:rPr>
          <w:b/>
          <w:sz w:val="24"/>
          <w:szCs w:val="24"/>
        </w:rPr>
        <w:t xml:space="preserve">  </w:t>
      </w:r>
      <w:r w:rsidRPr="003A42CE">
        <w:rPr>
          <w:b/>
          <w:sz w:val="24"/>
          <w:szCs w:val="24"/>
          <w:lang w:val="uk-UA"/>
        </w:rPr>
        <w:t>т</w:t>
      </w:r>
      <w:proofErr w:type="spellStart"/>
      <w:r w:rsidRPr="003A42CE">
        <w:rPr>
          <w:b/>
          <w:sz w:val="24"/>
          <w:szCs w:val="24"/>
        </w:rPr>
        <w:t>ис.грн</w:t>
      </w:r>
      <w:proofErr w:type="spellEnd"/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153025" cy="150495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A42CE" w:rsidRPr="003A42CE" w:rsidRDefault="003A42CE" w:rsidP="003A42CE">
      <w:pPr>
        <w:ind w:right="-365" w:firstLine="709"/>
        <w:jc w:val="both"/>
        <w:rPr>
          <w:sz w:val="24"/>
          <w:szCs w:val="24"/>
        </w:rPr>
      </w:pPr>
      <w:proofErr w:type="spellStart"/>
      <w:r w:rsidRPr="003A42CE">
        <w:rPr>
          <w:sz w:val="24"/>
          <w:szCs w:val="24"/>
        </w:rPr>
        <w:t>Земельні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ресурси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зберігають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своє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значення</w:t>
      </w:r>
      <w:proofErr w:type="spellEnd"/>
      <w:r w:rsidRPr="003A42CE">
        <w:rPr>
          <w:sz w:val="24"/>
          <w:szCs w:val="24"/>
        </w:rPr>
        <w:t xml:space="preserve">, як в </w:t>
      </w:r>
      <w:proofErr w:type="spellStart"/>
      <w:r w:rsidRPr="003A42CE">
        <w:rPr>
          <w:sz w:val="24"/>
          <w:szCs w:val="24"/>
        </w:rPr>
        <w:t>умовах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економічної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кризи</w:t>
      </w:r>
      <w:proofErr w:type="spellEnd"/>
      <w:r w:rsidRPr="003A42CE">
        <w:rPr>
          <w:sz w:val="24"/>
          <w:szCs w:val="24"/>
        </w:rPr>
        <w:t xml:space="preserve">, так і в </w:t>
      </w:r>
      <w:proofErr w:type="spellStart"/>
      <w:r w:rsidRPr="003A42CE">
        <w:rPr>
          <w:sz w:val="24"/>
          <w:szCs w:val="24"/>
        </w:rPr>
        <w:t>умовах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економічного</w:t>
      </w:r>
      <w:proofErr w:type="spellEnd"/>
      <w:r w:rsidRPr="003A42CE">
        <w:rPr>
          <w:sz w:val="24"/>
          <w:szCs w:val="24"/>
        </w:rPr>
        <w:t xml:space="preserve"> росту, </w:t>
      </w:r>
      <w:proofErr w:type="spellStart"/>
      <w:r w:rsidRPr="003A42CE">
        <w:rPr>
          <w:sz w:val="24"/>
          <w:szCs w:val="24"/>
        </w:rPr>
        <w:t>адже</w:t>
      </w:r>
      <w:proofErr w:type="spellEnd"/>
      <w:r w:rsidRPr="003A42CE">
        <w:rPr>
          <w:sz w:val="24"/>
          <w:szCs w:val="24"/>
        </w:rPr>
        <w:t xml:space="preserve"> попит на </w:t>
      </w:r>
      <w:proofErr w:type="spellStart"/>
      <w:r w:rsidRPr="003A42CE">
        <w:rPr>
          <w:sz w:val="24"/>
          <w:szCs w:val="24"/>
        </w:rPr>
        <w:t>земельні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ділянки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може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змінюватись</w:t>
      </w:r>
      <w:proofErr w:type="spellEnd"/>
      <w:r w:rsidRPr="003A42CE">
        <w:rPr>
          <w:sz w:val="24"/>
          <w:szCs w:val="24"/>
        </w:rPr>
        <w:t xml:space="preserve">, але головне те, </w:t>
      </w:r>
      <w:proofErr w:type="spellStart"/>
      <w:r w:rsidRPr="003A42CE">
        <w:rPr>
          <w:sz w:val="24"/>
          <w:szCs w:val="24"/>
        </w:rPr>
        <w:t>що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цей</w:t>
      </w:r>
      <w:proofErr w:type="spellEnd"/>
      <w:r w:rsidRPr="003A42CE">
        <w:rPr>
          <w:sz w:val="24"/>
          <w:szCs w:val="24"/>
        </w:rPr>
        <w:t xml:space="preserve"> ресурс не </w:t>
      </w:r>
      <w:proofErr w:type="spellStart"/>
      <w:r w:rsidRPr="003A42CE">
        <w:rPr>
          <w:sz w:val="24"/>
          <w:szCs w:val="24"/>
        </w:rPr>
        <w:t>занепада</w:t>
      </w:r>
      <w:proofErr w:type="gramStart"/>
      <w:r w:rsidRPr="003A42CE">
        <w:rPr>
          <w:sz w:val="24"/>
          <w:szCs w:val="24"/>
        </w:rPr>
        <w:t>є</w:t>
      </w:r>
      <w:proofErr w:type="spellEnd"/>
      <w:r w:rsidRPr="003A42CE">
        <w:rPr>
          <w:sz w:val="24"/>
          <w:szCs w:val="24"/>
        </w:rPr>
        <w:t>.</w:t>
      </w:r>
      <w:proofErr w:type="gramEnd"/>
      <w:r w:rsidRPr="003A42CE">
        <w:rPr>
          <w:sz w:val="24"/>
          <w:szCs w:val="24"/>
        </w:rPr>
        <w:t xml:space="preserve"> </w:t>
      </w:r>
    </w:p>
    <w:p w:rsidR="003A42CE" w:rsidRPr="003A42CE" w:rsidRDefault="003A42CE" w:rsidP="003A42CE">
      <w:pPr>
        <w:ind w:right="-365" w:firstLine="709"/>
        <w:jc w:val="both"/>
        <w:rPr>
          <w:sz w:val="24"/>
          <w:szCs w:val="24"/>
        </w:rPr>
      </w:pPr>
      <w:r w:rsidRPr="003A42CE">
        <w:rPr>
          <w:sz w:val="24"/>
          <w:szCs w:val="24"/>
        </w:rPr>
        <w:t>:</w:t>
      </w:r>
    </w:p>
    <w:p w:rsidR="003A42CE" w:rsidRPr="003A42CE" w:rsidRDefault="003A42CE" w:rsidP="003A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  <w:lang w:val="uk-UA"/>
        </w:rPr>
      </w:pPr>
      <w:r w:rsidRPr="003A42CE">
        <w:rPr>
          <w:b/>
          <w:i/>
          <w:color w:val="000000"/>
          <w:sz w:val="24"/>
          <w:szCs w:val="24"/>
          <w:lang w:val="uk-UA"/>
        </w:rPr>
        <w:t>Грошова  оцінка  земель  населених пунктів</w:t>
      </w:r>
      <w:r w:rsidRPr="003A42CE">
        <w:rPr>
          <w:color w:val="000000"/>
          <w:sz w:val="24"/>
          <w:szCs w:val="24"/>
          <w:lang w:val="uk-UA"/>
        </w:rPr>
        <w:t>.</w:t>
      </w:r>
      <w:r w:rsidRPr="003A42CE">
        <w:rPr>
          <w:b/>
          <w:bCs/>
          <w:color w:val="000000"/>
          <w:sz w:val="24"/>
          <w:szCs w:val="24"/>
        </w:rPr>
        <w:t xml:space="preserve"> </w:t>
      </w:r>
      <w:r w:rsidRPr="003A42CE">
        <w:rPr>
          <w:b/>
          <w:bCs/>
          <w:color w:val="000000"/>
          <w:sz w:val="24"/>
          <w:szCs w:val="24"/>
          <w:lang w:val="uk-UA"/>
        </w:rPr>
        <w:t xml:space="preserve"> </w:t>
      </w:r>
      <w:r w:rsidRPr="003A42CE">
        <w:rPr>
          <w:bCs/>
          <w:color w:val="000000"/>
          <w:sz w:val="24"/>
          <w:szCs w:val="24"/>
          <w:lang w:val="uk-UA"/>
        </w:rPr>
        <w:t>До 1 січня 2011 року</w:t>
      </w:r>
      <w:r w:rsidRPr="003A42CE">
        <w:rPr>
          <w:color w:val="000000"/>
          <w:sz w:val="24"/>
          <w:szCs w:val="24"/>
        </w:rPr>
        <w:t xml:space="preserve"> для </w:t>
      </w:r>
      <w:proofErr w:type="spellStart"/>
      <w:r w:rsidRPr="003A42CE">
        <w:rPr>
          <w:color w:val="000000"/>
          <w:sz w:val="24"/>
          <w:szCs w:val="24"/>
        </w:rPr>
        <w:t>оподаткування</w:t>
      </w:r>
      <w:proofErr w:type="spellEnd"/>
      <w:r w:rsidRPr="003A42CE">
        <w:rPr>
          <w:color w:val="000000"/>
          <w:sz w:val="24"/>
          <w:szCs w:val="24"/>
        </w:rPr>
        <w:t xml:space="preserve"> та</w:t>
      </w:r>
      <w:r w:rsidRPr="003A42CE">
        <w:rPr>
          <w:color w:val="000000"/>
          <w:sz w:val="24"/>
          <w:szCs w:val="24"/>
          <w:lang w:val="uk-UA"/>
        </w:rPr>
        <w:t xml:space="preserve"> оцінки земель приймалась для розрахунків  нормативна грошова оцінка, яка була виконана в 2004 році ДП Кіровоградським інститутом землеустрою.</w:t>
      </w:r>
      <w:r w:rsidRPr="003A42CE">
        <w:rPr>
          <w:b/>
          <w:bCs/>
          <w:color w:val="000000"/>
          <w:sz w:val="24"/>
          <w:szCs w:val="24"/>
          <w:lang w:val="uk-UA"/>
        </w:rPr>
        <w:t xml:space="preserve"> </w:t>
      </w:r>
      <w:r w:rsidRPr="003A42CE">
        <w:rPr>
          <w:color w:val="000000"/>
          <w:sz w:val="24"/>
          <w:szCs w:val="24"/>
          <w:lang w:val="uk-UA"/>
        </w:rPr>
        <w:t>Відповідно до ст18 Закону України “ Про оцінку земель” н</w:t>
      </w:r>
      <w:proofErr w:type="spellStart"/>
      <w:r w:rsidRPr="003A42CE">
        <w:rPr>
          <w:color w:val="000000"/>
          <w:sz w:val="24"/>
          <w:szCs w:val="24"/>
        </w:rPr>
        <w:t>ормативна</w:t>
      </w:r>
      <w:proofErr w:type="spellEnd"/>
      <w:r w:rsidRPr="003A42CE">
        <w:rPr>
          <w:color w:val="000000"/>
          <w:sz w:val="24"/>
          <w:szCs w:val="24"/>
        </w:rPr>
        <w:t xml:space="preserve"> </w:t>
      </w:r>
      <w:proofErr w:type="spellStart"/>
      <w:r w:rsidRPr="003A42CE">
        <w:rPr>
          <w:color w:val="000000"/>
          <w:sz w:val="24"/>
          <w:szCs w:val="24"/>
        </w:rPr>
        <w:t>грошова</w:t>
      </w:r>
      <w:proofErr w:type="spellEnd"/>
      <w:r w:rsidRPr="003A42CE">
        <w:rPr>
          <w:color w:val="000000"/>
          <w:sz w:val="24"/>
          <w:szCs w:val="24"/>
        </w:rPr>
        <w:t xml:space="preserve"> </w:t>
      </w:r>
      <w:proofErr w:type="spellStart"/>
      <w:r w:rsidRPr="003A42CE">
        <w:rPr>
          <w:color w:val="000000"/>
          <w:sz w:val="24"/>
          <w:szCs w:val="24"/>
        </w:rPr>
        <w:t>оцінка</w:t>
      </w:r>
      <w:proofErr w:type="spellEnd"/>
      <w:r w:rsidRPr="003A42CE">
        <w:rPr>
          <w:color w:val="000000"/>
          <w:sz w:val="24"/>
          <w:szCs w:val="24"/>
        </w:rPr>
        <w:t xml:space="preserve"> </w:t>
      </w:r>
      <w:proofErr w:type="spellStart"/>
      <w:r w:rsidRPr="003A42CE">
        <w:rPr>
          <w:color w:val="000000"/>
          <w:sz w:val="24"/>
          <w:szCs w:val="24"/>
        </w:rPr>
        <w:t>земельних</w:t>
      </w:r>
      <w:proofErr w:type="spellEnd"/>
      <w:r w:rsidRPr="003A42CE">
        <w:rPr>
          <w:color w:val="000000"/>
          <w:sz w:val="24"/>
          <w:szCs w:val="24"/>
        </w:rPr>
        <w:t xml:space="preserve"> </w:t>
      </w:r>
      <w:proofErr w:type="spellStart"/>
      <w:r w:rsidRPr="003A42CE">
        <w:rPr>
          <w:color w:val="000000"/>
          <w:sz w:val="24"/>
          <w:szCs w:val="24"/>
        </w:rPr>
        <w:t>ділянок</w:t>
      </w:r>
      <w:proofErr w:type="spellEnd"/>
      <w:r w:rsidRPr="003A42CE">
        <w:rPr>
          <w:color w:val="000000"/>
          <w:sz w:val="24"/>
          <w:szCs w:val="24"/>
          <w:lang w:val="uk-UA"/>
        </w:rPr>
        <w:t xml:space="preserve"> </w:t>
      </w:r>
      <w:r w:rsidRPr="003A42CE">
        <w:rPr>
          <w:color w:val="000000"/>
          <w:sz w:val="24"/>
          <w:szCs w:val="24"/>
        </w:rPr>
        <w:t xml:space="preserve"> проводиться</w:t>
      </w:r>
      <w:bookmarkStart w:id="1" w:name="o128"/>
      <w:bookmarkEnd w:id="1"/>
      <w:r w:rsidRPr="003A42CE">
        <w:rPr>
          <w:color w:val="000000"/>
          <w:sz w:val="24"/>
          <w:szCs w:val="24"/>
          <w:lang w:val="uk-UA"/>
        </w:rPr>
        <w:t xml:space="preserve"> </w:t>
      </w:r>
      <w:r w:rsidRPr="003A42CE">
        <w:rPr>
          <w:color w:val="000000"/>
          <w:sz w:val="24"/>
          <w:szCs w:val="24"/>
        </w:rPr>
        <w:t xml:space="preserve">у  межах  </w:t>
      </w:r>
      <w:proofErr w:type="spellStart"/>
      <w:r w:rsidRPr="003A42CE">
        <w:rPr>
          <w:color w:val="000000"/>
          <w:sz w:val="24"/>
          <w:szCs w:val="24"/>
        </w:rPr>
        <w:t>населених</w:t>
      </w:r>
      <w:proofErr w:type="spellEnd"/>
      <w:r w:rsidRPr="003A42CE">
        <w:rPr>
          <w:color w:val="000000"/>
          <w:sz w:val="24"/>
          <w:szCs w:val="24"/>
        </w:rPr>
        <w:t xml:space="preserve">  </w:t>
      </w:r>
      <w:proofErr w:type="spellStart"/>
      <w:r w:rsidRPr="003A42CE">
        <w:rPr>
          <w:color w:val="000000"/>
          <w:sz w:val="24"/>
          <w:szCs w:val="24"/>
        </w:rPr>
        <w:t>пунктів</w:t>
      </w:r>
      <w:proofErr w:type="spellEnd"/>
      <w:r w:rsidRPr="003A42CE">
        <w:rPr>
          <w:color w:val="000000"/>
          <w:sz w:val="24"/>
          <w:szCs w:val="24"/>
        </w:rPr>
        <w:t xml:space="preserve">  </w:t>
      </w:r>
      <w:proofErr w:type="spellStart"/>
      <w:r w:rsidRPr="003A42CE">
        <w:rPr>
          <w:color w:val="000000"/>
          <w:sz w:val="24"/>
          <w:szCs w:val="24"/>
        </w:rPr>
        <w:t>незалежно</w:t>
      </w:r>
      <w:proofErr w:type="spellEnd"/>
      <w:r w:rsidRPr="003A42CE">
        <w:rPr>
          <w:color w:val="000000"/>
          <w:sz w:val="24"/>
          <w:szCs w:val="24"/>
        </w:rPr>
        <w:t xml:space="preserve">  </w:t>
      </w:r>
      <w:proofErr w:type="spellStart"/>
      <w:r w:rsidRPr="003A42CE">
        <w:rPr>
          <w:color w:val="000000"/>
          <w:sz w:val="24"/>
          <w:szCs w:val="24"/>
        </w:rPr>
        <w:t>від</w:t>
      </w:r>
      <w:proofErr w:type="spellEnd"/>
      <w:r w:rsidRPr="003A42CE">
        <w:rPr>
          <w:color w:val="000000"/>
          <w:sz w:val="24"/>
          <w:szCs w:val="24"/>
        </w:rPr>
        <w:t xml:space="preserve">  </w:t>
      </w:r>
      <w:proofErr w:type="spellStart"/>
      <w:r w:rsidRPr="003A42CE">
        <w:rPr>
          <w:color w:val="000000"/>
          <w:sz w:val="24"/>
          <w:szCs w:val="24"/>
        </w:rPr>
        <w:t>їх</w:t>
      </w:r>
      <w:proofErr w:type="spellEnd"/>
      <w:r w:rsidRPr="003A42CE">
        <w:rPr>
          <w:color w:val="000000"/>
          <w:sz w:val="24"/>
          <w:szCs w:val="24"/>
        </w:rPr>
        <w:t xml:space="preserve"> </w:t>
      </w:r>
      <w:proofErr w:type="spellStart"/>
      <w:r w:rsidRPr="003A42CE">
        <w:rPr>
          <w:color w:val="000000"/>
          <w:sz w:val="24"/>
          <w:szCs w:val="24"/>
        </w:rPr>
        <w:t>цільового</w:t>
      </w:r>
      <w:proofErr w:type="spellEnd"/>
      <w:r w:rsidRPr="003A42CE">
        <w:rPr>
          <w:color w:val="000000"/>
          <w:sz w:val="24"/>
          <w:szCs w:val="24"/>
          <w:lang w:val="uk-UA"/>
        </w:rPr>
        <w:t xml:space="preserve"> п</w:t>
      </w:r>
      <w:proofErr w:type="spellStart"/>
      <w:r w:rsidRPr="003A42CE">
        <w:rPr>
          <w:color w:val="000000"/>
          <w:sz w:val="24"/>
          <w:szCs w:val="24"/>
        </w:rPr>
        <w:t>ризначенн</w:t>
      </w:r>
      <w:proofErr w:type="spellEnd"/>
      <w:r w:rsidRPr="003A42CE">
        <w:rPr>
          <w:color w:val="000000"/>
          <w:sz w:val="24"/>
          <w:szCs w:val="24"/>
          <w:lang w:val="uk-UA"/>
        </w:rPr>
        <w:t xml:space="preserve">я </w:t>
      </w:r>
      <w:r w:rsidRPr="003A42CE">
        <w:rPr>
          <w:color w:val="000000"/>
          <w:sz w:val="24"/>
          <w:szCs w:val="24"/>
        </w:rPr>
        <w:t xml:space="preserve">не </w:t>
      </w:r>
      <w:r w:rsidRPr="003A42CE">
        <w:rPr>
          <w:color w:val="000000"/>
          <w:sz w:val="24"/>
          <w:szCs w:val="24"/>
          <w:lang w:val="uk-UA"/>
        </w:rPr>
        <w:t>рідше, ніж один раз у 5-7 років.</w:t>
      </w:r>
      <w:r w:rsidRPr="003A42CE">
        <w:rPr>
          <w:rFonts w:ascii="Courier New" w:hAnsi="Courier New" w:cs="Courier New"/>
          <w:color w:val="000000"/>
          <w:sz w:val="21"/>
          <w:szCs w:val="21"/>
          <w:lang w:val="uk-UA"/>
        </w:rPr>
        <w:t xml:space="preserve"> </w:t>
      </w:r>
      <w:r w:rsidRPr="003A42CE">
        <w:rPr>
          <w:rFonts w:ascii="Courier New" w:hAnsi="Courier New" w:cs="Courier New"/>
          <w:color w:val="000000"/>
          <w:sz w:val="21"/>
          <w:szCs w:val="21"/>
          <w:lang w:val="uk-UA"/>
        </w:rPr>
        <w:tab/>
        <w:t xml:space="preserve"> </w:t>
      </w:r>
    </w:p>
    <w:p w:rsidR="003A42CE" w:rsidRPr="003A42CE" w:rsidRDefault="003A42CE" w:rsidP="003A42CE">
      <w:pPr>
        <w:jc w:val="both"/>
        <w:rPr>
          <w:sz w:val="24"/>
          <w:szCs w:val="24"/>
          <w:lang w:val="uk-UA"/>
        </w:rPr>
      </w:pPr>
      <w:r w:rsidRPr="003A42CE">
        <w:rPr>
          <w:sz w:val="24"/>
          <w:szCs w:val="24"/>
          <w:lang w:val="uk-UA"/>
        </w:rPr>
        <w:t xml:space="preserve"> Матеріали з повторної нормативної грошової оцінки земель міста затверджено на сесії міської ради, яка відбулась 27.06.2014 року та оприлюднено до 01.07.2014 року.  Повторну </w:t>
      </w:r>
      <w:r w:rsidRPr="003A42CE">
        <w:rPr>
          <w:sz w:val="24"/>
          <w:szCs w:val="24"/>
          <w:lang w:val="uk-UA"/>
        </w:rPr>
        <w:lastRenderedPageBreak/>
        <w:t xml:space="preserve">нормативну грошову оцінку застосовано для оподаткування з 01.01.2015 року, відповідно до рівня інфляції проіндексовано  станом на 01.01.2019 року на коефіцієнт 1,897.  </w:t>
      </w:r>
    </w:p>
    <w:p w:rsidR="003A42CE" w:rsidRPr="003A42CE" w:rsidRDefault="003A42CE" w:rsidP="003A42CE">
      <w:pPr>
        <w:jc w:val="both"/>
        <w:rPr>
          <w:sz w:val="24"/>
          <w:szCs w:val="24"/>
          <w:lang w:val="uk-UA"/>
        </w:rPr>
      </w:pPr>
    </w:p>
    <w:p w:rsidR="003A42CE" w:rsidRPr="003A42CE" w:rsidRDefault="003A42CE" w:rsidP="003A42CE">
      <w:pPr>
        <w:tabs>
          <w:tab w:val="left" w:pos="709"/>
        </w:tabs>
        <w:jc w:val="both"/>
        <w:rPr>
          <w:b/>
          <w:sz w:val="24"/>
          <w:szCs w:val="24"/>
        </w:rPr>
      </w:pPr>
      <w:r w:rsidRPr="003A42CE">
        <w:rPr>
          <w:b/>
          <w:i/>
          <w:sz w:val="24"/>
          <w:szCs w:val="24"/>
          <w:lang w:val="uk-UA"/>
        </w:rPr>
        <w:t>Формування територій і встановлення меж населених пунктів</w:t>
      </w:r>
      <w:r w:rsidRPr="003A42CE">
        <w:rPr>
          <w:i/>
          <w:sz w:val="24"/>
          <w:szCs w:val="24"/>
          <w:lang w:val="uk-UA"/>
        </w:rPr>
        <w:t>.</w:t>
      </w:r>
      <w:r w:rsidRPr="003A42CE">
        <w:rPr>
          <w:sz w:val="24"/>
          <w:szCs w:val="24"/>
          <w:lang w:val="uk-UA"/>
        </w:rPr>
        <w:t xml:space="preserve"> Знам`янською  міською  радою  неодноразово  піднімалось  перед  суміж</w:t>
      </w:r>
      <w:r w:rsidRPr="003A42CE">
        <w:rPr>
          <w:sz w:val="24"/>
          <w:szCs w:val="24"/>
        </w:rPr>
        <w:t xml:space="preserve">ними  </w:t>
      </w:r>
      <w:proofErr w:type="spellStart"/>
      <w:r w:rsidRPr="003A42CE">
        <w:rPr>
          <w:sz w:val="24"/>
          <w:szCs w:val="24"/>
        </w:rPr>
        <w:t>сільськими</w:t>
      </w:r>
      <w:proofErr w:type="spellEnd"/>
      <w:r w:rsidRPr="003A42CE">
        <w:rPr>
          <w:sz w:val="24"/>
          <w:szCs w:val="24"/>
        </w:rPr>
        <w:t xml:space="preserve">  радами  </w:t>
      </w:r>
      <w:proofErr w:type="spellStart"/>
      <w:r w:rsidRPr="003A42CE">
        <w:rPr>
          <w:sz w:val="24"/>
          <w:szCs w:val="24"/>
        </w:rPr>
        <w:t>питання</w:t>
      </w:r>
      <w:proofErr w:type="spellEnd"/>
      <w:r w:rsidRPr="003A42CE">
        <w:rPr>
          <w:sz w:val="24"/>
          <w:szCs w:val="24"/>
        </w:rPr>
        <w:t xml:space="preserve">   про  </w:t>
      </w:r>
      <w:proofErr w:type="spellStart"/>
      <w:r w:rsidRPr="003A42CE">
        <w:rPr>
          <w:sz w:val="24"/>
          <w:szCs w:val="24"/>
        </w:rPr>
        <w:t>погодження</w:t>
      </w:r>
      <w:proofErr w:type="spellEnd"/>
      <w:r w:rsidRPr="003A42CE">
        <w:rPr>
          <w:sz w:val="24"/>
          <w:szCs w:val="24"/>
        </w:rPr>
        <w:t xml:space="preserve">  меж  </w:t>
      </w:r>
      <w:proofErr w:type="spellStart"/>
      <w:r w:rsidRPr="003A42CE">
        <w:rPr>
          <w:sz w:val="24"/>
          <w:szCs w:val="24"/>
        </w:rPr>
        <w:t>міста</w:t>
      </w:r>
      <w:proofErr w:type="spellEnd"/>
      <w:r w:rsidRPr="003A42CE">
        <w:rPr>
          <w:sz w:val="24"/>
          <w:szCs w:val="24"/>
        </w:rPr>
        <w:t xml:space="preserve">  і  </w:t>
      </w:r>
      <w:proofErr w:type="spellStart"/>
      <w:r w:rsidRPr="003A42CE">
        <w:rPr>
          <w:sz w:val="24"/>
          <w:szCs w:val="24"/>
        </w:rPr>
        <w:t>прилеглих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сільських</w:t>
      </w:r>
      <w:proofErr w:type="spellEnd"/>
      <w:r w:rsidRPr="003A42CE">
        <w:rPr>
          <w:sz w:val="24"/>
          <w:szCs w:val="24"/>
        </w:rPr>
        <w:t xml:space="preserve">  рад. На </w:t>
      </w:r>
      <w:proofErr w:type="spellStart"/>
      <w:r w:rsidRPr="003A42CE">
        <w:rPr>
          <w:sz w:val="24"/>
          <w:szCs w:val="24"/>
        </w:rPr>
        <w:t>даний</w:t>
      </w:r>
      <w:proofErr w:type="spellEnd"/>
      <w:r w:rsidRPr="003A42CE">
        <w:rPr>
          <w:sz w:val="24"/>
          <w:szCs w:val="24"/>
        </w:rPr>
        <w:t xml:space="preserve"> час </w:t>
      </w:r>
      <w:r w:rsidRPr="003A42CE">
        <w:rPr>
          <w:sz w:val="24"/>
          <w:szCs w:val="24"/>
          <w:lang w:val="uk-UA"/>
        </w:rPr>
        <w:t>затверджено</w:t>
      </w:r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генеральн</w:t>
      </w:r>
      <w:proofErr w:type="spellEnd"/>
      <w:r w:rsidRPr="003A42CE">
        <w:rPr>
          <w:sz w:val="24"/>
          <w:szCs w:val="24"/>
          <w:lang w:val="uk-UA"/>
        </w:rPr>
        <w:t>ий</w:t>
      </w:r>
      <w:r w:rsidRPr="003A42CE">
        <w:rPr>
          <w:sz w:val="24"/>
          <w:szCs w:val="24"/>
        </w:rPr>
        <w:t xml:space="preserve"> план </w:t>
      </w:r>
      <w:proofErr w:type="spellStart"/>
      <w:r w:rsidRPr="003A42CE">
        <w:rPr>
          <w:sz w:val="24"/>
          <w:szCs w:val="24"/>
        </w:rPr>
        <w:t>міста</w:t>
      </w:r>
      <w:proofErr w:type="spellEnd"/>
      <w:r w:rsidRPr="003A42CE">
        <w:rPr>
          <w:sz w:val="24"/>
          <w:szCs w:val="24"/>
          <w:lang w:val="uk-UA"/>
        </w:rPr>
        <w:t>, виготовлено проект землеустрою щодо встановлення меж м. Знам</w:t>
      </w:r>
      <w:r w:rsidRPr="003A42CE">
        <w:rPr>
          <w:sz w:val="24"/>
          <w:szCs w:val="24"/>
        </w:rPr>
        <w:t>’</w:t>
      </w:r>
      <w:r w:rsidRPr="003A42CE">
        <w:rPr>
          <w:sz w:val="24"/>
          <w:szCs w:val="24"/>
          <w:lang w:val="uk-UA"/>
        </w:rPr>
        <w:t xml:space="preserve">янка, триває погодження меж суміжними землекористувачами, </w:t>
      </w:r>
      <w:proofErr w:type="gramStart"/>
      <w:r w:rsidRPr="003A42CE">
        <w:rPr>
          <w:sz w:val="24"/>
          <w:szCs w:val="24"/>
          <w:lang w:val="uk-UA"/>
        </w:rPr>
        <w:t>районною</w:t>
      </w:r>
      <w:proofErr w:type="gramEnd"/>
      <w:r w:rsidRPr="003A42CE">
        <w:rPr>
          <w:sz w:val="24"/>
          <w:szCs w:val="24"/>
          <w:lang w:val="uk-UA"/>
        </w:rPr>
        <w:t xml:space="preserve"> та обласною радами.</w:t>
      </w:r>
      <w:r w:rsidRPr="003A42CE">
        <w:rPr>
          <w:sz w:val="28"/>
          <w:szCs w:val="28"/>
        </w:rPr>
        <w:t xml:space="preserve"> </w:t>
      </w:r>
      <w:r w:rsidRPr="003A42CE">
        <w:rPr>
          <w:sz w:val="24"/>
          <w:szCs w:val="24"/>
          <w:lang w:val="uk-UA"/>
        </w:rPr>
        <w:t>С</w:t>
      </w:r>
      <w:proofErr w:type="spellStart"/>
      <w:r w:rsidRPr="003A42CE">
        <w:rPr>
          <w:sz w:val="24"/>
          <w:szCs w:val="24"/>
        </w:rPr>
        <w:t>ільські</w:t>
      </w:r>
      <w:proofErr w:type="spellEnd"/>
      <w:r w:rsidRPr="003A42CE">
        <w:rPr>
          <w:sz w:val="24"/>
          <w:szCs w:val="24"/>
        </w:rPr>
        <w:t xml:space="preserve"> ради ( </w:t>
      </w:r>
      <w:proofErr w:type="spellStart"/>
      <w:r w:rsidRPr="003A42CE">
        <w:rPr>
          <w:sz w:val="24"/>
          <w:szCs w:val="24"/>
        </w:rPr>
        <w:t>Дмитрівська</w:t>
      </w:r>
      <w:proofErr w:type="spellEnd"/>
      <w:r w:rsidRPr="003A42CE">
        <w:rPr>
          <w:sz w:val="24"/>
          <w:szCs w:val="24"/>
        </w:rPr>
        <w:t xml:space="preserve"> та </w:t>
      </w:r>
      <w:proofErr w:type="spellStart"/>
      <w:r w:rsidRPr="003A42CE">
        <w:rPr>
          <w:sz w:val="24"/>
          <w:szCs w:val="24"/>
        </w:rPr>
        <w:t>Петрівська</w:t>
      </w:r>
      <w:proofErr w:type="spellEnd"/>
      <w:r w:rsidRPr="003A42CE">
        <w:rPr>
          <w:sz w:val="24"/>
          <w:szCs w:val="24"/>
        </w:rPr>
        <w:t xml:space="preserve">) </w:t>
      </w:r>
      <w:proofErr w:type="spellStart"/>
      <w:r w:rsidRPr="003A42CE">
        <w:rPr>
          <w:sz w:val="24"/>
          <w:szCs w:val="24"/>
        </w:rPr>
        <w:t>неодноразово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відмовляють</w:t>
      </w:r>
      <w:proofErr w:type="spellEnd"/>
      <w:r w:rsidRPr="003A42CE">
        <w:rPr>
          <w:sz w:val="24"/>
          <w:szCs w:val="24"/>
        </w:rPr>
        <w:t xml:space="preserve"> в </w:t>
      </w:r>
      <w:proofErr w:type="spellStart"/>
      <w:r w:rsidRPr="003A42CE">
        <w:rPr>
          <w:sz w:val="24"/>
          <w:szCs w:val="24"/>
        </w:rPr>
        <w:t>погодженн</w:t>
      </w:r>
      <w:proofErr w:type="spellEnd"/>
      <w:r w:rsidRPr="003A42CE">
        <w:rPr>
          <w:sz w:val="24"/>
          <w:szCs w:val="24"/>
          <w:lang w:val="uk-UA"/>
        </w:rPr>
        <w:t>і</w:t>
      </w:r>
      <w:r w:rsidRPr="003A42CE">
        <w:rPr>
          <w:sz w:val="24"/>
          <w:szCs w:val="24"/>
        </w:rPr>
        <w:t xml:space="preserve"> меж, як </w:t>
      </w:r>
      <w:proofErr w:type="spellStart"/>
      <w:r w:rsidRPr="003A42CE">
        <w:rPr>
          <w:sz w:val="24"/>
          <w:szCs w:val="24"/>
        </w:rPr>
        <w:t>суміжні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землекористувачі</w:t>
      </w:r>
      <w:proofErr w:type="spellEnd"/>
      <w:r w:rsidRPr="003A42CE">
        <w:rPr>
          <w:sz w:val="24"/>
          <w:szCs w:val="24"/>
        </w:rPr>
        <w:t>.</w:t>
      </w:r>
      <w:r w:rsidRPr="003A42CE">
        <w:rPr>
          <w:b/>
          <w:sz w:val="24"/>
          <w:szCs w:val="24"/>
        </w:rPr>
        <w:t xml:space="preserve">   </w:t>
      </w:r>
    </w:p>
    <w:p w:rsidR="003A42CE" w:rsidRPr="003A42CE" w:rsidRDefault="003A42CE" w:rsidP="003A42CE">
      <w:pPr>
        <w:jc w:val="both"/>
        <w:rPr>
          <w:color w:val="0D0D0D"/>
          <w:sz w:val="24"/>
          <w:szCs w:val="24"/>
        </w:rPr>
      </w:pPr>
      <w:proofErr w:type="spellStart"/>
      <w:r w:rsidRPr="003A42CE">
        <w:rPr>
          <w:b/>
          <w:bCs/>
          <w:sz w:val="24"/>
          <w:szCs w:val="24"/>
        </w:rPr>
        <w:t>Інвентаризація</w:t>
      </w:r>
      <w:proofErr w:type="spellEnd"/>
      <w:r w:rsidRPr="003A42CE">
        <w:rPr>
          <w:b/>
          <w:bCs/>
          <w:sz w:val="24"/>
          <w:szCs w:val="24"/>
        </w:rPr>
        <w:t xml:space="preserve"> земель </w:t>
      </w:r>
      <w:proofErr w:type="spellStart"/>
      <w:proofErr w:type="gramStart"/>
      <w:r w:rsidRPr="003A42CE">
        <w:rPr>
          <w:b/>
          <w:bCs/>
          <w:sz w:val="24"/>
          <w:szCs w:val="24"/>
        </w:rPr>
        <w:t>м</w:t>
      </w:r>
      <w:proofErr w:type="gramEnd"/>
      <w:r w:rsidRPr="003A42CE">
        <w:rPr>
          <w:b/>
          <w:bCs/>
          <w:sz w:val="24"/>
          <w:szCs w:val="24"/>
        </w:rPr>
        <w:t>іста</w:t>
      </w:r>
      <w:proofErr w:type="spellEnd"/>
      <w:r w:rsidRPr="003A42CE">
        <w:rPr>
          <w:sz w:val="24"/>
          <w:szCs w:val="24"/>
        </w:rPr>
        <w:t xml:space="preserve">. </w:t>
      </w:r>
      <w:proofErr w:type="spellStart"/>
      <w:proofErr w:type="gramStart"/>
      <w:r w:rsidRPr="003A42CE">
        <w:rPr>
          <w:sz w:val="24"/>
          <w:szCs w:val="24"/>
        </w:rPr>
        <w:t>Ц</w:t>
      </w:r>
      <w:proofErr w:type="gramEnd"/>
      <w:r w:rsidRPr="003A42CE">
        <w:rPr>
          <w:sz w:val="24"/>
          <w:szCs w:val="24"/>
        </w:rPr>
        <w:t>і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роботи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продовжуються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постійно</w:t>
      </w:r>
      <w:proofErr w:type="spellEnd"/>
      <w:r w:rsidRPr="003A42CE">
        <w:rPr>
          <w:sz w:val="24"/>
          <w:szCs w:val="24"/>
        </w:rPr>
        <w:t xml:space="preserve">, в основному за </w:t>
      </w:r>
      <w:proofErr w:type="spellStart"/>
      <w:r w:rsidRPr="003A42CE">
        <w:rPr>
          <w:sz w:val="24"/>
          <w:szCs w:val="24"/>
        </w:rPr>
        <w:t>кошти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землевласників</w:t>
      </w:r>
      <w:proofErr w:type="spellEnd"/>
      <w:r w:rsidRPr="003A42CE">
        <w:rPr>
          <w:sz w:val="24"/>
          <w:szCs w:val="24"/>
        </w:rPr>
        <w:t xml:space="preserve"> та </w:t>
      </w:r>
      <w:proofErr w:type="spellStart"/>
      <w:r w:rsidRPr="003A42CE">
        <w:rPr>
          <w:sz w:val="24"/>
          <w:szCs w:val="24"/>
        </w:rPr>
        <w:t>землекористувачів</w:t>
      </w:r>
      <w:proofErr w:type="spellEnd"/>
      <w:r w:rsidRPr="003A42CE">
        <w:rPr>
          <w:sz w:val="24"/>
          <w:szCs w:val="24"/>
        </w:rPr>
        <w:t>. В 201</w:t>
      </w:r>
      <w:r w:rsidRPr="003A42CE">
        <w:rPr>
          <w:sz w:val="24"/>
          <w:szCs w:val="24"/>
          <w:lang w:val="uk-UA"/>
        </w:rPr>
        <w:t>9</w:t>
      </w:r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році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виділено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коштів</w:t>
      </w:r>
      <w:proofErr w:type="spellEnd"/>
      <w:r w:rsidRPr="003A42CE">
        <w:rPr>
          <w:sz w:val="24"/>
          <w:szCs w:val="24"/>
        </w:rPr>
        <w:t xml:space="preserve">  з </w:t>
      </w:r>
      <w:proofErr w:type="spellStart"/>
      <w:r w:rsidRPr="003A42CE">
        <w:rPr>
          <w:sz w:val="24"/>
          <w:szCs w:val="24"/>
        </w:rPr>
        <w:t>місцевого</w:t>
      </w:r>
      <w:proofErr w:type="spellEnd"/>
      <w:r w:rsidRPr="003A42CE">
        <w:rPr>
          <w:sz w:val="24"/>
          <w:szCs w:val="24"/>
        </w:rPr>
        <w:t xml:space="preserve"> бюджету у </w:t>
      </w:r>
      <w:proofErr w:type="spellStart"/>
      <w:r w:rsidRPr="003A42CE">
        <w:rPr>
          <w:sz w:val="24"/>
          <w:szCs w:val="24"/>
        </w:rPr>
        <w:t>розмірі</w:t>
      </w:r>
      <w:proofErr w:type="spellEnd"/>
      <w:r w:rsidRPr="003A42CE">
        <w:rPr>
          <w:sz w:val="24"/>
          <w:szCs w:val="24"/>
        </w:rPr>
        <w:t xml:space="preserve"> 4</w:t>
      </w:r>
      <w:r w:rsidRPr="003A42CE">
        <w:rPr>
          <w:sz w:val="24"/>
          <w:szCs w:val="24"/>
          <w:lang w:val="uk-UA"/>
        </w:rPr>
        <w:t>2,8</w:t>
      </w:r>
      <w:r w:rsidRPr="003A42CE">
        <w:rPr>
          <w:sz w:val="24"/>
          <w:szCs w:val="24"/>
        </w:rPr>
        <w:t xml:space="preserve"> тис. грн.  на </w:t>
      </w:r>
      <w:proofErr w:type="spellStart"/>
      <w:r w:rsidRPr="003A42CE">
        <w:rPr>
          <w:sz w:val="24"/>
          <w:szCs w:val="24"/>
        </w:rPr>
        <w:t>інвентаризацію</w:t>
      </w:r>
      <w:proofErr w:type="spellEnd"/>
      <w:r w:rsidRPr="003A42CE">
        <w:rPr>
          <w:sz w:val="24"/>
          <w:szCs w:val="24"/>
        </w:rPr>
        <w:t xml:space="preserve">  земель </w:t>
      </w:r>
      <w:r w:rsidRPr="003A42CE">
        <w:rPr>
          <w:sz w:val="24"/>
          <w:szCs w:val="24"/>
          <w:lang w:val="uk-UA"/>
        </w:rPr>
        <w:t>кладовищ та багатокварних житлових будинків</w:t>
      </w:r>
      <w:r w:rsidRPr="003A42CE">
        <w:rPr>
          <w:sz w:val="24"/>
          <w:szCs w:val="24"/>
        </w:rPr>
        <w:t xml:space="preserve"> . </w:t>
      </w:r>
      <w:r w:rsidRPr="003A42CE">
        <w:rPr>
          <w:sz w:val="24"/>
          <w:szCs w:val="24"/>
          <w:lang w:val="uk-UA"/>
        </w:rPr>
        <w:t xml:space="preserve">Підготовлено проекти рішень </w:t>
      </w:r>
      <w:proofErr w:type="spellStart"/>
      <w:r w:rsidRPr="003A42CE">
        <w:rPr>
          <w:sz w:val="24"/>
          <w:szCs w:val="24"/>
        </w:rPr>
        <w:t>міської</w:t>
      </w:r>
      <w:proofErr w:type="spellEnd"/>
      <w:r w:rsidRPr="003A42CE">
        <w:rPr>
          <w:sz w:val="24"/>
          <w:szCs w:val="24"/>
        </w:rPr>
        <w:t xml:space="preserve"> ради </w:t>
      </w:r>
      <w:r w:rsidRPr="003A42CE">
        <w:rPr>
          <w:sz w:val="24"/>
          <w:szCs w:val="24"/>
          <w:lang w:val="uk-UA"/>
        </w:rPr>
        <w:t>по даним об</w:t>
      </w:r>
      <w:r w:rsidRPr="003A42CE">
        <w:rPr>
          <w:sz w:val="24"/>
          <w:szCs w:val="24"/>
          <w:lang w:val="en-US"/>
        </w:rPr>
        <w:t>’</w:t>
      </w:r>
      <w:r w:rsidRPr="003A42CE">
        <w:rPr>
          <w:sz w:val="24"/>
          <w:szCs w:val="24"/>
          <w:lang w:val="uk-UA"/>
        </w:rPr>
        <w:t>єктам</w:t>
      </w:r>
      <w:r w:rsidRPr="003A42CE">
        <w:rPr>
          <w:color w:val="0D0D0D"/>
          <w:sz w:val="24"/>
          <w:szCs w:val="24"/>
        </w:rPr>
        <w:t>.</w:t>
      </w:r>
    </w:p>
    <w:p w:rsidR="003A42CE" w:rsidRPr="003A42CE" w:rsidRDefault="003A42CE" w:rsidP="003A42CE">
      <w:pPr>
        <w:ind w:firstLine="708"/>
        <w:jc w:val="both"/>
        <w:rPr>
          <w:b/>
          <w:i/>
          <w:sz w:val="24"/>
          <w:szCs w:val="24"/>
          <w:lang w:val="uk-UA"/>
        </w:rPr>
      </w:pPr>
    </w:p>
    <w:p w:rsidR="003A42CE" w:rsidRPr="003A42CE" w:rsidRDefault="003A42CE" w:rsidP="003A42CE">
      <w:pPr>
        <w:jc w:val="both"/>
        <w:rPr>
          <w:b/>
          <w:sz w:val="24"/>
          <w:szCs w:val="24"/>
        </w:rPr>
      </w:pPr>
      <w:proofErr w:type="spellStart"/>
      <w:r w:rsidRPr="003A42CE">
        <w:rPr>
          <w:b/>
          <w:i/>
          <w:sz w:val="24"/>
          <w:szCs w:val="24"/>
        </w:rPr>
        <w:t>Видача</w:t>
      </w:r>
      <w:proofErr w:type="spellEnd"/>
      <w:r w:rsidRPr="003A42CE">
        <w:rPr>
          <w:b/>
          <w:i/>
          <w:sz w:val="24"/>
          <w:szCs w:val="24"/>
        </w:rPr>
        <w:t xml:space="preserve"> </w:t>
      </w:r>
      <w:proofErr w:type="spellStart"/>
      <w:r w:rsidRPr="003A42CE">
        <w:rPr>
          <w:b/>
          <w:i/>
          <w:sz w:val="24"/>
          <w:szCs w:val="24"/>
        </w:rPr>
        <w:t>документів</w:t>
      </w:r>
      <w:proofErr w:type="spellEnd"/>
      <w:r w:rsidRPr="003A42CE">
        <w:rPr>
          <w:b/>
          <w:i/>
          <w:sz w:val="24"/>
          <w:szCs w:val="24"/>
        </w:rPr>
        <w:t xml:space="preserve"> на право </w:t>
      </w:r>
      <w:proofErr w:type="spellStart"/>
      <w:r w:rsidRPr="003A42CE">
        <w:rPr>
          <w:b/>
          <w:i/>
          <w:sz w:val="24"/>
          <w:szCs w:val="24"/>
        </w:rPr>
        <w:t>власності</w:t>
      </w:r>
      <w:proofErr w:type="spellEnd"/>
      <w:r w:rsidRPr="003A42CE">
        <w:rPr>
          <w:b/>
          <w:i/>
          <w:sz w:val="24"/>
          <w:szCs w:val="24"/>
        </w:rPr>
        <w:t xml:space="preserve"> на </w:t>
      </w:r>
      <w:proofErr w:type="spellStart"/>
      <w:r w:rsidRPr="003A42CE">
        <w:rPr>
          <w:b/>
          <w:i/>
          <w:sz w:val="24"/>
          <w:szCs w:val="24"/>
        </w:rPr>
        <w:t>земельні</w:t>
      </w:r>
      <w:proofErr w:type="spellEnd"/>
      <w:r w:rsidRPr="003A42CE">
        <w:rPr>
          <w:b/>
          <w:i/>
          <w:sz w:val="24"/>
          <w:szCs w:val="24"/>
        </w:rPr>
        <w:t xml:space="preserve"> </w:t>
      </w:r>
      <w:proofErr w:type="spellStart"/>
      <w:r w:rsidRPr="003A42CE">
        <w:rPr>
          <w:b/>
          <w:i/>
          <w:sz w:val="24"/>
          <w:szCs w:val="24"/>
        </w:rPr>
        <w:t>ділянки</w:t>
      </w:r>
      <w:proofErr w:type="spellEnd"/>
      <w:r w:rsidRPr="003A42CE">
        <w:rPr>
          <w:b/>
          <w:i/>
          <w:sz w:val="24"/>
          <w:szCs w:val="24"/>
        </w:rPr>
        <w:t xml:space="preserve"> </w:t>
      </w:r>
      <w:proofErr w:type="spellStart"/>
      <w:r w:rsidRPr="003A42CE">
        <w:rPr>
          <w:b/>
          <w:i/>
          <w:sz w:val="24"/>
          <w:szCs w:val="24"/>
        </w:rPr>
        <w:t>громадянам</w:t>
      </w:r>
      <w:proofErr w:type="spellEnd"/>
      <w:r w:rsidRPr="003A42CE">
        <w:rPr>
          <w:b/>
          <w:i/>
          <w:sz w:val="24"/>
          <w:szCs w:val="24"/>
        </w:rPr>
        <w:t xml:space="preserve"> для </w:t>
      </w:r>
      <w:proofErr w:type="spellStart"/>
      <w:r w:rsidRPr="003A42CE">
        <w:rPr>
          <w:b/>
          <w:i/>
          <w:sz w:val="24"/>
          <w:szCs w:val="24"/>
        </w:rPr>
        <w:t>будівництва</w:t>
      </w:r>
      <w:proofErr w:type="spellEnd"/>
      <w:r w:rsidRPr="003A42CE">
        <w:rPr>
          <w:b/>
          <w:i/>
          <w:sz w:val="24"/>
          <w:szCs w:val="24"/>
        </w:rPr>
        <w:t xml:space="preserve"> та </w:t>
      </w:r>
      <w:proofErr w:type="spellStart"/>
      <w:r w:rsidRPr="003A42CE">
        <w:rPr>
          <w:b/>
          <w:i/>
          <w:sz w:val="24"/>
          <w:szCs w:val="24"/>
        </w:rPr>
        <w:t>обслуговування</w:t>
      </w:r>
      <w:proofErr w:type="spellEnd"/>
      <w:r w:rsidRPr="003A42CE">
        <w:rPr>
          <w:b/>
          <w:i/>
          <w:sz w:val="24"/>
          <w:szCs w:val="24"/>
        </w:rPr>
        <w:t xml:space="preserve"> </w:t>
      </w:r>
      <w:proofErr w:type="gramStart"/>
      <w:r w:rsidRPr="003A42CE">
        <w:rPr>
          <w:b/>
          <w:i/>
          <w:sz w:val="24"/>
          <w:szCs w:val="24"/>
        </w:rPr>
        <w:t>жилого</w:t>
      </w:r>
      <w:proofErr w:type="gramEnd"/>
      <w:r w:rsidRPr="003A42CE">
        <w:rPr>
          <w:b/>
          <w:i/>
          <w:sz w:val="24"/>
          <w:szCs w:val="24"/>
        </w:rPr>
        <w:t xml:space="preserve"> </w:t>
      </w:r>
      <w:proofErr w:type="spellStart"/>
      <w:r w:rsidRPr="003A42CE">
        <w:rPr>
          <w:b/>
          <w:i/>
          <w:sz w:val="24"/>
          <w:szCs w:val="24"/>
        </w:rPr>
        <w:t>будинку</w:t>
      </w:r>
      <w:proofErr w:type="spellEnd"/>
      <w:r w:rsidRPr="003A42CE">
        <w:rPr>
          <w:b/>
          <w:i/>
          <w:sz w:val="24"/>
          <w:szCs w:val="24"/>
        </w:rPr>
        <w:t xml:space="preserve">, </w:t>
      </w:r>
      <w:proofErr w:type="spellStart"/>
      <w:r w:rsidRPr="003A42CE">
        <w:rPr>
          <w:b/>
          <w:i/>
          <w:sz w:val="24"/>
          <w:szCs w:val="24"/>
        </w:rPr>
        <w:t>господарських</w:t>
      </w:r>
      <w:proofErr w:type="spellEnd"/>
      <w:r w:rsidRPr="003A42CE">
        <w:rPr>
          <w:b/>
          <w:i/>
          <w:sz w:val="24"/>
          <w:szCs w:val="24"/>
        </w:rPr>
        <w:t xml:space="preserve"> </w:t>
      </w:r>
      <w:proofErr w:type="spellStart"/>
      <w:r w:rsidRPr="003A42CE">
        <w:rPr>
          <w:b/>
          <w:i/>
          <w:sz w:val="24"/>
          <w:szCs w:val="24"/>
        </w:rPr>
        <w:t>будівель</w:t>
      </w:r>
      <w:proofErr w:type="spellEnd"/>
      <w:r w:rsidRPr="003A42CE">
        <w:rPr>
          <w:b/>
          <w:i/>
          <w:sz w:val="24"/>
          <w:szCs w:val="24"/>
        </w:rPr>
        <w:t xml:space="preserve"> і </w:t>
      </w:r>
      <w:proofErr w:type="spellStart"/>
      <w:r w:rsidRPr="003A42CE">
        <w:rPr>
          <w:b/>
          <w:i/>
          <w:sz w:val="24"/>
          <w:szCs w:val="24"/>
        </w:rPr>
        <w:t>споруд</w:t>
      </w:r>
      <w:proofErr w:type="spellEnd"/>
      <w:r w:rsidRPr="003A42CE">
        <w:rPr>
          <w:b/>
          <w:i/>
          <w:sz w:val="24"/>
          <w:szCs w:val="24"/>
        </w:rPr>
        <w:t xml:space="preserve"> (</w:t>
      </w:r>
      <w:proofErr w:type="spellStart"/>
      <w:r w:rsidRPr="003A42CE">
        <w:rPr>
          <w:b/>
          <w:i/>
          <w:sz w:val="24"/>
          <w:szCs w:val="24"/>
        </w:rPr>
        <w:t>присадибна</w:t>
      </w:r>
      <w:proofErr w:type="spellEnd"/>
      <w:r w:rsidRPr="003A42CE">
        <w:rPr>
          <w:b/>
          <w:i/>
          <w:sz w:val="24"/>
          <w:szCs w:val="24"/>
        </w:rPr>
        <w:t xml:space="preserve"> </w:t>
      </w:r>
      <w:proofErr w:type="spellStart"/>
      <w:r w:rsidRPr="003A42CE">
        <w:rPr>
          <w:b/>
          <w:i/>
          <w:sz w:val="24"/>
          <w:szCs w:val="24"/>
        </w:rPr>
        <w:t>ділянка</w:t>
      </w:r>
      <w:proofErr w:type="spellEnd"/>
      <w:r w:rsidRPr="003A42CE">
        <w:rPr>
          <w:b/>
          <w:i/>
          <w:sz w:val="24"/>
          <w:szCs w:val="24"/>
        </w:rPr>
        <w:t>)</w:t>
      </w:r>
      <w:r w:rsidRPr="003A42CE">
        <w:rPr>
          <w:i/>
          <w:sz w:val="24"/>
          <w:szCs w:val="24"/>
        </w:rPr>
        <w:t>.</w:t>
      </w:r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Роботи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виконуються</w:t>
      </w:r>
      <w:proofErr w:type="spellEnd"/>
      <w:r w:rsidRPr="003A42CE">
        <w:rPr>
          <w:sz w:val="24"/>
          <w:szCs w:val="24"/>
        </w:rPr>
        <w:t xml:space="preserve"> за </w:t>
      </w:r>
      <w:proofErr w:type="spellStart"/>
      <w:r w:rsidRPr="003A42CE">
        <w:rPr>
          <w:sz w:val="24"/>
          <w:szCs w:val="24"/>
        </w:rPr>
        <w:t>кошти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власників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земельних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ділянок</w:t>
      </w:r>
      <w:proofErr w:type="spellEnd"/>
      <w:r w:rsidRPr="003A42CE">
        <w:rPr>
          <w:sz w:val="24"/>
          <w:szCs w:val="24"/>
        </w:rPr>
        <w:t xml:space="preserve">. </w:t>
      </w:r>
      <w:proofErr w:type="spellStart"/>
      <w:r w:rsidRPr="003A42CE">
        <w:rPr>
          <w:sz w:val="24"/>
          <w:szCs w:val="24"/>
        </w:rPr>
        <w:t>Кошти</w:t>
      </w:r>
      <w:proofErr w:type="spellEnd"/>
      <w:r w:rsidRPr="003A42CE">
        <w:rPr>
          <w:sz w:val="24"/>
          <w:szCs w:val="24"/>
        </w:rPr>
        <w:t xml:space="preserve"> з </w:t>
      </w:r>
      <w:proofErr w:type="spellStart"/>
      <w:r w:rsidRPr="003A42CE">
        <w:rPr>
          <w:sz w:val="24"/>
          <w:szCs w:val="24"/>
        </w:rPr>
        <w:t>міського</w:t>
      </w:r>
      <w:proofErr w:type="spellEnd"/>
      <w:r w:rsidRPr="003A42CE">
        <w:rPr>
          <w:sz w:val="24"/>
          <w:szCs w:val="24"/>
        </w:rPr>
        <w:t xml:space="preserve"> бюджету на </w:t>
      </w:r>
      <w:proofErr w:type="spellStart"/>
      <w:r w:rsidRPr="003A42CE">
        <w:rPr>
          <w:sz w:val="24"/>
          <w:szCs w:val="24"/>
        </w:rPr>
        <w:t>проведення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даних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робіт</w:t>
      </w:r>
      <w:proofErr w:type="spellEnd"/>
      <w:r w:rsidRPr="003A42CE">
        <w:rPr>
          <w:sz w:val="24"/>
          <w:szCs w:val="24"/>
        </w:rPr>
        <w:t xml:space="preserve"> не </w:t>
      </w:r>
      <w:proofErr w:type="spellStart"/>
      <w:r w:rsidRPr="003A42CE">
        <w:rPr>
          <w:sz w:val="24"/>
          <w:szCs w:val="24"/>
        </w:rPr>
        <w:t>виділялись</w:t>
      </w:r>
      <w:proofErr w:type="spellEnd"/>
      <w:r w:rsidRPr="003A42CE">
        <w:rPr>
          <w:sz w:val="24"/>
          <w:szCs w:val="24"/>
        </w:rPr>
        <w:t>.</w:t>
      </w:r>
    </w:p>
    <w:p w:rsidR="003A42CE" w:rsidRPr="003A42CE" w:rsidRDefault="003A42CE" w:rsidP="003A42CE">
      <w:pPr>
        <w:jc w:val="both"/>
        <w:rPr>
          <w:b/>
          <w:i/>
          <w:sz w:val="24"/>
          <w:szCs w:val="24"/>
          <w:lang w:val="uk-UA"/>
        </w:rPr>
      </w:pPr>
    </w:p>
    <w:p w:rsidR="003A42CE" w:rsidRPr="003A42CE" w:rsidRDefault="003A42CE" w:rsidP="003A42CE">
      <w:pPr>
        <w:jc w:val="both"/>
        <w:rPr>
          <w:sz w:val="24"/>
          <w:szCs w:val="24"/>
        </w:rPr>
      </w:pPr>
      <w:proofErr w:type="spellStart"/>
      <w:r w:rsidRPr="003A42CE">
        <w:rPr>
          <w:b/>
          <w:i/>
          <w:sz w:val="24"/>
          <w:szCs w:val="24"/>
        </w:rPr>
        <w:t>Розвиток</w:t>
      </w:r>
      <w:proofErr w:type="spellEnd"/>
      <w:r w:rsidRPr="003A42CE">
        <w:rPr>
          <w:b/>
          <w:i/>
          <w:sz w:val="24"/>
          <w:szCs w:val="24"/>
        </w:rPr>
        <w:t xml:space="preserve"> ринку земель в </w:t>
      </w:r>
      <w:proofErr w:type="spellStart"/>
      <w:r w:rsidRPr="003A42CE">
        <w:rPr>
          <w:b/>
          <w:i/>
          <w:sz w:val="24"/>
          <w:szCs w:val="24"/>
        </w:rPr>
        <w:t>місті</w:t>
      </w:r>
      <w:proofErr w:type="spellEnd"/>
      <w:proofErr w:type="gramStart"/>
      <w:r w:rsidRPr="003A42CE">
        <w:rPr>
          <w:sz w:val="24"/>
          <w:szCs w:val="24"/>
        </w:rPr>
        <w:t xml:space="preserve"> .</w:t>
      </w:r>
      <w:proofErr w:type="gram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Протягом</w:t>
      </w:r>
      <w:proofErr w:type="spellEnd"/>
      <w:r w:rsidRPr="003A42CE">
        <w:rPr>
          <w:sz w:val="24"/>
          <w:szCs w:val="24"/>
        </w:rPr>
        <w:t xml:space="preserve">  2001 – 201</w:t>
      </w:r>
      <w:r w:rsidRPr="003A42CE">
        <w:rPr>
          <w:sz w:val="24"/>
          <w:szCs w:val="24"/>
          <w:lang w:val="uk-UA"/>
        </w:rPr>
        <w:t>9</w:t>
      </w:r>
      <w:r w:rsidRPr="003A42CE">
        <w:rPr>
          <w:sz w:val="24"/>
          <w:szCs w:val="24"/>
        </w:rPr>
        <w:t xml:space="preserve"> року </w:t>
      </w:r>
      <w:proofErr w:type="spellStart"/>
      <w:r w:rsidRPr="003A42CE">
        <w:rPr>
          <w:sz w:val="24"/>
          <w:szCs w:val="24"/>
        </w:rPr>
        <w:t>постійно</w:t>
      </w:r>
      <w:proofErr w:type="spellEnd"/>
      <w:r w:rsidRPr="003A42CE">
        <w:rPr>
          <w:sz w:val="24"/>
          <w:szCs w:val="24"/>
        </w:rPr>
        <w:t xml:space="preserve"> проводиться робота з продажу   земель  </w:t>
      </w:r>
      <w:proofErr w:type="spellStart"/>
      <w:r w:rsidRPr="003A42CE">
        <w:rPr>
          <w:sz w:val="24"/>
          <w:szCs w:val="24"/>
        </w:rPr>
        <w:t>несільскогосподарського</w:t>
      </w:r>
      <w:proofErr w:type="spellEnd"/>
      <w:r w:rsidRPr="003A42CE">
        <w:rPr>
          <w:sz w:val="24"/>
          <w:szCs w:val="24"/>
        </w:rPr>
        <w:t xml:space="preserve">  </w:t>
      </w:r>
      <w:proofErr w:type="spellStart"/>
      <w:r w:rsidRPr="003A42CE">
        <w:rPr>
          <w:sz w:val="24"/>
          <w:szCs w:val="24"/>
        </w:rPr>
        <w:t>призначення</w:t>
      </w:r>
      <w:proofErr w:type="spellEnd"/>
      <w:r w:rsidRPr="003A42CE">
        <w:rPr>
          <w:sz w:val="24"/>
          <w:szCs w:val="24"/>
        </w:rPr>
        <w:t xml:space="preserve">. Заключено  </w:t>
      </w:r>
      <w:r w:rsidRPr="003A42CE">
        <w:rPr>
          <w:sz w:val="24"/>
          <w:szCs w:val="24"/>
          <w:lang w:val="uk-UA"/>
        </w:rPr>
        <w:t>47</w:t>
      </w:r>
      <w:r w:rsidRPr="003A42CE">
        <w:rPr>
          <w:sz w:val="24"/>
          <w:szCs w:val="24"/>
        </w:rPr>
        <w:t xml:space="preserve">  договор</w:t>
      </w:r>
      <w:r w:rsidRPr="003A42CE">
        <w:rPr>
          <w:sz w:val="24"/>
          <w:szCs w:val="24"/>
          <w:lang w:val="uk-UA"/>
        </w:rPr>
        <w:t>ів</w:t>
      </w:r>
      <w:r w:rsidRPr="003A42CE">
        <w:rPr>
          <w:sz w:val="24"/>
          <w:szCs w:val="24"/>
        </w:rPr>
        <w:t xml:space="preserve">  </w:t>
      </w:r>
      <w:proofErr w:type="spellStart"/>
      <w:r w:rsidRPr="003A42CE">
        <w:rPr>
          <w:sz w:val="24"/>
          <w:szCs w:val="24"/>
        </w:rPr>
        <w:t>купі</w:t>
      </w:r>
      <w:proofErr w:type="gramStart"/>
      <w:r w:rsidRPr="003A42CE">
        <w:rPr>
          <w:sz w:val="24"/>
          <w:szCs w:val="24"/>
        </w:rPr>
        <w:t>вл</w:t>
      </w:r>
      <w:proofErr w:type="gramEnd"/>
      <w:r w:rsidRPr="003A42CE">
        <w:rPr>
          <w:sz w:val="24"/>
          <w:szCs w:val="24"/>
        </w:rPr>
        <w:t>і</w:t>
      </w:r>
      <w:proofErr w:type="spellEnd"/>
      <w:r w:rsidRPr="003A42CE">
        <w:rPr>
          <w:sz w:val="24"/>
          <w:szCs w:val="24"/>
        </w:rPr>
        <w:t xml:space="preserve"> – продажу  </w:t>
      </w:r>
      <w:proofErr w:type="spellStart"/>
      <w:r w:rsidRPr="003A42CE">
        <w:rPr>
          <w:sz w:val="24"/>
          <w:szCs w:val="24"/>
        </w:rPr>
        <w:t>земельних</w:t>
      </w:r>
      <w:proofErr w:type="spellEnd"/>
      <w:r w:rsidRPr="003A42CE">
        <w:rPr>
          <w:sz w:val="24"/>
          <w:szCs w:val="24"/>
        </w:rPr>
        <w:t xml:space="preserve">  </w:t>
      </w:r>
      <w:proofErr w:type="spellStart"/>
      <w:r w:rsidRPr="003A42CE">
        <w:rPr>
          <w:sz w:val="24"/>
          <w:szCs w:val="24"/>
        </w:rPr>
        <w:t>ділянок</w:t>
      </w:r>
      <w:proofErr w:type="spellEnd"/>
      <w:r w:rsidRPr="003A42CE">
        <w:rPr>
          <w:sz w:val="24"/>
          <w:szCs w:val="24"/>
        </w:rPr>
        <w:t xml:space="preserve"> . За весь </w:t>
      </w:r>
      <w:proofErr w:type="spellStart"/>
      <w:r w:rsidRPr="003A42CE">
        <w:rPr>
          <w:sz w:val="24"/>
          <w:szCs w:val="24"/>
        </w:rPr>
        <w:t>період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від</w:t>
      </w:r>
      <w:proofErr w:type="spellEnd"/>
      <w:r w:rsidRPr="003A42CE">
        <w:rPr>
          <w:sz w:val="24"/>
          <w:szCs w:val="24"/>
        </w:rPr>
        <w:t xml:space="preserve">  продажу </w:t>
      </w:r>
      <w:proofErr w:type="spellStart"/>
      <w:r w:rsidRPr="003A42CE">
        <w:rPr>
          <w:sz w:val="24"/>
          <w:szCs w:val="24"/>
        </w:rPr>
        <w:t>земельних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ділянок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несільськогосподарського</w:t>
      </w:r>
      <w:proofErr w:type="spellEnd"/>
      <w:r w:rsidRPr="003A42CE">
        <w:rPr>
          <w:sz w:val="24"/>
          <w:szCs w:val="24"/>
        </w:rPr>
        <w:t xml:space="preserve"> </w:t>
      </w:r>
      <w:proofErr w:type="spellStart"/>
      <w:r w:rsidRPr="003A42CE">
        <w:rPr>
          <w:sz w:val="24"/>
          <w:szCs w:val="24"/>
        </w:rPr>
        <w:t>призначення</w:t>
      </w:r>
      <w:proofErr w:type="spellEnd"/>
      <w:r w:rsidRPr="003A42CE">
        <w:rPr>
          <w:sz w:val="24"/>
          <w:szCs w:val="24"/>
        </w:rPr>
        <w:t xml:space="preserve">   </w:t>
      </w:r>
      <w:proofErr w:type="spellStart"/>
      <w:r w:rsidRPr="003A42CE">
        <w:rPr>
          <w:sz w:val="24"/>
          <w:szCs w:val="24"/>
        </w:rPr>
        <w:t>надійшло</w:t>
      </w:r>
      <w:proofErr w:type="spellEnd"/>
      <w:r w:rsidRPr="003A42CE">
        <w:rPr>
          <w:sz w:val="24"/>
          <w:szCs w:val="24"/>
        </w:rPr>
        <w:t xml:space="preserve"> до  </w:t>
      </w:r>
      <w:proofErr w:type="spellStart"/>
      <w:r w:rsidRPr="003A42CE">
        <w:rPr>
          <w:sz w:val="24"/>
          <w:szCs w:val="24"/>
        </w:rPr>
        <w:t>міського</w:t>
      </w:r>
      <w:proofErr w:type="spellEnd"/>
      <w:r w:rsidRPr="003A42CE">
        <w:rPr>
          <w:sz w:val="24"/>
          <w:szCs w:val="24"/>
        </w:rPr>
        <w:t xml:space="preserve"> бюджету  </w:t>
      </w:r>
      <w:r w:rsidRPr="003A42CE">
        <w:rPr>
          <w:color w:val="000000"/>
          <w:sz w:val="24"/>
          <w:szCs w:val="24"/>
          <w:lang w:val="uk-UA"/>
        </w:rPr>
        <w:t xml:space="preserve">2,866 </w:t>
      </w:r>
      <w:r w:rsidRPr="003A42CE">
        <w:rPr>
          <w:sz w:val="24"/>
          <w:szCs w:val="24"/>
        </w:rPr>
        <w:t xml:space="preserve">млн. грн. </w:t>
      </w:r>
    </w:p>
    <w:p w:rsidR="003A42CE" w:rsidRPr="003A42CE" w:rsidRDefault="003A42CE" w:rsidP="003A42CE">
      <w:pPr>
        <w:jc w:val="both"/>
        <w:rPr>
          <w:b/>
          <w:i/>
          <w:color w:val="000000"/>
          <w:sz w:val="24"/>
          <w:szCs w:val="24"/>
          <w:lang w:val="uk-UA"/>
        </w:rPr>
      </w:pPr>
    </w:p>
    <w:p w:rsidR="003A42CE" w:rsidRPr="003A42CE" w:rsidRDefault="003A42CE" w:rsidP="003A42CE">
      <w:pPr>
        <w:jc w:val="both"/>
        <w:rPr>
          <w:b/>
          <w:i/>
          <w:color w:val="000000"/>
          <w:sz w:val="24"/>
          <w:szCs w:val="24"/>
        </w:rPr>
      </w:pPr>
      <w:proofErr w:type="spellStart"/>
      <w:r w:rsidRPr="003A42CE">
        <w:rPr>
          <w:b/>
          <w:i/>
          <w:color w:val="000000"/>
          <w:sz w:val="24"/>
          <w:szCs w:val="24"/>
        </w:rPr>
        <w:t>Динаміка</w:t>
      </w:r>
      <w:proofErr w:type="spellEnd"/>
      <w:r w:rsidRPr="003A42CE">
        <w:rPr>
          <w:b/>
          <w:i/>
          <w:color w:val="000000"/>
          <w:sz w:val="24"/>
          <w:szCs w:val="24"/>
        </w:rPr>
        <w:t xml:space="preserve"> </w:t>
      </w:r>
      <w:proofErr w:type="spellStart"/>
      <w:r w:rsidRPr="003A42CE">
        <w:rPr>
          <w:b/>
          <w:i/>
          <w:color w:val="000000"/>
          <w:sz w:val="24"/>
          <w:szCs w:val="24"/>
        </w:rPr>
        <w:t>надходження</w:t>
      </w:r>
      <w:proofErr w:type="spellEnd"/>
      <w:r w:rsidRPr="003A42CE">
        <w:rPr>
          <w:b/>
          <w:i/>
          <w:color w:val="000000"/>
          <w:sz w:val="24"/>
          <w:szCs w:val="24"/>
        </w:rPr>
        <w:t xml:space="preserve"> </w:t>
      </w:r>
      <w:proofErr w:type="spellStart"/>
      <w:r w:rsidRPr="003A42CE">
        <w:rPr>
          <w:b/>
          <w:i/>
          <w:color w:val="000000"/>
          <w:sz w:val="24"/>
          <w:szCs w:val="24"/>
        </w:rPr>
        <w:t>коштів</w:t>
      </w:r>
      <w:proofErr w:type="spellEnd"/>
      <w:r w:rsidRPr="003A42CE">
        <w:rPr>
          <w:b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Pr="003A42CE">
        <w:rPr>
          <w:b/>
          <w:i/>
          <w:color w:val="000000"/>
          <w:sz w:val="24"/>
          <w:szCs w:val="24"/>
        </w:rPr>
        <w:t>в</w:t>
      </w:r>
      <w:proofErr w:type="gramEnd"/>
      <w:r w:rsidRPr="003A42CE">
        <w:rPr>
          <w:b/>
          <w:i/>
          <w:color w:val="000000"/>
          <w:sz w:val="24"/>
          <w:szCs w:val="24"/>
        </w:rPr>
        <w:t>ід</w:t>
      </w:r>
      <w:proofErr w:type="spellEnd"/>
      <w:r w:rsidRPr="003A42CE">
        <w:rPr>
          <w:b/>
          <w:i/>
          <w:color w:val="000000"/>
          <w:sz w:val="24"/>
          <w:szCs w:val="24"/>
        </w:rPr>
        <w:t xml:space="preserve"> продажу </w:t>
      </w:r>
      <w:proofErr w:type="spellStart"/>
      <w:r w:rsidRPr="003A42CE">
        <w:rPr>
          <w:b/>
          <w:i/>
          <w:color w:val="000000"/>
          <w:sz w:val="24"/>
          <w:szCs w:val="24"/>
        </w:rPr>
        <w:t>земельних</w:t>
      </w:r>
      <w:proofErr w:type="spellEnd"/>
      <w:r w:rsidRPr="003A42CE">
        <w:rPr>
          <w:b/>
          <w:i/>
          <w:color w:val="000000"/>
          <w:sz w:val="24"/>
          <w:szCs w:val="24"/>
        </w:rPr>
        <w:t xml:space="preserve"> </w:t>
      </w:r>
      <w:proofErr w:type="spellStart"/>
      <w:r w:rsidRPr="003A42CE">
        <w:rPr>
          <w:b/>
          <w:i/>
          <w:color w:val="000000"/>
          <w:sz w:val="24"/>
          <w:szCs w:val="24"/>
        </w:rPr>
        <w:t>ділянок</w:t>
      </w:r>
      <w:proofErr w:type="spellEnd"/>
      <w:r w:rsidRPr="003A42CE">
        <w:rPr>
          <w:b/>
          <w:i/>
          <w:color w:val="000000"/>
          <w:sz w:val="24"/>
          <w:szCs w:val="24"/>
        </w:rPr>
        <w:t xml:space="preserve"> </w:t>
      </w:r>
      <w:proofErr w:type="spellStart"/>
      <w:r w:rsidRPr="003A42CE">
        <w:rPr>
          <w:b/>
          <w:i/>
          <w:color w:val="000000"/>
          <w:sz w:val="24"/>
          <w:szCs w:val="24"/>
        </w:rPr>
        <w:t>несільськогосподарського</w:t>
      </w:r>
      <w:proofErr w:type="spellEnd"/>
      <w:r w:rsidRPr="003A42CE">
        <w:rPr>
          <w:b/>
          <w:i/>
          <w:color w:val="000000"/>
          <w:sz w:val="24"/>
          <w:szCs w:val="24"/>
        </w:rPr>
        <w:t xml:space="preserve"> </w:t>
      </w:r>
      <w:proofErr w:type="spellStart"/>
      <w:r w:rsidRPr="003A42CE">
        <w:rPr>
          <w:b/>
          <w:i/>
          <w:color w:val="000000"/>
          <w:sz w:val="24"/>
          <w:szCs w:val="24"/>
        </w:rPr>
        <w:t>призначення</w:t>
      </w:r>
      <w:proofErr w:type="spellEnd"/>
      <w:r w:rsidRPr="003A42CE">
        <w:rPr>
          <w:b/>
          <w:i/>
          <w:color w:val="000000"/>
          <w:sz w:val="24"/>
          <w:szCs w:val="24"/>
        </w:rPr>
        <w:t xml:space="preserve"> за 2011- 201</w:t>
      </w:r>
      <w:r w:rsidRPr="003A42CE">
        <w:rPr>
          <w:b/>
          <w:i/>
          <w:color w:val="000000"/>
          <w:sz w:val="24"/>
          <w:szCs w:val="24"/>
          <w:lang w:val="uk-UA"/>
        </w:rPr>
        <w:t>9</w:t>
      </w:r>
      <w:proofErr w:type="spellStart"/>
      <w:r w:rsidRPr="003A42CE">
        <w:rPr>
          <w:b/>
          <w:i/>
          <w:color w:val="000000"/>
          <w:sz w:val="24"/>
          <w:szCs w:val="24"/>
        </w:rPr>
        <w:t>р.р</w:t>
      </w:r>
      <w:proofErr w:type="spellEnd"/>
      <w:r w:rsidRPr="003A42CE">
        <w:rPr>
          <w:b/>
          <w:i/>
          <w:color w:val="000000"/>
          <w:sz w:val="24"/>
          <w:szCs w:val="24"/>
        </w:rPr>
        <w:t>.</w:t>
      </w:r>
    </w:p>
    <w:p w:rsidR="003A42CE" w:rsidRPr="003A42CE" w:rsidRDefault="003A42CE" w:rsidP="003A42CE">
      <w:pPr>
        <w:jc w:val="both"/>
        <w:rPr>
          <w:b/>
          <w:color w:val="FF0000"/>
          <w:sz w:val="24"/>
          <w:szCs w:val="24"/>
        </w:rPr>
      </w:pPr>
    </w:p>
    <w:p w:rsidR="003A42CE" w:rsidRPr="003A42CE" w:rsidRDefault="003A42CE" w:rsidP="003A42CE">
      <w:pPr>
        <w:jc w:val="both"/>
        <w:rPr>
          <w:b/>
          <w:sz w:val="24"/>
          <w:szCs w:val="24"/>
        </w:rPr>
      </w:pPr>
    </w:p>
    <w:p w:rsidR="003A42CE" w:rsidRPr="003A42CE" w:rsidRDefault="003A42CE" w:rsidP="003A42CE">
      <w:pPr>
        <w:tabs>
          <w:tab w:val="left" w:pos="6360"/>
        </w:tabs>
        <w:ind w:right="-365" w:firstLine="709"/>
        <w:jc w:val="both"/>
        <w:rPr>
          <w:b/>
          <w:sz w:val="24"/>
          <w:szCs w:val="24"/>
        </w:rPr>
      </w:pPr>
      <w:r w:rsidRPr="003A42CE">
        <w:rPr>
          <w:b/>
          <w:sz w:val="24"/>
          <w:szCs w:val="24"/>
          <w:lang w:val="uk-UA"/>
        </w:rPr>
        <w:t xml:space="preserve">                                                                                             </w:t>
      </w:r>
      <w:proofErr w:type="spellStart"/>
      <w:r w:rsidRPr="003A42CE">
        <w:rPr>
          <w:b/>
          <w:sz w:val="24"/>
          <w:szCs w:val="24"/>
        </w:rPr>
        <w:t>Тис</w:t>
      </w:r>
      <w:proofErr w:type="gramStart"/>
      <w:r w:rsidRPr="003A42CE">
        <w:rPr>
          <w:b/>
          <w:sz w:val="24"/>
          <w:szCs w:val="24"/>
        </w:rPr>
        <w:t>.г</w:t>
      </w:r>
      <w:proofErr w:type="gramEnd"/>
      <w:r w:rsidRPr="003A42CE">
        <w:rPr>
          <w:b/>
          <w:sz w:val="24"/>
          <w:szCs w:val="24"/>
        </w:rPr>
        <w:t>рн</w:t>
      </w:r>
      <w:proofErr w:type="spellEnd"/>
    </w:p>
    <w:p w:rsidR="003A42CE" w:rsidRPr="003A42CE" w:rsidRDefault="003A42CE" w:rsidP="003A42C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153025" cy="1352550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A42CE" w:rsidRPr="003A42CE" w:rsidRDefault="003A42CE" w:rsidP="003A42CE">
      <w:pPr>
        <w:rPr>
          <w:sz w:val="24"/>
          <w:szCs w:val="24"/>
        </w:rPr>
      </w:pPr>
      <w:r w:rsidRPr="003A42CE">
        <w:rPr>
          <w:sz w:val="24"/>
          <w:szCs w:val="24"/>
        </w:rPr>
        <w:t>2011р.</w:t>
      </w:r>
      <w:r w:rsidRPr="003A42CE">
        <w:rPr>
          <w:sz w:val="24"/>
          <w:szCs w:val="24"/>
          <w:lang w:val="uk-UA"/>
        </w:rPr>
        <w:t xml:space="preserve"> </w:t>
      </w:r>
      <w:r w:rsidRPr="003A42CE">
        <w:rPr>
          <w:sz w:val="24"/>
          <w:szCs w:val="24"/>
        </w:rPr>
        <w:t>-</w:t>
      </w:r>
      <w:r w:rsidRPr="003A42CE">
        <w:rPr>
          <w:sz w:val="24"/>
          <w:szCs w:val="24"/>
          <w:lang w:val="uk-UA"/>
        </w:rPr>
        <w:t xml:space="preserve"> </w:t>
      </w:r>
      <w:r w:rsidRPr="003A42CE">
        <w:rPr>
          <w:sz w:val="24"/>
          <w:szCs w:val="24"/>
        </w:rPr>
        <w:t xml:space="preserve">272,16 </w:t>
      </w:r>
      <w:proofErr w:type="spellStart"/>
      <w:r w:rsidRPr="003A42CE">
        <w:rPr>
          <w:sz w:val="24"/>
          <w:szCs w:val="24"/>
        </w:rPr>
        <w:t>тис</w:t>
      </w:r>
      <w:proofErr w:type="gramStart"/>
      <w:r w:rsidRPr="003A42CE">
        <w:rPr>
          <w:sz w:val="24"/>
          <w:szCs w:val="24"/>
        </w:rPr>
        <w:t>.г</w:t>
      </w:r>
      <w:proofErr w:type="gramEnd"/>
      <w:r w:rsidRPr="003A42CE">
        <w:rPr>
          <w:sz w:val="24"/>
          <w:szCs w:val="24"/>
        </w:rPr>
        <w:t>рн</w:t>
      </w:r>
      <w:proofErr w:type="spellEnd"/>
      <w:r w:rsidRPr="003A42CE">
        <w:rPr>
          <w:sz w:val="24"/>
          <w:szCs w:val="24"/>
        </w:rPr>
        <w:t>.</w:t>
      </w:r>
    </w:p>
    <w:p w:rsidR="003A42CE" w:rsidRPr="003A42CE" w:rsidRDefault="003A42CE" w:rsidP="003A42CE">
      <w:pPr>
        <w:rPr>
          <w:sz w:val="24"/>
          <w:szCs w:val="24"/>
        </w:rPr>
      </w:pPr>
      <w:r w:rsidRPr="003A42CE">
        <w:rPr>
          <w:sz w:val="24"/>
          <w:szCs w:val="24"/>
        </w:rPr>
        <w:t>2012р</w:t>
      </w:r>
      <w:r w:rsidRPr="003A42CE">
        <w:rPr>
          <w:sz w:val="24"/>
          <w:szCs w:val="24"/>
          <w:lang w:val="uk-UA"/>
        </w:rPr>
        <w:t xml:space="preserve">  </w:t>
      </w:r>
      <w:r w:rsidRPr="003A42CE">
        <w:rPr>
          <w:sz w:val="24"/>
          <w:szCs w:val="24"/>
        </w:rPr>
        <w:t>-</w:t>
      </w:r>
      <w:r w:rsidRPr="003A42CE">
        <w:rPr>
          <w:sz w:val="24"/>
          <w:szCs w:val="24"/>
          <w:lang w:val="uk-UA"/>
        </w:rPr>
        <w:t xml:space="preserve"> </w:t>
      </w:r>
      <w:r w:rsidRPr="003A42CE">
        <w:rPr>
          <w:sz w:val="24"/>
          <w:szCs w:val="24"/>
        </w:rPr>
        <w:t xml:space="preserve">349,14 </w:t>
      </w:r>
      <w:proofErr w:type="spellStart"/>
      <w:r w:rsidRPr="003A42CE">
        <w:rPr>
          <w:sz w:val="24"/>
          <w:szCs w:val="24"/>
        </w:rPr>
        <w:t>тис</w:t>
      </w:r>
      <w:proofErr w:type="gramStart"/>
      <w:r w:rsidRPr="003A42CE">
        <w:rPr>
          <w:sz w:val="24"/>
          <w:szCs w:val="24"/>
        </w:rPr>
        <w:t>.г</w:t>
      </w:r>
      <w:proofErr w:type="gramEnd"/>
      <w:r w:rsidRPr="003A42CE">
        <w:rPr>
          <w:sz w:val="24"/>
          <w:szCs w:val="24"/>
        </w:rPr>
        <w:t>рн</w:t>
      </w:r>
      <w:proofErr w:type="spellEnd"/>
      <w:r w:rsidRPr="003A42CE">
        <w:rPr>
          <w:sz w:val="24"/>
          <w:szCs w:val="24"/>
        </w:rPr>
        <w:t>.</w:t>
      </w:r>
    </w:p>
    <w:p w:rsidR="003A42CE" w:rsidRPr="003A42CE" w:rsidRDefault="003A42CE" w:rsidP="003A42CE">
      <w:pPr>
        <w:rPr>
          <w:sz w:val="24"/>
          <w:szCs w:val="24"/>
        </w:rPr>
      </w:pPr>
      <w:r w:rsidRPr="003A42CE">
        <w:rPr>
          <w:sz w:val="24"/>
          <w:szCs w:val="24"/>
        </w:rPr>
        <w:t>2013р.</w:t>
      </w:r>
      <w:r w:rsidRPr="003A42CE">
        <w:rPr>
          <w:sz w:val="24"/>
          <w:szCs w:val="24"/>
          <w:lang w:val="uk-UA"/>
        </w:rPr>
        <w:t xml:space="preserve"> </w:t>
      </w:r>
      <w:r w:rsidRPr="003A42CE">
        <w:rPr>
          <w:sz w:val="24"/>
          <w:szCs w:val="24"/>
        </w:rPr>
        <w:t>-</w:t>
      </w:r>
      <w:r w:rsidRPr="003A42CE">
        <w:rPr>
          <w:sz w:val="24"/>
          <w:szCs w:val="24"/>
          <w:lang w:val="uk-UA"/>
        </w:rPr>
        <w:t xml:space="preserve"> </w:t>
      </w:r>
      <w:r w:rsidRPr="003A42CE">
        <w:rPr>
          <w:sz w:val="24"/>
          <w:szCs w:val="24"/>
        </w:rPr>
        <w:t xml:space="preserve">121,62 </w:t>
      </w:r>
      <w:proofErr w:type="spellStart"/>
      <w:r w:rsidRPr="003A42CE">
        <w:rPr>
          <w:sz w:val="24"/>
          <w:szCs w:val="24"/>
        </w:rPr>
        <w:t>тис</w:t>
      </w:r>
      <w:proofErr w:type="gramStart"/>
      <w:r w:rsidRPr="003A42CE">
        <w:rPr>
          <w:sz w:val="24"/>
          <w:szCs w:val="24"/>
        </w:rPr>
        <w:t>.г</w:t>
      </w:r>
      <w:proofErr w:type="gramEnd"/>
      <w:r w:rsidRPr="003A42CE">
        <w:rPr>
          <w:sz w:val="24"/>
          <w:szCs w:val="24"/>
        </w:rPr>
        <w:t>рн</w:t>
      </w:r>
      <w:proofErr w:type="spellEnd"/>
      <w:r w:rsidRPr="003A42CE">
        <w:rPr>
          <w:sz w:val="24"/>
          <w:szCs w:val="24"/>
        </w:rPr>
        <w:t>.</w:t>
      </w:r>
    </w:p>
    <w:p w:rsidR="003A42CE" w:rsidRPr="003A42CE" w:rsidRDefault="003A42CE" w:rsidP="003A42CE">
      <w:pPr>
        <w:jc w:val="both"/>
        <w:rPr>
          <w:sz w:val="24"/>
          <w:szCs w:val="24"/>
          <w:lang w:val="uk-UA"/>
        </w:rPr>
      </w:pPr>
      <w:r w:rsidRPr="003A42CE">
        <w:rPr>
          <w:sz w:val="24"/>
          <w:szCs w:val="24"/>
          <w:lang w:val="uk-UA"/>
        </w:rPr>
        <w:t>2014р. - 88,843 тис.грн.</w:t>
      </w:r>
    </w:p>
    <w:p w:rsidR="003A42CE" w:rsidRPr="003A42CE" w:rsidRDefault="003A42CE" w:rsidP="003A42CE">
      <w:pPr>
        <w:jc w:val="both"/>
        <w:rPr>
          <w:sz w:val="24"/>
          <w:szCs w:val="24"/>
          <w:lang w:val="uk-UA"/>
        </w:rPr>
      </w:pPr>
      <w:r w:rsidRPr="003A42CE">
        <w:rPr>
          <w:sz w:val="24"/>
          <w:szCs w:val="24"/>
          <w:lang w:val="uk-UA"/>
        </w:rPr>
        <w:t>2015р. – 271,48 тис.грн</w:t>
      </w:r>
    </w:p>
    <w:p w:rsidR="003A42CE" w:rsidRPr="003A42CE" w:rsidRDefault="003A42CE" w:rsidP="003A42CE">
      <w:pPr>
        <w:tabs>
          <w:tab w:val="left" w:pos="709"/>
        </w:tabs>
        <w:autoSpaceDN w:val="0"/>
        <w:adjustRightInd w:val="0"/>
        <w:ind w:left="57"/>
        <w:jc w:val="both"/>
        <w:rPr>
          <w:bCs/>
          <w:sz w:val="24"/>
          <w:szCs w:val="24"/>
          <w:lang w:val="uk-UA"/>
        </w:rPr>
      </w:pPr>
      <w:r w:rsidRPr="003A42CE">
        <w:rPr>
          <w:bCs/>
          <w:sz w:val="24"/>
          <w:szCs w:val="24"/>
          <w:lang w:val="uk-UA"/>
        </w:rPr>
        <w:t>2017-     58,35   тис.грн</w:t>
      </w:r>
    </w:p>
    <w:p w:rsidR="003A42CE" w:rsidRPr="003A42CE" w:rsidRDefault="003A42CE" w:rsidP="003A42CE">
      <w:pPr>
        <w:jc w:val="both"/>
        <w:rPr>
          <w:sz w:val="24"/>
          <w:szCs w:val="24"/>
          <w:lang w:val="uk-UA"/>
        </w:rPr>
      </w:pPr>
      <w:r w:rsidRPr="003A42CE">
        <w:rPr>
          <w:sz w:val="24"/>
          <w:szCs w:val="24"/>
          <w:lang w:val="uk-UA"/>
        </w:rPr>
        <w:t xml:space="preserve"> 2019-    56,255 тис.грн</w:t>
      </w:r>
    </w:p>
    <w:p w:rsidR="003A42CE" w:rsidRPr="003A42CE" w:rsidRDefault="003A42CE" w:rsidP="003A42CE">
      <w:pPr>
        <w:jc w:val="both"/>
        <w:rPr>
          <w:color w:val="000000"/>
          <w:sz w:val="24"/>
          <w:szCs w:val="24"/>
          <w:lang w:val="uk-UA"/>
        </w:rPr>
      </w:pPr>
      <w:r w:rsidRPr="003A42CE">
        <w:rPr>
          <w:sz w:val="24"/>
          <w:szCs w:val="24"/>
          <w:lang w:val="uk-UA"/>
        </w:rPr>
        <w:t xml:space="preserve"> </w:t>
      </w:r>
      <w:r w:rsidRPr="003A42CE">
        <w:rPr>
          <w:color w:val="000000"/>
          <w:sz w:val="24"/>
          <w:szCs w:val="24"/>
          <w:lang w:val="uk-UA"/>
        </w:rPr>
        <w:t>В 2016  та 2018 році  земельні торги не проводились.</w:t>
      </w:r>
    </w:p>
    <w:p w:rsidR="003A42CE" w:rsidRPr="003A42CE" w:rsidRDefault="003A42CE" w:rsidP="003A42CE">
      <w:pPr>
        <w:ind w:firstLine="720"/>
        <w:jc w:val="both"/>
        <w:rPr>
          <w:sz w:val="24"/>
          <w:szCs w:val="24"/>
        </w:rPr>
      </w:pPr>
    </w:p>
    <w:p w:rsidR="009A5A36" w:rsidRPr="009B6575" w:rsidRDefault="009A5A36" w:rsidP="009A5A36">
      <w:pPr>
        <w:jc w:val="both"/>
      </w:pPr>
    </w:p>
    <w:p w:rsidR="009A5A36" w:rsidRPr="00F65D45" w:rsidRDefault="009A5A36" w:rsidP="009A5A36">
      <w:pPr>
        <w:jc w:val="both"/>
        <w:rPr>
          <w:sz w:val="24"/>
          <w:szCs w:val="24"/>
          <w:lang w:val="uk-UA"/>
        </w:rPr>
      </w:pPr>
      <w:r w:rsidRPr="00F65D45">
        <w:rPr>
          <w:b/>
          <w:i/>
          <w:color w:val="000000"/>
          <w:sz w:val="24"/>
          <w:szCs w:val="24"/>
          <w:lang w:val="uk-UA"/>
        </w:rPr>
        <w:t xml:space="preserve"> </w:t>
      </w:r>
      <w:r w:rsidRPr="00F65D45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F65D45">
        <w:rPr>
          <w:b/>
          <w:sz w:val="24"/>
          <w:szCs w:val="24"/>
        </w:rPr>
        <w:t>Створення</w:t>
      </w:r>
      <w:proofErr w:type="spellEnd"/>
      <w:r w:rsidRPr="00F65D45">
        <w:rPr>
          <w:b/>
          <w:sz w:val="24"/>
          <w:szCs w:val="24"/>
        </w:rPr>
        <w:t xml:space="preserve"> </w:t>
      </w:r>
      <w:proofErr w:type="spellStart"/>
      <w:r w:rsidRPr="00F65D45">
        <w:rPr>
          <w:b/>
          <w:sz w:val="24"/>
          <w:szCs w:val="24"/>
        </w:rPr>
        <w:t>автоматизованої</w:t>
      </w:r>
      <w:proofErr w:type="spellEnd"/>
      <w:r w:rsidRPr="00F65D45">
        <w:rPr>
          <w:b/>
          <w:sz w:val="24"/>
          <w:szCs w:val="24"/>
        </w:rPr>
        <w:t xml:space="preserve"> </w:t>
      </w:r>
      <w:proofErr w:type="spellStart"/>
      <w:r w:rsidRPr="00F65D45">
        <w:rPr>
          <w:b/>
          <w:sz w:val="24"/>
          <w:szCs w:val="24"/>
        </w:rPr>
        <w:t>системи</w:t>
      </w:r>
      <w:proofErr w:type="spellEnd"/>
      <w:r w:rsidRPr="00F65D45">
        <w:rPr>
          <w:b/>
          <w:sz w:val="24"/>
          <w:szCs w:val="24"/>
        </w:rPr>
        <w:t xml:space="preserve"> </w:t>
      </w:r>
      <w:proofErr w:type="spellStart"/>
      <w:r w:rsidRPr="00F65D45">
        <w:rPr>
          <w:b/>
          <w:sz w:val="24"/>
          <w:szCs w:val="24"/>
        </w:rPr>
        <w:t>ведення</w:t>
      </w:r>
      <w:proofErr w:type="spellEnd"/>
      <w:r w:rsidRPr="00F65D45">
        <w:rPr>
          <w:b/>
          <w:sz w:val="24"/>
          <w:szCs w:val="24"/>
        </w:rPr>
        <w:t xml:space="preserve"> </w:t>
      </w:r>
      <w:proofErr w:type="gramStart"/>
      <w:r w:rsidRPr="00F65D45">
        <w:rPr>
          <w:b/>
          <w:sz w:val="24"/>
          <w:szCs w:val="24"/>
        </w:rPr>
        <w:t>державного</w:t>
      </w:r>
      <w:proofErr w:type="gramEnd"/>
      <w:r w:rsidRPr="00F65D45">
        <w:rPr>
          <w:b/>
          <w:sz w:val="24"/>
          <w:szCs w:val="24"/>
        </w:rPr>
        <w:t xml:space="preserve"> земельного кадастру </w:t>
      </w:r>
      <w:proofErr w:type="spellStart"/>
      <w:r w:rsidRPr="00F65D45">
        <w:rPr>
          <w:b/>
          <w:sz w:val="24"/>
          <w:szCs w:val="24"/>
        </w:rPr>
        <w:t>міста</w:t>
      </w:r>
      <w:proofErr w:type="spellEnd"/>
      <w:r w:rsidRPr="00F65D45">
        <w:rPr>
          <w:b/>
          <w:sz w:val="24"/>
          <w:szCs w:val="24"/>
        </w:rPr>
        <w:t>.</w:t>
      </w:r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Державний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земельний</w:t>
      </w:r>
      <w:proofErr w:type="spellEnd"/>
      <w:r w:rsidRPr="00F65D45">
        <w:rPr>
          <w:sz w:val="24"/>
          <w:szCs w:val="24"/>
        </w:rPr>
        <w:t xml:space="preserve"> кадастр </w:t>
      </w:r>
      <w:proofErr w:type="spellStart"/>
      <w:proofErr w:type="gramStart"/>
      <w:r w:rsidRPr="00F65D45">
        <w:rPr>
          <w:sz w:val="24"/>
          <w:szCs w:val="24"/>
        </w:rPr>
        <w:t>містить</w:t>
      </w:r>
      <w:proofErr w:type="spellEnd"/>
      <w:proofErr w:type="gramEnd"/>
      <w:r w:rsidRPr="00F65D45">
        <w:rPr>
          <w:sz w:val="24"/>
          <w:szCs w:val="24"/>
        </w:rPr>
        <w:t xml:space="preserve"> систему </w:t>
      </w:r>
      <w:proofErr w:type="spellStart"/>
      <w:r w:rsidRPr="00F65D45">
        <w:rPr>
          <w:sz w:val="24"/>
          <w:szCs w:val="24"/>
        </w:rPr>
        <w:t>необхідних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відомостей</w:t>
      </w:r>
      <w:proofErr w:type="spellEnd"/>
      <w:r w:rsidRPr="00F65D45">
        <w:rPr>
          <w:sz w:val="24"/>
          <w:szCs w:val="24"/>
        </w:rPr>
        <w:t xml:space="preserve"> і </w:t>
      </w:r>
      <w:proofErr w:type="spellStart"/>
      <w:r w:rsidRPr="00F65D45">
        <w:rPr>
          <w:sz w:val="24"/>
          <w:szCs w:val="24"/>
        </w:rPr>
        <w:t>документів</w:t>
      </w:r>
      <w:proofErr w:type="spellEnd"/>
      <w:r w:rsidRPr="00F65D45">
        <w:rPr>
          <w:sz w:val="24"/>
          <w:szCs w:val="24"/>
        </w:rPr>
        <w:t xml:space="preserve"> про </w:t>
      </w:r>
      <w:proofErr w:type="spellStart"/>
      <w:r w:rsidRPr="00F65D45">
        <w:rPr>
          <w:sz w:val="24"/>
          <w:szCs w:val="24"/>
        </w:rPr>
        <w:t>правовий</w:t>
      </w:r>
      <w:proofErr w:type="spellEnd"/>
      <w:r w:rsidRPr="00F65D45">
        <w:rPr>
          <w:sz w:val="24"/>
          <w:szCs w:val="24"/>
        </w:rPr>
        <w:t xml:space="preserve"> режим земель, </w:t>
      </w:r>
      <w:proofErr w:type="spellStart"/>
      <w:r w:rsidRPr="00F65D45">
        <w:rPr>
          <w:sz w:val="24"/>
          <w:szCs w:val="24"/>
        </w:rPr>
        <w:t>їх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розподіл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серед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власників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землі</w:t>
      </w:r>
      <w:proofErr w:type="spellEnd"/>
      <w:r w:rsidRPr="00F65D45">
        <w:rPr>
          <w:sz w:val="24"/>
          <w:szCs w:val="24"/>
        </w:rPr>
        <w:t xml:space="preserve"> та </w:t>
      </w:r>
      <w:proofErr w:type="spellStart"/>
      <w:r w:rsidRPr="00F65D45">
        <w:rPr>
          <w:sz w:val="24"/>
          <w:szCs w:val="24"/>
        </w:rPr>
        <w:t>землекористувачів</w:t>
      </w:r>
      <w:proofErr w:type="spellEnd"/>
      <w:r w:rsidRPr="00F65D45">
        <w:rPr>
          <w:sz w:val="24"/>
          <w:szCs w:val="24"/>
        </w:rPr>
        <w:t xml:space="preserve">, у </w:t>
      </w:r>
      <w:r w:rsidRPr="00F65D45">
        <w:rPr>
          <w:sz w:val="24"/>
          <w:szCs w:val="24"/>
        </w:rPr>
        <w:lastRenderedPageBreak/>
        <w:t xml:space="preserve">тому </w:t>
      </w:r>
      <w:proofErr w:type="spellStart"/>
      <w:r w:rsidRPr="00F65D45">
        <w:rPr>
          <w:sz w:val="24"/>
          <w:szCs w:val="24"/>
        </w:rPr>
        <w:t>числі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орендарів</w:t>
      </w:r>
      <w:proofErr w:type="spellEnd"/>
      <w:r w:rsidRPr="00F65D45">
        <w:rPr>
          <w:sz w:val="24"/>
          <w:szCs w:val="24"/>
        </w:rPr>
        <w:t xml:space="preserve">, за </w:t>
      </w:r>
      <w:proofErr w:type="spellStart"/>
      <w:r w:rsidRPr="00F65D45">
        <w:rPr>
          <w:sz w:val="24"/>
          <w:szCs w:val="24"/>
        </w:rPr>
        <w:t>категоріями</w:t>
      </w:r>
      <w:proofErr w:type="spellEnd"/>
      <w:r w:rsidRPr="00F65D45">
        <w:rPr>
          <w:sz w:val="24"/>
          <w:szCs w:val="24"/>
        </w:rPr>
        <w:t xml:space="preserve"> земель, про </w:t>
      </w:r>
      <w:proofErr w:type="spellStart"/>
      <w:r w:rsidRPr="00F65D45">
        <w:rPr>
          <w:sz w:val="24"/>
          <w:szCs w:val="24"/>
        </w:rPr>
        <w:t>якісну</w:t>
      </w:r>
      <w:proofErr w:type="spellEnd"/>
      <w:r w:rsidRPr="00F65D45">
        <w:rPr>
          <w:sz w:val="24"/>
          <w:szCs w:val="24"/>
        </w:rPr>
        <w:t xml:space="preserve"> характеристику і </w:t>
      </w:r>
      <w:proofErr w:type="spellStart"/>
      <w:r w:rsidRPr="00F65D45">
        <w:rPr>
          <w:sz w:val="24"/>
          <w:szCs w:val="24"/>
        </w:rPr>
        <w:t>народногосподарську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цінність</w:t>
      </w:r>
      <w:proofErr w:type="spellEnd"/>
      <w:r w:rsidRPr="00F65D45">
        <w:rPr>
          <w:sz w:val="24"/>
          <w:szCs w:val="24"/>
        </w:rPr>
        <w:t xml:space="preserve"> земель.</w:t>
      </w:r>
    </w:p>
    <w:p w:rsidR="009A5A36" w:rsidRPr="00F65D45" w:rsidRDefault="009A5A36" w:rsidP="009A5A36">
      <w:pPr>
        <w:pStyle w:val="a3"/>
        <w:ind w:firstLine="708"/>
      </w:pPr>
      <w:r w:rsidRPr="00F65D45">
        <w:t>Ведення державного земельного кадастру забезпечується проведенням топографо-геодезичних, картографічних, ґрунтових, геоботанічних та інших обстежень і розвідувань, реєстрацією землеволодінь та землекористувань і договорів про оренду землі, обліком кількості та якості земель, бонітуванням грунтів, економічною та грошовою оцінкою земель.</w:t>
      </w:r>
    </w:p>
    <w:p w:rsidR="009A5A36" w:rsidRPr="00F65D45" w:rsidRDefault="009A5A36" w:rsidP="009A5A36">
      <w:pPr>
        <w:jc w:val="both"/>
        <w:rPr>
          <w:sz w:val="24"/>
          <w:szCs w:val="24"/>
          <w:lang w:val="uk-UA"/>
        </w:rPr>
      </w:pPr>
      <w:r w:rsidRPr="00F65D45">
        <w:rPr>
          <w:sz w:val="24"/>
          <w:szCs w:val="24"/>
          <w:lang w:val="uk-UA"/>
        </w:rPr>
        <w:tab/>
      </w:r>
      <w:proofErr w:type="spellStart"/>
      <w:r w:rsidRPr="00F65D45">
        <w:rPr>
          <w:sz w:val="24"/>
          <w:szCs w:val="24"/>
        </w:rPr>
        <w:t>Наповнення</w:t>
      </w:r>
      <w:proofErr w:type="spellEnd"/>
      <w:r w:rsidRPr="00F65D45">
        <w:rPr>
          <w:sz w:val="24"/>
          <w:szCs w:val="24"/>
        </w:rPr>
        <w:t xml:space="preserve"> банку </w:t>
      </w:r>
      <w:proofErr w:type="spellStart"/>
      <w:r w:rsidRPr="00F65D45">
        <w:rPr>
          <w:sz w:val="24"/>
          <w:szCs w:val="24"/>
        </w:rPr>
        <w:t>даних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здійснюється</w:t>
      </w:r>
      <w:proofErr w:type="spellEnd"/>
      <w:r w:rsidRPr="00F65D45">
        <w:rPr>
          <w:sz w:val="24"/>
          <w:szCs w:val="24"/>
        </w:rPr>
        <w:t xml:space="preserve"> шляхом </w:t>
      </w:r>
      <w:proofErr w:type="spellStart"/>
      <w:r w:rsidRPr="00F65D45">
        <w:rPr>
          <w:sz w:val="24"/>
          <w:szCs w:val="24"/>
        </w:rPr>
        <w:t>введення</w:t>
      </w:r>
      <w:proofErr w:type="spellEnd"/>
      <w:r w:rsidRPr="00F65D45">
        <w:rPr>
          <w:sz w:val="24"/>
          <w:szCs w:val="24"/>
        </w:rPr>
        <w:t xml:space="preserve"> до </w:t>
      </w:r>
      <w:proofErr w:type="spellStart"/>
      <w:r w:rsidRPr="00F65D45">
        <w:rPr>
          <w:sz w:val="24"/>
          <w:szCs w:val="24"/>
        </w:rPr>
        <w:t>нього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складових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частин</w:t>
      </w:r>
      <w:proofErr w:type="spellEnd"/>
      <w:r w:rsidRPr="00F65D45">
        <w:rPr>
          <w:sz w:val="24"/>
          <w:szCs w:val="24"/>
        </w:rPr>
        <w:t xml:space="preserve"> державного земельного кадастру </w:t>
      </w:r>
      <w:proofErr w:type="spellStart"/>
      <w:r w:rsidRPr="00F65D45">
        <w:rPr>
          <w:sz w:val="24"/>
          <w:szCs w:val="24"/>
        </w:rPr>
        <w:t>починаючи</w:t>
      </w:r>
      <w:proofErr w:type="spellEnd"/>
      <w:r w:rsidRPr="00F65D45">
        <w:rPr>
          <w:sz w:val="24"/>
          <w:szCs w:val="24"/>
        </w:rPr>
        <w:t xml:space="preserve"> з </w:t>
      </w:r>
      <w:proofErr w:type="spellStart"/>
      <w:r w:rsidRPr="00F65D45">
        <w:rPr>
          <w:sz w:val="24"/>
          <w:szCs w:val="24"/>
        </w:rPr>
        <w:t>даних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реєстрації</w:t>
      </w:r>
      <w:proofErr w:type="spellEnd"/>
      <w:r w:rsidRPr="00F65D45">
        <w:rPr>
          <w:sz w:val="24"/>
          <w:szCs w:val="24"/>
        </w:rPr>
        <w:t xml:space="preserve"> права </w:t>
      </w:r>
      <w:proofErr w:type="spellStart"/>
      <w:r w:rsidRPr="00F65D45">
        <w:rPr>
          <w:sz w:val="24"/>
          <w:szCs w:val="24"/>
        </w:rPr>
        <w:t>власності</w:t>
      </w:r>
      <w:proofErr w:type="spellEnd"/>
      <w:r w:rsidRPr="00F65D45">
        <w:rPr>
          <w:sz w:val="24"/>
          <w:szCs w:val="24"/>
        </w:rPr>
        <w:t xml:space="preserve"> на землю, права </w:t>
      </w:r>
      <w:proofErr w:type="spellStart"/>
      <w:r w:rsidRPr="00F65D45">
        <w:rPr>
          <w:sz w:val="24"/>
          <w:szCs w:val="24"/>
        </w:rPr>
        <w:t>користування</w:t>
      </w:r>
      <w:proofErr w:type="spellEnd"/>
      <w:r w:rsidRPr="00F65D45">
        <w:rPr>
          <w:sz w:val="24"/>
          <w:szCs w:val="24"/>
        </w:rPr>
        <w:t xml:space="preserve"> землею та </w:t>
      </w:r>
      <w:proofErr w:type="spellStart"/>
      <w:r w:rsidRPr="00F65D45">
        <w:rPr>
          <w:sz w:val="24"/>
          <w:szCs w:val="24"/>
        </w:rPr>
        <w:t>договорі</w:t>
      </w:r>
      <w:proofErr w:type="gramStart"/>
      <w:r w:rsidRPr="00F65D45">
        <w:rPr>
          <w:sz w:val="24"/>
          <w:szCs w:val="24"/>
        </w:rPr>
        <w:t>в</w:t>
      </w:r>
      <w:proofErr w:type="spellEnd"/>
      <w:proofErr w:type="gramEnd"/>
      <w:r w:rsidRPr="00F65D45">
        <w:rPr>
          <w:sz w:val="24"/>
          <w:szCs w:val="24"/>
        </w:rPr>
        <w:t xml:space="preserve"> про </w:t>
      </w:r>
      <w:proofErr w:type="spellStart"/>
      <w:r w:rsidRPr="00F65D45">
        <w:rPr>
          <w:sz w:val="24"/>
          <w:szCs w:val="24"/>
        </w:rPr>
        <w:t>оренду</w:t>
      </w:r>
      <w:proofErr w:type="spellEnd"/>
      <w:r w:rsidRPr="00F65D45">
        <w:rPr>
          <w:sz w:val="24"/>
          <w:szCs w:val="24"/>
        </w:rPr>
        <w:t xml:space="preserve"> </w:t>
      </w:r>
      <w:proofErr w:type="spellStart"/>
      <w:r w:rsidRPr="00F65D45">
        <w:rPr>
          <w:sz w:val="24"/>
          <w:szCs w:val="24"/>
        </w:rPr>
        <w:t>землі</w:t>
      </w:r>
      <w:proofErr w:type="spellEnd"/>
    </w:p>
    <w:p w:rsidR="009A5A36" w:rsidRPr="00F65D45" w:rsidRDefault="009A5A36" w:rsidP="009A5A36">
      <w:pPr>
        <w:ind w:firstLine="708"/>
        <w:jc w:val="both"/>
        <w:rPr>
          <w:sz w:val="24"/>
          <w:szCs w:val="24"/>
          <w:lang w:val="uk-UA"/>
        </w:rPr>
      </w:pPr>
      <w:r w:rsidRPr="00F65D45">
        <w:rPr>
          <w:sz w:val="24"/>
          <w:szCs w:val="24"/>
          <w:lang w:val="uk-UA"/>
        </w:rPr>
        <w:t>У місті вже значна кількість земельних ділянок отримали свій  уніфікований кадастровий номер  і пройшли реєстрацію у системі, яка може  повністю задовольнити  необхідною  інформацією  як у цифровому, так і у графічному вигляді  зацікавлених юридичних та фізичних осіб.</w:t>
      </w:r>
    </w:p>
    <w:p w:rsidR="009A5A36" w:rsidRPr="00F65D45" w:rsidRDefault="009A5A36" w:rsidP="009A5A36">
      <w:pPr>
        <w:jc w:val="both"/>
        <w:rPr>
          <w:sz w:val="24"/>
          <w:szCs w:val="24"/>
          <w:lang w:val="uk-UA"/>
        </w:rPr>
      </w:pPr>
      <w:r w:rsidRPr="00F65D45">
        <w:rPr>
          <w:sz w:val="24"/>
          <w:szCs w:val="24"/>
          <w:lang w:val="uk-UA"/>
        </w:rPr>
        <w:t xml:space="preserve">  </w:t>
      </w:r>
      <w:r w:rsidRPr="00F65D45">
        <w:rPr>
          <w:sz w:val="24"/>
          <w:szCs w:val="24"/>
          <w:lang w:val="uk-UA"/>
        </w:rPr>
        <w:tab/>
        <w:t>Відповідно до Закону України "Про державну реєстрацію речових прав на нерухоме майно та їх обмежень" в області формується єдиний Державний реєстр прав, який базується на державному обліку земельних ділянок усіх форм власності, їх обмежень та правочинів.</w:t>
      </w:r>
    </w:p>
    <w:p w:rsidR="009A5A36" w:rsidRPr="00F65D45" w:rsidRDefault="009A5A36" w:rsidP="009A5A36">
      <w:pPr>
        <w:ind w:firstLine="708"/>
        <w:jc w:val="both"/>
        <w:rPr>
          <w:sz w:val="24"/>
          <w:szCs w:val="24"/>
          <w:lang w:val="uk-UA"/>
        </w:rPr>
      </w:pPr>
      <w:r w:rsidRPr="00F65D45">
        <w:rPr>
          <w:sz w:val="24"/>
          <w:szCs w:val="24"/>
          <w:lang w:val="uk-UA"/>
        </w:rPr>
        <w:t xml:space="preserve"> На виконання зазначеного Закону України  в місті  визначено   реєстраційний округ, який створено в межах адміністративно-територіальних  одиниць - міста  Знам’янка  та  Знам’янського району.</w:t>
      </w:r>
    </w:p>
    <w:p w:rsidR="009A5A36" w:rsidRPr="00F65D45" w:rsidRDefault="009A5A36" w:rsidP="009A5A36">
      <w:pPr>
        <w:ind w:firstLine="708"/>
        <w:jc w:val="both"/>
        <w:rPr>
          <w:sz w:val="24"/>
          <w:szCs w:val="24"/>
          <w:lang w:val="uk-UA"/>
        </w:rPr>
      </w:pPr>
      <w:r w:rsidRPr="00F65D45">
        <w:rPr>
          <w:sz w:val="24"/>
          <w:szCs w:val="24"/>
          <w:lang w:val="uk-UA"/>
        </w:rPr>
        <w:t>Кошти з міського бюджету на проведення даних робіт не виділялись.</w:t>
      </w:r>
    </w:p>
    <w:p w:rsidR="009A5A36" w:rsidRPr="00F65D45" w:rsidRDefault="009A5A36" w:rsidP="009A5A36">
      <w:pPr>
        <w:tabs>
          <w:tab w:val="left" w:pos="709"/>
        </w:tabs>
        <w:autoSpaceDN w:val="0"/>
        <w:adjustRightInd w:val="0"/>
        <w:ind w:left="57"/>
        <w:jc w:val="both"/>
        <w:rPr>
          <w:bCs/>
          <w:color w:val="000000"/>
          <w:sz w:val="24"/>
          <w:szCs w:val="24"/>
          <w:lang w:val="uk-UA"/>
        </w:rPr>
      </w:pPr>
      <w:r w:rsidRPr="00F65D45">
        <w:rPr>
          <w:color w:val="000000"/>
          <w:sz w:val="24"/>
          <w:szCs w:val="24"/>
          <w:lang w:val="uk-UA"/>
        </w:rPr>
        <w:tab/>
      </w:r>
      <w:proofErr w:type="spellStart"/>
      <w:r w:rsidRPr="00F65D45">
        <w:rPr>
          <w:bCs/>
          <w:color w:val="000000"/>
          <w:sz w:val="24"/>
          <w:szCs w:val="24"/>
        </w:rPr>
        <w:t>Всі</w:t>
      </w:r>
      <w:proofErr w:type="spellEnd"/>
      <w:r w:rsidRPr="00F65D45">
        <w:rPr>
          <w:bCs/>
          <w:color w:val="000000"/>
          <w:sz w:val="24"/>
          <w:szCs w:val="24"/>
        </w:rPr>
        <w:t xml:space="preserve"> </w:t>
      </w:r>
      <w:proofErr w:type="gramStart"/>
      <w:r w:rsidRPr="00F65D45">
        <w:rPr>
          <w:bCs/>
          <w:color w:val="000000"/>
          <w:sz w:val="24"/>
          <w:szCs w:val="24"/>
        </w:rPr>
        <w:t>напрямки</w:t>
      </w:r>
      <w:proofErr w:type="gramEnd"/>
      <w:r w:rsidRPr="00F65D45">
        <w:rPr>
          <w:bCs/>
          <w:color w:val="000000"/>
          <w:sz w:val="24"/>
          <w:szCs w:val="24"/>
        </w:rPr>
        <w:t xml:space="preserve"> </w:t>
      </w:r>
      <w:proofErr w:type="spellStart"/>
      <w:r w:rsidRPr="00F65D45">
        <w:rPr>
          <w:bCs/>
          <w:color w:val="000000"/>
          <w:sz w:val="24"/>
          <w:szCs w:val="24"/>
        </w:rPr>
        <w:t>Програми</w:t>
      </w:r>
      <w:proofErr w:type="spellEnd"/>
      <w:r w:rsidRPr="00F65D45">
        <w:rPr>
          <w:bCs/>
          <w:color w:val="000000"/>
          <w:sz w:val="24"/>
          <w:szCs w:val="24"/>
        </w:rPr>
        <w:t xml:space="preserve"> </w:t>
      </w:r>
      <w:proofErr w:type="spellStart"/>
      <w:r w:rsidRPr="00F65D45">
        <w:rPr>
          <w:bCs/>
          <w:color w:val="000000"/>
          <w:sz w:val="24"/>
          <w:szCs w:val="24"/>
        </w:rPr>
        <w:t>розвитку</w:t>
      </w:r>
      <w:proofErr w:type="spellEnd"/>
      <w:r w:rsidRPr="00F65D45">
        <w:rPr>
          <w:bCs/>
          <w:color w:val="000000"/>
          <w:sz w:val="24"/>
          <w:szCs w:val="24"/>
        </w:rPr>
        <w:t xml:space="preserve"> </w:t>
      </w:r>
      <w:proofErr w:type="spellStart"/>
      <w:r w:rsidRPr="00F65D45">
        <w:rPr>
          <w:bCs/>
          <w:color w:val="000000"/>
          <w:sz w:val="24"/>
          <w:szCs w:val="24"/>
        </w:rPr>
        <w:t>земельних</w:t>
      </w:r>
      <w:proofErr w:type="spellEnd"/>
      <w:r w:rsidRPr="00F65D45">
        <w:rPr>
          <w:bCs/>
          <w:color w:val="000000"/>
          <w:sz w:val="24"/>
          <w:szCs w:val="24"/>
        </w:rPr>
        <w:t xml:space="preserve"> </w:t>
      </w:r>
      <w:proofErr w:type="spellStart"/>
      <w:r w:rsidRPr="00F65D45">
        <w:rPr>
          <w:bCs/>
          <w:color w:val="000000"/>
          <w:sz w:val="24"/>
          <w:szCs w:val="24"/>
        </w:rPr>
        <w:t>відносин</w:t>
      </w:r>
      <w:proofErr w:type="spellEnd"/>
      <w:r w:rsidRPr="00F65D45">
        <w:rPr>
          <w:bCs/>
          <w:color w:val="000000"/>
          <w:sz w:val="24"/>
          <w:szCs w:val="24"/>
        </w:rPr>
        <w:t xml:space="preserve"> на </w:t>
      </w:r>
      <w:proofErr w:type="spellStart"/>
      <w:r w:rsidRPr="00F65D45">
        <w:rPr>
          <w:bCs/>
          <w:color w:val="000000"/>
          <w:sz w:val="24"/>
          <w:szCs w:val="24"/>
        </w:rPr>
        <w:t>території</w:t>
      </w:r>
      <w:proofErr w:type="spellEnd"/>
      <w:r w:rsidRPr="00F65D45">
        <w:rPr>
          <w:bCs/>
          <w:color w:val="000000"/>
          <w:sz w:val="24"/>
          <w:szCs w:val="24"/>
        </w:rPr>
        <w:t xml:space="preserve"> Знам’янської  </w:t>
      </w:r>
      <w:proofErr w:type="spellStart"/>
      <w:r w:rsidRPr="00F65D45">
        <w:rPr>
          <w:bCs/>
          <w:color w:val="000000"/>
          <w:sz w:val="24"/>
          <w:szCs w:val="24"/>
        </w:rPr>
        <w:t>міської</w:t>
      </w:r>
      <w:proofErr w:type="spellEnd"/>
      <w:r w:rsidRPr="00F65D45">
        <w:rPr>
          <w:bCs/>
          <w:color w:val="000000"/>
          <w:sz w:val="24"/>
          <w:szCs w:val="24"/>
        </w:rPr>
        <w:t xml:space="preserve"> ради</w:t>
      </w:r>
      <w:r w:rsidRPr="00F65D45">
        <w:rPr>
          <w:bCs/>
          <w:color w:val="000000"/>
          <w:sz w:val="24"/>
          <w:szCs w:val="24"/>
        </w:rPr>
        <w:tab/>
        <w:t xml:space="preserve"> </w:t>
      </w:r>
      <w:proofErr w:type="spellStart"/>
      <w:r w:rsidRPr="00F65D45">
        <w:rPr>
          <w:bCs/>
          <w:color w:val="000000"/>
          <w:sz w:val="24"/>
          <w:szCs w:val="24"/>
        </w:rPr>
        <w:t>виконуються</w:t>
      </w:r>
      <w:proofErr w:type="spellEnd"/>
      <w:r w:rsidRPr="00F65D45">
        <w:rPr>
          <w:bCs/>
          <w:color w:val="000000"/>
          <w:sz w:val="24"/>
          <w:szCs w:val="24"/>
        </w:rPr>
        <w:t xml:space="preserve">.  </w:t>
      </w:r>
    </w:p>
    <w:p w:rsidR="000F7105" w:rsidRPr="009A5A36" w:rsidRDefault="000F7105">
      <w:pPr>
        <w:rPr>
          <w:lang w:val="uk-UA"/>
        </w:rPr>
      </w:pPr>
    </w:p>
    <w:sectPr w:rsidR="000F7105" w:rsidRPr="009A5A36" w:rsidSect="000F7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57418"/>
    <w:multiLevelType w:val="hybridMultilevel"/>
    <w:tmpl w:val="96023A7A"/>
    <w:lvl w:ilvl="0" w:tplc="AAC4B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621116A"/>
    <w:multiLevelType w:val="hybridMultilevel"/>
    <w:tmpl w:val="A844AD4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36"/>
    <w:rsid w:val="000F7105"/>
    <w:rsid w:val="003A42CE"/>
    <w:rsid w:val="00563F1C"/>
    <w:rsid w:val="0060088F"/>
    <w:rsid w:val="00651CA0"/>
    <w:rsid w:val="00656DF0"/>
    <w:rsid w:val="00767783"/>
    <w:rsid w:val="00790D54"/>
    <w:rsid w:val="008C67CE"/>
    <w:rsid w:val="009A214C"/>
    <w:rsid w:val="009A5A36"/>
    <w:rsid w:val="00AD42F3"/>
    <w:rsid w:val="00E83D7B"/>
    <w:rsid w:val="00FE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A5A36"/>
    <w:pPr>
      <w:keepNext/>
      <w:jc w:val="center"/>
      <w:outlineLvl w:val="2"/>
    </w:pPr>
    <w:rPr>
      <w:rFonts w:eastAsia="Batang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A5A36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rsid w:val="009A5A36"/>
    <w:pPr>
      <w:jc w:val="both"/>
    </w:pPr>
    <w:rPr>
      <w:sz w:val="24"/>
      <w:szCs w:val="24"/>
      <w:lang w:val="uk-UA"/>
    </w:rPr>
  </w:style>
  <w:style w:type="character" w:customStyle="1" w:styleId="a4">
    <w:name w:val="Основной текст Знак"/>
    <w:aliases w:val="Знак Знак"/>
    <w:basedOn w:val="a0"/>
    <w:link w:val="a3"/>
    <w:rsid w:val="009A5A3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9A5A36"/>
    <w:pPr>
      <w:spacing w:after="120"/>
      <w:ind w:left="283"/>
    </w:pPr>
    <w:rPr>
      <w:rFonts w:eastAsia="Calibri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9A5A3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Plain Text"/>
    <w:aliases w:val="Знак1"/>
    <w:basedOn w:val="a"/>
    <w:link w:val="a8"/>
    <w:rsid w:val="009A5A36"/>
    <w:rPr>
      <w:rFonts w:ascii="Courier New" w:eastAsiaTheme="minorHAnsi" w:hAnsi="Courier New" w:cstheme="minorBidi"/>
      <w:sz w:val="22"/>
      <w:szCs w:val="22"/>
      <w:lang w:val="uk-UA"/>
    </w:rPr>
  </w:style>
  <w:style w:type="character" w:customStyle="1" w:styleId="a8">
    <w:name w:val="Текст Знак"/>
    <w:aliases w:val="Знак1 Знак"/>
    <w:basedOn w:val="a0"/>
    <w:link w:val="a7"/>
    <w:rsid w:val="009A5A36"/>
    <w:rPr>
      <w:rFonts w:ascii="Courier New" w:hAnsi="Courier New"/>
      <w:lang w:val="uk-UA" w:eastAsia="ru-RU"/>
    </w:rPr>
  </w:style>
  <w:style w:type="paragraph" w:styleId="HTML">
    <w:name w:val="HTML Preformatted"/>
    <w:basedOn w:val="a"/>
    <w:link w:val="HTML0"/>
    <w:rsid w:val="009A5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9A5A3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A5A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5A3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qFormat/>
    <w:rsid w:val="009A5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83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A5A36"/>
    <w:pPr>
      <w:keepNext/>
      <w:jc w:val="center"/>
      <w:outlineLvl w:val="2"/>
    </w:pPr>
    <w:rPr>
      <w:rFonts w:eastAsia="Batang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A5A36"/>
    <w:rPr>
      <w:rFonts w:ascii="Times New Roman" w:eastAsia="Batang" w:hAnsi="Times New Roman" w:cs="Times New Roman"/>
      <w:sz w:val="28"/>
      <w:szCs w:val="20"/>
      <w:lang w:val="uk-UA" w:eastAsia="ru-RU"/>
    </w:rPr>
  </w:style>
  <w:style w:type="paragraph" w:styleId="a3">
    <w:name w:val="Body Text"/>
    <w:aliases w:val="Знак"/>
    <w:basedOn w:val="a"/>
    <w:link w:val="a4"/>
    <w:rsid w:val="009A5A36"/>
    <w:pPr>
      <w:jc w:val="both"/>
    </w:pPr>
    <w:rPr>
      <w:sz w:val="24"/>
      <w:szCs w:val="24"/>
      <w:lang w:val="uk-UA"/>
    </w:rPr>
  </w:style>
  <w:style w:type="character" w:customStyle="1" w:styleId="a4">
    <w:name w:val="Основной текст Знак"/>
    <w:aliases w:val="Знак Знак"/>
    <w:basedOn w:val="a0"/>
    <w:link w:val="a3"/>
    <w:rsid w:val="009A5A3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9A5A36"/>
    <w:pPr>
      <w:spacing w:after="120"/>
      <w:ind w:left="283"/>
    </w:pPr>
    <w:rPr>
      <w:rFonts w:eastAsia="Calibri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9A5A3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Plain Text"/>
    <w:aliases w:val="Знак1"/>
    <w:basedOn w:val="a"/>
    <w:link w:val="a8"/>
    <w:rsid w:val="009A5A36"/>
    <w:rPr>
      <w:rFonts w:ascii="Courier New" w:eastAsiaTheme="minorHAnsi" w:hAnsi="Courier New" w:cstheme="minorBidi"/>
      <w:sz w:val="22"/>
      <w:szCs w:val="22"/>
      <w:lang w:val="uk-UA"/>
    </w:rPr>
  </w:style>
  <w:style w:type="character" w:customStyle="1" w:styleId="a8">
    <w:name w:val="Текст Знак"/>
    <w:aliases w:val="Знак1 Знак"/>
    <w:basedOn w:val="a0"/>
    <w:link w:val="a7"/>
    <w:rsid w:val="009A5A36"/>
    <w:rPr>
      <w:rFonts w:ascii="Courier New" w:hAnsi="Courier New"/>
      <w:lang w:val="uk-UA" w:eastAsia="ru-RU"/>
    </w:rPr>
  </w:style>
  <w:style w:type="paragraph" w:styleId="HTML">
    <w:name w:val="HTML Preformatted"/>
    <w:basedOn w:val="a"/>
    <w:link w:val="HTML0"/>
    <w:rsid w:val="009A5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9A5A3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A5A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5A3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qFormat/>
    <w:rsid w:val="009A5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83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2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471698113207544E-2"/>
          <c:y val="0.10810810810810811"/>
          <c:w val="0.90566037735849059"/>
          <c:h val="0.5608108108108108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оренда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Sheet1!$B$1:$J$1</c:f>
              <c:strCach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8 міс 2019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1216.21</c:v>
                </c:pt>
                <c:pt idx="1">
                  <c:v>1450</c:v>
                </c:pt>
                <c:pt idx="2">
                  <c:v>1662.24</c:v>
                </c:pt>
                <c:pt idx="3">
                  <c:v>1716.13</c:v>
                </c:pt>
                <c:pt idx="4">
                  <c:v>2506.67</c:v>
                </c:pt>
                <c:pt idx="5">
                  <c:v>3470.9180000000001</c:v>
                </c:pt>
                <c:pt idx="6">
                  <c:v>4017.038</c:v>
                </c:pt>
                <c:pt idx="7">
                  <c:v>3954.0830000000001</c:v>
                </c:pt>
                <c:pt idx="8">
                  <c:v>2825.433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47801984"/>
        <c:axId val="147803520"/>
        <c:axId val="0"/>
      </c:bar3DChart>
      <c:catAx>
        <c:axId val="147801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78035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780352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78019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2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9056603773584909E-2"/>
          <c:y val="8.3333333333333329E-2"/>
          <c:w val="0.93207547169811322"/>
          <c:h val="0.7045454545454545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оренда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Sheet1!$B$1:$I$1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numCache>
            </c:numRef>
          </c:cat>
          <c:val>
            <c:numRef>
              <c:f>Sheet1!$B$2:$I$2</c:f>
              <c:numCache>
                <c:formatCode>General</c:formatCode>
                <c:ptCount val="8"/>
                <c:pt idx="0">
                  <c:v>272.16000000000003</c:v>
                </c:pt>
                <c:pt idx="1">
                  <c:v>349.14</c:v>
                </c:pt>
                <c:pt idx="2">
                  <c:v>121.62</c:v>
                </c:pt>
                <c:pt idx="3">
                  <c:v>88.843000000000004</c:v>
                </c:pt>
                <c:pt idx="4">
                  <c:v>271.48</c:v>
                </c:pt>
                <c:pt idx="5">
                  <c:v>58.35</c:v>
                </c:pt>
                <c:pt idx="6">
                  <c:v>0</c:v>
                </c:pt>
                <c:pt idx="7">
                  <c:v>56.255000000000003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39267072"/>
        <c:axId val="139277056"/>
        <c:axId val="0"/>
      </c:bar3DChart>
      <c:catAx>
        <c:axId val="139267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92770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927705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92670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SamLab.ws</cp:lastModifiedBy>
  <cp:revision>4</cp:revision>
  <cp:lastPrinted>2019-10-22T08:15:00Z</cp:lastPrinted>
  <dcterms:created xsi:type="dcterms:W3CDTF">2019-10-22T08:17:00Z</dcterms:created>
  <dcterms:modified xsi:type="dcterms:W3CDTF">2019-10-23T13:46:00Z</dcterms:modified>
</cp:coreProperties>
</file>