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DA" w:rsidRPr="00854A25" w:rsidRDefault="003F42DA" w:rsidP="003F42D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3F42DA" w:rsidRPr="00217AE6" w:rsidRDefault="003F42DA" w:rsidP="003F42DA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3F42DA" w:rsidRPr="00217AE6" w:rsidRDefault="003F42DA" w:rsidP="003F42DA">
      <w:pPr>
        <w:jc w:val="center"/>
        <w:rPr>
          <w:b/>
          <w:bCs/>
          <w:sz w:val="24"/>
          <w:szCs w:val="28"/>
        </w:rPr>
      </w:pPr>
    </w:p>
    <w:p w:rsidR="003F42DA" w:rsidRPr="00217AE6" w:rsidRDefault="003F42DA" w:rsidP="003F42D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3F42DA" w:rsidRPr="00217AE6" w:rsidRDefault="003F42DA" w:rsidP="003F42DA">
      <w:pPr>
        <w:jc w:val="center"/>
        <w:rPr>
          <w:b/>
          <w:bCs/>
          <w:sz w:val="24"/>
          <w:szCs w:val="28"/>
        </w:rPr>
      </w:pPr>
    </w:p>
    <w:p w:rsidR="003F42DA" w:rsidRPr="006753C1" w:rsidRDefault="003F42DA" w:rsidP="003F42DA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1706</w:t>
      </w:r>
    </w:p>
    <w:p w:rsidR="003F42DA" w:rsidRPr="00217AE6" w:rsidRDefault="003F42DA" w:rsidP="003F42DA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3F42DA" w:rsidRPr="000625E6" w:rsidRDefault="003F42DA" w:rsidP="003F42D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Суковач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Н.П.</w:t>
      </w:r>
    </w:p>
    <w:p w:rsidR="003F42DA" w:rsidRPr="000625E6" w:rsidRDefault="003F42DA" w:rsidP="003F42DA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3F42DA" w:rsidRPr="000625E6" w:rsidRDefault="003F42DA" w:rsidP="003F42DA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Суковач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Наталії Петрівни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148,0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вул.Козацькій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34-А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F42DA" w:rsidRPr="000625E6" w:rsidRDefault="003F42DA" w:rsidP="003F42D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3F42DA" w:rsidRPr="00DD7042" w:rsidRDefault="003F42DA" w:rsidP="003F42D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Дати згоду на виготовлення проекту землеустрою щодо відведення земельної  ділянки у власність гр. </w:t>
      </w:r>
      <w:proofErr w:type="spellStart"/>
      <w:r w:rsidRPr="00DD7042">
        <w:rPr>
          <w:rFonts w:ascii="Times New Roman" w:eastAsia="MS Mincho" w:hAnsi="Times New Roman"/>
          <w:sz w:val="24"/>
        </w:rPr>
        <w:t>Суковач</w:t>
      </w:r>
      <w:proofErr w:type="spellEnd"/>
      <w:r w:rsidRPr="00DD7042">
        <w:rPr>
          <w:rFonts w:ascii="Times New Roman" w:eastAsia="MS Mincho" w:hAnsi="Times New Roman"/>
          <w:sz w:val="24"/>
        </w:rPr>
        <w:t xml:space="preserve"> Наталії Петрівні</w:t>
      </w:r>
      <w:r w:rsidRPr="00DD7042">
        <w:rPr>
          <w:rFonts w:ascii="Times New Roman" w:eastAsia="MS Mincho" w:hAnsi="Times New Roman"/>
          <w:bCs/>
          <w:sz w:val="24"/>
        </w:rPr>
        <w:t xml:space="preserve"> </w:t>
      </w:r>
      <w:r w:rsidRPr="00DD7042">
        <w:rPr>
          <w:rFonts w:ascii="Times New Roman" w:hAnsi="Times New Roman"/>
          <w:bCs/>
          <w:sz w:val="24"/>
        </w:rPr>
        <w:t xml:space="preserve">по вул. </w:t>
      </w:r>
      <w:r w:rsidRPr="00DD7042">
        <w:rPr>
          <w:rFonts w:ascii="Times New Roman" w:eastAsia="MS Mincho" w:hAnsi="Times New Roman"/>
          <w:bCs/>
          <w:sz w:val="24"/>
        </w:rPr>
        <w:t>Козацькій, 34-А для індивідуального садівництва</w:t>
      </w:r>
      <w:r w:rsidRPr="00DD7042">
        <w:rPr>
          <w:rFonts w:ascii="Times New Roman" w:hAnsi="Times New Roman"/>
          <w:bCs/>
          <w:sz w:val="24"/>
        </w:rPr>
        <w:t xml:space="preserve"> загальною площею </w:t>
      </w:r>
      <w:r w:rsidRPr="00DD7042">
        <w:rPr>
          <w:rFonts w:ascii="Times New Roman" w:eastAsia="MS Mincho" w:hAnsi="Times New Roman"/>
          <w:bCs/>
          <w:sz w:val="24"/>
        </w:rPr>
        <w:t>148,0</w:t>
      </w:r>
      <w:r w:rsidRPr="00DD7042">
        <w:rPr>
          <w:rFonts w:ascii="Times New Roman" w:hAnsi="Times New Roman"/>
          <w:bCs/>
          <w:sz w:val="24"/>
        </w:rPr>
        <w:t xml:space="preserve"> </w:t>
      </w:r>
      <w:proofErr w:type="spellStart"/>
      <w:r w:rsidRPr="00DD7042">
        <w:rPr>
          <w:rFonts w:ascii="Times New Roman" w:hAnsi="Times New Roman"/>
          <w:bCs/>
          <w:sz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, із земель сільськогосподарського призначення </w:t>
      </w:r>
      <w:proofErr w:type="spellStart"/>
      <w:r w:rsidRPr="00DD7042">
        <w:rPr>
          <w:rFonts w:ascii="Times New Roman" w:hAnsi="Times New Roman"/>
          <w:bCs/>
          <w:sz w:val="24"/>
        </w:rPr>
        <w:t>Знам’янської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 міської ради, </w:t>
      </w:r>
      <w:r w:rsidRPr="00DD7042">
        <w:rPr>
          <w:rFonts w:ascii="Times New Roman" w:hAnsi="Times New Roman"/>
          <w:sz w:val="24"/>
        </w:rPr>
        <w:t>в тому числі по угіддях – рілля, код КВЦПЗ – 01.05.</w:t>
      </w:r>
    </w:p>
    <w:p w:rsidR="003F42DA" w:rsidRPr="00DD7042" w:rsidRDefault="003F42DA" w:rsidP="003F42D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3F42DA" w:rsidRPr="00DD7042" w:rsidRDefault="003F42DA" w:rsidP="003F42D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3F42DA" w:rsidRPr="00DD7042" w:rsidRDefault="003F42DA" w:rsidP="003F42D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rFonts w:ascii="Times New Roman" w:hAnsi="Times New Roman"/>
          <w:sz w:val="24"/>
        </w:rPr>
        <w:t>нач</w:t>
      </w:r>
      <w:proofErr w:type="spellEnd"/>
      <w:r w:rsidRPr="00DD7042">
        <w:rPr>
          <w:rFonts w:ascii="Times New Roman" w:hAnsi="Times New Roman"/>
          <w:sz w:val="24"/>
        </w:rPr>
        <w:t>. А.</w:t>
      </w:r>
      <w:proofErr w:type="spellStart"/>
      <w:r w:rsidRPr="00DD7042">
        <w:rPr>
          <w:rFonts w:ascii="Times New Roman" w:hAnsi="Times New Roman"/>
          <w:sz w:val="24"/>
        </w:rPr>
        <w:t>Грицюк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3F42DA" w:rsidRPr="00DD7042" w:rsidRDefault="003F42DA" w:rsidP="003F42D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D7042">
        <w:rPr>
          <w:rFonts w:ascii="Times New Roman" w:hAnsi="Times New Roman"/>
          <w:sz w:val="24"/>
        </w:rPr>
        <w:t>Кондратьєв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3F42DA" w:rsidRDefault="003F42DA" w:rsidP="003F42D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F42DA" w:rsidRDefault="003F42DA" w:rsidP="003F42DA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3F42DA" w:rsidRDefault="003F42DA" w:rsidP="003F42DA">
      <w:pPr>
        <w:jc w:val="right"/>
        <w:rPr>
          <w:b/>
          <w:lang w:val="uk-UA"/>
        </w:rPr>
      </w:pPr>
    </w:p>
    <w:p w:rsidR="003F42DA" w:rsidRDefault="003F42DA" w:rsidP="003F42DA">
      <w:pPr>
        <w:jc w:val="right"/>
        <w:rPr>
          <w:b/>
          <w:lang w:val="uk-UA"/>
        </w:rPr>
      </w:pPr>
    </w:p>
    <w:p w:rsidR="00D243D6" w:rsidRPr="00964AF5" w:rsidRDefault="00D243D6" w:rsidP="00964AF5">
      <w:bookmarkStart w:id="0" w:name="_GoBack"/>
      <w:bookmarkEnd w:id="0"/>
    </w:p>
    <w:sectPr w:rsidR="00D243D6" w:rsidRPr="0096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5B3533"/>
    <w:rsid w:val="005C3658"/>
    <w:rsid w:val="00695570"/>
    <w:rsid w:val="00964AF5"/>
    <w:rsid w:val="00A0026A"/>
    <w:rsid w:val="00A03CA7"/>
    <w:rsid w:val="00A569FA"/>
    <w:rsid w:val="00D243D6"/>
    <w:rsid w:val="00E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2019-01-03T14:27:00Z</dcterms:created>
  <dcterms:modified xsi:type="dcterms:W3CDTF">2019-01-03T14:27:00Z</dcterms:modified>
</cp:coreProperties>
</file>