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41" w:rsidRPr="00D91B4F" w:rsidRDefault="00931541" w:rsidP="0093154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Знам’янська міська рада</w:t>
      </w:r>
    </w:p>
    <w:p w:rsidR="00931541" w:rsidRPr="00D91B4F" w:rsidRDefault="00931541" w:rsidP="0093154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31541" w:rsidRDefault="00931541" w:rsidP="00931541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931541" w:rsidRDefault="00931541" w:rsidP="00931541">
      <w:pPr>
        <w:jc w:val="center"/>
        <w:rPr>
          <w:b/>
          <w:bCs/>
          <w:sz w:val="24"/>
          <w:szCs w:val="24"/>
          <w:lang w:val="uk-UA"/>
        </w:rPr>
      </w:pPr>
    </w:p>
    <w:p w:rsidR="00931541" w:rsidRPr="00346179" w:rsidRDefault="00931541" w:rsidP="00931541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>Р І Ш Е Н Н Я</w:t>
      </w:r>
    </w:p>
    <w:p w:rsidR="00931541" w:rsidRPr="00346179" w:rsidRDefault="00931541" w:rsidP="00931541">
      <w:pPr>
        <w:rPr>
          <w:lang w:val="uk-UA"/>
        </w:rPr>
      </w:pPr>
    </w:p>
    <w:p w:rsidR="00931541" w:rsidRPr="00346179" w:rsidRDefault="00931541" w:rsidP="00931541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269</w:t>
      </w:r>
    </w:p>
    <w:p w:rsidR="00931541" w:rsidRDefault="00931541" w:rsidP="00931541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931541" w:rsidRPr="00502E34" w:rsidRDefault="00931541" w:rsidP="00931541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502E34">
        <w:rPr>
          <w:sz w:val="24"/>
          <w:szCs w:val="24"/>
        </w:rPr>
        <w:t xml:space="preserve">Про надання дозволу на виготовлення </w:t>
      </w:r>
      <w:proofErr w:type="gramStart"/>
      <w:r w:rsidRPr="00502E34">
        <w:rPr>
          <w:color w:val="000000"/>
          <w:sz w:val="24"/>
          <w:szCs w:val="24"/>
        </w:rPr>
        <w:t>техн</w:t>
      </w:r>
      <w:proofErr w:type="gramEnd"/>
      <w:r w:rsidRPr="00502E34">
        <w:rPr>
          <w:color w:val="000000"/>
          <w:sz w:val="24"/>
          <w:szCs w:val="24"/>
        </w:rPr>
        <w:t>ічної документації щодо встановлення меж земельної ділянки в натурі (на місцевості) у власність</w:t>
      </w:r>
    </w:p>
    <w:p w:rsidR="00931541" w:rsidRPr="00502E34" w:rsidRDefault="00931541" w:rsidP="00931541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502E34">
        <w:rPr>
          <w:color w:val="000000"/>
          <w:sz w:val="24"/>
          <w:szCs w:val="24"/>
          <w:lang w:val="uk-UA"/>
        </w:rPr>
        <w:t>БЕСПАЛОМУ В.М., ЛЕГКОДУХ Н.М. та ЧЕРНИХ С.А.</w:t>
      </w:r>
    </w:p>
    <w:p w:rsidR="00931541" w:rsidRPr="00502E34" w:rsidRDefault="00931541" w:rsidP="00931541">
      <w:pPr>
        <w:ind w:left="720"/>
        <w:jc w:val="both"/>
        <w:rPr>
          <w:sz w:val="24"/>
          <w:szCs w:val="24"/>
          <w:lang w:val="uk-UA"/>
        </w:rPr>
      </w:pPr>
    </w:p>
    <w:p w:rsidR="00931541" w:rsidRPr="00502E34" w:rsidRDefault="00931541" w:rsidP="00931541">
      <w:pPr>
        <w:ind w:firstLine="708"/>
        <w:jc w:val="both"/>
        <w:rPr>
          <w:sz w:val="24"/>
          <w:szCs w:val="24"/>
          <w:lang w:val="uk-UA"/>
        </w:rPr>
      </w:pPr>
      <w:r w:rsidRPr="00502E34">
        <w:rPr>
          <w:sz w:val="24"/>
          <w:szCs w:val="24"/>
          <w:lang w:val="uk-UA"/>
        </w:rPr>
        <w:t xml:space="preserve">Розглянувши заяву БЕЗПАЛОГО Володимира Миколайовича, ЛЕГКОДУХ Надії Миколаївни та ЧЕРНИХ Сергія Анатолійовича про </w:t>
      </w:r>
      <w:r w:rsidRPr="00502E34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502E34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502E34">
        <w:rPr>
          <w:rFonts w:eastAsia="MS Mincho"/>
          <w:sz w:val="24"/>
          <w:szCs w:val="24"/>
        </w:rPr>
        <w:t xml:space="preserve">за адресою: м. Знам’янка, </w:t>
      </w:r>
      <w:r w:rsidRPr="00502E34">
        <w:rPr>
          <w:rFonts w:eastAsia="MS Mincho"/>
          <w:sz w:val="24"/>
          <w:szCs w:val="24"/>
          <w:lang w:val="uk-UA"/>
        </w:rPr>
        <w:t>вул</w:t>
      </w:r>
      <w:r w:rsidRPr="00502E34">
        <w:rPr>
          <w:rFonts w:eastAsia="MS Mincho"/>
          <w:sz w:val="24"/>
          <w:szCs w:val="24"/>
        </w:rPr>
        <w:t xml:space="preserve">. </w:t>
      </w:r>
      <w:r w:rsidRPr="00502E34">
        <w:rPr>
          <w:rFonts w:eastAsia="MS Mincho"/>
          <w:sz w:val="24"/>
          <w:szCs w:val="24"/>
          <w:lang w:val="uk-UA"/>
        </w:rPr>
        <w:t xml:space="preserve">Назарова, 76, </w:t>
      </w:r>
      <w:r w:rsidRPr="00502E34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02E34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Знам’янська міська рада</w:t>
      </w:r>
    </w:p>
    <w:p w:rsidR="00931541" w:rsidRPr="00502E34" w:rsidRDefault="00931541" w:rsidP="00931541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502E34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502E34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502E34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931541" w:rsidRPr="00235C77" w:rsidRDefault="00931541" w:rsidP="00931541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5C77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235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235C77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235C77">
        <w:rPr>
          <w:rFonts w:ascii="Times New Roman" w:hAnsi="Times New Roman"/>
          <w:sz w:val="24"/>
          <w:szCs w:val="24"/>
          <w:lang w:val="uk-UA"/>
        </w:rPr>
        <w:t>БЕЗПАЛОМУ Володимиру Миколайовичу (1/12), ЛЕГКОДУХ</w:t>
      </w:r>
      <w:proofErr w:type="gramStart"/>
      <w:r w:rsidRPr="00235C77">
        <w:rPr>
          <w:rFonts w:ascii="Times New Roman" w:hAnsi="Times New Roman"/>
          <w:sz w:val="24"/>
          <w:szCs w:val="24"/>
          <w:lang w:val="uk-UA"/>
        </w:rPr>
        <w:t xml:space="preserve"> Н</w:t>
      </w:r>
      <w:proofErr w:type="gramEnd"/>
      <w:r w:rsidRPr="00235C77">
        <w:rPr>
          <w:rFonts w:ascii="Times New Roman" w:hAnsi="Times New Roman"/>
          <w:sz w:val="24"/>
          <w:szCs w:val="24"/>
          <w:lang w:val="uk-UA"/>
        </w:rPr>
        <w:t>адії Миколаївні (5/12) та ЧЕРНИХ Сергію Анатолійовичу (6/12)</w:t>
      </w:r>
      <w:r w:rsidRPr="00235C77">
        <w:rPr>
          <w:rFonts w:ascii="Times New Roman" w:eastAsia="MS Mincho" w:hAnsi="Times New Roman"/>
          <w:sz w:val="24"/>
          <w:szCs w:val="24"/>
        </w:rPr>
        <w:t xml:space="preserve"> за адресою: м. Знам’янка, </w:t>
      </w:r>
      <w:r w:rsidRPr="00235C77">
        <w:rPr>
          <w:rFonts w:ascii="Times New Roman" w:eastAsia="MS Mincho" w:hAnsi="Times New Roman"/>
          <w:sz w:val="24"/>
          <w:szCs w:val="24"/>
          <w:lang w:val="uk-UA"/>
        </w:rPr>
        <w:t>вул</w:t>
      </w:r>
      <w:r w:rsidRPr="00235C77">
        <w:rPr>
          <w:rFonts w:ascii="Times New Roman" w:eastAsia="MS Mincho" w:hAnsi="Times New Roman"/>
          <w:sz w:val="24"/>
          <w:szCs w:val="24"/>
        </w:rPr>
        <w:t xml:space="preserve">. </w:t>
      </w:r>
      <w:r w:rsidRPr="00235C77">
        <w:rPr>
          <w:rFonts w:ascii="Times New Roman" w:eastAsia="MS Mincho" w:hAnsi="Times New Roman"/>
          <w:sz w:val="24"/>
          <w:szCs w:val="24"/>
          <w:lang w:val="uk-UA"/>
        </w:rPr>
        <w:t>Назарова, 76,</w:t>
      </w:r>
      <w:r w:rsidRPr="00235C7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5C77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</w:t>
      </w:r>
      <w:r w:rsidRPr="00235C7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874</w:t>
      </w:r>
      <w:r w:rsidRPr="00235C77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235C7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</w:t>
      </w:r>
      <w:r w:rsidRPr="00235C77">
        <w:rPr>
          <w:rFonts w:ascii="Times New Roman" w:hAnsi="Times New Roman"/>
          <w:sz w:val="24"/>
          <w:szCs w:val="24"/>
          <w:shd w:val="clear" w:color="auto" w:fill="FFFFFF"/>
        </w:rPr>
        <w:t xml:space="preserve"> кв.м, із земель житлової та громадської забудови </w:t>
      </w:r>
      <w:r w:rsidRPr="00235C77">
        <w:rPr>
          <w:rFonts w:ascii="Times New Roman" w:hAnsi="Times New Roman"/>
          <w:sz w:val="24"/>
          <w:szCs w:val="24"/>
        </w:rPr>
        <w:t>Знам’янської</w:t>
      </w:r>
      <w:r w:rsidRPr="00235C77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235C77">
        <w:rPr>
          <w:rFonts w:ascii="Times New Roman" w:hAnsi="Times New Roman"/>
          <w:sz w:val="24"/>
          <w:szCs w:val="24"/>
        </w:rPr>
        <w:t xml:space="preserve"> територіальної громади</w:t>
      </w:r>
      <w:r w:rsidRPr="00235C77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235C7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235C77">
        <w:rPr>
          <w:rFonts w:ascii="Times New Roman" w:hAnsi="Times New Roman"/>
          <w:sz w:val="24"/>
          <w:szCs w:val="24"/>
          <w:shd w:val="clear" w:color="auto" w:fill="FFFFFF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931541" w:rsidRPr="00235C77" w:rsidRDefault="00931541" w:rsidP="00931541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5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 при встановленні меж земельної ділянки будуть виявлені розбіжності в даних про розмі</w:t>
      </w:r>
      <w:proofErr w:type="gramStart"/>
      <w:r w:rsidRPr="00235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235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земельної ділянки, переданої у власність з фактичними розмірами, то остаточний розмір площі такої ділянки буде визначено </w:t>
      </w:r>
      <w:r w:rsidRPr="00235C77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931541" w:rsidRPr="00235C77" w:rsidRDefault="00931541" w:rsidP="00931541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5C77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235C77">
        <w:rPr>
          <w:rFonts w:ascii="Times New Roman" w:hAnsi="Times New Roman"/>
          <w:sz w:val="24"/>
          <w:szCs w:val="24"/>
          <w:lang w:val="uk-UA"/>
        </w:rPr>
        <w:t xml:space="preserve">БЕЗПАЛОМУ Володимиру Миколайовичу, ЛЕГКОДУХ Надії Миколаївні та ЧЕРНИХ Сергію Анатолійовичу </w:t>
      </w:r>
      <w:r w:rsidRPr="00235C7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у двомісячний термін замовити </w:t>
      </w:r>
      <w:proofErr w:type="gramStart"/>
      <w:r w:rsidRPr="00235C7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техн</w:t>
      </w:r>
      <w:proofErr w:type="gramEnd"/>
      <w:r w:rsidRPr="00235C7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931541" w:rsidRPr="007C78FD" w:rsidRDefault="00931541" w:rsidP="00931541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5C77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proofErr w:type="gramStart"/>
      <w:r w:rsidRPr="00235C77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235C77">
        <w:rPr>
          <w:rFonts w:ascii="Times New Roman" w:hAnsi="Times New Roman"/>
          <w:sz w:val="24"/>
          <w:szCs w:val="24"/>
          <w:shd w:val="clear" w:color="auto" w:fill="FFFFFF"/>
        </w:rPr>
        <w:t xml:space="preserve">ішення в частині повідомлення заявника про прийняте рішення покласти на відділ земельних питань (нач. </w:t>
      </w:r>
      <w:proofErr w:type="gramStart"/>
      <w:r w:rsidRPr="00235C77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931541" w:rsidRPr="007C78FD" w:rsidRDefault="00931541" w:rsidP="00931541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C78FD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Pr="007C78FD">
        <w:rPr>
          <w:rFonts w:ascii="Times New Roman" w:hAnsi="Times New Roman"/>
          <w:sz w:val="24"/>
          <w:szCs w:val="24"/>
        </w:rPr>
        <w:t>р</w:t>
      </w:r>
      <w:proofErr w:type="gramEnd"/>
      <w:r w:rsidRPr="007C78FD">
        <w:rPr>
          <w:rFonts w:ascii="Times New Roman" w:hAnsi="Times New Roman"/>
          <w:sz w:val="24"/>
          <w:szCs w:val="24"/>
        </w:rPr>
        <w:t xml:space="preserve">ішення покласти на постійну комісію з питань </w:t>
      </w:r>
      <w:r w:rsidRPr="007C78FD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7C78FD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931541" w:rsidRPr="00235C77" w:rsidRDefault="00931541" w:rsidP="00931541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931541" w:rsidRPr="00502E34" w:rsidRDefault="00931541" w:rsidP="00931541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931541" w:rsidRPr="00502E34" w:rsidRDefault="00931541" w:rsidP="00931541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02E34">
        <w:rPr>
          <w:b/>
          <w:bCs/>
          <w:sz w:val="24"/>
          <w:szCs w:val="24"/>
          <w:lang w:val="uk-UA"/>
        </w:rPr>
        <w:t xml:space="preserve">     Знам’янський міський голова </w:t>
      </w:r>
      <w:r w:rsidRPr="00502E34">
        <w:rPr>
          <w:b/>
          <w:bCs/>
          <w:sz w:val="24"/>
          <w:szCs w:val="24"/>
          <w:lang w:val="uk-UA"/>
        </w:rPr>
        <w:tab/>
      </w:r>
      <w:r w:rsidRPr="00502E34">
        <w:rPr>
          <w:b/>
          <w:bCs/>
          <w:sz w:val="24"/>
          <w:szCs w:val="24"/>
          <w:lang w:val="uk-UA"/>
        </w:rPr>
        <w:tab/>
      </w:r>
      <w:r w:rsidRPr="00502E34">
        <w:rPr>
          <w:b/>
          <w:bCs/>
          <w:sz w:val="24"/>
          <w:szCs w:val="24"/>
          <w:lang w:val="uk-UA"/>
        </w:rPr>
        <w:tab/>
      </w:r>
      <w:r w:rsidRPr="00502E34">
        <w:rPr>
          <w:b/>
          <w:bCs/>
          <w:sz w:val="24"/>
          <w:szCs w:val="24"/>
          <w:lang w:val="uk-UA"/>
        </w:rPr>
        <w:tab/>
        <w:t>Володимир СОКИРКО</w:t>
      </w:r>
      <w:r w:rsidRPr="00502E34">
        <w:rPr>
          <w:b/>
          <w:bCs/>
          <w:sz w:val="24"/>
          <w:szCs w:val="24"/>
          <w:lang w:val="uk-UA"/>
        </w:rPr>
        <w:tab/>
      </w:r>
    </w:p>
    <w:p w:rsidR="00931541" w:rsidRPr="00502E34" w:rsidRDefault="00931541" w:rsidP="0093154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1541" w:rsidRDefault="00931541" w:rsidP="00931541">
      <w:pPr>
        <w:rPr>
          <w:b/>
          <w:sz w:val="28"/>
          <w:szCs w:val="24"/>
          <w:lang w:val="uk-UA"/>
        </w:rPr>
      </w:pPr>
    </w:p>
    <w:p w:rsidR="00931541" w:rsidRPr="00EB6AE8" w:rsidRDefault="00931541" w:rsidP="00931541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</w:p>
    <w:p w:rsidR="002E167B" w:rsidRPr="00931541" w:rsidRDefault="002E167B">
      <w:pPr>
        <w:rPr>
          <w:lang w:val="uk-UA"/>
        </w:rPr>
      </w:pPr>
      <w:bookmarkStart w:id="0" w:name="_GoBack"/>
      <w:bookmarkEnd w:id="0"/>
    </w:p>
    <w:sectPr w:rsidR="002E167B" w:rsidRPr="0093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1D64"/>
    <w:multiLevelType w:val="hybridMultilevel"/>
    <w:tmpl w:val="69567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41"/>
    <w:rsid w:val="002E167B"/>
    <w:rsid w:val="0093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15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931541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93154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15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931541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93154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2021-04-22T06:05:00Z</dcterms:created>
  <dcterms:modified xsi:type="dcterms:W3CDTF">2021-04-22T06:05:00Z</dcterms:modified>
</cp:coreProperties>
</file>