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DE6" w:rsidRPr="003C79CF" w:rsidRDefault="00990DE6" w:rsidP="00990DE6">
      <w:pPr>
        <w:rPr>
          <w:lang w:val="uk-UA"/>
        </w:rPr>
      </w:pPr>
    </w:p>
    <w:p w:rsidR="00990DE6" w:rsidRDefault="00990DE6" w:rsidP="00990DE6">
      <w:pPr>
        <w:ind w:left="360"/>
        <w:jc w:val="right"/>
        <w:rPr>
          <w:b/>
          <w:lang w:eastAsia="ko-KR"/>
        </w:rPr>
      </w:pPr>
      <w:r w:rsidRPr="0031541B">
        <w:rPr>
          <w:b/>
          <w:lang w:eastAsia="ko-KR"/>
        </w:rPr>
        <w:t>ПРОЄКТ</w:t>
      </w:r>
    </w:p>
    <w:p w:rsidR="00990DE6" w:rsidRPr="0031541B" w:rsidRDefault="00990DE6" w:rsidP="00990DE6">
      <w:pPr>
        <w:ind w:left="360"/>
        <w:jc w:val="right"/>
        <w:rPr>
          <w:b/>
          <w:lang w:eastAsia="ko-KR"/>
        </w:rPr>
      </w:pPr>
    </w:p>
    <w:p w:rsidR="00990DE6" w:rsidRPr="0031541B" w:rsidRDefault="00990DE6" w:rsidP="00990DE6">
      <w:pPr>
        <w:tabs>
          <w:tab w:val="left" w:pos="180"/>
          <w:tab w:val="left" w:pos="4860"/>
        </w:tabs>
        <w:jc w:val="center"/>
        <w:rPr>
          <w:b/>
        </w:rPr>
      </w:pPr>
      <w:r w:rsidRPr="0031541B">
        <w:rPr>
          <w:b/>
        </w:rPr>
        <w:t>ПОЯСНЮВАЛЬНА ЗАПИСКА</w:t>
      </w:r>
    </w:p>
    <w:p w:rsidR="00990DE6" w:rsidRPr="001E6BBF" w:rsidRDefault="00990DE6" w:rsidP="00990DE6">
      <w:pPr>
        <w:tabs>
          <w:tab w:val="left" w:pos="180"/>
          <w:tab w:val="left" w:pos="4860"/>
        </w:tabs>
        <w:jc w:val="center"/>
      </w:pPr>
      <w:r w:rsidRPr="001E6BBF">
        <w:t>до проєкту рішення Знам’янської міської ради</w:t>
      </w:r>
    </w:p>
    <w:p w:rsidR="00990DE6" w:rsidRPr="001E6BBF" w:rsidRDefault="00990DE6" w:rsidP="00990DE6">
      <w:pPr>
        <w:tabs>
          <w:tab w:val="left" w:pos="180"/>
          <w:tab w:val="left" w:pos="4860"/>
        </w:tabs>
        <w:jc w:val="center"/>
      </w:pPr>
      <w:r w:rsidRPr="001E6BBF">
        <w:t xml:space="preserve">Кропивницького району Кіровоградської області </w:t>
      </w:r>
      <w:r w:rsidRPr="001E6BBF">
        <w:rPr>
          <w:lang w:val="en-US"/>
        </w:rPr>
        <w:t>VIII</w:t>
      </w:r>
      <w:r w:rsidRPr="001E6BBF">
        <w:t xml:space="preserve"> скликання</w:t>
      </w:r>
    </w:p>
    <w:p w:rsidR="00990DE6" w:rsidRPr="0031541B" w:rsidRDefault="00990DE6" w:rsidP="00990DE6">
      <w:pPr>
        <w:widowControl w:val="0"/>
        <w:autoSpaceDE w:val="0"/>
        <w:autoSpaceDN w:val="0"/>
        <w:adjustRightInd w:val="0"/>
        <w:spacing w:line="254" w:lineRule="auto"/>
        <w:contextualSpacing/>
        <w:jc w:val="center"/>
      </w:pPr>
      <w:r w:rsidRPr="0031541B">
        <w:t>«</w:t>
      </w:r>
      <w:r w:rsidRPr="00FA33BF">
        <w:t xml:space="preserve">Про затвердження </w:t>
      </w:r>
      <w:r>
        <w:t xml:space="preserve">структури територіального центру соціального обслуговування (надання соціальних послуг) </w:t>
      </w:r>
      <w:r>
        <w:rPr>
          <w:lang w:val="uk-UA"/>
        </w:rPr>
        <w:t>Знам’янської міської територіальної громади</w:t>
      </w:r>
      <w:r w:rsidRPr="0031541B">
        <w:t>»</w:t>
      </w:r>
    </w:p>
    <w:p w:rsidR="00990DE6" w:rsidRDefault="00990DE6" w:rsidP="00990DE6">
      <w:pPr>
        <w:adjustRightInd w:val="0"/>
        <w:ind w:right="34"/>
        <w:jc w:val="both"/>
        <w:rPr>
          <w:lang w:val="uk-UA"/>
        </w:rPr>
      </w:pPr>
    </w:p>
    <w:p w:rsidR="00990DE6" w:rsidRDefault="00990DE6" w:rsidP="00990DE6">
      <w:pPr>
        <w:pStyle w:val="a3"/>
        <w:numPr>
          <w:ilvl w:val="0"/>
          <w:numId w:val="2"/>
        </w:numPr>
        <w:adjustRightInd w:val="0"/>
        <w:ind w:right="34"/>
        <w:jc w:val="both"/>
        <w:rPr>
          <w:lang w:val="uk-UA" w:eastAsia="ko-KR"/>
        </w:rPr>
      </w:pPr>
      <w:r w:rsidRPr="001E6BBF">
        <w:rPr>
          <w:b/>
          <w:lang w:val="uk-UA" w:eastAsia="ko-KR"/>
        </w:rPr>
        <w:t>Характеристика стану речей в галузі, яку врегульовує це рішення</w:t>
      </w:r>
      <w:r w:rsidRPr="001E6BBF">
        <w:rPr>
          <w:lang w:val="uk-UA" w:eastAsia="ko-KR"/>
        </w:rPr>
        <w:t xml:space="preserve">: </w:t>
      </w:r>
      <w:r>
        <w:rPr>
          <w:lang w:val="uk-UA" w:eastAsia="ko-KR"/>
        </w:rPr>
        <w:t>в</w:t>
      </w:r>
      <w:r w:rsidRPr="001E6BBF">
        <w:rPr>
          <w:lang w:val="uk-UA" w:eastAsia="ko-KR"/>
        </w:rPr>
        <w:t xml:space="preserve">иконання вимог Закону України «Про місцеве самоврядування в Україні», Закону України «Про соціальні послуги», </w:t>
      </w:r>
      <w:r w:rsidRPr="001E6BBF">
        <w:rPr>
          <w:szCs w:val="28"/>
          <w:lang w:val="uk-UA"/>
        </w:rPr>
        <w:t>розпорядження Кабінету Міністрів України від  12 червня  2020 року №716-р  «Про  визначення адміністративних центрів та затвердження територіальних громад Кіровоградської області»,</w:t>
      </w:r>
      <w:r w:rsidRPr="001E6BBF">
        <w:rPr>
          <w:lang w:val="uk-UA"/>
        </w:rPr>
        <w:t xml:space="preserve"> </w:t>
      </w:r>
      <w:r w:rsidRPr="001E6BBF">
        <w:rPr>
          <w:lang w:val="uk-UA" w:eastAsia="ko-KR"/>
        </w:rPr>
        <w:t>постанови Кабінету Міністрів України від 1 червня 2020 року №587 «Про організацію надання соціальних послуг», наказу Міністерства соціальної політики України від 12 липня 2016 року №753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послуг)».</w:t>
      </w:r>
    </w:p>
    <w:p w:rsidR="00990DE6" w:rsidRDefault="00990DE6" w:rsidP="00990DE6">
      <w:pPr>
        <w:pStyle w:val="a3"/>
        <w:numPr>
          <w:ilvl w:val="0"/>
          <w:numId w:val="2"/>
        </w:numPr>
        <w:adjustRightInd w:val="0"/>
        <w:ind w:right="34"/>
        <w:jc w:val="both"/>
        <w:rPr>
          <w:lang w:val="uk-UA" w:eastAsia="ko-KR"/>
        </w:rPr>
      </w:pPr>
      <w:r w:rsidRPr="001E6BBF">
        <w:rPr>
          <w:b/>
          <w:lang w:val="uk-UA" w:eastAsia="ko-KR"/>
        </w:rPr>
        <w:t>Потреба і мета прийняття рішення</w:t>
      </w:r>
      <w:r w:rsidRPr="001E6BBF">
        <w:rPr>
          <w:lang w:val="uk-UA" w:eastAsia="ko-KR"/>
        </w:rPr>
        <w:t xml:space="preserve">: у зв’язку з розширенням зони обслуговування введення додаткових штатних одиниць до структури територіального центру соціального обслуговування (надання соціальних послуг) </w:t>
      </w:r>
      <w:r>
        <w:rPr>
          <w:lang w:val="uk-UA" w:eastAsia="ko-KR"/>
        </w:rPr>
        <w:t>Знам’янської міської територіальної громади</w:t>
      </w:r>
      <w:r w:rsidRPr="001E6BBF">
        <w:rPr>
          <w:lang w:val="uk-UA" w:eastAsia="ko-KR"/>
        </w:rPr>
        <w:t xml:space="preserve"> та введення посад фахівців із соціальної роботи замість існуючих посад з метою чіткої роботи підрозділів територіального центру, уточнення функцій і повноважень.</w:t>
      </w:r>
    </w:p>
    <w:p w:rsidR="00990DE6" w:rsidRDefault="00990DE6" w:rsidP="00990DE6">
      <w:pPr>
        <w:pStyle w:val="a3"/>
        <w:numPr>
          <w:ilvl w:val="0"/>
          <w:numId w:val="2"/>
        </w:numPr>
        <w:adjustRightInd w:val="0"/>
        <w:ind w:right="34"/>
        <w:jc w:val="both"/>
        <w:rPr>
          <w:lang w:val="uk-UA" w:eastAsia="ko-KR"/>
        </w:rPr>
      </w:pPr>
      <w:r w:rsidRPr="001E6BBF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Pr="001E6BBF">
        <w:rPr>
          <w:lang w:val="uk-UA" w:eastAsia="ko-KR"/>
        </w:rPr>
        <w:t>обслуговування отримувачів соціальних послуг, які мешкають у с. Петрове, забезпечення вимог законодавства у сфері соціальних послуг.</w:t>
      </w:r>
    </w:p>
    <w:p w:rsidR="00990DE6" w:rsidRDefault="00990DE6" w:rsidP="00990DE6">
      <w:pPr>
        <w:pStyle w:val="a3"/>
        <w:numPr>
          <w:ilvl w:val="0"/>
          <w:numId w:val="2"/>
        </w:numPr>
        <w:adjustRightInd w:val="0"/>
        <w:ind w:right="34"/>
        <w:jc w:val="both"/>
        <w:rPr>
          <w:lang w:val="uk-UA" w:eastAsia="ko-KR"/>
        </w:rPr>
      </w:pPr>
      <w:r w:rsidRPr="001E6BBF">
        <w:rPr>
          <w:b/>
          <w:lang w:val="uk-UA" w:eastAsia="ko-KR"/>
        </w:rPr>
        <w:t xml:space="preserve">Механізм виконання рішення: </w:t>
      </w:r>
      <w:r w:rsidRPr="001E6BBF">
        <w:rPr>
          <w:lang w:val="uk-UA" w:eastAsia="ko-KR"/>
        </w:rPr>
        <w:t>затвердження рішення міської ради.</w:t>
      </w:r>
    </w:p>
    <w:p w:rsidR="00990DE6" w:rsidRPr="001E6BBF" w:rsidRDefault="00990DE6" w:rsidP="00990DE6">
      <w:pPr>
        <w:pStyle w:val="a3"/>
        <w:numPr>
          <w:ilvl w:val="0"/>
          <w:numId w:val="2"/>
        </w:numPr>
        <w:adjustRightInd w:val="0"/>
        <w:ind w:right="34"/>
        <w:jc w:val="both"/>
        <w:rPr>
          <w:lang w:val="uk-UA" w:eastAsia="ko-KR"/>
        </w:rPr>
      </w:pPr>
      <w:r w:rsidRPr="001E6BBF">
        <w:rPr>
          <w:b/>
        </w:rPr>
        <w:t>Порівняльна таблиця змін (у випадку, якщо проектом рішення пропонується внести зміни до існуючого рішення ради):</w:t>
      </w:r>
    </w:p>
    <w:p w:rsidR="00990DE6" w:rsidRPr="001E6BBF" w:rsidRDefault="00990DE6" w:rsidP="00990DE6">
      <w:pPr>
        <w:pStyle w:val="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BBF">
        <w:rPr>
          <w:rFonts w:ascii="Times New Roman" w:hAnsi="Times New Roman" w:cs="Times New Roman"/>
          <w:b/>
          <w:sz w:val="22"/>
          <w:szCs w:val="22"/>
        </w:rPr>
        <w:t>Апарат територіального центру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559"/>
        <w:gridCol w:w="1134"/>
      </w:tblGrid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</w:p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Назва посади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pStyle w:val="4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діюче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</w:p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зміни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37" w:type="dxa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Адміністративно-господарський персонал</w:t>
            </w:r>
          </w:p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90DE6" w:rsidRPr="001E6BBF" w:rsidTr="00E220CF">
        <w:trPr>
          <w:trHeight w:val="286"/>
        </w:trPr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Директор терцентру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Заступник директора-завідувач відділення організації надання адресної натуральної та грошової допомоги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-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2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i/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Заступник директора</w:t>
            </w:r>
            <w:r w:rsidRPr="001E6BBF">
              <w:rPr>
                <w:i/>
                <w:sz w:val="22"/>
                <w:szCs w:val="22"/>
              </w:rPr>
              <w:t xml:space="preserve"> (замість Заступник директора-завідувач відділення організації надання адресної натуральної та грошової допомоги)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i/>
                <w:sz w:val="22"/>
                <w:szCs w:val="22"/>
              </w:rPr>
            </w:pPr>
            <w:r w:rsidRPr="001E6BBF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i/>
                <w:sz w:val="22"/>
                <w:szCs w:val="22"/>
              </w:rPr>
            </w:pPr>
            <w:r w:rsidRPr="001E6BBF">
              <w:rPr>
                <w:i/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3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Головний бухгалтер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4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Бухгалтер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1,5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5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Інспектор з кадрів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-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Персонал із соціальної роботи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6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i/>
                <w:sz w:val="22"/>
                <w:szCs w:val="22"/>
              </w:rPr>
            </w:pPr>
            <w:r w:rsidRPr="001E6BBF">
              <w:rPr>
                <w:i/>
                <w:sz w:val="22"/>
                <w:szCs w:val="22"/>
              </w:rPr>
              <w:t>Фахівець із соціальної роботи</w:t>
            </w:r>
          </w:p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i/>
                <w:sz w:val="22"/>
                <w:szCs w:val="22"/>
              </w:rPr>
              <w:t>(1,0 замість 1,0 інспектора з кадрів )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1,5</w:t>
            </w:r>
          </w:p>
          <w:p w:rsidR="00990DE6" w:rsidRPr="001E6BBF" w:rsidRDefault="00990DE6" w:rsidP="00E220CF">
            <w:pPr>
              <w:rPr>
                <w:sz w:val="22"/>
                <w:szCs w:val="22"/>
              </w:rPr>
            </w:pP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Обслуговуючий персонал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7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b/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Прибиральниця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0,75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0,75</w:t>
            </w:r>
          </w:p>
        </w:tc>
      </w:tr>
    </w:tbl>
    <w:p w:rsidR="00990DE6" w:rsidRPr="001E6BBF" w:rsidRDefault="00990DE6" w:rsidP="00990DE6">
      <w:pPr>
        <w:jc w:val="center"/>
        <w:rPr>
          <w:sz w:val="22"/>
          <w:szCs w:val="22"/>
        </w:rPr>
      </w:pPr>
      <w:r w:rsidRPr="001E6BBF">
        <w:rPr>
          <w:sz w:val="22"/>
          <w:szCs w:val="22"/>
        </w:rPr>
        <w:t xml:space="preserve">                                            </w:t>
      </w:r>
    </w:p>
    <w:p w:rsidR="00990DE6" w:rsidRPr="001E6BBF" w:rsidRDefault="00990DE6" w:rsidP="00990DE6">
      <w:pPr>
        <w:jc w:val="center"/>
        <w:rPr>
          <w:b/>
          <w:sz w:val="22"/>
          <w:szCs w:val="22"/>
        </w:rPr>
      </w:pPr>
      <w:r w:rsidRPr="001E6BBF">
        <w:rPr>
          <w:b/>
          <w:sz w:val="22"/>
          <w:szCs w:val="22"/>
        </w:rPr>
        <w:t>Відділення соціальної допомоги вдома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559"/>
        <w:gridCol w:w="1134"/>
      </w:tblGrid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Адміністративно-господарський персонал</w:t>
            </w:r>
          </w:p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8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Завідувач відділення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Персонал із соціальної роботи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9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Фахівець із соціальної  допомоги вдома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10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Соціальний робітник</w:t>
            </w:r>
          </w:p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Потреба</w:t>
            </w:r>
            <w:r w:rsidRPr="001E6BBF">
              <w:rPr>
                <w:sz w:val="22"/>
                <w:szCs w:val="22"/>
              </w:rPr>
              <w:t>: 6,25 соціальних робітників</w:t>
            </w:r>
          </w:p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i/>
                <w:sz w:val="22"/>
                <w:szCs w:val="22"/>
              </w:rPr>
              <w:t>За рахунок переміщення:</w:t>
            </w:r>
            <w:r w:rsidRPr="001E6BBF">
              <w:rPr>
                <w:sz w:val="22"/>
                <w:szCs w:val="22"/>
              </w:rPr>
              <w:t xml:space="preserve"> </w:t>
            </w:r>
          </w:p>
          <w:p w:rsidR="00990DE6" w:rsidRPr="001E6BBF" w:rsidRDefault="00990DE6" w:rsidP="00990D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2 соціальні робітники із відділення організації надання адресної натуральної та грошової допомоги;</w:t>
            </w:r>
          </w:p>
          <w:p w:rsidR="00990DE6" w:rsidRPr="001E6BBF" w:rsidRDefault="00990DE6" w:rsidP="00990D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 соціальний робітник замість 1 швачки відділення організації надання адресної натуральної та грошової допомоги</w:t>
            </w:r>
          </w:p>
          <w:p w:rsidR="00990DE6" w:rsidRPr="001E6BBF" w:rsidRDefault="00990DE6" w:rsidP="00E220CF">
            <w:pPr>
              <w:rPr>
                <w:b/>
                <w:i/>
                <w:sz w:val="22"/>
                <w:szCs w:val="22"/>
                <w:lang w:val="en-GB"/>
              </w:rPr>
            </w:pPr>
            <w:r w:rsidRPr="001E6BBF">
              <w:rPr>
                <w:b/>
                <w:i/>
                <w:sz w:val="22"/>
                <w:szCs w:val="22"/>
              </w:rPr>
              <w:t xml:space="preserve">Додаткова потреба: </w:t>
            </w:r>
          </w:p>
          <w:p w:rsidR="00990DE6" w:rsidRPr="001E6BBF" w:rsidRDefault="00990DE6" w:rsidP="00990DE6">
            <w:pPr>
              <w:numPr>
                <w:ilvl w:val="0"/>
                <w:numId w:val="1"/>
              </w:numPr>
              <w:rPr>
                <w:b/>
                <w:i/>
                <w:sz w:val="22"/>
                <w:szCs w:val="22"/>
                <w:lang w:val="en-GB"/>
              </w:rPr>
            </w:pPr>
            <w:r w:rsidRPr="001E6BBF">
              <w:rPr>
                <w:b/>
                <w:i/>
                <w:sz w:val="22"/>
                <w:szCs w:val="22"/>
              </w:rPr>
              <w:t>3,25 соціальні робітники</w:t>
            </w:r>
            <w:r w:rsidRPr="001E6BBF">
              <w:rPr>
                <w:b/>
                <w:i/>
                <w:sz w:val="22"/>
                <w:szCs w:val="22"/>
                <w:lang w:val="en-GB"/>
              </w:rPr>
              <w:t>.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27,75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  <w:lang w:val="en-GB"/>
              </w:rPr>
            </w:pPr>
            <w:r w:rsidRPr="001E6BBF">
              <w:rPr>
                <w:sz w:val="22"/>
                <w:szCs w:val="22"/>
              </w:rPr>
              <w:t>34</w:t>
            </w:r>
          </w:p>
        </w:tc>
      </w:tr>
    </w:tbl>
    <w:p w:rsidR="00990DE6" w:rsidRPr="001E6BBF" w:rsidRDefault="00990DE6" w:rsidP="00990DE6">
      <w:pPr>
        <w:jc w:val="center"/>
        <w:rPr>
          <w:sz w:val="22"/>
          <w:szCs w:val="22"/>
        </w:rPr>
      </w:pPr>
    </w:p>
    <w:p w:rsidR="00990DE6" w:rsidRPr="001E6BBF" w:rsidRDefault="00990DE6" w:rsidP="00990DE6">
      <w:pPr>
        <w:jc w:val="center"/>
        <w:rPr>
          <w:b/>
          <w:sz w:val="22"/>
          <w:szCs w:val="22"/>
        </w:rPr>
      </w:pPr>
      <w:r w:rsidRPr="001E6BBF">
        <w:rPr>
          <w:b/>
          <w:sz w:val="22"/>
          <w:szCs w:val="22"/>
        </w:rPr>
        <w:t xml:space="preserve">      Відділення денного перебування( на 30 осіб)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5856"/>
        <w:gridCol w:w="1455"/>
        <w:gridCol w:w="1455"/>
      </w:tblGrid>
      <w:tr w:rsidR="00990DE6" w:rsidRPr="001E6BBF" w:rsidTr="00E220CF">
        <w:tc>
          <w:tcPr>
            <w:tcW w:w="56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Адміністративно-господарський персонал</w:t>
            </w:r>
          </w:p>
          <w:p w:rsidR="00990DE6" w:rsidRPr="001E6BBF" w:rsidRDefault="00990DE6" w:rsidP="00E220C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</w:tr>
      <w:tr w:rsidR="00990DE6" w:rsidRPr="001E6BBF" w:rsidTr="00E220CF">
        <w:tc>
          <w:tcPr>
            <w:tcW w:w="56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11</w:t>
            </w:r>
          </w:p>
        </w:tc>
        <w:tc>
          <w:tcPr>
            <w:tcW w:w="6237" w:type="dxa"/>
            <w:shd w:val="clear" w:color="auto" w:fill="auto"/>
          </w:tcPr>
          <w:p w:rsidR="00990DE6" w:rsidRPr="001E6BBF" w:rsidRDefault="00990DE6" w:rsidP="00E220CF">
            <w:pPr>
              <w:rPr>
                <w:b/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Завідувач відділення</w:t>
            </w:r>
          </w:p>
        </w:tc>
        <w:tc>
          <w:tcPr>
            <w:tcW w:w="1559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Персонал із соціальної роботи</w:t>
            </w:r>
          </w:p>
        </w:tc>
        <w:tc>
          <w:tcPr>
            <w:tcW w:w="1559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</w:tr>
      <w:tr w:rsidR="00990DE6" w:rsidRPr="001E6BBF" w:rsidTr="00E220CF">
        <w:tc>
          <w:tcPr>
            <w:tcW w:w="56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12</w:t>
            </w:r>
          </w:p>
        </w:tc>
        <w:tc>
          <w:tcPr>
            <w:tcW w:w="6237" w:type="dxa"/>
            <w:shd w:val="clear" w:color="auto" w:fill="auto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Психолог(практичний психолог)</w:t>
            </w:r>
          </w:p>
        </w:tc>
        <w:tc>
          <w:tcPr>
            <w:tcW w:w="1559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0,5</w:t>
            </w:r>
          </w:p>
        </w:tc>
      </w:tr>
      <w:tr w:rsidR="00990DE6" w:rsidRPr="001E6BBF" w:rsidTr="00E220CF">
        <w:tc>
          <w:tcPr>
            <w:tcW w:w="56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13</w:t>
            </w:r>
          </w:p>
        </w:tc>
        <w:tc>
          <w:tcPr>
            <w:tcW w:w="6237" w:type="dxa"/>
            <w:shd w:val="clear" w:color="auto" w:fill="auto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 xml:space="preserve">Фахівець із соціальної роботи </w:t>
            </w:r>
          </w:p>
        </w:tc>
        <w:tc>
          <w:tcPr>
            <w:tcW w:w="1559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0,5</w:t>
            </w:r>
          </w:p>
        </w:tc>
      </w:tr>
      <w:tr w:rsidR="00990DE6" w:rsidRPr="001E6BBF" w:rsidTr="00E220CF">
        <w:tc>
          <w:tcPr>
            <w:tcW w:w="56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14</w:t>
            </w:r>
          </w:p>
        </w:tc>
        <w:tc>
          <w:tcPr>
            <w:tcW w:w="6237" w:type="dxa"/>
            <w:shd w:val="clear" w:color="auto" w:fill="auto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Соціальний працівник</w:t>
            </w:r>
          </w:p>
        </w:tc>
        <w:tc>
          <w:tcPr>
            <w:tcW w:w="1559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0,5</w:t>
            </w:r>
          </w:p>
        </w:tc>
      </w:tr>
      <w:tr w:rsidR="00990DE6" w:rsidRPr="001E6BBF" w:rsidTr="00E220CF">
        <w:tc>
          <w:tcPr>
            <w:tcW w:w="56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0DE6" w:rsidRPr="001E6BBF" w:rsidRDefault="00990DE6" w:rsidP="00E220CF">
            <w:pPr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Медичний персонал</w:t>
            </w:r>
          </w:p>
        </w:tc>
        <w:tc>
          <w:tcPr>
            <w:tcW w:w="1559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</w:tr>
      <w:tr w:rsidR="00990DE6" w:rsidRPr="001E6BBF" w:rsidTr="00E220CF">
        <w:tc>
          <w:tcPr>
            <w:tcW w:w="56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15</w:t>
            </w:r>
          </w:p>
        </w:tc>
        <w:tc>
          <w:tcPr>
            <w:tcW w:w="6237" w:type="dxa"/>
            <w:shd w:val="clear" w:color="auto" w:fill="auto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Сестра медична</w:t>
            </w:r>
          </w:p>
        </w:tc>
        <w:tc>
          <w:tcPr>
            <w:tcW w:w="1559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0,5</w:t>
            </w:r>
          </w:p>
        </w:tc>
      </w:tr>
      <w:tr w:rsidR="00990DE6" w:rsidRPr="001E6BBF" w:rsidTr="00E220CF">
        <w:tc>
          <w:tcPr>
            <w:tcW w:w="56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16</w:t>
            </w:r>
          </w:p>
        </w:tc>
        <w:tc>
          <w:tcPr>
            <w:tcW w:w="6237" w:type="dxa"/>
            <w:shd w:val="clear" w:color="auto" w:fill="auto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Сестра медична з масажу</w:t>
            </w:r>
          </w:p>
        </w:tc>
        <w:tc>
          <w:tcPr>
            <w:tcW w:w="1559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0,5</w:t>
            </w:r>
          </w:p>
        </w:tc>
      </w:tr>
      <w:tr w:rsidR="00990DE6" w:rsidRPr="001E6BBF" w:rsidTr="00E220CF">
        <w:tc>
          <w:tcPr>
            <w:tcW w:w="56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Обслуговуючий персонал</w:t>
            </w:r>
          </w:p>
        </w:tc>
        <w:tc>
          <w:tcPr>
            <w:tcW w:w="1559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</w:tr>
      <w:tr w:rsidR="00990DE6" w:rsidRPr="001E6BBF" w:rsidTr="00E220CF">
        <w:tc>
          <w:tcPr>
            <w:tcW w:w="567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  <w:lang w:val="en-US"/>
              </w:rPr>
              <w:t>1</w:t>
            </w:r>
            <w:r w:rsidRPr="001E6BBF">
              <w:rPr>
                <w:sz w:val="22"/>
                <w:szCs w:val="22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Водій автотранспортних засобів</w:t>
            </w:r>
          </w:p>
        </w:tc>
        <w:tc>
          <w:tcPr>
            <w:tcW w:w="1559" w:type="dxa"/>
            <w:shd w:val="clear" w:color="auto" w:fill="auto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  <w:lang w:val="en-US"/>
              </w:rPr>
            </w:pPr>
            <w:r w:rsidRPr="001E6BB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</w:tbl>
    <w:p w:rsidR="00990DE6" w:rsidRDefault="00990DE6" w:rsidP="00990DE6">
      <w:pPr>
        <w:jc w:val="center"/>
        <w:rPr>
          <w:b/>
          <w:sz w:val="22"/>
          <w:szCs w:val="22"/>
          <w:lang w:val="uk-UA"/>
        </w:rPr>
      </w:pPr>
    </w:p>
    <w:p w:rsidR="00990DE6" w:rsidRPr="001E6BBF" w:rsidRDefault="00990DE6" w:rsidP="00990DE6">
      <w:pPr>
        <w:jc w:val="center"/>
        <w:rPr>
          <w:b/>
          <w:sz w:val="22"/>
          <w:szCs w:val="22"/>
        </w:rPr>
      </w:pPr>
      <w:r w:rsidRPr="001E6BBF">
        <w:rPr>
          <w:b/>
          <w:sz w:val="22"/>
          <w:szCs w:val="22"/>
        </w:rPr>
        <w:t>Відділення організації надання адресної натуральної та грошової допомоги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559"/>
        <w:gridCol w:w="1134"/>
      </w:tblGrid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Персонал із соціальної роботи</w:t>
            </w:r>
          </w:p>
          <w:p w:rsidR="00990DE6" w:rsidRPr="001E6BBF" w:rsidRDefault="00990DE6" w:rsidP="00E220C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18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Завідувач відділення</w:t>
            </w:r>
          </w:p>
          <w:p w:rsidR="00990DE6" w:rsidRPr="001E6BBF" w:rsidRDefault="00990DE6" w:rsidP="00E220CF">
            <w:pPr>
              <w:rPr>
                <w:i/>
                <w:sz w:val="22"/>
                <w:szCs w:val="22"/>
              </w:rPr>
            </w:pPr>
            <w:r w:rsidRPr="001E6BBF">
              <w:rPr>
                <w:i/>
                <w:sz w:val="22"/>
                <w:szCs w:val="22"/>
              </w:rPr>
              <w:t>(Замість 0,5 психолога та 0,5 фахівця із соціальної роботи відділення денного перебування)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19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Соціальний працівник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Обслуговуючий персонал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20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Робітник з комплексного обслуговування і ремонту будинків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Соціальний робітник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-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21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Взуттьовик із ремонту взуття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22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Перукар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23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Машиніст із прання та ремонту спецодягу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24</w:t>
            </w:r>
          </w:p>
        </w:tc>
        <w:tc>
          <w:tcPr>
            <w:tcW w:w="6237" w:type="dxa"/>
          </w:tcPr>
          <w:p w:rsidR="00990DE6" w:rsidRPr="001E6BBF" w:rsidRDefault="00990DE6" w:rsidP="00E220CF">
            <w:pPr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Швачка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  <w:r w:rsidRPr="001E6BBF">
              <w:rPr>
                <w:sz w:val="22"/>
                <w:szCs w:val="22"/>
              </w:rPr>
              <w:t>1</w:t>
            </w:r>
          </w:p>
        </w:tc>
      </w:tr>
      <w:tr w:rsidR="00990DE6" w:rsidRPr="001E6BBF" w:rsidTr="00E220CF">
        <w:trPr>
          <w:trHeight w:val="266"/>
        </w:trPr>
        <w:tc>
          <w:tcPr>
            <w:tcW w:w="567" w:type="dxa"/>
          </w:tcPr>
          <w:p w:rsidR="00990DE6" w:rsidRPr="001E6BBF" w:rsidRDefault="00990DE6" w:rsidP="00E22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990DE6" w:rsidRPr="001E6BBF" w:rsidRDefault="00990DE6" w:rsidP="00E220CF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1E6BBF">
              <w:rPr>
                <w:rFonts w:ascii="Times New Roman" w:hAnsi="Times New Roman" w:cs="Times New Roman"/>
                <w:sz w:val="22"/>
                <w:szCs w:val="22"/>
              </w:rPr>
              <w:t>РАЗОМ:</w:t>
            </w:r>
          </w:p>
        </w:tc>
        <w:tc>
          <w:tcPr>
            <w:tcW w:w="1559" w:type="dxa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</w:rPr>
            </w:pPr>
            <w:r w:rsidRPr="001E6BBF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:rsidR="00990DE6" w:rsidRPr="001E6BBF" w:rsidRDefault="00990DE6" w:rsidP="00E220CF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1E6BBF">
              <w:rPr>
                <w:b/>
                <w:sz w:val="22"/>
                <w:szCs w:val="22"/>
              </w:rPr>
              <w:t>5</w:t>
            </w:r>
            <w:r w:rsidRPr="001E6BBF">
              <w:rPr>
                <w:b/>
                <w:sz w:val="22"/>
                <w:szCs w:val="22"/>
                <w:lang w:val="en-GB"/>
              </w:rPr>
              <w:t>4,25</w:t>
            </w:r>
          </w:p>
        </w:tc>
      </w:tr>
    </w:tbl>
    <w:p w:rsidR="00990DE6" w:rsidRPr="001E6BBF" w:rsidRDefault="00990DE6" w:rsidP="00990DE6">
      <w:pPr>
        <w:jc w:val="both"/>
        <w:rPr>
          <w:b/>
          <w:sz w:val="22"/>
          <w:szCs w:val="22"/>
        </w:rPr>
      </w:pPr>
      <w:r w:rsidRPr="001E6BBF">
        <w:rPr>
          <w:sz w:val="22"/>
          <w:szCs w:val="22"/>
        </w:rPr>
        <w:t>.</w:t>
      </w:r>
    </w:p>
    <w:p w:rsidR="00990DE6" w:rsidRPr="0031541B" w:rsidRDefault="00990DE6" w:rsidP="00990DE6">
      <w:pPr>
        <w:jc w:val="both"/>
        <w:rPr>
          <w:lang w:eastAsia="ko-KR"/>
        </w:rPr>
      </w:pPr>
      <w:r w:rsidRPr="0031541B">
        <w:rPr>
          <w:b/>
        </w:rPr>
        <w:t>6. Дата оприлюднення проекту рішення та назва ЗМІ, електронного видання, або іншого місця оприлюднення</w:t>
      </w:r>
      <w:r w:rsidRPr="0031541B">
        <w:rPr>
          <w:b/>
          <w:lang w:eastAsia="ko-KR"/>
        </w:rPr>
        <w:t>:</w:t>
      </w:r>
      <w:r w:rsidRPr="0031541B">
        <w:rPr>
          <w:lang w:eastAsia="ko-KR"/>
        </w:rPr>
        <w:t xml:space="preserve"> на сайті Знам’янської міської ради  </w:t>
      </w:r>
      <w:r>
        <w:rPr>
          <w:lang w:eastAsia="ko-KR"/>
        </w:rPr>
        <w:t>_______________</w:t>
      </w:r>
      <w:r w:rsidRPr="0031541B">
        <w:rPr>
          <w:lang w:eastAsia="ko-KR"/>
        </w:rPr>
        <w:t>.</w:t>
      </w:r>
    </w:p>
    <w:p w:rsidR="00990DE6" w:rsidRDefault="00990DE6" w:rsidP="00990DE6">
      <w:pPr>
        <w:pStyle w:val="a3"/>
        <w:ind w:left="0"/>
        <w:jc w:val="both"/>
        <w:rPr>
          <w:b/>
          <w:lang w:val="uk-UA"/>
        </w:rPr>
      </w:pPr>
      <w:r w:rsidRPr="0031541B">
        <w:rPr>
          <w:lang w:val="uk-UA" w:eastAsia="ko-KR"/>
        </w:rPr>
        <w:t xml:space="preserve">7. </w:t>
      </w:r>
      <w:r w:rsidRPr="0031541B">
        <w:rPr>
          <w:b/>
          <w:lang w:val="uk-UA"/>
        </w:rPr>
        <w:t xml:space="preserve">Дата, підпис та ПІБ суб’єкту подання проекту рішення: </w:t>
      </w:r>
    </w:p>
    <w:p w:rsidR="00990DE6" w:rsidRPr="0031541B" w:rsidRDefault="00990DE6" w:rsidP="00990DE6">
      <w:pPr>
        <w:pStyle w:val="a3"/>
        <w:ind w:left="0"/>
        <w:jc w:val="both"/>
        <w:rPr>
          <w:lang w:val="uk-UA"/>
        </w:rPr>
      </w:pPr>
      <w:r w:rsidRPr="007B07B1">
        <w:rPr>
          <w:lang w:val="uk-UA"/>
        </w:rPr>
        <w:t>05.10.2021р.</w:t>
      </w:r>
      <w:r w:rsidRPr="007B07B1">
        <w:rPr>
          <w:lang w:val="uk-UA"/>
        </w:rPr>
        <w:tab/>
      </w:r>
      <w:r w:rsidRPr="007B07B1">
        <w:rPr>
          <w:lang w:val="uk-UA"/>
        </w:rPr>
        <w:tab/>
      </w:r>
      <w:r w:rsidRPr="007B07B1">
        <w:rPr>
          <w:lang w:val="uk-UA"/>
        </w:rPr>
        <w:tab/>
        <w:t>підпис</w:t>
      </w:r>
      <w:r>
        <w:rPr>
          <w:b/>
          <w:lang w:val="uk-UA"/>
        </w:rPr>
        <w:t xml:space="preserve">    </w:t>
      </w:r>
      <w:r>
        <w:rPr>
          <w:lang w:val="uk-UA"/>
        </w:rPr>
        <w:t>Юлія ТАРАН</w:t>
      </w:r>
    </w:p>
    <w:p w:rsidR="00990DE6" w:rsidRPr="00A278D5" w:rsidRDefault="00990DE6" w:rsidP="00990DE6">
      <w:pPr>
        <w:pStyle w:val="a3"/>
        <w:ind w:left="0"/>
        <w:jc w:val="both"/>
        <w:rPr>
          <w:lang w:val="uk-UA"/>
        </w:rPr>
      </w:pPr>
      <w:r w:rsidRPr="0031541B">
        <w:rPr>
          <w:lang w:val="uk-UA"/>
        </w:rPr>
        <w:t>8.</w:t>
      </w:r>
      <w:r w:rsidRPr="0031541B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  <w:r w:rsidRPr="0031541B">
        <w:rPr>
          <w:b/>
        </w:rPr>
        <w:t xml:space="preserve"> </w:t>
      </w:r>
    </w:p>
    <w:p w:rsidR="00990DE6" w:rsidRDefault="00990DE6" w:rsidP="00990DE6">
      <w:pPr>
        <w:pStyle w:val="a6"/>
        <w:jc w:val="left"/>
        <w:rPr>
          <w:sz w:val="22"/>
          <w:szCs w:val="22"/>
        </w:rPr>
      </w:pPr>
      <w:r>
        <w:rPr>
          <w:sz w:val="22"/>
          <w:szCs w:val="22"/>
        </w:rPr>
        <w:t>«___»____2021р.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підпис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Вікторія ЗЕЛЕНСЬКА</w:t>
      </w:r>
    </w:p>
    <w:p w:rsidR="00990DE6" w:rsidRDefault="00990DE6" w:rsidP="00990DE6">
      <w:pPr>
        <w:pStyle w:val="a6"/>
        <w:rPr>
          <w:sz w:val="22"/>
          <w:szCs w:val="22"/>
        </w:rPr>
      </w:pPr>
    </w:p>
    <w:p w:rsidR="00990DE6" w:rsidRDefault="00990DE6" w:rsidP="00990DE6">
      <w:pPr>
        <w:pStyle w:val="a6"/>
        <w:rPr>
          <w:sz w:val="22"/>
          <w:szCs w:val="22"/>
        </w:rPr>
      </w:pPr>
    </w:p>
    <w:p w:rsidR="00990DE6" w:rsidRPr="008D7165" w:rsidRDefault="00990DE6" w:rsidP="00990DE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lastRenderedPageBreak/>
        <w:t>Знам’янська міська рада</w:t>
      </w:r>
    </w:p>
    <w:p w:rsidR="00990DE6" w:rsidRPr="008D7165" w:rsidRDefault="00990DE6" w:rsidP="00990DE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>Кропивницького району Кіровоградської області</w:t>
      </w:r>
    </w:p>
    <w:p w:rsidR="00990DE6" w:rsidRPr="008D7165" w:rsidRDefault="00990DE6" w:rsidP="00990DE6">
      <w:pPr>
        <w:jc w:val="center"/>
        <w:rPr>
          <w:b/>
          <w:bCs/>
          <w:lang w:val="uk-UA"/>
        </w:rPr>
      </w:pPr>
      <w:r w:rsidRPr="008D7165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XVIII</w:t>
      </w:r>
      <w:r w:rsidRPr="00CA1785">
        <w:rPr>
          <w:b/>
          <w:bCs/>
          <w:lang w:val="uk-UA"/>
        </w:rPr>
        <w:t xml:space="preserve"> </w:t>
      </w:r>
      <w:r w:rsidRPr="008D7165">
        <w:rPr>
          <w:b/>
          <w:bCs/>
          <w:lang w:val="uk-UA"/>
        </w:rPr>
        <w:t xml:space="preserve">сесія </w:t>
      </w:r>
      <w:r w:rsidRPr="008D7165">
        <w:rPr>
          <w:b/>
          <w:bCs/>
          <w:lang w:val="en-US"/>
        </w:rPr>
        <w:t>VII</w:t>
      </w:r>
      <w:r w:rsidRPr="008D7165">
        <w:rPr>
          <w:b/>
          <w:bCs/>
          <w:lang w:val="uk-UA"/>
        </w:rPr>
        <w:t>І скликання</w:t>
      </w:r>
    </w:p>
    <w:p w:rsidR="00990DE6" w:rsidRPr="008D7165" w:rsidRDefault="00990DE6" w:rsidP="00990DE6">
      <w:pPr>
        <w:jc w:val="center"/>
        <w:rPr>
          <w:b/>
          <w:bCs/>
          <w:lang w:val="uk-UA"/>
        </w:rPr>
      </w:pPr>
    </w:p>
    <w:p w:rsidR="00990DE6" w:rsidRPr="00AB74C7" w:rsidRDefault="00990DE6" w:rsidP="00990DE6">
      <w:pPr>
        <w:jc w:val="center"/>
        <w:rPr>
          <w:b/>
          <w:bCs/>
          <w:lang w:val="uk-UA"/>
        </w:rPr>
      </w:pPr>
      <w:r w:rsidRPr="00AB74C7">
        <w:rPr>
          <w:b/>
          <w:lang w:val="uk-UA"/>
        </w:rPr>
        <w:t>Р І Ш Е Н Н Я</w:t>
      </w:r>
    </w:p>
    <w:p w:rsidR="00990DE6" w:rsidRPr="00AB74C7" w:rsidRDefault="00990DE6" w:rsidP="00990DE6">
      <w:pPr>
        <w:rPr>
          <w:sz w:val="20"/>
          <w:szCs w:val="20"/>
          <w:lang w:val="uk-UA"/>
        </w:rPr>
      </w:pPr>
    </w:p>
    <w:p w:rsidR="00990DE6" w:rsidRPr="008D7165" w:rsidRDefault="00990DE6" w:rsidP="00990DE6">
      <w:pPr>
        <w:rPr>
          <w:b/>
        </w:rPr>
      </w:pPr>
      <w:r w:rsidRPr="008D7165">
        <w:rPr>
          <w:lang w:val="uk-UA"/>
        </w:rPr>
        <w:t xml:space="preserve">від  </w:t>
      </w:r>
      <w:r w:rsidRPr="00CA1785">
        <w:rPr>
          <w:lang w:val="uk-UA"/>
        </w:rPr>
        <w:t>22</w:t>
      </w:r>
      <w:r>
        <w:rPr>
          <w:lang w:val="uk-UA"/>
        </w:rPr>
        <w:t xml:space="preserve">  </w:t>
      </w:r>
      <w:r w:rsidRPr="008D7165">
        <w:rPr>
          <w:lang w:val="uk-UA"/>
        </w:rPr>
        <w:t xml:space="preserve">жовтня 2021 року                                                                                         </w:t>
      </w:r>
      <w:r w:rsidRPr="008D7165">
        <w:rPr>
          <w:b/>
          <w:lang w:val="uk-UA"/>
        </w:rPr>
        <w:t>№</w:t>
      </w:r>
    </w:p>
    <w:p w:rsidR="00990DE6" w:rsidRPr="008D7165" w:rsidRDefault="00990DE6" w:rsidP="00990DE6">
      <w:pPr>
        <w:jc w:val="center"/>
        <w:rPr>
          <w:lang w:val="uk-UA"/>
        </w:rPr>
      </w:pPr>
      <w:r w:rsidRPr="008D7165">
        <w:rPr>
          <w:lang w:val="uk-UA"/>
        </w:rPr>
        <w:t>м. Знам’янка</w:t>
      </w:r>
    </w:p>
    <w:p w:rsidR="00990DE6" w:rsidRPr="00873CCF" w:rsidRDefault="00990DE6" w:rsidP="00990DE6">
      <w:pPr>
        <w:pStyle w:val="a6"/>
        <w:rPr>
          <w:sz w:val="24"/>
        </w:rPr>
      </w:pPr>
    </w:p>
    <w:p w:rsidR="00990DE6" w:rsidRPr="007B07B1" w:rsidRDefault="00990DE6" w:rsidP="00990DE6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7B07B1">
        <w:rPr>
          <w:rFonts w:ascii="Times New Roman" w:hAnsi="Times New Roman"/>
          <w:sz w:val="24"/>
          <w:szCs w:val="24"/>
        </w:rPr>
        <w:t xml:space="preserve">Про затвердження структури територіального центру </w:t>
      </w:r>
    </w:p>
    <w:p w:rsidR="00990DE6" w:rsidRPr="007B07B1" w:rsidRDefault="00990DE6" w:rsidP="00990DE6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7B07B1">
        <w:rPr>
          <w:rFonts w:ascii="Times New Roman" w:hAnsi="Times New Roman"/>
          <w:sz w:val="24"/>
          <w:szCs w:val="24"/>
        </w:rPr>
        <w:t xml:space="preserve">соціального обслуговування (надання соціальних послуг) </w:t>
      </w:r>
    </w:p>
    <w:p w:rsidR="00990DE6" w:rsidRPr="007B07B1" w:rsidRDefault="00990DE6" w:rsidP="00990DE6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7B07B1">
        <w:rPr>
          <w:rFonts w:ascii="Times New Roman" w:hAnsi="Times New Roman"/>
          <w:sz w:val="24"/>
          <w:lang w:val="uk-UA"/>
        </w:rPr>
        <w:t>Знам’янської міської територіальної громади</w:t>
      </w:r>
    </w:p>
    <w:p w:rsidR="00990DE6" w:rsidRPr="007B07B1" w:rsidRDefault="00990DE6" w:rsidP="00990DE6">
      <w:pPr>
        <w:pStyle w:val="a4"/>
        <w:jc w:val="both"/>
        <w:rPr>
          <w:rFonts w:ascii="Times New Roman" w:hAnsi="Times New Roman"/>
          <w:szCs w:val="24"/>
          <w:lang w:val="uk-UA"/>
        </w:rPr>
      </w:pPr>
    </w:p>
    <w:p w:rsidR="00990DE6" w:rsidRPr="007B07B1" w:rsidRDefault="00990DE6" w:rsidP="00990DE6">
      <w:pPr>
        <w:adjustRightInd w:val="0"/>
        <w:ind w:right="34" w:firstLine="567"/>
        <w:jc w:val="both"/>
        <w:rPr>
          <w:bCs/>
          <w:sz w:val="22"/>
          <w:szCs w:val="22"/>
          <w:lang w:val="uk-UA"/>
        </w:rPr>
      </w:pPr>
      <w:r w:rsidRPr="007B07B1">
        <w:rPr>
          <w:sz w:val="22"/>
          <w:szCs w:val="22"/>
          <w:shd w:val="clear" w:color="auto" w:fill="FFFFFF"/>
          <w:lang w:val="uk-UA"/>
        </w:rPr>
        <w:t xml:space="preserve">Відповідно до </w:t>
      </w:r>
      <w:r w:rsidRPr="007B07B1">
        <w:rPr>
          <w:lang w:val="uk-UA" w:eastAsia="ko-KR"/>
        </w:rPr>
        <w:t>вимог Закону України «Про соціальні послуги», постанови Кабінету Міністрів Україн</w:t>
      </w:r>
      <w:r>
        <w:rPr>
          <w:lang w:val="uk-UA" w:eastAsia="ko-KR"/>
        </w:rPr>
        <w:t>и від 1 червня 2020 року №587 «</w:t>
      </w:r>
      <w:r w:rsidRPr="007B07B1">
        <w:rPr>
          <w:lang w:val="uk-UA" w:eastAsia="ko-KR"/>
        </w:rPr>
        <w:t>Про організацію надання соціальних послуг»,</w:t>
      </w:r>
      <w:r w:rsidRPr="007B07B1">
        <w:rPr>
          <w:sz w:val="22"/>
          <w:szCs w:val="22"/>
          <w:shd w:val="clear" w:color="auto" w:fill="FFFFFF"/>
          <w:lang w:val="uk-UA"/>
        </w:rPr>
        <w:t xml:space="preserve"> Постанови Кабінету Міністрів України від 29.12.2009 року № 1417 «Деякі питання діяльності територіальних  центрів соціального обслуговування (надання соціальних послуг)», наказу Міністерства соціальної політики України від 12.07.2016 року №753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  з метою чіткої роботи підрозділів територіального центру, уточнення функцій і повноважень та у зв’язку з розширенням зони обслуговування відповідно до ст. 26 Закону України “Про місцеве самоврядування в Україні”, </w:t>
      </w:r>
      <w:r w:rsidRPr="007B07B1">
        <w:rPr>
          <w:bCs/>
          <w:sz w:val="22"/>
          <w:szCs w:val="22"/>
          <w:lang w:val="uk-UA"/>
        </w:rPr>
        <w:t>Знам’янська міська рада</w:t>
      </w:r>
      <w:r w:rsidRPr="007B07B1">
        <w:rPr>
          <w:b/>
          <w:sz w:val="22"/>
          <w:szCs w:val="22"/>
          <w:lang w:val="uk-UA"/>
        </w:rPr>
        <w:t>:</w:t>
      </w:r>
    </w:p>
    <w:p w:rsidR="00990DE6" w:rsidRPr="00E85AAB" w:rsidRDefault="00990DE6" w:rsidP="00990DE6">
      <w:pPr>
        <w:tabs>
          <w:tab w:val="left" w:pos="4065"/>
        </w:tabs>
        <w:jc w:val="both"/>
        <w:rPr>
          <w:b/>
          <w:sz w:val="22"/>
          <w:szCs w:val="22"/>
        </w:rPr>
      </w:pPr>
      <w:r w:rsidRPr="007B07B1">
        <w:rPr>
          <w:sz w:val="22"/>
          <w:szCs w:val="22"/>
          <w:lang w:val="uk-UA"/>
        </w:rPr>
        <w:tab/>
      </w:r>
      <w:r w:rsidRPr="00E85AAB">
        <w:rPr>
          <w:b/>
          <w:sz w:val="22"/>
          <w:szCs w:val="22"/>
        </w:rPr>
        <w:t>В и р і ш и л а:</w:t>
      </w:r>
    </w:p>
    <w:p w:rsidR="00990DE6" w:rsidRPr="00830ACC" w:rsidRDefault="00990DE6" w:rsidP="00990DE6">
      <w:pPr>
        <w:pStyle w:val="a3"/>
        <w:numPr>
          <w:ilvl w:val="0"/>
          <w:numId w:val="3"/>
        </w:numPr>
        <w:spacing w:line="276" w:lineRule="auto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Затвердити з 01.</w:t>
      </w:r>
      <w:r>
        <w:rPr>
          <w:noProof/>
          <w:sz w:val="22"/>
          <w:szCs w:val="22"/>
          <w:lang w:val="uk-UA"/>
        </w:rPr>
        <w:t>01</w:t>
      </w:r>
      <w:r>
        <w:rPr>
          <w:noProof/>
          <w:sz w:val="22"/>
          <w:szCs w:val="22"/>
        </w:rPr>
        <w:t>.202</w:t>
      </w:r>
      <w:r>
        <w:rPr>
          <w:noProof/>
          <w:sz w:val="22"/>
          <w:szCs w:val="22"/>
          <w:lang w:val="uk-UA"/>
        </w:rPr>
        <w:t>2</w:t>
      </w:r>
      <w:r w:rsidRPr="007B07B1">
        <w:rPr>
          <w:noProof/>
          <w:sz w:val="22"/>
          <w:szCs w:val="22"/>
        </w:rPr>
        <w:t xml:space="preserve"> року  структуру  територіального центру соціального обслуговування (надання соціальних послуг) </w:t>
      </w:r>
      <w:r>
        <w:rPr>
          <w:noProof/>
          <w:sz w:val="22"/>
          <w:szCs w:val="22"/>
          <w:lang w:val="uk-UA"/>
        </w:rPr>
        <w:t>Знам’янської міської територіальної громади</w:t>
      </w:r>
      <w:r w:rsidRPr="007B07B1">
        <w:rPr>
          <w:noProof/>
          <w:sz w:val="22"/>
          <w:szCs w:val="22"/>
        </w:rPr>
        <w:t xml:space="preserve"> (додається).</w:t>
      </w:r>
    </w:p>
    <w:p w:rsidR="00990DE6" w:rsidRPr="00830ACC" w:rsidRDefault="00990DE6" w:rsidP="00990DE6">
      <w:pPr>
        <w:pStyle w:val="a3"/>
        <w:numPr>
          <w:ilvl w:val="0"/>
          <w:numId w:val="3"/>
        </w:numPr>
        <w:spacing w:line="276" w:lineRule="auto"/>
        <w:jc w:val="both"/>
        <w:rPr>
          <w:noProof/>
          <w:sz w:val="22"/>
          <w:szCs w:val="22"/>
        </w:rPr>
      </w:pPr>
      <w:r w:rsidRPr="00830ACC">
        <w:rPr>
          <w:noProof/>
          <w:sz w:val="22"/>
          <w:szCs w:val="22"/>
        </w:rPr>
        <w:t xml:space="preserve"> Організацію виконання данного рішення покласти на </w:t>
      </w:r>
      <w:r>
        <w:rPr>
          <w:noProof/>
          <w:sz w:val="22"/>
          <w:szCs w:val="22"/>
          <w:lang w:val="uk-UA"/>
        </w:rPr>
        <w:t xml:space="preserve">   </w:t>
      </w:r>
      <w:r w:rsidRPr="00E85AAB">
        <w:rPr>
          <w:noProof/>
          <w:sz w:val="22"/>
          <w:szCs w:val="22"/>
        </w:rPr>
        <w:t xml:space="preserve">заступника міського голови з питань діяльності виконавчих органів Дмитра </w:t>
      </w:r>
      <w:r>
        <w:rPr>
          <w:noProof/>
          <w:sz w:val="22"/>
          <w:szCs w:val="22"/>
          <w:lang w:val="uk-UA"/>
        </w:rPr>
        <w:t xml:space="preserve">МОЛОДЧЕНКА та  </w:t>
      </w:r>
      <w:r w:rsidRPr="00830ACC">
        <w:rPr>
          <w:noProof/>
          <w:sz w:val="22"/>
          <w:szCs w:val="22"/>
        </w:rPr>
        <w:t xml:space="preserve">в.о. директора територіального центру соціального обслуговування (надання соціальних послуг) </w:t>
      </w:r>
      <w:r>
        <w:rPr>
          <w:noProof/>
          <w:sz w:val="22"/>
          <w:szCs w:val="22"/>
          <w:lang w:val="uk-UA"/>
        </w:rPr>
        <w:t xml:space="preserve">Знам’янської міької територіальної громади </w:t>
      </w:r>
      <w:r w:rsidRPr="00830ACC">
        <w:rPr>
          <w:noProof/>
          <w:sz w:val="22"/>
          <w:szCs w:val="22"/>
        </w:rPr>
        <w:t xml:space="preserve"> Юлію ТАРАН.</w:t>
      </w:r>
    </w:p>
    <w:p w:rsidR="00990DE6" w:rsidRPr="00830ACC" w:rsidRDefault="00990DE6" w:rsidP="00990DE6">
      <w:pPr>
        <w:pStyle w:val="a3"/>
        <w:numPr>
          <w:ilvl w:val="0"/>
          <w:numId w:val="3"/>
        </w:numPr>
        <w:spacing w:line="276" w:lineRule="auto"/>
        <w:jc w:val="both"/>
        <w:rPr>
          <w:noProof/>
          <w:sz w:val="22"/>
          <w:szCs w:val="22"/>
        </w:rPr>
      </w:pPr>
      <w:r w:rsidRPr="00830ACC">
        <w:rPr>
          <w:noProof/>
          <w:sz w:val="22"/>
          <w:szCs w:val="22"/>
        </w:rPr>
        <w:t xml:space="preserve">Контроль за виконанням даного  рішення покласти на </w:t>
      </w:r>
      <w:r>
        <w:rPr>
          <w:noProof/>
          <w:sz w:val="22"/>
          <w:szCs w:val="22"/>
          <w:lang w:val="uk-UA"/>
        </w:rPr>
        <w:t>постійну комісію з питань охорони здоров’я, соціального захисту, освіти, культури, молоді та спорту (гол.Володимир Джулай).</w:t>
      </w:r>
    </w:p>
    <w:p w:rsidR="00990DE6" w:rsidRPr="00E85AAB" w:rsidRDefault="00990DE6" w:rsidP="00990DE6">
      <w:pPr>
        <w:tabs>
          <w:tab w:val="left" w:pos="4065"/>
        </w:tabs>
        <w:jc w:val="both"/>
        <w:rPr>
          <w:b/>
          <w:sz w:val="22"/>
          <w:szCs w:val="22"/>
        </w:rPr>
      </w:pPr>
    </w:p>
    <w:p w:rsidR="00990DE6" w:rsidRPr="00E85AAB" w:rsidRDefault="00990DE6" w:rsidP="00990DE6">
      <w:pPr>
        <w:tabs>
          <w:tab w:val="left" w:pos="4065"/>
        </w:tabs>
        <w:jc w:val="both"/>
        <w:rPr>
          <w:b/>
          <w:sz w:val="22"/>
          <w:szCs w:val="22"/>
        </w:rPr>
      </w:pPr>
    </w:p>
    <w:p w:rsidR="00990DE6" w:rsidRDefault="00990DE6" w:rsidP="00990DE6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ab/>
        <w:t xml:space="preserve">    </w:t>
      </w:r>
      <w:r w:rsidRPr="00E85AAB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>Знам’янський м</w:t>
      </w:r>
      <w:r w:rsidRPr="00E85AAB">
        <w:rPr>
          <w:b/>
          <w:sz w:val="22"/>
          <w:szCs w:val="22"/>
        </w:rPr>
        <w:t>іс</w:t>
      </w:r>
      <w:r>
        <w:rPr>
          <w:b/>
          <w:sz w:val="22"/>
          <w:szCs w:val="22"/>
        </w:rPr>
        <w:t xml:space="preserve">ький голова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</w:t>
      </w:r>
      <w:r>
        <w:rPr>
          <w:b/>
          <w:sz w:val="22"/>
          <w:szCs w:val="22"/>
        </w:rPr>
        <w:tab/>
        <w:t xml:space="preserve"> Володимир СОКИРКО</w:t>
      </w:r>
    </w:p>
    <w:p w:rsidR="00990DE6" w:rsidRDefault="00990DE6" w:rsidP="00990DE6">
      <w:pPr>
        <w:jc w:val="both"/>
        <w:rPr>
          <w:b/>
          <w:sz w:val="22"/>
          <w:szCs w:val="22"/>
          <w:lang w:val="uk-UA"/>
        </w:rPr>
      </w:pPr>
    </w:p>
    <w:p w:rsidR="00990DE6" w:rsidRPr="00830ACC" w:rsidRDefault="00990DE6" w:rsidP="00990DE6">
      <w:pPr>
        <w:jc w:val="both"/>
        <w:rPr>
          <w:i/>
          <w:sz w:val="22"/>
          <w:szCs w:val="22"/>
          <w:lang w:val="uk-UA"/>
        </w:rPr>
      </w:pPr>
      <w:r w:rsidRPr="00830ACC">
        <w:rPr>
          <w:i/>
          <w:sz w:val="22"/>
          <w:szCs w:val="22"/>
          <w:lang w:val="uk-UA"/>
        </w:rPr>
        <w:t>Юлія Таран</w:t>
      </w:r>
    </w:p>
    <w:p w:rsidR="00990DE6" w:rsidRDefault="00990DE6" w:rsidP="00990DE6">
      <w:pPr>
        <w:jc w:val="both"/>
        <w:rPr>
          <w:b/>
          <w:sz w:val="22"/>
          <w:szCs w:val="22"/>
        </w:rPr>
      </w:pPr>
    </w:p>
    <w:p w:rsidR="00990DE6" w:rsidRDefault="00990DE6" w:rsidP="00990DE6">
      <w:pPr>
        <w:pStyle w:val="a6"/>
        <w:jc w:val="left"/>
        <w:rPr>
          <w:sz w:val="24"/>
        </w:rPr>
      </w:pPr>
      <w:r w:rsidRPr="00E85AAB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</w:p>
    <w:p w:rsidR="00990DE6" w:rsidRPr="008C30A6" w:rsidRDefault="00990DE6" w:rsidP="00990DE6">
      <w:pPr>
        <w:pStyle w:val="a6"/>
        <w:ind w:left="4320"/>
        <w:jc w:val="left"/>
        <w:rPr>
          <w:sz w:val="22"/>
          <w:szCs w:val="22"/>
        </w:rPr>
      </w:pPr>
      <w:r>
        <w:rPr>
          <w:sz w:val="24"/>
        </w:rPr>
        <w:t xml:space="preserve">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8C30A6">
        <w:rPr>
          <w:sz w:val="22"/>
          <w:szCs w:val="22"/>
        </w:rPr>
        <w:t>ЗАТВЕРДЖЕНО</w:t>
      </w:r>
    </w:p>
    <w:p w:rsidR="00990DE6" w:rsidRPr="008C30A6" w:rsidRDefault="00990DE6" w:rsidP="00990DE6">
      <w:pPr>
        <w:pStyle w:val="a6"/>
        <w:jc w:val="left"/>
        <w:rPr>
          <w:sz w:val="22"/>
          <w:szCs w:val="22"/>
        </w:rPr>
      </w:pPr>
      <w:r w:rsidRPr="008C30A6">
        <w:rPr>
          <w:sz w:val="22"/>
          <w:szCs w:val="22"/>
        </w:rPr>
        <w:tab/>
      </w:r>
      <w:r w:rsidRPr="008C30A6">
        <w:rPr>
          <w:sz w:val="22"/>
          <w:szCs w:val="22"/>
        </w:rPr>
        <w:tab/>
      </w:r>
      <w:r w:rsidRPr="008C30A6">
        <w:rPr>
          <w:sz w:val="22"/>
          <w:szCs w:val="22"/>
        </w:rPr>
        <w:tab/>
      </w:r>
      <w:r w:rsidRPr="008C30A6">
        <w:rPr>
          <w:sz w:val="22"/>
          <w:szCs w:val="22"/>
        </w:rPr>
        <w:tab/>
      </w:r>
      <w:r w:rsidRPr="008C30A6">
        <w:rPr>
          <w:sz w:val="22"/>
          <w:szCs w:val="22"/>
        </w:rPr>
        <w:tab/>
      </w:r>
      <w:r w:rsidRPr="008C30A6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р</w:t>
      </w:r>
      <w:r w:rsidRPr="008C30A6">
        <w:rPr>
          <w:sz w:val="22"/>
          <w:szCs w:val="22"/>
        </w:rPr>
        <w:t>ішенням Знам’янської міської ради</w:t>
      </w:r>
    </w:p>
    <w:p w:rsidR="00990DE6" w:rsidRPr="008C30A6" w:rsidRDefault="00990DE6" w:rsidP="00990DE6">
      <w:pPr>
        <w:pStyle w:val="a6"/>
        <w:jc w:val="left"/>
        <w:rPr>
          <w:sz w:val="22"/>
          <w:szCs w:val="22"/>
        </w:rPr>
      </w:pPr>
      <w:r w:rsidRPr="008C30A6">
        <w:rPr>
          <w:sz w:val="22"/>
          <w:szCs w:val="22"/>
        </w:rPr>
        <w:tab/>
      </w:r>
      <w:r w:rsidRPr="008C30A6">
        <w:rPr>
          <w:sz w:val="22"/>
          <w:szCs w:val="22"/>
        </w:rPr>
        <w:tab/>
      </w:r>
      <w:r w:rsidRPr="008C30A6">
        <w:rPr>
          <w:sz w:val="22"/>
          <w:szCs w:val="22"/>
        </w:rPr>
        <w:tab/>
      </w:r>
      <w:r w:rsidRPr="008C30A6">
        <w:rPr>
          <w:sz w:val="22"/>
          <w:szCs w:val="22"/>
        </w:rPr>
        <w:tab/>
      </w:r>
      <w:r w:rsidRPr="008C30A6">
        <w:rPr>
          <w:sz w:val="22"/>
          <w:szCs w:val="22"/>
        </w:rPr>
        <w:tab/>
      </w:r>
      <w:r w:rsidRPr="008C30A6"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C30A6">
        <w:rPr>
          <w:sz w:val="22"/>
          <w:szCs w:val="22"/>
        </w:rPr>
        <w:t>від «___»___________2021р. №____</w:t>
      </w:r>
    </w:p>
    <w:p w:rsidR="00990DE6" w:rsidRDefault="00990DE6" w:rsidP="00990DE6">
      <w:pPr>
        <w:pStyle w:val="a6"/>
        <w:jc w:val="left"/>
        <w:rPr>
          <w:sz w:val="24"/>
        </w:rPr>
      </w:pPr>
    </w:p>
    <w:p w:rsidR="00990DE6" w:rsidRPr="009503C2" w:rsidRDefault="00990DE6" w:rsidP="00990DE6">
      <w:pPr>
        <w:pStyle w:val="a6"/>
        <w:rPr>
          <w:b/>
          <w:sz w:val="24"/>
          <w:szCs w:val="28"/>
        </w:rPr>
      </w:pPr>
      <w:r w:rsidRPr="009503C2">
        <w:rPr>
          <w:b/>
          <w:sz w:val="24"/>
          <w:szCs w:val="28"/>
        </w:rPr>
        <w:t>СТРУКТУРА</w:t>
      </w:r>
    </w:p>
    <w:p w:rsidR="00990DE6" w:rsidRPr="009503C2" w:rsidRDefault="00990DE6" w:rsidP="00990DE6">
      <w:pPr>
        <w:pStyle w:val="a8"/>
        <w:rPr>
          <w:sz w:val="22"/>
        </w:rPr>
      </w:pPr>
      <w:r w:rsidRPr="009503C2">
        <w:rPr>
          <w:sz w:val="22"/>
        </w:rPr>
        <w:t xml:space="preserve"> ТЕРИТОРІАЛЬНОГО ЦЕНТРУ</w:t>
      </w:r>
    </w:p>
    <w:p w:rsidR="00990DE6" w:rsidRPr="009503C2" w:rsidRDefault="00990DE6" w:rsidP="00990DE6">
      <w:pPr>
        <w:pStyle w:val="a8"/>
        <w:rPr>
          <w:sz w:val="22"/>
        </w:rPr>
      </w:pPr>
      <w:r w:rsidRPr="009503C2">
        <w:rPr>
          <w:sz w:val="22"/>
        </w:rPr>
        <w:t>СОЦІАЛЬНОГО ОБСЛУГОВУВАННЯ (НАДАННЯ СОЦІАЛЬНИХ ПОСЛУГ) ЗНАМ’ЯНСЬКОЇ МІСЬКОЇ ТЕРИТОРІАЛЬНОЇ ГРОМАДИ</w:t>
      </w:r>
    </w:p>
    <w:p w:rsidR="00990DE6" w:rsidRPr="009503C2" w:rsidRDefault="00990DE6" w:rsidP="00990DE6">
      <w:pPr>
        <w:jc w:val="center"/>
        <w:rPr>
          <w:b/>
          <w:sz w:val="22"/>
          <w:lang w:val="uk-UA"/>
        </w:rPr>
      </w:pPr>
    </w:p>
    <w:p w:rsidR="00990DE6" w:rsidRPr="00830ACC" w:rsidRDefault="00990DE6" w:rsidP="00990DE6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830ACC">
        <w:rPr>
          <w:rFonts w:ascii="Times New Roman" w:hAnsi="Times New Roman" w:cs="Times New Roman"/>
          <w:b/>
          <w:sz w:val="24"/>
        </w:rPr>
        <w:t>Апарат територіального центру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513"/>
        <w:gridCol w:w="1276"/>
      </w:tblGrid>
      <w:tr w:rsidR="00990DE6" w:rsidRPr="007009E1" w:rsidTr="00E220CF">
        <w:tc>
          <w:tcPr>
            <w:tcW w:w="567" w:type="dxa"/>
          </w:tcPr>
          <w:p w:rsidR="00990DE6" w:rsidRPr="00E85AAB" w:rsidRDefault="00990DE6" w:rsidP="00E220CF">
            <w:pPr>
              <w:jc w:val="center"/>
              <w:rPr>
                <w:b/>
                <w:sz w:val="20"/>
              </w:rPr>
            </w:pPr>
            <w:r w:rsidRPr="00E85AAB">
              <w:rPr>
                <w:b/>
                <w:sz w:val="20"/>
              </w:rPr>
              <w:t>№ п/п</w:t>
            </w:r>
          </w:p>
        </w:tc>
        <w:tc>
          <w:tcPr>
            <w:tcW w:w="7513" w:type="dxa"/>
          </w:tcPr>
          <w:p w:rsidR="00990DE6" w:rsidRPr="00E85AAB" w:rsidRDefault="00990DE6" w:rsidP="00E220CF">
            <w:pPr>
              <w:jc w:val="center"/>
              <w:rPr>
                <w:b/>
                <w:sz w:val="20"/>
              </w:rPr>
            </w:pPr>
          </w:p>
          <w:p w:rsidR="00990DE6" w:rsidRPr="00E85AAB" w:rsidRDefault="00990DE6" w:rsidP="00E220CF">
            <w:pPr>
              <w:jc w:val="center"/>
              <w:rPr>
                <w:b/>
                <w:sz w:val="20"/>
              </w:rPr>
            </w:pPr>
            <w:r w:rsidRPr="00E85AAB">
              <w:rPr>
                <w:b/>
                <w:sz w:val="20"/>
              </w:rPr>
              <w:t>Назва посади</w:t>
            </w:r>
          </w:p>
        </w:tc>
        <w:tc>
          <w:tcPr>
            <w:tcW w:w="1276" w:type="dxa"/>
          </w:tcPr>
          <w:p w:rsidR="00990DE6" w:rsidRPr="00E85AAB" w:rsidRDefault="00990DE6" w:rsidP="00E220CF">
            <w:pPr>
              <w:jc w:val="center"/>
              <w:rPr>
                <w:b/>
                <w:sz w:val="20"/>
              </w:rPr>
            </w:pPr>
          </w:p>
          <w:p w:rsidR="00990DE6" w:rsidRPr="00830ACC" w:rsidRDefault="00990DE6" w:rsidP="00E220CF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 xml:space="preserve">Кількість штатних </w:t>
            </w:r>
            <w:r>
              <w:rPr>
                <w:b/>
                <w:sz w:val="20"/>
                <w:lang w:val="uk-UA"/>
              </w:rPr>
              <w:lastRenderedPageBreak/>
              <w:t>одиниць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  <w:rPr>
                <w:b/>
              </w:rPr>
            </w:pPr>
          </w:p>
        </w:tc>
        <w:tc>
          <w:tcPr>
            <w:tcW w:w="7513" w:type="dxa"/>
          </w:tcPr>
          <w:p w:rsidR="00990DE6" w:rsidRPr="008C30A6" w:rsidRDefault="00990DE6" w:rsidP="00E220CF">
            <w:pPr>
              <w:jc w:val="center"/>
              <w:rPr>
                <w:b/>
                <w:i/>
              </w:rPr>
            </w:pPr>
            <w:r w:rsidRPr="008C30A6">
              <w:rPr>
                <w:b/>
                <w:i/>
              </w:rPr>
              <w:t>Адміністративно-господарський персонал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b/>
              </w:rPr>
            </w:pPr>
          </w:p>
        </w:tc>
      </w:tr>
      <w:tr w:rsidR="00990DE6" w:rsidRPr="00AB3270" w:rsidTr="00E220CF">
        <w:trPr>
          <w:trHeight w:val="286"/>
        </w:trPr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 w:rsidRPr="00AB3270">
              <w:t>1</w:t>
            </w:r>
          </w:p>
        </w:tc>
        <w:tc>
          <w:tcPr>
            <w:tcW w:w="7513" w:type="dxa"/>
          </w:tcPr>
          <w:p w:rsidR="00990DE6" w:rsidRPr="00AB3270" w:rsidRDefault="00990DE6" w:rsidP="00E220CF">
            <w:r w:rsidRPr="00AB3270">
              <w:t>Директор терцентру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  <w:r w:rsidRPr="00AB3270">
              <w:t>1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 w:rsidRPr="00AB3270">
              <w:t>2</w:t>
            </w:r>
          </w:p>
        </w:tc>
        <w:tc>
          <w:tcPr>
            <w:tcW w:w="7513" w:type="dxa"/>
          </w:tcPr>
          <w:p w:rsidR="00990DE6" w:rsidRPr="00AB3270" w:rsidRDefault="00990DE6" w:rsidP="00E220CF">
            <w:pPr>
              <w:rPr>
                <w:i/>
              </w:rPr>
            </w:pPr>
            <w:r w:rsidRPr="00AB3270">
              <w:t>Заступник директора</w:t>
            </w:r>
            <w:r w:rsidRPr="00AB3270">
              <w:rPr>
                <w:i/>
              </w:rPr>
              <w:t xml:space="preserve"> </w:t>
            </w:r>
          </w:p>
        </w:tc>
        <w:tc>
          <w:tcPr>
            <w:tcW w:w="1276" w:type="dxa"/>
          </w:tcPr>
          <w:p w:rsidR="00990DE6" w:rsidRPr="008C30A6" w:rsidRDefault="00990DE6" w:rsidP="00E220CF">
            <w:pPr>
              <w:jc w:val="center"/>
            </w:pPr>
            <w:r w:rsidRPr="008C30A6">
              <w:t>1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 w:rsidRPr="00AB3270">
              <w:t>3</w:t>
            </w:r>
          </w:p>
        </w:tc>
        <w:tc>
          <w:tcPr>
            <w:tcW w:w="7513" w:type="dxa"/>
          </w:tcPr>
          <w:p w:rsidR="00990DE6" w:rsidRPr="00AB3270" w:rsidRDefault="00990DE6" w:rsidP="00E220CF">
            <w:r w:rsidRPr="00AB3270">
              <w:t>Головний бухгалтер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  <w:r w:rsidRPr="00AB3270">
              <w:t>1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 w:rsidRPr="00AB3270">
              <w:t>4</w:t>
            </w:r>
          </w:p>
        </w:tc>
        <w:tc>
          <w:tcPr>
            <w:tcW w:w="7513" w:type="dxa"/>
          </w:tcPr>
          <w:p w:rsidR="00990DE6" w:rsidRPr="00AB3270" w:rsidRDefault="00990DE6" w:rsidP="00E220CF">
            <w:r w:rsidRPr="00AB3270">
              <w:t>Бухгалтер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  <w:r w:rsidRPr="00AB3270">
              <w:t>1,5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</w:p>
        </w:tc>
        <w:tc>
          <w:tcPr>
            <w:tcW w:w="7513" w:type="dxa"/>
          </w:tcPr>
          <w:p w:rsidR="00990DE6" w:rsidRPr="008C30A6" w:rsidRDefault="00990DE6" w:rsidP="00E220CF">
            <w:pPr>
              <w:rPr>
                <w:b/>
                <w:i/>
              </w:rPr>
            </w:pPr>
            <w:r w:rsidRPr="008C30A6">
              <w:rPr>
                <w:b/>
                <w:i/>
              </w:rPr>
              <w:t xml:space="preserve">                     </w:t>
            </w:r>
            <w:r>
              <w:rPr>
                <w:b/>
                <w:i/>
              </w:rPr>
              <w:t xml:space="preserve"> </w:t>
            </w:r>
            <w:r w:rsidRPr="008C30A6">
              <w:rPr>
                <w:b/>
                <w:i/>
              </w:rPr>
              <w:t>Персонал із соціальної роботи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>
              <w:t>5</w:t>
            </w:r>
          </w:p>
        </w:tc>
        <w:tc>
          <w:tcPr>
            <w:tcW w:w="7513" w:type="dxa"/>
          </w:tcPr>
          <w:p w:rsidR="00990DE6" w:rsidRPr="00AB3270" w:rsidRDefault="00990DE6" w:rsidP="00E220CF">
            <w:r>
              <w:t>Фахівець із соціальної роботи</w:t>
            </w:r>
          </w:p>
        </w:tc>
        <w:tc>
          <w:tcPr>
            <w:tcW w:w="1276" w:type="dxa"/>
          </w:tcPr>
          <w:p w:rsidR="00990DE6" w:rsidRDefault="00990DE6" w:rsidP="00E220CF">
            <w:pPr>
              <w:jc w:val="center"/>
            </w:pPr>
            <w:r>
              <w:t>1,5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</w:p>
        </w:tc>
        <w:tc>
          <w:tcPr>
            <w:tcW w:w="7513" w:type="dxa"/>
          </w:tcPr>
          <w:p w:rsidR="00990DE6" w:rsidRPr="008C30A6" w:rsidRDefault="00990DE6" w:rsidP="00E220CF">
            <w:pPr>
              <w:rPr>
                <w:b/>
                <w:i/>
              </w:rPr>
            </w:pPr>
            <w:r>
              <w:rPr>
                <w:b/>
              </w:rPr>
              <w:t xml:space="preserve">                     </w:t>
            </w:r>
            <w:r w:rsidRPr="008C30A6">
              <w:rPr>
                <w:b/>
                <w:i/>
              </w:rPr>
              <w:t>Обслуговуючий персонал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>
              <w:t>6</w:t>
            </w:r>
          </w:p>
        </w:tc>
        <w:tc>
          <w:tcPr>
            <w:tcW w:w="7513" w:type="dxa"/>
          </w:tcPr>
          <w:p w:rsidR="00990DE6" w:rsidRPr="00AB3270" w:rsidRDefault="00990DE6" w:rsidP="00E220CF">
            <w:pPr>
              <w:rPr>
                <w:b/>
              </w:rPr>
            </w:pPr>
            <w:r w:rsidRPr="00AB3270">
              <w:t>Прибиральниця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  <w:r w:rsidRPr="00AB3270">
              <w:t>0,75</w:t>
            </w:r>
          </w:p>
        </w:tc>
      </w:tr>
    </w:tbl>
    <w:p w:rsidR="00990DE6" w:rsidRPr="00AB3270" w:rsidRDefault="00990DE6" w:rsidP="00990DE6">
      <w:pPr>
        <w:jc w:val="center"/>
        <w:rPr>
          <w:b/>
        </w:rPr>
      </w:pPr>
      <w:r w:rsidRPr="00AB3270">
        <w:t xml:space="preserve"> </w:t>
      </w:r>
      <w:r w:rsidRPr="00AB3270">
        <w:rPr>
          <w:b/>
        </w:rPr>
        <w:t>Відділення соціальної допомоги вдома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513"/>
        <w:gridCol w:w="1276"/>
      </w:tblGrid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</w:p>
        </w:tc>
        <w:tc>
          <w:tcPr>
            <w:tcW w:w="7513" w:type="dxa"/>
          </w:tcPr>
          <w:p w:rsidR="00990DE6" w:rsidRPr="008C30A6" w:rsidRDefault="00990DE6" w:rsidP="00E220CF">
            <w:pPr>
              <w:jc w:val="center"/>
              <w:rPr>
                <w:b/>
                <w:i/>
              </w:rPr>
            </w:pPr>
            <w:r w:rsidRPr="008C30A6">
              <w:rPr>
                <w:b/>
                <w:i/>
              </w:rPr>
              <w:t>Адміністративно-господарський персонал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</w:p>
        </w:tc>
      </w:tr>
      <w:tr w:rsidR="00990DE6" w:rsidRPr="00AB3270" w:rsidTr="00E220CF">
        <w:tc>
          <w:tcPr>
            <w:tcW w:w="567" w:type="dxa"/>
          </w:tcPr>
          <w:p w:rsidR="00990DE6" w:rsidRPr="002119FE" w:rsidRDefault="00990DE6" w:rsidP="00E220CF">
            <w:pPr>
              <w:jc w:val="center"/>
              <w:rPr>
                <w:rFonts w:ascii="Calibri" w:hAnsi="Calibri"/>
              </w:rPr>
            </w:pPr>
            <w:r w:rsidRPr="002119FE">
              <w:rPr>
                <w:rFonts w:ascii="Calibri" w:hAnsi="Calibri"/>
              </w:rPr>
              <w:t>7</w:t>
            </w:r>
          </w:p>
        </w:tc>
        <w:tc>
          <w:tcPr>
            <w:tcW w:w="7513" w:type="dxa"/>
          </w:tcPr>
          <w:p w:rsidR="00990DE6" w:rsidRPr="00AB3270" w:rsidRDefault="00990DE6" w:rsidP="00E220CF">
            <w:pPr>
              <w:rPr>
                <w:rFonts w:ascii="Baskerville Old Face" w:hAnsi="Baskerville Old Face"/>
              </w:rPr>
            </w:pPr>
            <w:r w:rsidRPr="00AB3270">
              <w:rPr>
                <w:rFonts w:ascii="Cambria" w:hAnsi="Cambria" w:cs="Cambria"/>
              </w:rPr>
              <w:t>Завідувач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відділення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Baskerville Old Face" w:hAnsi="Baskerville Old Face"/>
              </w:rPr>
            </w:pPr>
            <w:r w:rsidRPr="00AB3270">
              <w:rPr>
                <w:rFonts w:ascii="Baskerville Old Face" w:hAnsi="Baskerville Old Face"/>
              </w:rPr>
              <w:t>1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7513" w:type="dxa"/>
          </w:tcPr>
          <w:p w:rsidR="00990DE6" w:rsidRPr="008C30A6" w:rsidRDefault="00990DE6" w:rsidP="00E220CF">
            <w:pPr>
              <w:rPr>
                <w:rFonts w:ascii="Cambria" w:hAnsi="Cambria" w:cs="Cambria"/>
                <w:i/>
              </w:rPr>
            </w:pPr>
            <w:r>
              <w:rPr>
                <w:b/>
              </w:rPr>
              <w:t xml:space="preserve">                     </w:t>
            </w:r>
            <w:r w:rsidRPr="008C30A6">
              <w:rPr>
                <w:b/>
                <w:i/>
              </w:rPr>
              <w:t>Персонал із соціальної роботи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Baskerville Old Face" w:hAnsi="Baskerville Old Face"/>
              </w:rPr>
            </w:pPr>
          </w:p>
        </w:tc>
      </w:tr>
      <w:tr w:rsidR="00990DE6" w:rsidRPr="00AB3270" w:rsidTr="00E220CF">
        <w:tc>
          <w:tcPr>
            <w:tcW w:w="567" w:type="dxa"/>
          </w:tcPr>
          <w:p w:rsidR="00990DE6" w:rsidRPr="002119FE" w:rsidRDefault="00990DE6" w:rsidP="00E220CF">
            <w:pPr>
              <w:jc w:val="center"/>
              <w:rPr>
                <w:rFonts w:ascii="Calibri" w:hAnsi="Calibri"/>
              </w:rPr>
            </w:pPr>
            <w:r w:rsidRPr="002119FE">
              <w:rPr>
                <w:rFonts w:ascii="Calibri" w:hAnsi="Calibri"/>
              </w:rPr>
              <w:t>8</w:t>
            </w:r>
          </w:p>
        </w:tc>
        <w:tc>
          <w:tcPr>
            <w:tcW w:w="7513" w:type="dxa"/>
          </w:tcPr>
          <w:p w:rsidR="00990DE6" w:rsidRPr="00AB3270" w:rsidRDefault="00990DE6" w:rsidP="00E220CF">
            <w:pPr>
              <w:rPr>
                <w:rFonts w:ascii="Baskerville Old Face" w:hAnsi="Baskerville Old Face"/>
              </w:rPr>
            </w:pPr>
            <w:r w:rsidRPr="00AB3270">
              <w:rPr>
                <w:rFonts w:ascii="Cambria" w:hAnsi="Cambria" w:cs="Cambria"/>
              </w:rPr>
              <w:t>Фахівець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із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соціальної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 xml:space="preserve"> допомоги вдома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Baskerville Old Face" w:hAnsi="Baskerville Old Face"/>
              </w:rPr>
            </w:pPr>
            <w:r w:rsidRPr="00AB3270">
              <w:rPr>
                <w:rFonts w:ascii="Baskerville Old Face" w:hAnsi="Baskerville Old Face"/>
              </w:rPr>
              <w:t>1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2119FE" w:rsidRDefault="00990DE6" w:rsidP="00E220CF">
            <w:pPr>
              <w:jc w:val="center"/>
              <w:rPr>
                <w:rFonts w:ascii="Calibri" w:hAnsi="Calibri"/>
              </w:rPr>
            </w:pPr>
            <w:r w:rsidRPr="002119FE">
              <w:rPr>
                <w:rFonts w:ascii="Calibri" w:hAnsi="Calibri"/>
              </w:rPr>
              <w:t>9</w:t>
            </w:r>
          </w:p>
        </w:tc>
        <w:tc>
          <w:tcPr>
            <w:tcW w:w="7513" w:type="dxa"/>
          </w:tcPr>
          <w:p w:rsidR="00990DE6" w:rsidRPr="00AB3270" w:rsidRDefault="00990DE6" w:rsidP="00E220CF">
            <w:pPr>
              <w:rPr>
                <w:rFonts w:ascii="Baskerville Old Face" w:hAnsi="Baskerville Old Face"/>
                <w:b/>
                <w:i/>
              </w:rPr>
            </w:pPr>
            <w:r w:rsidRPr="00AB3270">
              <w:rPr>
                <w:rFonts w:ascii="Cambria" w:hAnsi="Cambria" w:cs="Cambria"/>
              </w:rPr>
              <w:t>Соціальний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робітник</w:t>
            </w:r>
          </w:p>
        </w:tc>
        <w:tc>
          <w:tcPr>
            <w:tcW w:w="1276" w:type="dxa"/>
          </w:tcPr>
          <w:p w:rsidR="00990DE6" w:rsidRPr="00360BCC" w:rsidRDefault="00990DE6" w:rsidP="00E220CF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</w:rPr>
              <w:t>34</w:t>
            </w:r>
          </w:p>
        </w:tc>
      </w:tr>
    </w:tbl>
    <w:p w:rsidR="00990DE6" w:rsidRPr="00AB3270" w:rsidRDefault="00990DE6" w:rsidP="00990DE6">
      <w:pPr>
        <w:jc w:val="center"/>
        <w:rPr>
          <w:b/>
        </w:rPr>
      </w:pPr>
      <w:r w:rsidRPr="00AB3270">
        <w:rPr>
          <w:b/>
        </w:rPr>
        <w:t xml:space="preserve">      Відділення денного перебування( на 30 осіб)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7520"/>
        <w:gridCol w:w="1276"/>
      </w:tblGrid>
      <w:tr w:rsidR="00990DE6" w:rsidRPr="00AB3270" w:rsidTr="00E220CF">
        <w:tc>
          <w:tcPr>
            <w:tcW w:w="560" w:type="dxa"/>
            <w:shd w:val="clear" w:color="auto" w:fill="auto"/>
          </w:tcPr>
          <w:p w:rsidR="00990DE6" w:rsidRPr="00AB3270" w:rsidRDefault="00990DE6" w:rsidP="00E220CF">
            <w:pPr>
              <w:jc w:val="center"/>
            </w:pPr>
          </w:p>
        </w:tc>
        <w:tc>
          <w:tcPr>
            <w:tcW w:w="7520" w:type="dxa"/>
            <w:shd w:val="clear" w:color="auto" w:fill="auto"/>
          </w:tcPr>
          <w:p w:rsidR="00990DE6" w:rsidRPr="008C30A6" w:rsidRDefault="00990DE6" w:rsidP="00E220CF">
            <w:pPr>
              <w:jc w:val="center"/>
              <w:rPr>
                <w:i/>
              </w:rPr>
            </w:pPr>
            <w:r w:rsidRPr="008C30A6">
              <w:rPr>
                <w:b/>
                <w:i/>
              </w:rPr>
              <w:t>Адміністративно-господарський персонал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</w:p>
        </w:tc>
      </w:tr>
      <w:tr w:rsidR="00990DE6" w:rsidRPr="00AB3270" w:rsidTr="00E220CF">
        <w:tc>
          <w:tcPr>
            <w:tcW w:w="560" w:type="dxa"/>
            <w:shd w:val="clear" w:color="auto" w:fill="auto"/>
          </w:tcPr>
          <w:p w:rsidR="00990DE6" w:rsidRPr="002119FE" w:rsidRDefault="00990DE6" w:rsidP="00E220CF">
            <w:pPr>
              <w:jc w:val="center"/>
              <w:rPr>
                <w:rFonts w:ascii="Calibri" w:hAnsi="Calibri"/>
              </w:rPr>
            </w:pPr>
            <w:r w:rsidRPr="002119FE">
              <w:rPr>
                <w:rFonts w:ascii="Calibri" w:hAnsi="Calibri"/>
              </w:rPr>
              <w:t>10</w:t>
            </w:r>
          </w:p>
        </w:tc>
        <w:tc>
          <w:tcPr>
            <w:tcW w:w="7520" w:type="dxa"/>
            <w:shd w:val="clear" w:color="auto" w:fill="auto"/>
          </w:tcPr>
          <w:p w:rsidR="00990DE6" w:rsidRPr="00AB3270" w:rsidRDefault="00990DE6" w:rsidP="00E220CF">
            <w:pPr>
              <w:rPr>
                <w:rFonts w:ascii="Baskerville Old Face" w:hAnsi="Baskerville Old Face"/>
                <w:b/>
              </w:rPr>
            </w:pPr>
            <w:r w:rsidRPr="00AB3270">
              <w:rPr>
                <w:rFonts w:ascii="Cambria" w:hAnsi="Cambria" w:cs="Cambria"/>
              </w:rPr>
              <w:t>Завідувач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відділення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Calibri" w:hAnsi="Calibri"/>
              </w:rPr>
              <w:t>1</w:t>
            </w:r>
          </w:p>
        </w:tc>
      </w:tr>
      <w:tr w:rsidR="00990DE6" w:rsidRPr="00AB3270" w:rsidTr="00E220CF">
        <w:tc>
          <w:tcPr>
            <w:tcW w:w="560" w:type="dxa"/>
            <w:shd w:val="clear" w:color="auto" w:fill="auto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520" w:type="dxa"/>
            <w:shd w:val="clear" w:color="auto" w:fill="auto"/>
          </w:tcPr>
          <w:p w:rsidR="00990DE6" w:rsidRPr="008C30A6" w:rsidRDefault="00990DE6" w:rsidP="00E220CF">
            <w:pPr>
              <w:rPr>
                <w:rFonts w:ascii="Cambria" w:hAnsi="Cambria" w:cs="Cambria"/>
                <w:i/>
              </w:rPr>
            </w:pPr>
            <w:r>
              <w:rPr>
                <w:b/>
                <w:i/>
              </w:rPr>
              <w:t xml:space="preserve">                     </w:t>
            </w:r>
            <w:r w:rsidRPr="008C30A6">
              <w:rPr>
                <w:b/>
                <w:i/>
              </w:rPr>
              <w:t>Персонал із соціальної роботи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</w:p>
        </w:tc>
      </w:tr>
      <w:tr w:rsidR="00990DE6" w:rsidRPr="00AB3270" w:rsidTr="00E220CF">
        <w:tc>
          <w:tcPr>
            <w:tcW w:w="560" w:type="dxa"/>
            <w:shd w:val="clear" w:color="auto" w:fill="auto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7520" w:type="dxa"/>
            <w:shd w:val="clear" w:color="auto" w:fill="auto"/>
          </w:tcPr>
          <w:p w:rsidR="00990DE6" w:rsidRPr="00AB3270" w:rsidRDefault="00990DE6" w:rsidP="00E220CF">
            <w:pPr>
              <w:rPr>
                <w:rFonts w:ascii="Baskerville Old Face" w:hAnsi="Baskerville Old Face"/>
              </w:rPr>
            </w:pPr>
            <w:r w:rsidRPr="00AB3270">
              <w:rPr>
                <w:rFonts w:ascii="Cambria" w:hAnsi="Cambria" w:cs="Cambria"/>
              </w:rPr>
              <w:t>Психолог</w:t>
            </w:r>
            <w:r w:rsidRPr="00AB3270">
              <w:rPr>
                <w:rFonts w:ascii="Baskerville Old Face" w:hAnsi="Baskerville Old Face"/>
              </w:rPr>
              <w:t>(</w:t>
            </w:r>
            <w:r w:rsidRPr="00AB3270">
              <w:rPr>
                <w:rFonts w:ascii="Cambria" w:hAnsi="Cambria" w:cs="Cambria"/>
              </w:rPr>
              <w:t>практичний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психолог</w:t>
            </w:r>
            <w:r w:rsidRPr="00AB3270">
              <w:rPr>
                <w:rFonts w:ascii="Baskerville Old Face" w:hAnsi="Baskerville Old Face"/>
              </w:rPr>
              <w:t>)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Calibri" w:hAnsi="Calibri"/>
              </w:rPr>
              <w:t>0,5</w:t>
            </w:r>
          </w:p>
        </w:tc>
      </w:tr>
      <w:tr w:rsidR="00990DE6" w:rsidRPr="00AB3270" w:rsidTr="00E220CF">
        <w:tc>
          <w:tcPr>
            <w:tcW w:w="560" w:type="dxa"/>
            <w:shd w:val="clear" w:color="auto" w:fill="auto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Baskerville Old Face" w:hAnsi="Baskerville Old Face"/>
              </w:rPr>
              <w:t>1</w:t>
            </w:r>
            <w:r>
              <w:rPr>
                <w:rFonts w:ascii="Calibri" w:hAnsi="Calibri"/>
              </w:rPr>
              <w:t>2</w:t>
            </w:r>
          </w:p>
        </w:tc>
        <w:tc>
          <w:tcPr>
            <w:tcW w:w="7520" w:type="dxa"/>
            <w:shd w:val="clear" w:color="auto" w:fill="auto"/>
          </w:tcPr>
          <w:p w:rsidR="00990DE6" w:rsidRPr="00AB3270" w:rsidRDefault="00990DE6" w:rsidP="00E220CF">
            <w:pPr>
              <w:rPr>
                <w:rFonts w:ascii="Baskerville Old Face" w:hAnsi="Baskerville Old Face"/>
              </w:rPr>
            </w:pPr>
            <w:r w:rsidRPr="00AB3270">
              <w:rPr>
                <w:rFonts w:ascii="Cambria" w:hAnsi="Cambria" w:cs="Cambria"/>
              </w:rPr>
              <w:t>Фахівець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із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соціальної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 xml:space="preserve">роботи 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Calibri" w:hAnsi="Calibri"/>
              </w:rPr>
              <w:t>0,5</w:t>
            </w:r>
          </w:p>
        </w:tc>
      </w:tr>
      <w:tr w:rsidR="00990DE6" w:rsidRPr="00AB3270" w:rsidTr="00E220CF">
        <w:tc>
          <w:tcPr>
            <w:tcW w:w="560" w:type="dxa"/>
            <w:shd w:val="clear" w:color="auto" w:fill="auto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Baskerville Old Face" w:hAnsi="Baskerville Old Face"/>
              </w:rPr>
              <w:t>1</w:t>
            </w:r>
            <w:r>
              <w:rPr>
                <w:rFonts w:ascii="Calibri" w:hAnsi="Calibri"/>
              </w:rPr>
              <w:t>3</w:t>
            </w:r>
          </w:p>
        </w:tc>
        <w:tc>
          <w:tcPr>
            <w:tcW w:w="7520" w:type="dxa"/>
            <w:shd w:val="clear" w:color="auto" w:fill="auto"/>
          </w:tcPr>
          <w:p w:rsidR="00990DE6" w:rsidRPr="00AB3270" w:rsidRDefault="00990DE6" w:rsidP="00E220CF">
            <w:pPr>
              <w:rPr>
                <w:rFonts w:ascii="Baskerville Old Face" w:hAnsi="Baskerville Old Face"/>
              </w:rPr>
            </w:pPr>
            <w:r w:rsidRPr="00AB3270">
              <w:rPr>
                <w:rFonts w:ascii="Cambria" w:hAnsi="Cambria" w:cs="Cambria"/>
              </w:rPr>
              <w:t>Соціальний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працівник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Calibri" w:hAnsi="Calibri"/>
              </w:rPr>
              <w:t>0,5</w:t>
            </w:r>
          </w:p>
        </w:tc>
      </w:tr>
      <w:tr w:rsidR="00990DE6" w:rsidRPr="00AB3270" w:rsidTr="00E220CF">
        <w:tc>
          <w:tcPr>
            <w:tcW w:w="560" w:type="dxa"/>
            <w:shd w:val="clear" w:color="auto" w:fill="auto"/>
          </w:tcPr>
          <w:p w:rsidR="00990DE6" w:rsidRPr="008C30A6" w:rsidRDefault="00990DE6" w:rsidP="00E220CF">
            <w:pPr>
              <w:jc w:val="center"/>
              <w:rPr>
                <w:rFonts w:ascii="Baskerville Old Face" w:hAnsi="Baskerville Old Face"/>
                <w:i/>
              </w:rPr>
            </w:pPr>
          </w:p>
        </w:tc>
        <w:tc>
          <w:tcPr>
            <w:tcW w:w="7520" w:type="dxa"/>
            <w:shd w:val="clear" w:color="auto" w:fill="auto"/>
          </w:tcPr>
          <w:p w:rsidR="00990DE6" w:rsidRPr="008C30A6" w:rsidRDefault="00990DE6" w:rsidP="00E220CF">
            <w:pPr>
              <w:rPr>
                <w:rFonts w:ascii="Cambria" w:hAnsi="Cambria" w:cs="Cambria"/>
                <w:b/>
                <w:i/>
              </w:rPr>
            </w:pPr>
            <w:r>
              <w:rPr>
                <w:rFonts w:ascii="Cambria" w:hAnsi="Cambria" w:cs="Cambria"/>
                <w:b/>
                <w:i/>
              </w:rPr>
              <w:t xml:space="preserve">                      </w:t>
            </w:r>
            <w:r w:rsidRPr="008C30A6">
              <w:rPr>
                <w:rFonts w:ascii="Cambria" w:hAnsi="Cambria" w:cs="Cambria"/>
                <w:b/>
                <w:i/>
              </w:rPr>
              <w:t>Медичний персонал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Baskerville Old Face" w:hAnsi="Baskerville Old Face"/>
              </w:rPr>
            </w:pPr>
          </w:p>
        </w:tc>
      </w:tr>
      <w:tr w:rsidR="00990DE6" w:rsidRPr="00AB3270" w:rsidTr="00E220CF">
        <w:tc>
          <w:tcPr>
            <w:tcW w:w="560" w:type="dxa"/>
            <w:shd w:val="clear" w:color="auto" w:fill="auto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Baskerville Old Face" w:hAnsi="Baskerville Old Face"/>
              </w:rPr>
              <w:t>1</w:t>
            </w:r>
            <w:r>
              <w:rPr>
                <w:rFonts w:ascii="Calibri" w:hAnsi="Calibri"/>
              </w:rPr>
              <w:t>4</w:t>
            </w:r>
          </w:p>
        </w:tc>
        <w:tc>
          <w:tcPr>
            <w:tcW w:w="7520" w:type="dxa"/>
            <w:shd w:val="clear" w:color="auto" w:fill="auto"/>
          </w:tcPr>
          <w:p w:rsidR="00990DE6" w:rsidRPr="00AB3270" w:rsidRDefault="00990DE6" w:rsidP="00E220CF">
            <w:pPr>
              <w:rPr>
                <w:rFonts w:ascii="Baskerville Old Face" w:hAnsi="Baskerville Old Face"/>
              </w:rPr>
            </w:pPr>
            <w:r w:rsidRPr="00AB3270">
              <w:rPr>
                <w:rFonts w:ascii="Cambria" w:hAnsi="Cambria" w:cs="Cambria"/>
              </w:rPr>
              <w:t>Сестра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медична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Calibri" w:hAnsi="Calibri"/>
              </w:rPr>
              <w:t>0,5</w:t>
            </w:r>
          </w:p>
        </w:tc>
      </w:tr>
      <w:tr w:rsidR="00990DE6" w:rsidRPr="00AB3270" w:rsidTr="00E220CF">
        <w:tc>
          <w:tcPr>
            <w:tcW w:w="560" w:type="dxa"/>
            <w:shd w:val="clear" w:color="auto" w:fill="auto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Baskerville Old Face" w:hAnsi="Baskerville Old Face"/>
              </w:rPr>
              <w:t>1</w:t>
            </w:r>
            <w:r>
              <w:rPr>
                <w:rFonts w:ascii="Calibri" w:hAnsi="Calibri"/>
              </w:rPr>
              <w:t>5</w:t>
            </w:r>
          </w:p>
        </w:tc>
        <w:tc>
          <w:tcPr>
            <w:tcW w:w="7520" w:type="dxa"/>
            <w:shd w:val="clear" w:color="auto" w:fill="auto"/>
          </w:tcPr>
          <w:p w:rsidR="00990DE6" w:rsidRPr="00AB3270" w:rsidRDefault="00990DE6" w:rsidP="00E220CF">
            <w:pPr>
              <w:rPr>
                <w:rFonts w:ascii="Baskerville Old Face" w:hAnsi="Baskerville Old Face"/>
              </w:rPr>
            </w:pPr>
            <w:r w:rsidRPr="00AB3270">
              <w:rPr>
                <w:rFonts w:ascii="Cambria" w:hAnsi="Cambria" w:cs="Cambria"/>
              </w:rPr>
              <w:t>Сестра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медична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з</w:t>
            </w:r>
            <w:r w:rsidRPr="00AB3270">
              <w:rPr>
                <w:rFonts w:ascii="Baskerville Old Face" w:hAnsi="Baskerville Old Face"/>
              </w:rPr>
              <w:t xml:space="preserve"> </w:t>
            </w:r>
            <w:r w:rsidRPr="00AB3270">
              <w:rPr>
                <w:rFonts w:ascii="Cambria" w:hAnsi="Cambria" w:cs="Cambria"/>
              </w:rPr>
              <w:t>масажу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Calibri" w:hAnsi="Calibri"/>
              </w:rPr>
              <w:t>0,5</w:t>
            </w:r>
          </w:p>
        </w:tc>
      </w:tr>
      <w:tr w:rsidR="00990DE6" w:rsidRPr="00AB3270" w:rsidTr="00E220CF">
        <w:tc>
          <w:tcPr>
            <w:tcW w:w="560" w:type="dxa"/>
            <w:shd w:val="clear" w:color="auto" w:fill="auto"/>
          </w:tcPr>
          <w:p w:rsidR="00990DE6" w:rsidRPr="00AB3270" w:rsidRDefault="00990DE6" w:rsidP="00E220CF">
            <w:pPr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7520" w:type="dxa"/>
            <w:shd w:val="clear" w:color="auto" w:fill="auto"/>
          </w:tcPr>
          <w:p w:rsidR="00990DE6" w:rsidRPr="008C30A6" w:rsidRDefault="00990DE6" w:rsidP="00E220CF">
            <w:pPr>
              <w:rPr>
                <w:rFonts w:ascii="Cambria" w:hAnsi="Cambria" w:cs="Cambria"/>
                <w:b/>
                <w:i/>
              </w:rPr>
            </w:pPr>
            <w:r>
              <w:rPr>
                <w:b/>
                <w:i/>
              </w:rPr>
              <w:t xml:space="preserve">                  </w:t>
            </w:r>
            <w:r w:rsidRPr="008C30A6">
              <w:rPr>
                <w:b/>
                <w:i/>
              </w:rPr>
              <w:t>Обслуговуючий персонал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Baskerville Old Face" w:hAnsi="Baskerville Old Face"/>
              </w:rPr>
            </w:pPr>
          </w:p>
        </w:tc>
      </w:tr>
      <w:tr w:rsidR="00990DE6" w:rsidRPr="00AB3270" w:rsidTr="00E220CF">
        <w:tc>
          <w:tcPr>
            <w:tcW w:w="560" w:type="dxa"/>
            <w:shd w:val="clear" w:color="auto" w:fill="auto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Baskerville Old Face" w:hAnsi="Baskerville Old Face"/>
                <w:lang w:val="en-US"/>
              </w:rPr>
              <w:t>1</w:t>
            </w:r>
            <w:r>
              <w:rPr>
                <w:rFonts w:ascii="Calibri" w:hAnsi="Calibri"/>
              </w:rPr>
              <w:t>6</w:t>
            </w:r>
          </w:p>
        </w:tc>
        <w:tc>
          <w:tcPr>
            <w:tcW w:w="7520" w:type="dxa"/>
            <w:shd w:val="clear" w:color="auto" w:fill="auto"/>
          </w:tcPr>
          <w:p w:rsidR="00990DE6" w:rsidRPr="00AB3270" w:rsidRDefault="00990DE6" w:rsidP="00E220CF">
            <w:pPr>
              <w:rPr>
                <w:rFonts w:ascii="Cambria" w:hAnsi="Cambria" w:cs="Cambria"/>
              </w:rPr>
            </w:pPr>
            <w:r w:rsidRPr="00AB3270">
              <w:t>Водій автотранспортних засобів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rFonts w:ascii="Calibri" w:hAnsi="Calibri"/>
              </w:rPr>
            </w:pPr>
            <w:r w:rsidRPr="00AB3270">
              <w:rPr>
                <w:rFonts w:ascii="Calibri" w:hAnsi="Calibri"/>
              </w:rPr>
              <w:t>1</w:t>
            </w:r>
          </w:p>
        </w:tc>
      </w:tr>
    </w:tbl>
    <w:p w:rsidR="00990DE6" w:rsidRPr="00AB3270" w:rsidRDefault="00990DE6" w:rsidP="00990DE6">
      <w:pPr>
        <w:jc w:val="center"/>
        <w:rPr>
          <w:b/>
        </w:rPr>
      </w:pPr>
      <w:r w:rsidRPr="00AB3270">
        <w:rPr>
          <w:b/>
        </w:rPr>
        <w:t>Відділення організації надання адресної натуральної та грошової допомоги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513"/>
        <w:gridCol w:w="1276"/>
      </w:tblGrid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</w:p>
        </w:tc>
        <w:tc>
          <w:tcPr>
            <w:tcW w:w="7513" w:type="dxa"/>
          </w:tcPr>
          <w:p w:rsidR="00990DE6" w:rsidRPr="008C30A6" w:rsidRDefault="00990DE6" w:rsidP="00E220CF">
            <w:pPr>
              <w:rPr>
                <w:i/>
              </w:rPr>
            </w:pPr>
            <w:r>
              <w:rPr>
                <w:b/>
                <w:i/>
              </w:rPr>
              <w:t xml:space="preserve">                 </w:t>
            </w:r>
            <w:r w:rsidRPr="008C30A6">
              <w:rPr>
                <w:b/>
                <w:i/>
              </w:rPr>
              <w:t>Персонал із соціальної роботи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>
              <w:t>17</w:t>
            </w:r>
          </w:p>
        </w:tc>
        <w:tc>
          <w:tcPr>
            <w:tcW w:w="7513" w:type="dxa"/>
          </w:tcPr>
          <w:p w:rsidR="00990DE6" w:rsidRPr="00AB3270" w:rsidRDefault="00990DE6" w:rsidP="00E220CF">
            <w:pPr>
              <w:rPr>
                <w:i/>
              </w:rPr>
            </w:pPr>
            <w:r w:rsidRPr="00AB3270">
              <w:t>Завідувач відділення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  <w:r w:rsidRPr="00AB3270">
              <w:t>1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>
              <w:t>18</w:t>
            </w:r>
          </w:p>
        </w:tc>
        <w:tc>
          <w:tcPr>
            <w:tcW w:w="7513" w:type="dxa"/>
          </w:tcPr>
          <w:p w:rsidR="00990DE6" w:rsidRPr="00AB3270" w:rsidRDefault="00990DE6" w:rsidP="00E220CF">
            <w:r w:rsidRPr="00AB3270">
              <w:t>Соціальний працівник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  <w:r w:rsidRPr="00AB3270">
              <w:t>1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</w:p>
        </w:tc>
        <w:tc>
          <w:tcPr>
            <w:tcW w:w="7513" w:type="dxa"/>
          </w:tcPr>
          <w:p w:rsidR="00990DE6" w:rsidRPr="008C30A6" w:rsidRDefault="00990DE6" w:rsidP="00E220C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</w:t>
            </w:r>
            <w:r w:rsidRPr="008C30A6">
              <w:rPr>
                <w:b/>
                <w:i/>
              </w:rPr>
              <w:t>Обслуговуючий персонал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>
              <w:t>19</w:t>
            </w:r>
          </w:p>
        </w:tc>
        <w:tc>
          <w:tcPr>
            <w:tcW w:w="7513" w:type="dxa"/>
          </w:tcPr>
          <w:p w:rsidR="00990DE6" w:rsidRPr="00AB3270" w:rsidRDefault="00990DE6" w:rsidP="00E220CF">
            <w:r w:rsidRPr="00AB3270">
              <w:t>Робітник з комплексного обслуговування і ремонту будинків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  <w:r w:rsidRPr="00AB3270">
              <w:t>1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>
              <w:t>20</w:t>
            </w:r>
          </w:p>
        </w:tc>
        <w:tc>
          <w:tcPr>
            <w:tcW w:w="7513" w:type="dxa"/>
          </w:tcPr>
          <w:p w:rsidR="00990DE6" w:rsidRPr="00AB3270" w:rsidRDefault="00990DE6" w:rsidP="00E220CF">
            <w:r w:rsidRPr="00AB3270">
              <w:t>Взуттьовик із ремонту взуття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  <w:r w:rsidRPr="00AB3270">
              <w:t>1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>
              <w:t>21</w:t>
            </w:r>
          </w:p>
        </w:tc>
        <w:tc>
          <w:tcPr>
            <w:tcW w:w="7513" w:type="dxa"/>
          </w:tcPr>
          <w:p w:rsidR="00990DE6" w:rsidRPr="00AB3270" w:rsidRDefault="00990DE6" w:rsidP="00E220CF">
            <w:r w:rsidRPr="00AB3270">
              <w:t>Перукар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  <w:r w:rsidRPr="00AB3270">
              <w:t>1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>
              <w:t>22</w:t>
            </w:r>
          </w:p>
        </w:tc>
        <w:tc>
          <w:tcPr>
            <w:tcW w:w="7513" w:type="dxa"/>
          </w:tcPr>
          <w:p w:rsidR="00990DE6" w:rsidRPr="00AB3270" w:rsidRDefault="00990DE6" w:rsidP="00E220CF">
            <w:r w:rsidRPr="00AB3270">
              <w:t>Машиніст із прання та ремонту спецодягу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  <w:r w:rsidRPr="00AB3270">
              <w:t>1</w:t>
            </w:r>
          </w:p>
        </w:tc>
      </w:tr>
      <w:tr w:rsidR="00990DE6" w:rsidRPr="00AB3270" w:rsidTr="00E220CF"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  <w:r>
              <w:t>23</w:t>
            </w:r>
          </w:p>
        </w:tc>
        <w:tc>
          <w:tcPr>
            <w:tcW w:w="7513" w:type="dxa"/>
          </w:tcPr>
          <w:p w:rsidR="00990DE6" w:rsidRPr="00AB3270" w:rsidRDefault="00990DE6" w:rsidP="00E220CF">
            <w:r w:rsidRPr="00AB3270">
              <w:t>Швачка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</w:pPr>
            <w:r w:rsidRPr="00AB3270">
              <w:t>1</w:t>
            </w:r>
          </w:p>
        </w:tc>
      </w:tr>
      <w:tr w:rsidR="00990DE6" w:rsidRPr="00AB3270" w:rsidTr="00E220CF">
        <w:trPr>
          <w:trHeight w:val="266"/>
        </w:trPr>
        <w:tc>
          <w:tcPr>
            <w:tcW w:w="567" w:type="dxa"/>
          </w:tcPr>
          <w:p w:rsidR="00990DE6" w:rsidRPr="00AB3270" w:rsidRDefault="00990DE6" w:rsidP="00E220CF">
            <w:pPr>
              <w:jc w:val="center"/>
            </w:pPr>
          </w:p>
        </w:tc>
        <w:tc>
          <w:tcPr>
            <w:tcW w:w="7513" w:type="dxa"/>
          </w:tcPr>
          <w:p w:rsidR="00990DE6" w:rsidRPr="00AB3270" w:rsidRDefault="00990DE6" w:rsidP="00E220CF">
            <w:pPr>
              <w:pStyle w:val="2"/>
              <w:rPr>
                <w:i/>
                <w:szCs w:val="24"/>
              </w:rPr>
            </w:pPr>
            <w:r w:rsidRPr="00AB3270">
              <w:rPr>
                <w:i/>
                <w:szCs w:val="24"/>
              </w:rPr>
              <w:t>РАЗОМ:</w:t>
            </w:r>
          </w:p>
        </w:tc>
        <w:tc>
          <w:tcPr>
            <w:tcW w:w="1276" w:type="dxa"/>
          </w:tcPr>
          <w:p w:rsidR="00990DE6" w:rsidRPr="00AB3270" w:rsidRDefault="00990DE6" w:rsidP="00E220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54,25</w:t>
            </w:r>
          </w:p>
        </w:tc>
      </w:tr>
    </w:tbl>
    <w:p w:rsidR="00990DE6" w:rsidRDefault="00990DE6" w:rsidP="00990DE6">
      <w:pPr>
        <w:pStyle w:val="a6"/>
        <w:rPr>
          <w:sz w:val="22"/>
          <w:szCs w:val="22"/>
        </w:rPr>
      </w:pPr>
    </w:p>
    <w:p w:rsidR="00990DE6" w:rsidRPr="00757CE8" w:rsidRDefault="00990DE6" w:rsidP="00990DE6">
      <w:pPr>
        <w:ind w:right="-739"/>
      </w:pPr>
    </w:p>
    <w:p w:rsidR="00075760" w:rsidRDefault="00075760">
      <w:bookmarkStart w:id="0" w:name="_GoBack"/>
      <w:bookmarkEnd w:id="0"/>
    </w:p>
    <w:sectPr w:rsidR="00075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480"/>
    <w:multiLevelType w:val="hybridMultilevel"/>
    <w:tmpl w:val="E6D89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30A7C"/>
    <w:multiLevelType w:val="hybridMultilevel"/>
    <w:tmpl w:val="E3ACCE2E"/>
    <w:lvl w:ilvl="0" w:tplc="31A4E514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Cambri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103AB5"/>
    <w:multiLevelType w:val="hybridMultilevel"/>
    <w:tmpl w:val="DB1A0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E6"/>
    <w:rsid w:val="00075760"/>
    <w:rsid w:val="0099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0DE6"/>
    <w:pPr>
      <w:keepNext/>
      <w:widowControl w:val="0"/>
      <w:tabs>
        <w:tab w:val="num" w:pos="720"/>
      </w:tabs>
      <w:suppressAutoHyphens/>
      <w:ind w:left="720" w:hanging="360"/>
      <w:outlineLvl w:val="0"/>
    </w:pPr>
    <w:rPr>
      <w:rFonts w:ascii="Arial" w:eastAsia="SimSun" w:hAnsi="Arial" w:cs="Mangal"/>
      <w:kern w:val="1"/>
      <w:sz w:val="28"/>
      <w:lang w:val="uk-UA" w:eastAsia="hi-IN" w:bidi="hi-IN"/>
    </w:rPr>
  </w:style>
  <w:style w:type="paragraph" w:styleId="2">
    <w:name w:val="heading 2"/>
    <w:basedOn w:val="a"/>
    <w:next w:val="a"/>
    <w:link w:val="20"/>
    <w:uiPriority w:val="99"/>
    <w:unhideWhenUsed/>
    <w:qFormat/>
    <w:rsid w:val="00990D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90D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0DE6"/>
    <w:rPr>
      <w:rFonts w:ascii="Arial" w:eastAsia="SimSun" w:hAnsi="Arial" w:cs="Mangal"/>
      <w:kern w:val="1"/>
      <w:sz w:val="28"/>
      <w:szCs w:val="24"/>
      <w:lang w:val="uk-UA" w:eastAsia="hi-IN" w:bidi="hi-IN"/>
    </w:rPr>
  </w:style>
  <w:style w:type="character" w:customStyle="1" w:styleId="20">
    <w:name w:val="Заголовок 2 Знак"/>
    <w:basedOn w:val="a0"/>
    <w:link w:val="2"/>
    <w:uiPriority w:val="99"/>
    <w:rsid w:val="00990D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0D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90DE6"/>
    <w:pPr>
      <w:ind w:left="720"/>
      <w:contextualSpacing/>
    </w:pPr>
  </w:style>
  <w:style w:type="paragraph" w:styleId="a4">
    <w:name w:val="No Spacing"/>
    <w:link w:val="a5"/>
    <w:uiPriority w:val="99"/>
    <w:qFormat/>
    <w:rsid w:val="00990DE6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990DE6"/>
    <w:rPr>
      <w:rFonts w:ascii="Calibri" w:eastAsia="Batang" w:hAnsi="Calibri" w:cs="Times New Roman"/>
      <w:lang w:eastAsia="ru-RU"/>
    </w:rPr>
  </w:style>
  <w:style w:type="paragraph" w:styleId="a6">
    <w:name w:val="Title"/>
    <w:basedOn w:val="a"/>
    <w:link w:val="a7"/>
    <w:uiPriority w:val="99"/>
    <w:qFormat/>
    <w:rsid w:val="00990DE6"/>
    <w:pPr>
      <w:jc w:val="center"/>
    </w:pPr>
    <w:rPr>
      <w:sz w:val="30"/>
      <w:lang w:val="uk-UA"/>
    </w:rPr>
  </w:style>
  <w:style w:type="character" w:customStyle="1" w:styleId="a7">
    <w:name w:val="Название Знак"/>
    <w:basedOn w:val="a0"/>
    <w:link w:val="a6"/>
    <w:uiPriority w:val="99"/>
    <w:rsid w:val="00990DE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8">
    <w:name w:val="Subtitle"/>
    <w:basedOn w:val="a"/>
    <w:link w:val="a9"/>
    <w:qFormat/>
    <w:rsid w:val="00990DE6"/>
    <w:pPr>
      <w:jc w:val="center"/>
    </w:pPr>
    <w:rPr>
      <w:rFonts w:eastAsia="Batang"/>
      <w:b/>
      <w:iCs/>
      <w:szCs w:val="20"/>
      <w:lang w:val="uk-UA"/>
    </w:rPr>
  </w:style>
  <w:style w:type="character" w:customStyle="1" w:styleId="a9">
    <w:name w:val="Подзаголовок Знак"/>
    <w:basedOn w:val="a0"/>
    <w:link w:val="a8"/>
    <w:rsid w:val="00990DE6"/>
    <w:rPr>
      <w:rFonts w:ascii="Times New Roman" w:eastAsia="Batang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0DE6"/>
    <w:pPr>
      <w:keepNext/>
      <w:widowControl w:val="0"/>
      <w:tabs>
        <w:tab w:val="num" w:pos="720"/>
      </w:tabs>
      <w:suppressAutoHyphens/>
      <w:ind w:left="720" w:hanging="360"/>
      <w:outlineLvl w:val="0"/>
    </w:pPr>
    <w:rPr>
      <w:rFonts w:ascii="Arial" w:eastAsia="SimSun" w:hAnsi="Arial" w:cs="Mangal"/>
      <w:kern w:val="1"/>
      <w:sz w:val="28"/>
      <w:lang w:val="uk-UA" w:eastAsia="hi-IN" w:bidi="hi-IN"/>
    </w:rPr>
  </w:style>
  <w:style w:type="paragraph" w:styleId="2">
    <w:name w:val="heading 2"/>
    <w:basedOn w:val="a"/>
    <w:next w:val="a"/>
    <w:link w:val="20"/>
    <w:uiPriority w:val="99"/>
    <w:unhideWhenUsed/>
    <w:qFormat/>
    <w:rsid w:val="00990D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90D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0DE6"/>
    <w:rPr>
      <w:rFonts w:ascii="Arial" w:eastAsia="SimSun" w:hAnsi="Arial" w:cs="Mangal"/>
      <w:kern w:val="1"/>
      <w:sz w:val="28"/>
      <w:szCs w:val="24"/>
      <w:lang w:val="uk-UA" w:eastAsia="hi-IN" w:bidi="hi-IN"/>
    </w:rPr>
  </w:style>
  <w:style w:type="character" w:customStyle="1" w:styleId="20">
    <w:name w:val="Заголовок 2 Знак"/>
    <w:basedOn w:val="a0"/>
    <w:link w:val="2"/>
    <w:uiPriority w:val="99"/>
    <w:rsid w:val="00990D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0D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90DE6"/>
    <w:pPr>
      <w:ind w:left="720"/>
      <w:contextualSpacing/>
    </w:pPr>
  </w:style>
  <w:style w:type="paragraph" w:styleId="a4">
    <w:name w:val="No Spacing"/>
    <w:link w:val="a5"/>
    <w:uiPriority w:val="99"/>
    <w:qFormat/>
    <w:rsid w:val="00990DE6"/>
    <w:pPr>
      <w:spacing w:after="0" w:line="240" w:lineRule="auto"/>
    </w:pPr>
    <w:rPr>
      <w:rFonts w:ascii="Calibri" w:eastAsia="Batang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990DE6"/>
    <w:rPr>
      <w:rFonts w:ascii="Calibri" w:eastAsia="Batang" w:hAnsi="Calibri" w:cs="Times New Roman"/>
      <w:lang w:eastAsia="ru-RU"/>
    </w:rPr>
  </w:style>
  <w:style w:type="paragraph" w:styleId="a6">
    <w:name w:val="Title"/>
    <w:basedOn w:val="a"/>
    <w:link w:val="a7"/>
    <w:uiPriority w:val="99"/>
    <w:qFormat/>
    <w:rsid w:val="00990DE6"/>
    <w:pPr>
      <w:jc w:val="center"/>
    </w:pPr>
    <w:rPr>
      <w:sz w:val="30"/>
      <w:lang w:val="uk-UA"/>
    </w:rPr>
  </w:style>
  <w:style w:type="character" w:customStyle="1" w:styleId="a7">
    <w:name w:val="Название Знак"/>
    <w:basedOn w:val="a0"/>
    <w:link w:val="a6"/>
    <w:uiPriority w:val="99"/>
    <w:rsid w:val="00990DE6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8">
    <w:name w:val="Subtitle"/>
    <w:basedOn w:val="a"/>
    <w:link w:val="a9"/>
    <w:qFormat/>
    <w:rsid w:val="00990DE6"/>
    <w:pPr>
      <w:jc w:val="center"/>
    </w:pPr>
    <w:rPr>
      <w:rFonts w:eastAsia="Batang"/>
      <w:b/>
      <w:iCs/>
      <w:szCs w:val="20"/>
      <w:lang w:val="uk-UA"/>
    </w:rPr>
  </w:style>
  <w:style w:type="character" w:customStyle="1" w:styleId="a9">
    <w:name w:val="Подзаголовок Знак"/>
    <w:basedOn w:val="a0"/>
    <w:link w:val="a8"/>
    <w:rsid w:val="00990DE6"/>
    <w:rPr>
      <w:rFonts w:ascii="Times New Roman" w:eastAsia="Batang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2021-10-07T06:07:00Z</dcterms:created>
  <dcterms:modified xsi:type="dcterms:W3CDTF">2021-10-07T06:08:00Z</dcterms:modified>
</cp:coreProperties>
</file>