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2A" w:rsidRPr="00B553C4" w:rsidRDefault="00584B2A" w:rsidP="00584B2A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584B2A" w:rsidRPr="00B553C4" w:rsidRDefault="00584B2A" w:rsidP="00584B2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584B2A" w:rsidRPr="00B553C4" w:rsidRDefault="00584B2A" w:rsidP="00584B2A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584B2A" w:rsidRPr="00B553C4" w:rsidRDefault="00584B2A" w:rsidP="00584B2A">
      <w:pPr>
        <w:jc w:val="center"/>
        <w:rPr>
          <w:b/>
          <w:bCs/>
          <w:lang w:val="uk-UA"/>
        </w:rPr>
      </w:pPr>
    </w:p>
    <w:p w:rsidR="00584B2A" w:rsidRPr="00677701" w:rsidRDefault="00584B2A" w:rsidP="00584B2A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584B2A" w:rsidRPr="00677701" w:rsidRDefault="00584B2A" w:rsidP="00584B2A">
      <w:pPr>
        <w:rPr>
          <w:lang w:val="uk-UA"/>
        </w:rPr>
      </w:pPr>
    </w:p>
    <w:p w:rsidR="00584B2A" w:rsidRPr="00677701" w:rsidRDefault="00584B2A" w:rsidP="00584B2A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879</w:t>
      </w:r>
    </w:p>
    <w:p w:rsidR="00584B2A" w:rsidRDefault="00584B2A" w:rsidP="00584B2A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584B2A" w:rsidRPr="00A86E65" w:rsidRDefault="00584B2A" w:rsidP="00584B2A">
      <w:pPr>
        <w:rPr>
          <w:lang w:val="uk-UA"/>
        </w:rPr>
      </w:pPr>
    </w:p>
    <w:p w:rsidR="00584B2A" w:rsidRDefault="00584B2A" w:rsidP="00584B2A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584B2A" w:rsidRDefault="00584B2A" w:rsidP="00584B2A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584B2A" w:rsidRDefault="00584B2A" w:rsidP="00584B2A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ОШЕЦІ Г.Г.</w:t>
      </w:r>
    </w:p>
    <w:p w:rsidR="00584B2A" w:rsidRDefault="00584B2A" w:rsidP="00584B2A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</w:p>
    <w:p w:rsidR="00584B2A" w:rsidRPr="00925DBF" w:rsidRDefault="00584B2A" w:rsidP="00584B2A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584B2A" w:rsidRDefault="00584B2A" w:rsidP="00584B2A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ОШЕКИ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Гульзігани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Гатауллівни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про уточнення площі земельної ділянки та видачу документів підтверджуючих право власності на земельну ділянку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пров.</w:t>
      </w:r>
      <w:r>
        <w:rPr>
          <w:rFonts w:ascii="Times New Roman" w:eastAsia="MS Mincho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Поперечний,40,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584B2A" w:rsidRPr="00BE1CC0" w:rsidRDefault="00584B2A" w:rsidP="00584B2A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584B2A" w:rsidRDefault="00584B2A" w:rsidP="00584B2A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584B2A" w:rsidRDefault="00584B2A" w:rsidP="00584B2A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пров.</w:t>
      </w:r>
      <w:r>
        <w:rPr>
          <w:rFonts w:ascii="Times New Roman" w:eastAsia="MS Mincho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MS Mincho" w:hAnsi="Times New Roman" w:cs="Times New Roman"/>
          <w:sz w:val="24"/>
          <w:szCs w:val="24"/>
        </w:rPr>
        <w:t>Поперечний,40,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433,0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3510600000:50:112:0014) ОШЕЦІ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Гульзігані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Гатауллівні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584B2A" w:rsidRPr="005C52BA" w:rsidRDefault="00584B2A" w:rsidP="00584B2A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6971D9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6971D9">
        <w:rPr>
          <w:lang w:val="uk-UA"/>
        </w:rPr>
        <w:t>Знам’янської</w:t>
      </w:r>
      <w:proofErr w:type="spellEnd"/>
      <w:r w:rsidRPr="006971D9">
        <w:rPr>
          <w:lang w:val="uk-UA"/>
        </w:rPr>
        <w:t xml:space="preserve"> міської ради</w:t>
      </w:r>
      <w:r>
        <w:rPr>
          <w:lang w:val="uk-UA"/>
        </w:rPr>
        <w:t xml:space="preserve">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584B2A" w:rsidRPr="00513F10" w:rsidRDefault="00584B2A" w:rsidP="00584B2A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584B2A" w:rsidRDefault="00584B2A" w:rsidP="00584B2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84B2A" w:rsidRDefault="00584B2A" w:rsidP="00584B2A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84B2A" w:rsidRPr="000625E6" w:rsidRDefault="00584B2A" w:rsidP="00584B2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4B2A" w:rsidRDefault="00584B2A" w:rsidP="00584B2A">
      <w:pPr>
        <w:rPr>
          <w:lang w:val="uk-UA"/>
        </w:rPr>
      </w:pPr>
    </w:p>
    <w:p w:rsidR="00855CCA" w:rsidRPr="00584B2A" w:rsidRDefault="00855CCA">
      <w:pPr>
        <w:rPr>
          <w:lang w:val="uk-UA"/>
        </w:rPr>
      </w:pPr>
      <w:bookmarkStart w:id="0" w:name="_GoBack"/>
      <w:bookmarkEnd w:id="0"/>
    </w:p>
    <w:sectPr w:rsidR="00855CCA" w:rsidRPr="00584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9760D"/>
    <w:multiLevelType w:val="hybridMultilevel"/>
    <w:tmpl w:val="83641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2A"/>
    <w:rsid w:val="00584B2A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584B2A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584B2A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584B2A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584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584B2A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584B2A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584B2A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584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2021-12-23T08:15:00Z</dcterms:created>
  <dcterms:modified xsi:type="dcterms:W3CDTF">2021-12-23T08:16:00Z</dcterms:modified>
</cp:coreProperties>
</file>