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140" w:rsidRPr="00D91B4F" w:rsidRDefault="00304140" w:rsidP="0030414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304140" w:rsidRPr="00D91B4F" w:rsidRDefault="00304140" w:rsidP="0030414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304140" w:rsidRDefault="00304140" w:rsidP="0030414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304140" w:rsidRDefault="00304140" w:rsidP="00304140">
      <w:pPr>
        <w:jc w:val="center"/>
        <w:rPr>
          <w:b/>
          <w:bCs/>
          <w:sz w:val="24"/>
          <w:szCs w:val="24"/>
          <w:lang w:val="uk-UA"/>
        </w:rPr>
      </w:pPr>
    </w:p>
    <w:p w:rsidR="00304140" w:rsidRPr="00346179" w:rsidRDefault="00304140" w:rsidP="0030414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304140" w:rsidRPr="00346179" w:rsidRDefault="00304140" w:rsidP="00304140">
      <w:pPr>
        <w:rPr>
          <w:lang w:val="uk-UA"/>
        </w:rPr>
      </w:pPr>
    </w:p>
    <w:p w:rsidR="00304140" w:rsidRPr="00346179" w:rsidRDefault="00304140" w:rsidP="00304140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293</w:t>
      </w:r>
    </w:p>
    <w:p w:rsidR="00304140" w:rsidRDefault="00304140" w:rsidP="0030414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304140" w:rsidRDefault="00304140" w:rsidP="00304140">
      <w:pPr>
        <w:pStyle w:val="a3"/>
        <w:ind w:right="4819"/>
        <w:rPr>
          <w:b/>
          <w:sz w:val="28"/>
          <w:szCs w:val="24"/>
        </w:rPr>
      </w:pPr>
    </w:p>
    <w:p w:rsidR="00304140" w:rsidRPr="009260B9" w:rsidRDefault="00304140" w:rsidP="00304140">
      <w:pPr>
        <w:pStyle w:val="a3"/>
        <w:ind w:right="4819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відмову у внесенні змін до рішення сорок четвертої сесії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Другої селищної ради сьомого скликання від 03 квітня 2019 року №525 «Про повторний розгляд заяви (клопотання) в добровільному порядку про надання дозволу на виготовлення проекту землеустрою щодо відведення земельної ділянки для особистого селянського господарства гр.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Лук’янченко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В.Ф з урахуванням висновків суду апеляційної інстанції»</w:t>
      </w:r>
    </w:p>
    <w:p w:rsidR="00304140" w:rsidRPr="009260B9" w:rsidRDefault="00304140" w:rsidP="00304140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304140" w:rsidRPr="009260B9" w:rsidRDefault="00304140" w:rsidP="00304140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ЛУК’ЯНЧЕНКА Віктора Федоровича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внесення змін до рішення сорок четвертої сесії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Другої селищної ради сьомого скликання від 03 квітня 2019 року №525 «Про повторний розгляд заяви (клопотання) в добровільному порядку про надання дозволу на виготовлення проекту землеустрою  щодо відведення земельної ділянки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sz w:val="24"/>
          <w:szCs w:val="24"/>
        </w:rPr>
        <w:t>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гр.Лук’янченко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В.Ф. з урахуванням висновків суду апеляційної інстанції», керуючись рішенням Конституційного Суду України в абзаці 6 п. 5 від 16 квітня 2009 року № 7-рп/2009 року, в якому було зазначено, що ненормативні правові акти органу місцевого самоврядування є актами одноразового застосування, вичерпують свою дію фактом їхнього виконання, тому вони не можуть бути скасовані чи змінені органом місцевого самоврядування після їх виконання, керуючись ст. 3</w:t>
      </w:r>
      <w:r w:rsidRPr="009260B9">
        <w:rPr>
          <w:rFonts w:ascii="Times New Roman" w:hAnsi="Times New Roman" w:cs="Times New Roman"/>
          <w:sz w:val="24"/>
          <w:szCs w:val="24"/>
        </w:rPr>
        <w:t xml:space="preserve">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304140" w:rsidRPr="009260B9" w:rsidRDefault="00304140" w:rsidP="00304140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304140" w:rsidRPr="006868CA" w:rsidRDefault="00304140" w:rsidP="00304140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6868CA">
        <w:rPr>
          <w:b/>
          <w:bCs/>
          <w:sz w:val="24"/>
          <w:lang w:val="uk-UA"/>
        </w:rPr>
        <w:t>В и р і ш и л а:</w:t>
      </w:r>
    </w:p>
    <w:p w:rsidR="00304140" w:rsidRPr="009260B9" w:rsidRDefault="00304140" w:rsidP="0030414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304140" w:rsidRDefault="00304140" w:rsidP="00304140">
      <w:pPr>
        <w:pStyle w:val="Default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BF079E">
        <w:rPr>
          <w:lang w:val="uk-UA"/>
        </w:rPr>
        <w:t xml:space="preserve">Відмовити </w:t>
      </w:r>
      <w:r>
        <w:rPr>
          <w:lang w:val="uk-UA"/>
        </w:rPr>
        <w:t xml:space="preserve">ЛУК’ЯНЧЕНКУ Віктору Федоровичу в внесенні змін </w:t>
      </w:r>
      <w:r w:rsidRPr="00346BAF">
        <w:rPr>
          <w:rFonts w:eastAsia="MS Mincho"/>
          <w:lang w:val="uk-UA"/>
        </w:rPr>
        <w:t xml:space="preserve"> до рішення сорок четвертої сесії </w:t>
      </w:r>
      <w:proofErr w:type="spellStart"/>
      <w:r w:rsidRPr="00346BAF">
        <w:rPr>
          <w:rFonts w:eastAsia="MS Mincho"/>
          <w:lang w:val="uk-UA"/>
        </w:rPr>
        <w:t>Знам’янської</w:t>
      </w:r>
      <w:proofErr w:type="spellEnd"/>
      <w:r w:rsidRPr="00346BAF">
        <w:rPr>
          <w:rFonts w:eastAsia="MS Mincho"/>
          <w:lang w:val="uk-UA"/>
        </w:rPr>
        <w:t xml:space="preserve"> Другої селищної ради сьомого скли</w:t>
      </w:r>
      <w:r>
        <w:rPr>
          <w:rFonts w:eastAsia="MS Mincho"/>
          <w:lang w:val="uk-UA"/>
        </w:rPr>
        <w:t>кання від 03 квітня 2019 року №</w:t>
      </w:r>
      <w:r w:rsidRPr="00346BAF">
        <w:rPr>
          <w:rFonts w:eastAsia="MS Mincho"/>
          <w:lang w:val="uk-UA"/>
        </w:rPr>
        <w:t>525 «Про повторний розгляд заяви (клопотання) в добровільному порядку про надання дозволу на виготовлення проекту землеустрою  щодо відведення земельної ділянки для особистого селянського го</w:t>
      </w:r>
      <w:r>
        <w:rPr>
          <w:rFonts w:eastAsia="MS Mincho"/>
          <w:lang w:val="uk-UA"/>
        </w:rPr>
        <w:t xml:space="preserve">сподарства </w:t>
      </w:r>
      <w:proofErr w:type="spellStart"/>
      <w:r>
        <w:rPr>
          <w:rFonts w:eastAsia="MS Mincho"/>
          <w:lang w:val="uk-UA"/>
        </w:rPr>
        <w:t>гр.</w:t>
      </w:r>
      <w:r w:rsidRPr="00346BAF">
        <w:rPr>
          <w:rFonts w:eastAsia="MS Mincho"/>
          <w:lang w:val="uk-UA"/>
        </w:rPr>
        <w:t>Лук’янченко</w:t>
      </w:r>
      <w:proofErr w:type="spellEnd"/>
      <w:r w:rsidRPr="00346BAF">
        <w:rPr>
          <w:rFonts w:eastAsia="MS Mincho"/>
          <w:lang w:val="uk-UA"/>
        </w:rPr>
        <w:t xml:space="preserve"> В.Ф. з урахуванням висновків суду апеляційної інстанції»</w:t>
      </w:r>
      <w:r>
        <w:rPr>
          <w:rFonts w:eastAsia="MS Mincho"/>
          <w:lang w:val="uk-UA"/>
        </w:rPr>
        <w:t>.</w:t>
      </w:r>
      <w:r>
        <w:rPr>
          <w:lang w:val="uk-UA"/>
        </w:rPr>
        <w:t xml:space="preserve"> </w:t>
      </w:r>
      <w:r w:rsidRPr="004D171C">
        <w:rPr>
          <w:rFonts w:eastAsia="MS Mincho"/>
          <w:lang w:val="uk-UA"/>
        </w:rPr>
        <w:t xml:space="preserve"> </w:t>
      </w:r>
    </w:p>
    <w:p w:rsidR="00304140" w:rsidRPr="006868CA" w:rsidRDefault="00304140" w:rsidP="00304140">
      <w:pPr>
        <w:pStyle w:val="Default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6868CA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868CA">
        <w:rPr>
          <w:lang w:val="uk-UA"/>
        </w:rPr>
        <w:t>нач</w:t>
      </w:r>
      <w:proofErr w:type="spellEnd"/>
      <w:r w:rsidRPr="006868CA">
        <w:rPr>
          <w:lang w:val="uk-UA"/>
        </w:rPr>
        <w:t>. Алла ГРИЦЮК).</w:t>
      </w:r>
    </w:p>
    <w:p w:rsidR="00304140" w:rsidRPr="006868CA" w:rsidRDefault="00304140" w:rsidP="00304140">
      <w:pPr>
        <w:pStyle w:val="Default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6868CA">
        <w:t xml:space="preserve">Контроль за </w:t>
      </w:r>
      <w:proofErr w:type="spellStart"/>
      <w:r w:rsidRPr="006868CA">
        <w:t>виконанням</w:t>
      </w:r>
      <w:proofErr w:type="spellEnd"/>
      <w:r w:rsidRPr="006868CA">
        <w:t xml:space="preserve"> </w:t>
      </w:r>
      <w:proofErr w:type="spellStart"/>
      <w:r w:rsidRPr="006868CA">
        <w:t>даного</w:t>
      </w:r>
      <w:proofErr w:type="spellEnd"/>
      <w:r w:rsidRPr="006868CA">
        <w:t xml:space="preserve"> </w:t>
      </w:r>
      <w:proofErr w:type="spellStart"/>
      <w:proofErr w:type="gramStart"/>
      <w:r w:rsidRPr="006868CA">
        <w:t>р</w:t>
      </w:r>
      <w:proofErr w:type="gramEnd"/>
      <w:r w:rsidRPr="006868CA">
        <w:t>ішення</w:t>
      </w:r>
      <w:proofErr w:type="spellEnd"/>
      <w:r w:rsidRPr="006868CA">
        <w:t xml:space="preserve"> </w:t>
      </w:r>
      <w:proofErr w:type="spellStart"/>
      <w:r w:rsidRPr="006868CA">
        <w:t>покласти</w:t>
      </w:r>
      <w:proofErr w:type="spellEnd"/>
      <w:r w:rsidRPr="006868CA">
        <w:t xml:space="preserve"> на </w:t>
      </w:r>
      <w:proofErr w:type="spellStart"/>
      <w:r w:rsidRPr="006868CA">
        <w:t>постійну</w:t>
      </w:r>
      <w:proofErr w:type="spellEnd"/>
      <w:r w:rsidRPr="006868CA">
        <w:t xml:space="preserve"> </w:t>
      </w:r>
      <w:proofErr w:type="spellStart"/>
      <w:r w:rsidRPr="006868CA">
        <w:t>комісію</w:t>
      </w:r>
      <w:proofErr w:type="spellEnd"/>
      <w:r w:rsidRPr="006868CA">
        <w:t xml:space="preserve"> з </w:t>
      </w:r>
      <w:proofErr w:type="spellStart"/>
      <w:r w:rsidRPr="006868CA">
        <w:t>питань</w:t>
      </w:r>
      <w:proofErr w:type="spellEnd"/>
      <w:r w:rsidRPr="006868CA">
        <w:t xml:space="preserve"> </w:t>
      </w:r>
      <w:proofErr w:type="spellStart"/>
      <w:r w:rsidRPr="006868CA">
        <w:rPr>
          <w:lang w:eastAsia="ar-SA"/>
        </w:rPr>
        <w:t>житлово-комунального</w:t>
      </w:r>
      <w:proofErr w:type="spellEnd"/>
      <w:r w:rsidRPr="006868CA">
        <w:rPr>
          <w:lang w:eastAsia="ar-SA"/>
        </w:rPr>
        <w:t xml:space="preserve"> </w:t>
      </w:r>
      <w:proofErr w:type="spellStart"/>
      <w:r w:rsidRPr="006868CA">
        <w:rPr>
          <w:lang w:eastAsia="ar-SA"/>
        </w:rPr>
        <w:t>господарства</w:t>
      </w:r>
      <w:proofErr w:type="spellEnd"/>
      <w:r w:rsidRPr="006868CA">
        <w:rPr>
          <w:lang w:eastAsia="ar-SA"/>
        </w:rPr>
        <w:t xml:space="preserve">, </w:t>
      </w:r>
      <w:proofErr w:type="spellStart"/>
      <w:r w:rsidRPr="006868CA">
        <w:rPr>
          <w:lang w:eastAsia="ar-SA"/>
        </w:rPr>
        <w:t>охорони</w:t>
      </w:r>
      <w:proofErr w:type="spellEnd"/>
      <w:r w:rsidRPr="006868CA">
        <w:rPr>
          <w:lang w:eastAsia="ar-SA"/>
        </w:rPr>
        <w:t xml:space="preserve"> </w:t>
      </w:r>
      <w:proofErr w:type="spellStart"/>
      <w:r w:rsidRPr="006868CA">
        <w:rPr>
          <w:lang w:eastAsia="ar-SA"/>
        </w:rPr>
        <w:t>навколишнього</w:t>
      </w:r>
      <w:proofErr w:type="spellEnd"/>
      <w:r w:rsidRPr="006868CA">
        <w:rPr>
          <w:lang w:eastAsia="ar-SA"/>
        </w:rPr>
        <w:t xml:space="preserve"> природного </w:t>
      </w:r>
      <w:proofErr w:type="spellStart"/>
      <w:r w:rsidRPr="006868CA">
        <w:rPr>
          <w:lang w:eastAsia="ar-SA"/>
        </w:rPr>
        <w:t>середовища</w:t>
      </w:r>
      <w:proofErr w:type="spellEnd"/>
      <w:r w:rsidRPr="006868CA">
        <w:rPr>
          <w:lang w:eastAsia="ar-SA"/>
        </w:rPr>
        <w:t xml:space="preserve">, </w:t>
      </w:r>
      <w:proofErr w:type="spellStart"/>
      <w:r w:rsidRPr="006868CA">
        <w:rPr>
          <w:lang w:eastAsia="ar-SA"/>
        </w:rPr>
        <w:t>землекористування</w:t>
      </w:r>
      <w:proofErr w:type="spellEnd"/>
      <w:r w:rsidRPr="006868CA">
        <w:rPr>
          <w:lang w:eastAsia="ar-SA"/>
        </w:rPr>
        <w:t xml:space="preserve"> та </w:t>
      </w:r>
      <w:proofErr w:type="spellStart"/>
      <w:r w:rsidRPr="006868CA">
        <w:rPr>
          <w:lang w:eastAsia="ar-SA"/>
        </w:rPr>
        <w:t>будівництва</w:t>
      </w:r>
      <w:proofErr w:type="spellEnd"/>
      <w:r w:rsidRPr="006868CA">
        <w:t xml:space="preserve"> (гол. Роман КОНДРАТЬЄВ).</w:t>
      </w:r>
    </w:p>
    <w:p w:rsidR="00304140" w:rsidRDefault="00304140" w:rsidP="0030414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04140" w:rsidRDefault="00304140" w:rsidP="0030414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04140" w:rsidRPr="006868CA" w:rsidRDefault="00304140" w:rsidP="00304140">
      <w:pPr>
        <w:ind w:firstLine="360"/>
        <w:jc w:val="both"/>
        <w:rPr>
          <w:b/>
          <w:bCs/>
          <w:sz w:val="24"/>
          <w:lang w:val="uk-UA"/>
        </w:rPr>
      </w:pPr>
      <w:r w:rsidRPr="006868CA">
        <w:rPr>
          <w:b/>
          <w:bCs/>
          <w:sz w:val="24"/>
          <w:lang w:val="uk-UA"/>
        </w:rPr>
        <w:t xml:space="preserve">     </w:t>
      </w:r>
      <w:proofErr w:type="spellStart"/>
      <w:r w:rsidRPr="006868CA">
        <w:rPr>
          <w:b/>
          <w:bCs/>
          <w:sz w:val="24"/>
          <w:lang w:val="uk-UA"/>
        </w:rPr>
        <w:t>Знам’янський</w:t>
      </w:r>
      <w:proofErr w:type="spellEnd"/>
      <w:r w:rsidRPr="006868CA">
        <w:rPr>
          <w:b/>
          <w:bCs/>
          <w:sz w:val="24"/>
          <w:lang w:val="uk-UA"/>
        </w:rPr>
        <w:t xml:space="preserve"> міський голова </w:t>
      </w:r>
      <w:r w:rsidRPr="006868CA">
        <w:rPr>
          <w:b/>
          <w:bCs/>
          <w:sz w:val="24"/>
          <w:lang w:val="uk-UA"/>
        </w:rPr>
        <w:tab/>
      </w:r>
      <w:r w:rsidRPr="006868CA">
        <w:rPr>
          <w:b/>
          <w:bCs/>
          <w:sz w:val="24"/>
          <w:lang w:val="uk-UA"/>
        </w:rPr>
        <w:tab/>
      </w:r>
      <w:r w:rsidRPr="006868CA">
        <w:rPr>
          <w:b/>
          <w:bCs/>
          <w:sz w:val="24"/>
          <w:lang w:val="uk-UA"/>
        </w:rPr>
        <w:tab/>
      </w:r>
      <w:r w:rsidRPr="006868CA">
        <w:rPr>
          <w:b/>
          <w:bCs/>
          <w:sz w:val="24"/>
          <w:lang w:val="uk-UA"/>
        </w:rPr>
        <w:tab/>
        <w:t>Володимир СОКИРКО</w:t>
      </w:r>
    </w:p>
    <w:p w:rsidR="00304140" w:rsidRPr="006868CA" w:rsidRDefault="00304140" w:rsidP="00304140">
      <w:pPr>
        <w:ind w:firstLine="360"/>
        <w:jc w:val="both"/>
        <w:rPr>
          <w:b/>
          <w:bCs/>
          <w:sz w:val="24"/>
          <w:lang w:val="uk-UA"/>
        </w:rPr>
      </w:pPr>
      <w:r w:rsidRPr="006868CA">
        <w:rPr>
          <w:b/>
          <w:bCs/>
          <w:sz w:val="24"/>
          <w:lang w:val="uk-UA"/>
        </w:rPr>
        <w:tab/>
      </w:r>
    </w:p>
    <w:p w:rsidR="00304140" w:rsidRDefault="00304140" w:rsidP="00304140">
      <w:pPr>
        <w:ind w:left="720"/>
        <w:rPr>
          <w:b/>
          <w:sz w:val="36"/>
          <w:szCs w:val="24"/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A2E1D"/>
    <w:multiLevelType w:val="hybridMultilevel"/>
    <w:tmpl w:val="8BD03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40"/>
    <w:rsid w:val="002E167B"/>
    <w:rsid w:val="0030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041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aliases w:val="Знак,Знак1"/>
    <w:basedOn w:val="a"/>
    <w:link w:val="a4"/>
    <w:rsid w:val="00304140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30414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041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aliases w:val="Знак,Знак1"/>
    <w:basedOn w:val="a"/>
    <w:link w:val="a4"/>
    <w:rsid w:val="00304140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30414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2021-04-22T06:15:00Z</dcterms:created>
  <dcterms:modified xsi:type="dcterms:W3CDTF">2021-04-22T06:15:00Z</dcterms:modified>
</cp:coreProperties>
</file>