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DAE" w:rsidRDefault="00850DAE">
      <w:pPr>
        <w:rPr>
          <w:lang w:val="uk-UA"/>
        </w:rPr>
      </w:pPr>
    </w:p>
    <w:p w:rsidR="00850DAE" w:rsidRDefault="00E4715E">
      <w:pPr>
        <w:ind w:left="-567" w:hanging="284"/>
        <w:rPr>
          <w:lang w:val="en-US" w:eastAsia="ru-RU"/>
        </w:rPr>
      </w:pPr>
      <w:r>
        <w:rPr>
          <w:lang w:val="uk-UA"/>
        </w:rPr>
        <w:t xml:space="preserve">                           </w:t>
      </w:r>
      <w:r>
        <w:rPr>
          <w:lang w:val="uk-UA" w:eastAsia="ru-RU"/>
        </w:rPr>
        <w:t xml:space="preserve">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742315" cy="923925"/>
            <wp:effectExtent l="0" t="0" r="635" b="9525"/>
            <wp:docPr id="2" name="Рисунок 2" descr="C:\Users\1\Desktop\знам'ян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1\Desktop\знам'янк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231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0DAE" w:rsidRDefault="00E4715E">
      <w:pPr>
        <w:ind w:left="-567" w:hanging="284"/>
        <w:rPr>
          <w:lang w:val="en-US" w:eastAsia="ru-RU"/>
        </w:rPr>
      </w:pPr>
      <w:r>
        <w:rPr>
          <w:lang w:val="en-US" w:eastAsia="ru-RU"/>
        </w:rPr>
        <w:t xml:space="preserve">                     </w:t>
      </w:r>
      <w:r>
        <w:rPr>
          <w:noProof/>
          <w:lang w:eastAsia="ru-RU"/>
        </w:rPr>
        <w:drawing>
          <wp:inline distT="0" distB="0" distL="0" distR="0">
            <wp:extent cx="5572125" cy="570865"/>
            <wp:effectExtent l="0" t="0" r="0" b="635"/>
            <wp:docPr id="3" name="Рисунок 3" descr="C:\Users\1\Desktop\стріч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C:\Users\1\Desktop\стрічка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70510" cy="57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0DAE" w:rsidRDefault="00E4715E">
      <w:pPr>
        <w:rPr>
          <w:b/>
          <w:i/>
          <w:sz w:val="32"/>
          <w:lang w:val="uk-UA" w:eastAsia="ru-RU"/>
        </w:rPr>
      </w:pPr>
      <w:r>
        <w:rPr>
          <w:b/>
          <w:i/>
          <w:sz w:val="32"/>
          <w:lang w:val="uk-UA" w:eastAsia="ru-RU"/>
        </w:rPr>
        <w:t xml:space="preserve">                                       </w:t>
      </w:r>
      <w:r>
        <w:rPr>
          <w:b/>
          <w:sz w:val="32"/>
          <w:lang w:val="uk-UA" w:eastAsia="ru-RU"/>
        </w:rPr>
        <w:t>ГРОМАДСЬКА РАДА</w:t>
      </w:r>
    </w:p>
    <w:p w:rsidR="00850DAE" w:rsidRDefault="00E4715E">
      <w:pPr>
        <w:pBdr>
          <w:bottom w:val="single" w:sz="12" w:space="1" w:color="auto"/>
        </w:pBdr>
        <w:rPr>
          <w:b/>
          <w:lang w:val="uk-UA" w:eastAsia="ru-RU"/>
        </w:rPr>
      </w:pPr>
      <w:r>
        <w:rPr>
          <w:b/>
          <w:lang w:val="uk-UA" w:eastAsia="ru-RU"/>
        </w:rPr>
        <w:t xml:space="preserve">               при </w:t>
      </w:r>
      <w:proofErr w:type="spellStart"/>
      <w:r>
        <w:rPr>
          <w:b/>
          <w:lang w:val="uk-UA" w:eastAsia="ru-RU"/>
        </w:rPr>
        <w:t>Знам’янському</w:t>
      </w:r>
      <w:proofErr w:type="spellEnd"/>
      <w:r>
        <w:rPr>
          <w:b/>
          <w:lang w:val="uk-UA" w:eastAsia="ru-RU"/>
        </w:rPr>
        <w:t xml:space="preserve"> виконкомі </w:t>
      </w:r>
      <w:proofErr w:type="spellStart"/>
      <w:r>
        <w:rPr>
          <w:b/>
          <w:lang w:val="uk-UA" w:eastAsia="ru-RU"/>
        </w:rPr>
        <w:t>Знам’янської</w:t>
      </w:r>
      <w:proofErr w:type="spellEnd"/>
      <w:r>
        <w:rPr>
          <w:b/>
          <w:lang w:val="uk-UA" w:eastAsia="ru-RU"/>
        </w:rPr>
        <w:t xml:space="preserve">  міської  ради                 </w:t>
      </w:r>
    </w:p>
    <w:p w:rsidR="00850DAE" w:rsidRDefault="00E4715E">
      <w:pPr>
        <w:pBdr>
          <w:bottom w:val="single" w:sz="12" w:space="1" w:color="auto"/>
        </w:pBdr>
        <w:rPr>
          <w:b/>
          <w:i/>
          <w:lang w:val="uk-UA" w:eastAsia="ru-RU"/>
        </w:rPr>
      </w:pPr>
      <w:r>
        <w:rPr>
          <w:b/>
          <w:lang w:val="uk-UA" w:eastAsia="ru-RU"/>
        </w:rPr>
        <w:t xml:space="preserve">                                            Кіровоградської  області</w:t>
      </w:r>
    </w:p>
    <w:p w:rsidR="00850DAE" w:rsidRPr="00E4715E" w:rsidRDefault="00E4715E">
      <w:pPr>
        <w:rPr>
          <w:b/>
          <w:sz w:val="18"/>
          <w:szCs w:val="18"/>
          <w:lang w:eastAsia="ru-RU"/>
        </w:rPr>
      </w:pPr>
      <w:r>
        <w:rPr>
          <w:b/>
          <w:sz w:val="18"/>
          <w:szCs w:val="18"/>
          <w:lang w:val="uk-UA" w:eastAsia="ru-RU"/>
        </w:rPr>
        <w:t xml:space="preserve">                                                </w:t>
      </w:r>
      <w:proofErr w:type="spellStart"/>
      <w:r>
        <w:rPr>
          <w:b/>
          <w:sz w:val="18"/>
          <w:szCs w:val="18"/>
          <w:lang w:val="uk-UA" w:eastAsia="ru-RU"/>
        </w:rPr>
        <w:t>м.Знам’янка</w:t>
      </w:r>
      <w:proofErr w:type="spellEnd"/>
      <w:r>
        <w:rPr>
          <w:b/>
          <w:sz w:val="18"/>
          <w:szCs w:val="18"/>
          <w:lang w:val="uk-UA" w:eastAsia="ru-RU"/>
        </w:rPr>
        <w:t xml:space="preserve">  </w:t>
      </w:r>
      <w:proofErr w:type="spellStart"/>
      <w:r>
        <w:rPr>
          <w:b/>
          <w:sz w:val="18"/>
          <w:szCs w:val="18"/>
          <w:lang w:val="uk-UA" w:eastAsia="ru-RU"/>
        </w:rPr>
        <w:t>вул.Грушевського</w:t>
      </w:r>
      <w:proofErr w:type="spellEnd"/>
      <w:r>
        <w:rPr>
          <w:b/>
          <w:sz w:val="18"/>
          <w:szCs w:val="18"/>
          <w:lang w:val="uk-UA" w:eastAsia="ru-RU"/>
        </w:rPr>
        <w:t xml:space="preserve">  тел.+380667874877 </w:t>
      </w:r>
      <w:hyperlink r:id="rId8" w:history="1">
        <w:r>
          <w:rPr>
            <w:rStyle w:val="a5"/>
            <w:b/>
            <w:sz w:val="18"/>
            <w:szCs w:val="18"/>
            <w:lang w:val="en-US" w:eastAsia="ru-RU"/>
          </w:rPr>
          <w:t>garmonia</w:t>
        </w:r>
        <w:r>
          <w:rPr>
            <w:rStyle w:val="a5"/>
            <w:b/>
            <w:sz w:val="18"/>
            <w:szCs w:val="18"/>
            <w:lang w:eastAsia="ru-RU"/>
          </w:rPr>
          <w:t>7@</w:t>
        </w:r>
        <w:r>
          <w:rPr>
            <w:rStyle w:val="a5"/>
            <w:b/>
            <w:sz w:val="18"/>
            <w:szCs w:val="18"/>
            <w:lang w:val="en-US" w:eastAsia="ru-RU"/>
          </w:rPr>
          <w:t>ukr</w:t>
        </w:r>
        <w:r>
          <w:rPr>
            <w:rStyle w:val="a5"/>
            <w:b/>
            <w:sz w:val="18"/>
            <w:szCs w:val="18"/>
            <w:lang w:val="uk-UA" w:eastAsia="ru-RU"/>
          </w:rPr>
          <w:t>.</w:t>
        </w:r>
        <w:r>
          <w:rPr>
            <w:rStyle w:val="a5"/>
            <w:b/>
            <w:sz w:val="18"/>
            <w:szCs w:val="18"/>
            <w:lang w:val="en-US" w:eastAsia="ru-RU"/>
          </w:rPr>
          <w:t>net</w:t>
        </w:r>
      </w:hyperlink>
    </w:p>
    <w:p w:rsidR="00850DAE" w:rsidRDefault="00850DAE">
      <w:pPr>
        <w:rPr>
          <w:b/>
          <w:sz w:val="18"/>
          <w:szCs w:val="18"/>
          <w:lang w:val="uk-UA" w:eastAsia="ru-RU"/>
        </w:rPr>
      </w:pPr>
    </w:p>
    <w:p w:rsidR="00850DAE" w:rsidRPr="00AA7C2E" w:rsidRDefault="00E4715E">
      <w:pPr>
        <w:rPr>
          <w:b/>
          <w:sz w:val="18"/>
          <w:szCs w:val="18"/>
          <w:lang w:val="uk-UA" w:eastAsia="ru-RU"/>
        </w:rPr>
      </w:pPr>
      <w:proofErr w:type="spellStart"/>
      <w:r>
        <w:rPr>
          <w:b/>
          <w:sz w:val="18"/>
          <w:szCs w:val="18"/>
          <w:lang w:val="uk-UA" w:eastAsia="ru-RU"/>
        </w:rPr>
        <w:t>Вих</w:t>
      </w:r>
      <w:proofErr w:type="spellEnd"/>
      <w:r>
        <w:rPr>
          <w:b/>
          <w:sz w:val="18"/>
          <w:szCs w:val="18"/>
          <w:lang w:val="uk-UA" w:eastAsia="ru-RU"/>
        </w:rPr>
        <w:t>.№ 01від 27.01.2022</w:t>
      </w:r>
    </w:p>
    <w:p w:rsidR="00850DAE" w:rsidRPr="00E4715E" w:rsidRDefault="00E4715E">
      <w:pPr>
        <w:jc w:val="right"/>
        <w:rPr>
          <w:b/>
          <w:sz w:val="26"/>
          <w:szCs w:val="26"/>
          <w:lang w:val="uk-UA"/>
        </w:rPr>
      </w:pPr>
      <w:r w:rsidRPr="00E4715E">
        <w:rPr>
          <w:b/>
          <w:sz w:val="24"/>
          <w:lang w:val="uk-UA"/>
        </w:rPr>
        <w:t>Голові Кіровоградської обласної ради</w:t>
      </w:r>
    </w:p>
    <w:p w:rsidR="00850DAE" w:rsidRPr="00E4715E" w:rsidRDefault="00E4715E">
      <w:pPr>
        <w:jc w:val="right"/>
        <w:rPr>
          <w:b/>
          <w:sz w:val="26"/>
          <w:szCs w:val="26"/>
          <w:lang w:val="uk-UA"/>
        </w:rPr>
      </w:pPr>
      <w:r w:rsidRPr="00E4715E">
        <w:rPr>
          <w:b/>
          <w:sz w:val="26"/>
          <w:szCs w:val="26"/>
          <w:lang w:val="uk-UA"/>
        </w:rPr>
        <w:t>Шульзі С.П.</w:t>
      </w:r>
    </w:p>
    <w:p w:rsidR="00850DAE" w:rsidRPr="00E4715E" w:rsidRDefault="00E4715E">
      <w:pPr>
        <w:jc w:val="right"/>
        <w:rPr>
          <w:b/>
          <w:sz w:val="26"/>
          <w:szCs w:val="26"/>
        </w:rPr>
      </w:pPr>
      <w:r w:rsidRPr="00E4715E">
        <w:rPr>
          <w:b/>
          <w:sz w:val="26"/>
          <w:szCs w:val="26"/>
          <w:lang w:val="uk-UA"/>
        </w:rPr>
        <w:t>голови Громадської ради</w:t>
      </w:r>
    </w:p>
    <w:p w:rsidR="00850DAE" w:rsidRDefault="00E4715E">
      <w:pPr>
        <w:wordWrap w:val="0"/>
        <w:jc w:val="right"/>
        <w:rPr>
          <w:sz w:val="26"/>
          <w:szCs w:val="26"/>
          <w:lang w:val="uk-UA"/>
        </w:rPr>
      </w:pPr>
      <w:proofErr w:type="spellStart"/>
      <w:r w:rsidRPr="00E4715E">
        <w:rPr>
          <w:b/>
          <w:sz w:val="26"/>
          <w:szCs w:val="26"/>
          <w:lang w:val="uk-UA"/>
        </w:rPr>
        <w:t>Тишкевич</w:t>
      </w:r>
      <w:proofErr w:type="spellEnd"/>
      <w:r w:rsidRPr="00E4715E">
        <w:rPr>
          <w:b/>
          <w:sz w:val="26"/>
          <w:szCs w:val="26"/>
          <w:lang w:val="uk-UA"/>
        </w:rPr>
        <w:t xml:space="preserve"> Н.М</w:t>
      </w:r>
      <w:r>
        <w:rPr>
          <w:sz w:val="26"/>
          <w:szCs w:val="26"/>
          <w:lang w:val="uk-UA"/>
        </w:rPr>
        <w:t>.</w:t>
      </w:r>
    </w:p>
    <w:p w:rsidR="00850DAE" w:rsidRDefault="00E4715E">
      <w:pPr>
        <w:rPr>
          <w:b/>
          <w:bCs/>
        </w:rPr>
      </w:pPr>
      <w:r>
        <w:rPr>
          <w:b/>
          <w:bCs/>
          <w:sz w:val="26"/>
          <w:szCs w:val="26"/>
          <w:lang w:val="uk-UA"/>
        </w:rPr>
        <w:t xml:space="preserve">Про створення Наглядової ради </w:t>
      </w:r>
    </w:p>
    <w:p w:rsidR="00850DAE" w:rsidRPr="00AA7C2E" w:rsidRDefault="00E4715E">
      <w:pPr>
        <w:rPr>
          <w:b/>
          <w:bCs/>
          <w:lang w:val="uk-UA"/>
        </w:rPr>
      </w:pPr>
      <w:r>
        <w:rPr>
          <w:b/>
          <w:bCs/>
          <w:sz w:val="26"/>
          <w:szCs w:val="26"/>
          <w:lang w:val="uk-UA"/>
        </w:rPr>
        <w:t xml:space="preserve">ОКВП “Дніпро-Кіровоград” </w:t>
      </w:r>
    </w:p>
    <w:p w:rsidR="00850DAE" w:rsidRDefault="00E4715E">
      <w:pPr>
        <w:ind w:firstLineChars="1050" w:firstLine="2940"/>
        <w:rPr>
          <w:lang w:val="uk-UA"/>
        </w:rPr>
      </w:pPr>
      <w:r>
        <w:rPr>
          <w:lang w:val="uk-UA"/>
        </w:rPr>
        <w:t xml:space="preserve">              Пане голово!</w:t>
      </w:r>
    </w:p>
    <w:p w:rsidR="00850DAE" w:rsidRDefault="00850DAE">
      <w:pPr>
        <w:ind w:firstLineChars="1050" w:firstLine="2940"/>
        <w:rPr>
          <w:lang w:val="uk-UA"/>
        </w:rPr>
      </w:pPr>
    </w:p>
    <w:p w:rsidR="00E4715E" w:rsidRPr="00E4715E" w:rsidRDefault="00E4715E" w:rsidP="00E4715E">
      <w:pPr>
        <w:ind w:firstLineChars="250" w:firstLine="700"/>
        <w:jc w:val="both"/>
        <w:rPr>
          <w:lang w:val="uk-UA"/>
        </w:rPr>
      </w:pPr>
      <w:r>
        <w:rPr>
          <w:lang w:val="uk-UA"/>
        </w:rPr>
        <w:t xml:space="preserve"> Відповідно до Рішення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ради№274 від 24.06.2011року “Про реорганізацію </w:t>
      </w:r>
      <w:proofErr w:type="spellStart"/>
      <w:r>
        <w:rPr>
          <w:lang w:val="uk-UA"/>
        </w:rPr>
        <w:t>Знам’янського</w:t>
      </w:r>
      <w:proofErr w:type="spellEnd"/>
      <w:r>
        <w:rPr>
          <w:lang w:val="uk-UA"/>
        </w:rPr>
        <w:t xml:space="preserve"> міського виробничого управління </w:t>
      </w:r>
      <w:proofErr w:type="spellStart"/>
      <w:r>
        <w:rPr>
          <w:lang w:val="uk-UA"/>
        </w:rPr>
        <w:t>водоканалізаційного</w:t>
      </w:r>
      <w:proofErr w:type="spellEnd"/>
      <w:r>
        <w:rPr>
          <w:lang w:val="uk-UA"/>
        </w:rPr>
        <w:t xml:space="preserve"> господарства шляхом приєднання до ОКВП “Дніпро-Кіровоград” було передано цілісний майновий комплекс системи водопостачання та водовідведення з комунальної власності територіальної громади </w:t>
      </w:r>
      <w:proofErr w:type="spellStart"/>
      <w:r>
        <w:rPr>
          <w:lang w:val="uk-UA"/>
        </w:rPr>
        <w:t>м.Знам’янки</w:t>
      </w:r>
      <w:proofErr w:type="spellEnd"/>
      <w:r>
        <w:rPr>
          <w:lang w:val="uk-UA"/>
        </w:rPr>
        <w:t xml:space="preserve">   у спільну власність територіальних громад Кіровоградської області та управління Кіровоградської обласної ради.                                                                                                                                                  </w:t>
      </w:r>
    </w:p>
    <w:p w:rsidR="00E4715E" w:rsidRPr="00E4715E" w:rsidRDefault="00E4715E" w:rsidP="00E4715E">
      <w:pPr>
        <w:jc w:val="both"/>
        <w:rPr>
          <w:lang w:val="uk-UA"/>
        </w:rPr>
      </w:pPr>
      <w:r>
        <w:rPr>
          <w:lang w:val="uk-UA"/>
        </w:rPr>
        <w:t xml:space="preserve">          </w:t>
      </w:r>
      <w:r w:rsidRPr="00E4715E">
        <w:rPr>
          <w:lang w:val="uk-UA"/>
        </w:rPr>
        <w:t>Розпорядженням голови ОДА №601-р від 04.10.2012 року була створена Наглядова рада, яка складалась виключно із представників депутатського корпусу  без залучення делегованих представників громадських організацій області</w:t>
      </w:r>
      <w:r>
        <w:rPr>
          <w:lang w:val="uk-UA"/>
        </w:rPr>
        <w:t>. Вона</w:t>
      </w:r>
      <w:r w:rsidRPr="00E4715E">
        <w:rPr>
          <w:lang w:val="uk-UA"/>
        </w:rPr>
        <w:t xml:space="preserve">  проіснувала невеликий проміжок часу і була ліквідована рішенням профільної комісії облради з питань ЖКГ №33 від 28.11.2014 року, що є недопустимим і порушує права територіальних громад. Відсутність контролю за  діяльністю підприємства з боку незалежних  громадських організацій призвели до наслідків</w:t>
      </w:r>
      <w:r>
        <w:rPr>
          <w:lang w:val="uk-UA"/>
        </w:rPr>
        <w:t>,</w:t>
      </w:r>
      <w:r w:rsidRPr="00E4715E">
        <w:rPr>
          <w:lang w:val="uk-UA"/>
        </w:rPr>
        <w:t xml:space="preserve"> які зафіксовані у аудиторському звіті управління східного офісу </w:t>
      </w:r>
      <w:proofErr w:type="spellStart"/>
      <w:r w:rsidRPr="00E4715E">
        <w:rPr>
          <w:lang w:val="uk-UA"/>
        </w:rPr>
        <w:t>держаудитслужби</w:t>
      </w:r>
      <w:proofErr w:type="spellEnd"/>
      <w:r w:rsidRPr="00E4715E">
        <w:rPr>
          <w:lang w:val="uk-UA"/>
        </w:rPr>
        <w:t xml:space="preserve"> в кіровоградській області за № 041105-30/1 від</w:t>
      </w:r>
      <w:r>
        <w:rPr>
          <w:lang w:val="uk-UA"/>
        </w:rPr>
        <w:t xml:space="preserve"> </w:t>
      </w:r>
      <w:r w:rsidRPr="00E4715E">
        <w:rPr>
          <w:lang w:val="uk-UA"/>
        </w:rPr>
        <w:t>22.12.2021 року.</w:t>
      </w:r>
    </w:p>
    <w:p w:rsidR="00850DAE" w:rsidRDefault="00E4715E" w:rsidP="00E4715E">
      <w:pPr>
        <w:jc w:val="both"/>
        <w:rPr>
          <w:lang w:val="uk-UA"/>
        </w:rPr>
      </w:pPr>
      <w:r w:rsidRPr="00E4715E">
        <w:rPr>
          <w:lang w:val="uk-UA"/>
        </w:rPr>
        <w:t xml:space="preserve">    </w:t>
      </w:r>
      <w:r>
        <w:rPr>
          <w:lang w:val="uk-UA"/>
        </w:rPr>
        <w:t xml:space="preserve">      </w:t>
      </w:r>
      <w:r w:rsidRPr="00E4715E">
        <w:rPr>
          <w:lang w:val="uk-UA"/>
        </w:rPr>
        <w:t xml:space="preserve"> Громадська рада при виконавчому комітеті </w:t>
      </w:r>
      <w:proofErr w:type="spellStart"/>
      <w:r w:rsidRPr="00E4715E">
        <w:rPr>
          <w:lang w:val="uk-UA"/>
        </w:rPr>
        <w:t>Знам’янської</w:t>
      </w:r>
      <w:proofErr w:type="spellEnd"/>
      <w:r w:rsidRPr="00E4715E">
        <w:rPr>
          <w:lang w:val="uk-UA"/>
        </w:rPr>
        <w:t xml:space="preserve"> міської ради  просить Вас, відповідно до п. 20. ч. 1 ст. 43 Закону про місцеве самоврядування в Україні, </w:t>
      </w:r>
      <w:proofErr w:type="spellStart"/>
      <w:r w:rsidRPr="00E4715E">
        <w:rPr>
          <w:lang w:val="uk-UA"/>
        </w:rPr>
        <w:t>внести</w:t>
      </w:r>
      <w:proofErr w:type="spellEnd"/>
      <w:r w:rsidRPr="00E4715E">
        <w:rPr>
          <w:lang w:val="uk-UA"/>
        </w:rPr>
        <w:t xml:space="preserve"> зміни до Статуту ОКВП “Дніпро-Кіровоград”, включивши розділ  “Наглядова рада” з її повноваженнями відповідно до чинного законодавства та при можливому затвердженні  “Порядку  утворення, організації діяльності та ліквідації  наглядових рад в комунальних підприємствах Кіровоградської обласної ради” передбачити представництво незалежних громадських організацій всіх територіальних громад</w:t>
      </w:r>
      <w:r w:rsidR="00AA7C2E">
        <w:rPr>
          <w:lang w:val="uk-UA"/>
        </w:rPr>
        <w:t>,</w:t>
      </w:r>
      <w:r w:rsidRPr="00E4715E">
        <w:rPr>
          <w:lang w:val="uk-UA"/>
        </w:rPr>
        <w:t xml:space="preserve"> які обслуговуються ОКВП “Дніпро-Кіровоград”.</w:t>
      </w:r>
    </w:p>
    <w:p w:rsidR="00AA7C2E" w:rsidRPr="00E4715E" w:rsidRDefault="00AA7C2E" w:rsidP="00E4715E">
      <w:pPr>
        <w:jc w:val="both"/>
        <w:rPr>
          <w:lang w:val="uk-UA"/>
        </w:rPr>
      </w:pPr>
      <w:r>
        <w:rPr>
          <w:lang w:val="uk-UA"/>
        </w:rPr>
        <w:t xml:space="preserve">          Також наголошуємо на недопущенні підвищення тарифів без громадських обговорень.</w:t>
      </w:r>
    </w:p>
    <w:p w:rsidR="00850DAE" w:rsidRPr="00E4715E" w:rsidRDefault="00850DAE">
      <w:pPr>
        <w:jc w:val="both"/>
        <w:rPr>
          <w:lang w:val="uk-UA"/>
        </w:rPr>
      </w:pPr>
    </w:p>
    <w:p w:rsidR="00850DAE" w:rsidRDefault="00E4715E">
      <w:pPr>
        <w:jc w:val="both"/>
        <w:rPr>
          <w:b/>
          <w:lang w:val="uk-UA"/>
        </w:rPr>
      </w:pPr>
      <w:proofErr w:type="gramStart"/>
      <w:r>
        <w:t>З</w:t>
      </w:r>
      <w:proofErr w:type="gramEnd"/>
      <w:r>
        <w:t xml:space="preserve"> </w:t>
      </w:r>
      <w:proofErr w:type="spellStart"/>
      <w:r>
        <w:t>повагою</w:t>
      </w:r>
      <w:proofErr w:type="spellEnd"/>
      <w:r>
        <w:rPr>
          <w:b/>
          <w:lang w:val="uk-UA"/>
        </w:rPr>
        <w:t>-</w:t>
      </w:r>
    </w:p>
    <w:p w:rsidR="00850DAE" w:rsidRDefault="00E4715E">
      <w:pPr>
        <w:jc w:val="both"/>
        <w:rPr>
          <w:b/>
          <w:lang w:val="uk-UA"/>
        </w:rPr>
      </w:pPr>
      <w:r>
        <w:rPr>
          <w:b/>
        </w:rPr>
        <w:t xml:space="preserve">Голова </w:t>
      </w:r>
      <w:r w:rsidR="004637B6">
        <w:rPr>
          <w:b/>
          <w:lang w:val="uk-UA"/>
        </w:rPr>
        <w:t xml:space="preserve"> </w:t>
      </w:r>
      <w:bookmarkStart w:id="0" w:name="_GoBack"/>
      <w:bookmarkEnd w:id="0"/>
      <w:proofErr w:type="spellStart"/>
      <w:r>
        <w:rPr>
          <w:b/>
        </w:rPr>
        <w:t>Громадської</w:t>
      </w:r>
      <w:proofErr w:type="spellEnd"/>
      <w:r>
        <w:rPr>
          <w:b/>
        </w:rPr>
        <w:t xml:space="preserve"> </w:t>
      </w:r>
      <w:r w:rsidR="004637B6">
        <w:rPr>
          <w:b/>
          <w:lang w:val="uk-UA"/>
        </w:rPr>
        <w:t xml:space="preserve"> </w:t>
      </w:r>
      <w:r>
        <w:rPr>
          <w:b/>
        </w:rPr>
        <w:t xml:space="preserve">ради                                                           </w:t>
      </w:r>
      <w:r>
        <w:rPr>
          <w:b/>
          <w:lang w:val="uk-UA"/>
        </w:rPr>
        <w:t>Наталя ТИШКЕВИЧ</w:t>
      </w:r>
    </w:p>
    <w:p w:rsidR="00850DAE" w:rsidRPr="00E4715E" w:rsidRDefault="00850DAE">
      <w:pPr>
        <w:rPr>
          <w:b/>
          <w:sz w:val="18"/>
          <w:szCs w:val="18"/>
          <w:lang w:eastAsia="ru-RU"/>
        </w:rPr>
      </w:pPr>
    </w:p>
    <w:sectPr w:rsidR="00850DAE" w:rsidRPr="00E4715E" w:rsidSect="00E4715E">
      <w:pgSz w:w="11906" w:h="16838"/>
      <w:pgMar w:top="0" w:right="566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B04"/>
    <w:rsid w:val="001973DD"/>
    <w:rsid w:val="004637B6"/>
    <w:rsid w:val="00571E93"/>
    <w:rsid w:val="005E20CE"/>
    <w:rsid w:val="006647EA"/>
    <w:rsid w:val="00777B04"/>
    <w:rsid w:val="00850DAE"/>
    <w:rsid w:val="00970225"/>
    <w:rsid w:val="009F7BF2"/>
    <w:rsid w:val="00AA7C2E"/>
    <w:rsid w:val="00AB60BE"/>
    <w:rsid w:val="00B6680B"/>
    <w:rsid w:val="00D534D3"/>
    <w:rsid w:val="00E4715E"/>
    <w:rsid w:val="00E62737"/>
    <w:rsid w:val="00E77556"/>
    <w:rsid w:val="00FD34FF"/>
    <w:rsid w:val="143506A1"/>
    <w:rsid w:val="40D1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4"/>
      <w:lang w:eastAsia="en-US"/>
    </w:rPr>
  </w:style>
  <w:style w:type="paragraph" w:styleId="2">
    <w:name w:val="heading 2"/>
    <w:next w:val="a"/>
    <w:semiHidden/>
    <w:unhideWhenUsed/>
    <w:qFormat/>
    <w:pPr>
      <w:spacing w:beforeAutospacing="1" w:afterAutospacing="1"/>
      <w:outlineLvl w:val="1"/>
    </w:pPr>
    <w:rPr>
      <w:rFonts w:ascii="SimSun" w:eastAsia="SimSun" w:hAnsi="SimSun" w:hint="eastAsia"/>
      <w:b/>
      <w:b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4"/>
      <w:lang w:eastAsia="en-US"/>
    </w:rPr>
  </w:style>
  <w:style w:type="paragraph" w:styleId="2">
    <w:name w:val="heading 2"/>
    <w:next w:val="a"/>
    <w:semiHidden/>
    <w:unhideWhenUsed/>
    <w:qFormat/>
    <w:pPr>
      <w:spacing w:beforeAutospacing="1" w:afterAutospacing="1"/>
      <w:outlineLvl w:val="1"/>
    </w:pPr>
    <w:rPr>
      <w:rFonts w:ascii="SimSun" w:eastAsia="SimSun" w:hAnsi="SimSun" w:hint="eastAsia"/>
      <w:b/>
      <w:b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rmonia7@ukr.net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ARZ</dc:creator>
  <cp:lastModifiedBy>Denis</cp:lastModifiedBy>
  <cp:revision>15</cp:revision>
  <cp:lastPrinted>2022-01-27T12:03:00Z</cp:lastPrinted>
  <dcterms:created xsi:type="dcterms:W3CDTF">2017-03-20T10:45:00Z</dcterms:created>
  <dcterms:modified xsi:type="dcterms:W3CDTF">2022-02-01T14:33:00Z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CAB5DF89D24642FDBA043364B69282FA</vt:lpwstr>
  </property>
</Properties>
</file>