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1C6" w:rsidRPr="00DA4B69" w:rsidRDefault="008811C6" w:rsidP="008811C6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8811C6" w:rsidRDefault="008811C6" w:rsidP="008811C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8811C6" w:rsidRPr="00DA4B69" w:rsidRDefault="008811C6" w:rsidP="008811C6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8811C6" w:rsidRPr="00DA4B69" w:rsidRDefault="008811C6" w:rsidP="008811C6">
      <w:pPr>
        <w:jc w:val="center"/>
        <w:rPr>
          <w:b/>
          <w:bCs/>
          <w:lang w:val="uk-UA"/>
        </w:rPr>
      </w:pPr>
    </w:p>
    <w:p w:rsidR="008811C6" w:rsidRPr="00DA4B69" w:rsidRDefault="008811C6" w:rsidP="008811C6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8811C6" w:rsidRPr="00DA4B69" w:rsidRDefault="008811C6" w:rsidP="008811C6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1759AD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126</w:t>
      </w:r>
      <w:r w:rsidRPr="00DA4B69">
        <w:rPr>
          <w:b/>
          <w:lang w:val="uk-UA"/>
        </w:rPr>
        <w:tab/>
      </w:r>
    </w:p>
    <w:p w:rsidR="008811C6" w:rsidRDefault="008811C6" w:rsidP="008811C6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8811C6" w:rsidRPr="000625E6" w:rsidRDefault="008811C6" w:rsidP="008811C6">
      <w:pPr>
        <w:rPr>
          <w:lang w:val="uk-UA"/>
        </w:rPr>
      </w:pPr>
    </w:p>
    <w:p w:rsidR="008811C6" w:rsidRPr="004A5682" w:rsidRDefault="008811C6" w:rsidP="008811C6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в оренду ГНЕННОМУ Є.І.</w:t>
      </w:r>
    </w:p>
    <w:p w:rsidR="008811C6" w:rsidRPr="004A5682" w:rsidRDefault="008811C6" w:rsidP="008811C6">
      <w:pPr>
        <w:ind w:left="720"/>
        <w:jc w:val="both"/>
        <w:rPr>
          <w:lang w:val="uk-UA"/>
        </w:rPr>
      </w:pPr>
    </w:p>
    <w:p w:rsidR="008811C6" w:rsidRDefault="008811C6" w:rsidP="008811C6">
      <w:pPr>
        <w:ind w:firstLine="708"/>
        <w:jc w:val="both"/>
        <w:rPr>
          <w:lang w:val="uk-UA"/>
        </w:rPr>
      </w:pPr>
      <w:r w:rsidRPr="004A5682">
        <w:rPr>
          <w:lang w:val="uk-UA"/>
        </w:rPr>
        <w:t xml:space="preserve">Розглянувши заяву </w:t>
      </w:r>
      <w:r>
        <w:rPr>
          <w:lang w:val="uk-UA"/>
        </w:rPr>
        <w:t>ГНЕННОГО Євгенія Ігоровича</w:t>
      </w:r>
      <w:r w:rsidRPr="004A5682">
        <w:rPr>
          <w:lang w:val="uk-UA"/>
        </w:rPr>
        <w:t xml:space="preserve"> </w:t>
      </w:r>
      <w:r w:rsidRPr="002320AB">
        <w:rPr>
          <w:rFonts w:eastAsia="MS Mincho"/>
          <w:lang w:val="uk-UA"/>
        </w:rPr>
        <w:t>про надання дозволу на</w:t>
      </w:r>
      <w:r w:rsidRPr="002320AB">
        <w:rPr>
          <w:lang w:val="uk-UA"/>
        </w:rPr>
        <w:t xml:space="preserve"> розроблення </w:t>
      </w:r>
      <w:r w:rsidRPr="002320AB">
        <w:rPr>
          <w:rFonts w:eastAsia="MS Mincho"/>
          <w:lang w:val="uk-UA"/>
        </w:rPr>
        <w:t>проекту землеустрою щодо відведення земельної ділянки</w:t>
      </w:r>
      <w:r>
        <w:rPr>
          <w:lang w:val="uk-UA"/>
        </w:rPr>
        <w:t xml:space="preserve"> </w:t>
      </w:r>
      <w:r w:rsidRPr="004A5682">
        <w:rPr>
          <w:lang w:val="uk-UA"/>
        </w:rPr>
        <w:t>в оренду терміном до 01.</w:t>
      </w:r>
      <w:r>
        <w:rPr>
          <w:lang w:val="uk-UA"/>
        </w:rPr>
        <w:t>10</w:t>
      </w:r>
      <w:r w:rsidRPr="004A5682">
        <w:rPr>
          <w:lang w:val="uk-UA"/>
        </w:rPr>
        <w:t>.2</w:t>
      </w:r>
      <w:r>
        <w:rPr>
          <w:lang w:val="uk-UA"/>
        </w:rPr>
        <w:t>069</w:t>
      </w:r>
      <w:r w:rsidRPr="004A5682">
        <w:rPr>
          <w:lang w:val="uk-UA"/>
        </w:rPr>
        <w:t xml:space="preserve"> року для </w:t>
      </w:r>
      <w:r>
        <w:rPr>
          <w:lang w:val="uk-UA"/>
        </w:rPr>
        <w:t>обслуговування</w:t>
      </w:r>
      <w:r w:rsidRPr="004A5682">
        <w:rPr>
          <w:lang w:val="uk-UA"/>
        </w:rPr>
        <w:t xml:space="preserve"> нежитлово</w:t>
      </w:r>
      <w:r>
        <w:rPr>
          <w:lang w:val="uk-UA"/>
        </w:rPr>
        <w:t xml:space="preserve">ї будівлі </w:t>
      </w:r>
      <w:r w:rsidRPr="00890B61">
        <w:rPr>
          <w:rFonts w:eastAsia="MS Mincho"/>
          <w:lang w:val="uk-UA"/>
        </w:rPr>
        <w:t>за адресою: м.</w:t>
      </w:r>
      <w:r>
        <w:rPr>
          <w:rFonts w:eastAsia="MS Mincho"/>
          <w:lang w:val="uk-UA"/>
        </w:rPr>
        <w:t xml:space="preserve"> Знам’янка, </w:t>
      </w:r>
      <w:proofErr w:type="spellStart"/>
      <w:r>
        <w:rPr>
          <w:rFonts w:eastAsia="MS Mincho"/>
          <w:lang w:val="uk-UA"/>
        </w:rPr>
        <w:t>вул.Героїв</w:t>
      </w:r>
      <w:proofErr w:type="spellEnd"/>
      <w:r>
        <w:rPr>
          <w:rFonts w:eastAsia="MS Mincho"/>
          <w:lang w:val="uk-UA"/>
        </w:rPr>
        <w:t xml:space="preserve"> Крут, 6</w:t>
      </w:r>
      <w:r>
        <w:rPr>
          <w:lang w:val="uk-UA"/>
        </w:rPr>
        <w:t xml:space="preserve"> </w:t>
      </w:r>
      <w:r w:rsidRPr="004A5682">
        <w:rPr>
          <w:lang w:val="uk-UA"/>
        </w:rPr>
        <w:t xml:space="preserve">площею </w:t>
      </w:r>
      <w:r>
        <w:rPr>
          <w:lang w:val="uk-UA"/>
        </w:rPr>
        <w:t xml:space="preserve">509,0 </w:t>
      </w:r>
      <w:proofErr w:type="spellStart"/>
      <w:r>
        <w:rPr>
          <w:lang w:val="uk-UA"/>
        </w:rPr>
        <w:t>кв.м</w:t>
      </w:r>
      <w:proofErr w:type="spellEnd"/>
      <w:r w:rsidRPr="004A5682">
        <w:rPr>
          <w:lang w:val="uk-UA"/>
        </w:rPr>
        <w:t xml:space="preserve">, </w:t>
      </w:r>
      <w:r w:rsidRPr="004A5682">
        <w:rPr>
          <w:color w:val="000000"/>
          <w:lang w:val="uk-UA"/>
        </w:rPr>
        <w:t>керуючись ст.12, 120, 123, 124 Земельного Кодексу України,</w:t>
      </w:r>
      <w:r w:rsidRPr="004A5682">
        <w:rPr>
          <w:lang w:val="uk-UA"/>
        </w:rPr>
        <w:t xml:space="preserve">  ст. 55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4A5682">
        <w:rPr>
          <w:lang w:val="uk-UA"/>
        </w:rPr>
        <w:t>міська рада</w:t>
      </w:r>
    </w:p>
    <w:p w:rsidR="008811C6" w:rsidRPr="004A5682" w:rsidRDefault="008811C6" w:rsidP="008811C6">
      <w:pPr>
        <w:ind w:firstLine="708"/>
        <w:jc w:val="both"/>
        <w:rPr>
          <w:lang w:val="uk-UA"/>
        </w:rPr>
      </w:pPr>
    </w:p>
    <w:p w:rsidR="008811C6" w:rsidRDefault="008811C6" w:rsidP="008811C6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4A5682">
        <w:rPr>
          <w:b/>
          <w:bCs/>
          <w:shd w:val="clear" w:color="auto" w:fill="FFFFFF"/>
        </w:rPr>
        <w:t xml:space="preserve">В и </w:t>
      </w:r>
      <w:proofErr w:type="gramStart"/>
      <w:r w:rsidRPr="004A5682">
        <w:rPr>
          <w:b/>
          <w:bCs/>
          <w:shd w:val="clear" w:color="auto" w:fill="FFFFFF"/>
        </w:rPr>
        <w:t>р</w:t>
      </w:r>
      <w:proofErr w:type="gramEnd"/>
      <w:r w:rsidRPr="004A5682">
        <w:rPr>
          <w:b/>
          <w:bCs/>
          <w:shd w:val="clear" w:color="auto" w:fill="FFFFFF"/>
        </w:rPr>
        <w:t xml:space="preserve"> і ш и л а:</w:t>
      </w:r>
    </w:p>
    <w:p w:rsidR="008811C6" w:rsidRPr="007461A2" w:rsidRDefault="008811C6" w:rsidP="008811C6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8811C6" w:rsidRPr="007461A2" w:rsidRDefault="008811C6" w:rsidP="008811C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до 01.10.2069 року ГНЕННОМУ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Євгенію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Ігоровичу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.З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7461A2">
        <w:rPr>
          <w:rFonts w:ascii="Times New Roman" w:eastAsia="MS Mincho" w:hAnsi="Times New Roman" w:cs="Times New Roman"/>
          <w:sz w:val="24"/>
          <w:szCs w:val="24"/>
        </w:rPr>
        <w:t>Героїв</w:t>
      </w:r>
      <w:proofErr w:type="spellEnd"/>
      <w:r w:rsidRPr="007461A2">
        <w:rPr>
          <w:rFonts w:ascii="Times New Roman" w:eastAsia="MS Mincho" w:hAnsi="Times New Roman" w:cs="Times New Roman"/>
          <w:sz w:val="24"/>
          <w:szCs w:val="24"/>
        </w:rPr>
        <w:t xml:space="preserve"> Крут, 6 </w:t>
      </w:r>
      <w:proofErr w:type="spellStart"/>
      <w:r w:rsidRPr="007461A2">
        <w:rPr>
          <w:rFonts w:ascii="Times New Roman" w:eastAsia="MS Mincho" w:hAnsi="Times New Roman" w:cs="Times New Roman"/>
          <w:sz w:val="24"/>
          <w:szCs w:val="24"/>
        </w:rPr>
        <w:t>зі</w:t>
      </w:r>
      <w:proofErr w:type="spellEnd"/>
      <w:r w:rsidRPr="007461A2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eastAsia="MS Mincho" w:hAnsi="Times New Roman" w:cs="Times New Roman"/>
          <w:sz w:val="24"/>
          <w:szCs w:val="24"/>
        </w:rPr>
        <w:t>зміною</w:t>
      </w:r>
      <w:proofErr w:type="spellEnd"/>
      <w:r w:rsidRPr="007461A2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eastAsia="MS Mincho" w:hAnsi="Times New Roman" w:cs="Times New Roman"/>
          <w:sz w:val="24"/>
          <w:szCs w:val="24"/>
        </w:rPr>
        <w:t>цільового</w:t>
      </w:r>
      <w:proofErr w:type="spellEnd"/>
      <w:r w:rsidRPr="007461A2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eastAsia="MS Mincho" w:hAnsi="Times New Roman" w:cs="Times New Roman"/>
          <w:sz w:val="24"/>
          <w:szCs w:val="24"/>
        </w:rPr>
        <w:t>призначення</w:t>
      </w:r>
      <w:proofErr w:type="spellEnd"/>
      <w:r w:rsidRPr="007461A2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eastAsia="MS Mincho" w:hAnsi="Times New Roman" w:cs="Times New Roman"/>
          <w:sz w:val="24"/>
          <w:szCs w:val="24"/>
        </w:rPr>
        <w:t>земельної</w:t>
      </w:r>
      <w:proofErr w:type="spellEnd"/>
      <w:r w:rsidRPr="007461A2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eastAsia="MS Mincho" w:hAnsi="Times New Roman" w:cs="Times New Roman"/>
          <w:sz w:val="24"/>
          <w:szCs w:val="24"/>
        </w:rPr>
        <w:t>ділянки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будівлі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509,0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>,</w:t>
      </w:r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03.0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 </w:t>
      </w:r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461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для </w:t>
      </w:r>
      <w:proofErr w:type="spellStart"/>
      <w:r w:rsidRPr="007461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будівництва</w:t>
      </w:r>
      <w:proofErr w:type="spellEnd"/>
      <w:r w:rsidRPr="007461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7461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обслуговування</w:t>
      </w:r>
      <w:proofErr w:type="spellEnd"/>
      <w:r w:rsidRPr="007461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461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будівель</w:t>
      </w:r>
      <w:proofErr w:type="spellEnd"/>
      <w:r w:rsidRPr="007461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461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торгівлі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811C6" w:rsidRPr="007461A2" w:rsidRDefault="008811C6" w:rsidP="008811C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шести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місяців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не подано на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61A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органу,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вважається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анульованим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>.</w:t>
      </w:r>
    </w:p>
    <w:p w:rsidR="008811C6" w:rsidRPr="007461A2" w:rsidRDefault="008811C6" w:rsidP="008811C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розробленні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буде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виявлено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розбіжність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площі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буде уточнено при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затверджені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>.</w:t>
      </w:r>
    </w:p>
    <w:p w:rsidR="008811C6" w:rsidRPr="007461A2" w:rsidRDefault="008811C6" w:rsidP="008811C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7461A2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8811C6" w:rsidRPr="007461A2" w:rsidRDefault="008811C6" w:rsidP="008811C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461A2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461A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461A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461A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7461A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7461A2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7461A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7461A2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7461A2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7461A2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7461A2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7461A2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8811C6" w:rsidRDefault="008811C6" w:rsidP="008811C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811C6" w:rsidRDefault="008811C6" w:rsidP="008811C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811C6" w:rsidRDefault="008811C6" w:rsidP="008811C6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006CC" w:rsidRPr="008811C6" w:rsidRDefault="009006CC">
      <w:pPr>
        <w:rPr>
          <w:lang w:val="uk-UA"/>
        </w:rPr>
      </w:pPr>
    </w:p>
    <w:sectPr w:rsidR="009006CC" w:rsidRPr="00881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1F4C"/>
    <w:multiLevelType w:val="hybridMultilevel"/>
    <w:tmpl w:val="A91E6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C6"/>
    <w:rsid w:val="001759AD"/>
    <w:rsid w:val="008811C6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1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8811C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8811C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1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8811C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8811C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2021-02-03T09:29:00Z</dcterms:created>
  <dcterms:modified xsi:type="dcterms:W3CDTF">2021-02-08T09:10:00Z</dcterms:modified>
</cp:coreProperties>
</file>