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CC110F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2396281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3265B4" w:rsidRDefault="009218D9" w:rsidP="009218D9">
      <w:pPr>
        <w:pStyle w:val="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від </w:t>
      </w:r>
      <w:r w:rsidR="00CC110F">
        <w:rPr>
          <w:b w:val="0"/>
          <w:sz w:val="24"/>
          <w:szCs w:val="24"/>
        </w:rPr>
        <w:t>06 липня</w:t>
      </w:r>
      <w:bookmarkStart w:id="0" w:name="_GoBack"/>
      <w:bookmarkEnd w:id="0"/>
      <w:r>
        <w:rPr>
          <w:b w:val="0"/>
          <w:sz w:val="24"/>
          <w:szCs w:val="24"/>
        </w:rPr>
        <w:t xml:space="preserve"> </w:t>
      </w:r>
      <w:r w:rsidRPr="0010127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018 року</w:t>
      </w:r>
      <w:r w:rsidRPr="0003117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FC0E00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CC110F">
        <w:rPr>
          <w:sz w:val="24"/>
          <w:szCs w:val="24"/>
        </w:rPr>
        <w:t>18</w:t>
      </w:r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9218D9" w:rsidP="009218D9">
      <w:pPr>
        <w:rPr>
          <w:sz w:val="24"/>
          <w:szCs w:val="24"/>
        </w:rPr>
      </w:pPr>
      <w:r>
        <w:rPr>
          <w:sz w:val="24"/>
          <w:szCs w:val="24"/>
        </w:rPr>
        <w:t xml:space="preserve">п’ятдесят п’ятої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 xml:space="preserve">Відповідно п.8 ст.59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Default="00A415C1" w:rsidP="009218D9">
      <w:pPr>
        <w:jc w:val="both"/>
        <w:rPr>
          <w:sz w:val="24"/>
          <w:szCs w:val="24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Default="00A415C1" w:rsidP="009218D9">
      <w:pPr>
        <w:jc w:val="center"/>
        <w:rPr>
          <w:b/>
          <w:sz w:val="24"/>
          <w:szCs w:val="24"/>
        </w:rPr>
      </w:pPr>
    </w:p>
    <w:p w:rsidR="009218D9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 xml:space="preserve">Скликати позачергову п’ятдесят </w:t>
      </w:r>
      <w:r>
        <w:rPr>
          <w:sz w:val="24"/>
          <w:szCs w:val="24"/>
        </w:rPr>
        <w:t xml:space="preserve">п’яту </w:t>
      </w:r>
      <w:r w:rsidRPr="002B772B">
        <w:rPr>
          <w:sz w:val="24"/>
          <w:szCs w:val="24"/>
        </w:rPr>
        <w:t xml:space="preserve">сесію </w:t>
      </w:r>
      <w:proofErr w:type="spellStart"/>
      <w:r w:rsidRPr="002B772B">
        <w:rPr>
          <w:sz w:val="24"/>
          <w:szCs w:val="24"/>
        </w:rPr>
        <w:t>Знам’янської</w:t>
      </w:r>
      <w:proofErr w:type="spellEnd"/>
      <w:r w:rsidRPr="002B772B">
        <w:rPr>
          <w:sz w:val="24"/>
          <w:szCs w:val="24"/>
        </w:rPr>
        <w:t xml:space="preserve"> міської ради сьомого скликання </w:t>
      </w:r>
      <w:r w:rsidR="00FB6C88">
        <w:rPr>
          <w:b/>
          <w:sz w:val="24"/>
          <w:szCs w:val="24"/>
        </w:rPr>
        <w:t>10</w:t>
      </w:r>
      <w:r w:rsidRPr="007D334B">
        <w:rPr>
          <w:b/>
          <w:sz w:val="24"/>
          <w:szCs w:val="24"/>
        </w:rPr>
        <w:t xml:space="preserve"> липня</w:t>
      </w:r>
      <w:r w:rsidRPr="002B772B">
        <w:rPr>
          <w:b/>
          <w:sz w:val="24"/>
          <w:szCs w:val="24"/>
        </w:rPr>
        <w:t xml:space="preserve"> 2018 року  о 9.00 год</w:t>
      </w:r>
      <w:r w:rsidRPr="002B772B">
        <w:rPr>
          <w:sz w:val="24"/>
          <w:szCs w:val="24"/>
        </w:rPr>
        <w:t>. у сесійній залі міської ради.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 xml:space="preserve">повідомити про проведення позачергової п’ятдесят п’ятої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>
        <w:rPr>
          <w:sz w:val="24"/>
          <w:szCs w:val="24"/>
        </w:rPr>
        <w:t>ї ради з 8 год.</w:t>
      </w:r>
      <w:r w:rsidRPr="00422ECF">
        <w:rPr>
          <w:sz w:val="24"/>
          <w:szCs w:val="24"/>
        </w:rPr>
        <w:t xml:space="preserve"> </w:t>
      </w:r>
      <w:r>
        <w:rPr>
          <w:sz w:val="24"/>
          <w:szCs w:val="24"/>
        </w:rPr>
        <w:t>30 хв. до 8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FB6C88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 </w:t>
      </w:r>
      <w:r w:rsidRPr="00AB2D9D">
        <w:rPr>
          <w:b/>
          <w:sz w:val="24"/>
          <w:szCs w:val="24"/>
        </w:rPr>
        <w:t>липня 2018 року.</w:t>
      </w:r>
    </w:p>
    <w:p w:rsidR="009218D9" w:rsidRDefault="009218D9" w:rsidP="009218D9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465A75" w:rsidRDefault="009218D9" w:rsidP="00465A75">
      <w:pPr>
        <w:pStyle w:val="a5"/>
        <w:numPr>
          <w:ilvl w:val="1"/>
          <w:numId w:val="5"/>
        </w:numPr>
      </w:pPr>
      <w:r w:rsidRPr="00AB0E22">
        <w:t>Про встановлення  податку на нерухоме майно, відмінне від земельної ділянки, на території  м. Знам'янка на 2019</w:t>
      </w:r>
      <w:r w:rsidR="00465A75">
        <w:t xml:space="preserve"> рік.</w:t>
      </w:r>
    </w:p>
    <w:p w:rsidR="00465A75" w:rsidRDefault="009218D9" w:rsidP="00465A75">
      <w:pPr>
        <w:pStyle w:val="a5"/>
        <w:numPr>
          <w:ilvl w:val="1"/>
          <w:numId w:val="5"/>
        </w:numPr>
      </w:pPr>
      <w:r w:rsidRPr="00AB0E22">
        <w:t>Про встановлення ставок єдиного податку для першої та другої груп платників єдиного податку на тери</w:t>
      </w:r>
      <w:r>
        <w:t xml:space="preserve">торії  м. Знам'янка на </w:t>
      </w:r>
      <w:r w:rsidR="00465A75">
        <w:t>2019 рік</w:t>
      </w:r>
    </w:p>
    <w:p w:rsidR="00465A75" w:rsidRDefault="009218D9" w:rsidP="00465A75">
      <w:pPr>
        <w:pStyle w:val="a5"/>
        <w:numPr>
          <w:ilvl w:val="1"/>
          <w:numId w:val="5"/>
        </w:numPr>
      </w:pPr>
      <w:r w:rsidRPr="00AB0E22">
        <w:t>Про встановлення транспортного податку на території  м. Знам'янка на 2019 рік</w:t>
      </w:r>
      <w:r>
        <w:t>;</w:t>
      </w:r>
    </w:p>
    <w:p w:rsidR="00465A75" w:rsidRDefault="009218D9" w:rsidP="00465A75">
      <w:pPr>
        <w:pStyle w:val="a5"/>
        <w:numPr>
          <w:ilvl w:val="1"/>
          <w:numId w:val="5"/>
        </w:numPr>
      </w:pPr>
      <w:r w:rsidRPr="00AB0E22">
        <w:t>Про встановлення туристичного збору  на тери</w:t>
      </w:r>
      <w:r>
        <w:t>торії  м. Знам'янка на 2019 рік;</w:t>
      </w:r>
    </w:p>
    <w:p w:rsidR="00465A75" w:rsidRDefault="009218D9" w:rsidP="00465A75">
      <w:pPr>
        <w:pStyle w:val="a5"/>
        <w:numPr>
          <w:ilvl w:val="1"/>
          <w:numId w:val="5"/>
        </w:numPr>
      </w:pPr>
      <w:r>
        <w:t xml:space="preserve">Про внесення змін до рішення міської ради від 23.01.2015 року №1597 «Про ставки земельного податку у </w:t>
      </w:r>
      <w:proofErr w:type="spellStart"/>
      <w:r>
        <w:t>м.Знам’янка</w:t>
      </w:r>
      <w:proofErr w:type="spellEnd"/>
      <w:r>
        <w:t xml:space="preserve"> з 01.01.2015 року (відповідно до грошової оцінки земель міста)».</w:t>
      </w:r>
    </w:p>
    <w:p w:rsidR="00465A75" w:rsidRDefault="009218D9" w:rsidP="00465A75">
      <w:pPr>
        <w:pStyle w:val="a5"/>
        <w:numPr>
          <w:ilvl w:val="1"/>
          <w:numId w:val="5"/>
        </w:numPr>
      </w:pPr>
      <w:r w:rsidRPr="007474E5">
        <w:t>Про внесення змін до рішення міської р</w:t>
      </w:r>
      <w:r w:rsidR="00FB6C88">
        <w:t>ади   від   22.03.2011 року   №</w:t>
      </w:r>
      <w:r w:rsidRPr="007474E5">
        <w:t>167  “Про затвердження коефіцієнтів орендної плати за земельні ділянки на території м. Знам’янка”</w:t>
      </w:r>
      <w:r>
        <w:t>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>Про затвердження проекту землеустрою щодо відведення земельної ділянки для продажу права оренди на аукціоні та визначення стартової ціни продажу права оренди земельної ділянки площею 0,0026 га.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згоди на виготовлення проекту землеустрою щодо відведення земельної ділянки </w:t>
      </w:r>
      <w:proofErr w:type="spellStart"/>
      <w:r>
        <w:t>гр.Баланенку</w:t>
      </w:r>
      <w:proofErr w:type="spellEnd"/>
      <w:r>
        <w:t xml:space="preserve"> О.І.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згоди на виготовлення проекту землеустрою щодо відведення земельної ділянки </w:t>
      </w:r>
      <w:proofErr w:type="spellStart"/>
      <w:r>
        <w:t>гр.Петровій</w:t>
      </w:r>
      <w:proofErr w:type="spellEnd"/>
      <w:r>
        <w:t xml:space="preserve"> Є.Я.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>
        <w:t>гр.Колєсніку</w:t>
      </w:r>
      <w:proofErr w:type="spellEnd"/>
      <w:r>
        <w:t xml:space="preserve"> Б.І.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>Про надання згоди на виготовлення проекту землеустрою щодо відведення земельної ділянки</w:t>
      </w:r>
      <w:r w:rsidRPr="009A7CE4">
        <w:t xml:space="preserve"> </w:t>
      </w:r>
      <w:r>
        <w:t xml:space="preserve">в натурі (на місцевості) у власність </w:t>
      </w:r>
      <w:proofErr w:type="spellStart"/>
      <w:r>
        <w:t>гр.Десятнікову</w:t>
      </w:r>
      <w:proofErr w:type="spellEnd"/>
      <w:r>
        <w:t xml:space="preserve"> С.В.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згоди на виготовлення проекту землеустрою щодо відведення земельної ділянки в натурі (на місцевості) у власність </w:t>
      </w:r>
      <w:proofErr w:type="spellStart"/>
      <w:r>
        <w:t>гр.Донцю</w:t>
      </w:r>
      <w:proofErr w:type="spellEnd"/>
      <w:r>
        <w:t xml:space="preserve"> В.П.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згоди на виготовлення проекту землеустрою щодо відведення земельної ділянки в натурі (на місцевості) у власність </w:t>
      </w:r>
      <w:proofErr w:type="spellStart"/>
      <w:r>
        <w:t>гр.Гончарову</w:t>
      </w:r>
      <w:proofErr w:type="spellEnd"/>
      <w:r>
        <w:t xml:space="preserve"> Д.В.</w:t>
      </w:r>
    </w:p>
    <w:p w:rsidR="00A415C1" w:rsidRDefault="00A415C1" w:rsidP="00A415C1">
      <w:pPr>
        <w:pStyle w:val="a5"/>
      </w:pP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згоди на виготовлення проекту землеустрою щодо відведення земельної ділянки в натурі (на місцевості) у власність </w:t>
      </w:r>
      <w:proofErr w:type="spellStart"/>
      <w:r>
        <w:t>гр.Філіповській</w:t>
      </w:r>
      <w:proofErr w:type="spellEnd"/>
      <w:r>
        <w:t xml:space="preserve"> В.В.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в постійне користування Головному управлінню праці та соціального населення Кіровоградської державної адміністрації з оперативним управлінням </w:t>
      </w:r>
      <w:proofErr w:type="spellStart"/>
      <w:r>
        <w:t>Знам’янського</w:t>
      </w:r>
      <w:proofErr w:type="spellEnd"/>
      <w:r>
        <w:t xml:space="preserve"> дитячого будинку-інтернату 3-4 профілю.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>
        <w:t>заключення</w:t>
      </w:r>
      <w:proofErr w:type="spellEnd"/>
      <w:r>
        <w:t xml:space="preserve"> договору оренди земельної ділянки) </w:t>
      </w:r>
      <w:proofErr w:type="spellStart"/>
      <w:r>
        <w:t>гр.Смаржевському</w:t>
      </w:r>
      <w:proofErr w:type="spellEnd"/>
      <w:r>
        <w:t xml:space="preserve"> А.О.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скасування договору  оренди </w:t>
      </w:r>
      <w:proofErr w:type="spellStart"/>
      <w:r>
        <w:t>гр.Слюсару</w:t>
      </w:r>
      <w:proofErr w:type="spellEnd"/>
      <w:r>
        <w:t xml:space="preserve"> В.О.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>
        <w:t>заключення</w:t>
      </w:r>
      <w:proofErr w:type="spellEnd"/>
      <w:r>
        <w:t xml:space="preserve"> договору оренди земельної ділянки) </w:t>
      </w:r>
      <w:proofErr w:type="spellStart"/>
      <w:r>
        <w:t>гр.Круванд</w:t>
      </w:r>
      <w:proofErr w:type="spellEnd"/>
      <w:r>
        <w:t xml:space="preserve"> О.М.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гр.Деньгуб</w:t>
      </w:r>
      <w:proofErr w:type="spellEnd"/>
      <w:r>
        <w:t xml:space="preserve"> Л.П.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гр.Волошиній</w:t>
      </w:r>
      <w:proofErr w:type="spellEnd"/>
      <w:r>
        <w:t xml:space="preserve"> Г.Г.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гр.Горошко</w:t>
      </w:r>
      <w:proofErr w:type="spellEnd"/>
      <w:r>
        <w:t xml:space="preserve"> А.А.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гр.Вовченку</w:t>
      </w:r>
      <w:proofErr w:type="spellEnd"/>
      <w:r>
        <w:t xml:space="preserve"> С.А.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затвердження проекту землеустрою щодо відведення земельної ділянки у власність </w:t>
      </w:r>
      <w:proofErr w:type="spellStart"/>
      <w:r>
        <w:t>гр.Лантух</w:t>
      </w:r>
      <w:proofErr w:type="spellEnd"/>
      <w:r>
        <w:t xml:space="preserve"> Л.П.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гр.Жабку</w:t>
      </w:r>
      <w:proofErr w:type="spellEnd"/>
      <w:r>
        <w:t xml:space="preserve"> В.С.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гр.Коваленко</w:t>
      </w:r>
      <w:proofErr w:type="spellEnd"/>
      <w:r>
        <w:t xml:space="preserve"> В.І.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гр.Коваленко</w:t>
      </w:r>
      <w:proofErr w:type="spellEnd"/>
      <w:r>
        <w:t xml:space="preserve"> О.В.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гр.Явдик</w:t>
      </w:r>
      <w:proofErr w:type="spellEnd"/>
      <w:r>
        <w:t xml:space="preserve"> А.О.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гр.Ткаченко</w:t>
      </w:r>
      <w:proofErr w:type="spellEnd"/>
      <w:r>
        <w:t xml:space="preserve"> Л.М.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гр.Тороповій</w:t>
      </w:r>
      <w:proofErr w:type="spellEnd"/>
      <w:r>
        <w:t xml:space="preserve"> Н.С.  та </w:t>
      </w:r>
      <w:proofErr w:type="spellStart"/>
      <w:r>
        <w:t>гр.Торопову</w:t>
      </w:r>
      <w:proofErr w:type="spellEnd"/>
      <w:r>
        <w:t xml:space="preserve"> С.В.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гр.Литвину</w:t>
      </w:r>
      <w:proofErr w:type="spellEnd"/>
      <w:r>
        <w:t xml:space="preserve"> М.М.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>
        <w:t>гр.Шуліці</w:t>
      </w:r>
      <w:proofErr w:type="spellEnd"/>
      <w:r>
        <w:t xml:space="preserve"> Є.В.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>Про затвердження технічної документації щодо встановлення меж земельної ділянки в натурі (на місцевості)  в оренду  ТОВ «</w:t>
      </w:r>
      <w:proofErr w:type="spellStart"/>
      <w:r>
        <w:t>Задор».</w:t>
      </w:r>
      <w:proofErr w:type="spellEnd"/>
    </w:p>
    <w:p w:rsidR="00465A75" w:rsidRDefault="00465A75" w:rsidP="00465A75">
      <w:pPr>
        <w:pStyle w:val="a5"/>
        <w:numPr>
          <w:ilvl w:val="1"/>
          <w:numId w:val="5"/>
        </w:numPr>
      </w:pPr>
      <w:r>
        <w:t>Про затвердження технічної документації щодо встановлення меж земельної ділянки в натурі (на місцевості)  в оренду  ТОВ «</w:t>
      </w:r>
      <w:proofErr w:type="spellStart"/>
      <w:r>
        <w:t>Задор».</w:t>
      </w:r>
      <w:proofErr w:type="spellEnd"/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внесення змін до рішення виконавчого комітету </w:t>
      </w:r>
      <w:proofErr w:type="spellStart"/>
      <w:r>
        <w:t>Знам’янської</w:t>
      </w:r>
      <w:proofErr w:type="spellEnd"/>
      <w:r>
        <w:t xml:space="preserve"> міської ради від 25 червня 1998 року №300.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продовження терміну дії договору оренди земельної ділянки </w:t>
      </w:r>
      <w:proofErr w:type="spellStart"/>
      <w:r>
        <w:t>гр.Слюсару</w:t>
      </w:r>
      <w:proofErr w:type="spellEnd"/>
      <w:r>
        <w:t xml:space="preserve"> В.О.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продовження терміну дії договору оренди земельної ділянки </w:t>
      </w:r>
      <w:proofErr w:type="spellStart"/>
      <w:r>
        <w:t>гр.Дашковському</w:t>
      </w:r>
      <w:proofErr w:type="spellEnd"/>
      <w:r>
        <w:t xml:space="preserve"> О.В.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продовження терміну дії договору оренди земельної ділянки </w:t>
      </w:r>
      <w:proofErr w:type="spellStart"/>
      <w:r>
        <w:t>гр.Сидоренко</w:t>
      </w:r>
      <w:proofErr w:type="spellEnd"/>
      <w:r>
        <w:t xml:space="preserve"> В.В.</w:t>
      </w:r>
    </w:p>
    <w:p w:rsidR="00465A75" w:rsidRDefault="00465A75" w:rsidP="00465A75">
      <w:pPr>
        <w:pStyle w:val="a5"/>
        <w:numPr>
          <w:ilvl w:val="1"/>
          <w:numId w:val="5"/>
        </w:numPr>
      </w:pPr>
      <w:r>
        <w:t xml:space="preserve">Про поновлення термін дії договору оренди земельної ділянки </w:t>
      </w:r>
      <w:proofErr w:type="spellStart"/>
      <w:r>
        <w:t>гр.Довбенку</w:t>
      </w:r>
      <w:proofErr w:type="spellEnd"/>
      <w:r>
        <w:t xml:space="preserve"> І.О.</w:t>
      </w:r>
    </w:p>
    <w:p w:rsidR="00A415C1" w:rsidRDefault="00A415C1" w:rsidP="00A415C1">
      <w:pPr>
        <w:pStyle w:val="a5"/>
      </w:pPr>
    </w:p>
    <w:p w:rsidR="00A415C1" w:rsidRDefault="00A415C1" w:rsidP="00A415C1">
      <w:pPr>
        <w:pStyle w:val="a5"/>
      </w:pPr>
    </w:p>
    <w:p w:rsidR="00A415C1" w:rsidRDefault="00A415C1" w:rsidP="00A415C1">
      <w:pPr>
        <w:pStyle w:val="a5"/>
      </w:pPr>
    </w:p>
    <w:p w:rsidR="00A415C1" w:rsidRDefault="00A415C1" w:rsidP="00A415C1">
      <w:pPr>
        <w:pStyle w:val="a5"/>
      </w:pPr>
    </w:p>
    <w:p w:rsidR="009218D9" w:rsidRPr="003E7264" w:rsidRDefault="009218D9" w:rsidP="009218D9">
      <w:pPr>
        <w:pStyle w:val="a7"/>
        <w:numPr>
          <w:ilvl w:val="0"/>
          <w:numId w:val="1"/>
        </w:numPr>
        <w:jc w:val="both"/>
        <w:rPr>
          <w:sz w:val="24"/>
        </w:rPr>
      </w:pPr>
      <w:r w:rsidRPr="00EB02D7">
        <w:rPr>
          <w:sz w:val="24"/>
          <w:szCs w:val="24"/>
        </w:rPr>
        <w:t xml:space="preserve">Спільне засідання постійних комісій провести  перед початком сесії міської ради </w:t>
      </w:r>
      <w:r w:rsidR="00FB6C88" w:rsidRPr="00FB6C88">
        <w:rPr>
          <w:b/>
          <w:sz w:val="24"/>
          <w:szCs w:val="24"/>
        </w:rPr>
        <w:t xml:space="preserve">10 </w:t>
      </w:r>
      <w:r w:rsidRPr="00EB02D7">
        <w:rPr>
          <w:b/>
          <w:sz w:val="24"/>
          <w:szCs w:val="24"/>
        </w:rPr>
        <w:t>липня 2018 року</w:t>
      </w:r>
      <w:r w:rsidRPr="00EB02D7">
        <w:rPr>
          <w:sz w:val="24"/>
          <w:szCs w:val="24"/>
        </w:rPr>
        <w:t xml:space="preserve"> </w:t>
      </w:r>
      <w:r w:rsidRPr="00EB02D7">
        <w:rPr>
          <w:b/>
          <w:sz w:val="24"/>
          <w:szCs w:val="24"/>
        </w:rPr>
        <w:t xml:space="preserve"> </w:t>
      </w:r>
      <w:r w:rsidRPr="00EB02D7">
        <w:rPr>
          <w:sz w:val="24"/>
          <w:szCs w:val="24"/>
        </w:rPr>
        <w:t>у сесійній залі міської ради.</w:t>
      </w:r>
    </w:p>
    <w:p w:rsidR="003E7264" w:rsidRPr="00096FAE" w:rsidRDefault="003E7264" w:rsidP="003E7264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9218D9" w:rsidRPr="00853443" w:rsidRDefault="009218D9" w:rsidP="009218D9">
      <w:pPr>
        <w:pStyle w:val="a7"/>
        <w:spacing w:after="200" w:line="276" w:lineRule="auto"/>
        <w:ind w:left="360"/>
        <w:jc w:val="center"/>
        <w:rPr>
          <w:sz w:val="28"/>
          <w:szCs w:val="24"/>
        </w:rPr>
      </w:pPr>
      <w:r w:rsidRPr="00853443">
        <w:rPr>
          <w:b/>
          <w:sz w:val="24"/>
          <w:szCs w:val="22"/>
        </w:rPr>
        <w:t>Міський голова</w:t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</w:r>
      <w:r w:rsidRPr="00853443">
        <w:rPr>
          <w:b/>
          <w:sz w:val="24"/>
          <w:szCs w:val="22"/>
        </w:rPr>
        <w:tab/>
        <w:t>С.</w:t>
      </w:r>
      <w:proofErr w:type="spellStart"/>
      <w:r w:rsidRPr="00853443">
        <w:rPr>
          <w:b/>
          <w:sz w:val="24"/>
          <w:szCs w:val="22"/>
        </w:rPr>
        <w:t>Філіпенко</w:t>
      </w:r>
      <w:proofErr w:type="spellEnd"/>
    </w:p>
    <w:p w:rsidR="009218D9" w:rsidRDefault="009218D9" w:rsidP="009218D9"/>
    <w:p w:rsidR="00514244" w:rsidRDefault="00514244"/>
    <w:sectPr w:rsidR="00514244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325012"/>
    <w:rsid w:val="003E7264"/>
    <w:rsid w:val="00465A75"/>
    <w:rsid w:val="00514244"/>
    <w:rsid w:val="009218D9"/>
    <w:rsid w:val="00A415C1"/>
    <w:rsid w:val="00CC110F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2018-07-06T11:15:00Z</cp:lastPrinted>
  <dcterms:created xsi:type="dcterms:W3CDTF">2018-07-03T13:30:00Z</dcterms:created>
  <dcterms:modified xsi:type="dcterms:W3CDTF">2018-07-06T12:32:00Z</dcterms:modified>
</cp:coreProperties>
</file>