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BFD" w:rsidRPr="00221BFD" w:rsidRDefault="00221BFD" w:rsidP="00221BFD">
      <w:pPr>
        <w:spacing w:after="0"/>
        <w:jc w:val="right"/>
        <w:rPr>
          <w:rFonts w:ascii="Times New Roman" w:eastAsia="MS Mincho" w:hAnsi="Times New Roman" w:cs="Times New Roman"/>
          <w:sz w:val="28"/>
          <w:lang w:val="uk-UA"/>
        </w:rPr>
      </w:pPr>
      <w:r w:rsidRPr="00221BFD">
        <w:rPr>
          <w:rFonts w:ascii="Times New Roman" w:eastAsia="MS Mincho" w:hAnsi="Times New Roman" w:cs="Times New Roman"/>
          <w:sz w:val="28"/>
          <w:lang w:val="uk-UA"/>
        </w:rPr>
        <w:t>ПРОЄКТ</w:t>
      </w:r>
    </w:p>
    <w:p w:rsidR="00221BFD" w:rsidRPr="00221BFD" w:rsidRDefault="00532CF3" w:rsidP="00221BFD">
      <w:pPr>
        <w:spacing w:after="0"/>
        <w:rPr>
          <w:rFonts w:ascii="Times New Roman" w:eastAsia="MS Mincho" w:hAnsi="Times New Roman" w:cs="Times New Roman"/>
          <w:sz w:val="28"/>
          <w:lang w:val="uk-UA"/>
        </w:rPr>
      </w:pPr>
      <w:r>
        <w:rPr>
          <w:rFonts w:ascii="Times New Roman" w:eastAsia="MS Mincho" w:hAnsi="Times New Roman" w:cs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21.8pt;width:45.05pt;height:57.6pt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657456381" r:id="rId5"/>
        </w:pict>
      </w:r>
    </w:p>
    <w:p w:rsidR="00221BFD" w:rsidRPr="00221BFD" w:rsidRDefault="00221BFD" w:rsidP="00221BFD">
      <w:pPr>
        <w:spacing w:after="0"/>
        <w:rPr>
          <w:rFonts w:ascii="Times New Roman" w:eastAsia="MS Mincho" w:hAnsi="Times New Roman" w:cs="Times New Roman"/>
          <w:sz w:val="28"/>
          <w:lang w:val="uk-UA"/>
        </w:rPr>
      </w:pPr>
    </w:p>
    <w:p w:rsidR="00221BFD" w:rsidRPr="00221BFD" w:rsidRDefault="00221BFD" w:rsidP="00221BFD">
      <w:pPr>
        <w:spacing w:after="0"/>
        <w:jc w:val="center"/>
        <w:rPr>
          <w:rFonts w:ascii="Times New Roman" w:hAnsi="Times New Roman" w:cs="Times New Roman"/>
          <w:b/>
          <w:iCs/>
          <w:lang w:val="uk-UA"/>
        </w:rPr>
      </w:pPr>
      <w:proofErr w:type="spellStart"/>
      <w:r w:rsidRPr="00221BFD">
        <w:rPr>
          <w:rFonts w:ascii="Times New Roman" w:hAnsi="Times New Roman" w:cs="Times New Roman"/>
          <w:b/>
          <w:iCs/>
          <w:lang w:val="uk-UA"/>
        </w:rPr>
        <w:t>Знам`янська</w:t>
      </w:r>
      <w:proofErr w:type="spellEnd"/>
      <w:r w:rsidRPr="00221BFD">
        <w:rPr>
          <w:rFonts w:ascii="Times New Roman" w:hAnsi="Times New Roman" w:cs="Times New Roman"/>
          <w:b/>
          <w:iCs/>
          <w:lang w:val="uk-UA"/>
        </w:rPr>
        <w:t xml:space="preserve"> міська</w:t>
      </w:r>
      <w:r w:rsidRPr="00221BFD">
        <w:rPr>
          <w:rFonts w:ascii="Times New Roman" w:hAnsi="Times New Roman" w:cs="Times New Roman"/>
          <w:b/>
          <w:iCs/>
          <w:noProof/>
          <w:lang w:val="uk-UA"/>
        </w:rPr>
        <w:t xml:space="preserve"> </w:t>
      </w:r>
      <w:r w:rsidRPr="00221BFD">
        <w:rPr>
          <w:rFonts w:ascii="Times New Roman" w:hAnsi="Times New Roman" w:cs="Times New Roman"/>
          <w:b/>
          <w:iCs/>
          <w:lang w:val="uk-UA"/>
        </w:rPr>
        <w:t xml:space="preserve">рада Кіровоградської </w:t>
      </w:r>
      <w:r w:rsidRPr="00221BFD">
        <w:rPr>
          <w:rFonts w:ascii="Times New Roman" w:hAnsi="Times New Roman" w:cs="Times New Roman"/>
          <w:b/>
          <w:iCs/>
          <w:noProof/>
          <w:lang w:val="uk-UA"/>
        </w:rPr>
        <w:t xml:space="preserve"> </w:t>
      </w:r>
      <w:r w:rsidRPr="00221BFD">
        <w:rPr>
          <w:rFonts w:ascii="Times New Roman" w:hAnsi="Times New Roman" w:cs="Times New Roman"/>
          <w:b/>
          <w:iCs/>
          <w:lang w:val="uk-UA"/>
        </w:rPr>
        <w:t>області</w:t>
      </w:r>
    </w:p>
    <w:p w:rsidR="00221BFD" w:rsidRPr="00221BFD" w:rsidRDefault="00221BFD" w:rsidP="00221BFD">
      <w:pPr>
        <w:pStyle w:val="4"/>
        <w:rPr>
          <w:b/>
          <w:sz w:val="24"/>
          <w:lang w:val="uk-UA"/>
        </w:rPr>
      </w:pPr>
      <w:r w:rsidRPr="00221BFD">
        <w:rPr>
          <w:b/>
          <w:sz w:val="24"/>
          <w:lang w:val="uk-UA"/>
        </w:rPr>
        <w:t xml:space="preserve">Виконавчий комітет </w:t>
      </w:r>
    </w:p>
    <w:p w:rsidR="00221BFD" w:rsidRPr="00221BFD" w:rsidRDefault="00221BFD" w:rsidP="00221BFD">
      <w:pPr>
        <w:spacing w:after="0"/>
        <w:rPr>
          <w:rFonts w:ascii="Times New Roman" w:hAnsi="Times New Roman" w:cs="Times New Roman"/>
          <w:lang w:val="uk-UA"/>
        </w:rPr>
      </w:pPr>
    </w:p>
    <w:p w:rsidR="00221BFD" w:rsidRPr="00221BFD" w:rsidRDefault="00221BFD" w:rsidP="00221BFD">
      <w:pPr>
        <w:pStyle w:val="1"/>
        <w:rPr>
          <w:rFonts w:ascii="Times New Roman" w:hAnsi="Times New Roman" w:cs="Times New Roman"/>
        </w:rPr>
      </w:pPr>
      <w:r w:rsidRPr="00221BFD">
        <w:rPr>
          <w:rFonts w:ascii="Times New Roman" w:hAnsi="Times New Roman" w:cs="Times New Roman"/>
        </w:rPr>
        <w:t>РІШЕННЯ</w:t>
      </w:r>
    </w:p>
    <w:p w:rsidR="00221BFD" w:rsidRPr="00221BFD" w:rsidRDefault="00221BFD" w:rsidP="00221BFD">
      <w:pPr>
        <w:spacing w:after="0"/>
        <w:rPr>
          <w:rFonts w:ascii="Times New Roman" w:eastAsia="MS Mincho" w:hAnsi="Times New Roman" w:cs="Times New Roman"/>
          <w:lang w:val="uk-UA"/>
        </w:rPr>
      </w:pPr>
    </w:p>
    <w:p w:rsidR="00221BFD" w:rsidRPr="00221BFD" w:rsidRDefault="00221BFD" w:rsidP="00221BFD">
      <w:pPr>
        <w:pStyle w:val="2"/>
        <w:jc w:val="both"/>
        <w:rPr>
          <w:sz w:val="24"/>
        </w:rPr>
      </w:pPr>
      <w:r w:rsidRPr="00221BFD">
        <w:rPr>
          <w:sz w:val="24"/>
        </w:rPr>
        <w:t xml:space="preserve">від   __ ___________ 2020 року               </w:t>
      </w:r>
      <w:r w:rsidRPr="00221BFD">
        <w:rPr>
          <w:sz w:val="24"/>
        </w:rPr>
        <w:tab/>
      </w:r>
      <w:r w:rsidRPr="00221BFD">
        <w:rPr>
          <w:sz w:val="24"/>
        </w:rPr>
        <w:tab/>
        <w:t xml:space="preserve"> </w:t>
      </w:r>
      <w:r w:rsidRPr="00221BFD">
        <w:rPr>
          <w:sz w:val="24"/>
        </w:rPr>
        <w:tab/>
        <w:t xml:space="preserve">                            </w:t>
      </w:r>
      <w:r w:rsidRPr="00221BFD">
        <w:rPr>
          <w:sz w:val="24"/>
        </w:rPr>
        <w:tab/>
        <w:t xml:space="preserve">№  </w:t>
      </w:r>
    </w:p>
    <w:p w:rsidR="00221BFD" w:rsidRPr="00221BFD" w:rsidRDefault="00221BFD" w:rsidP="00221BFD">
      <w:pPr>
        <w:spacing w:after="0"/>
        <w:rPr>
          <w:rFonts w:ascii="Times New Roman" w:hAnsi="Times New Roman" w:cs="Times New Roman"/>
          <w:b/>
          <w:lang w:val="uk-UA"/>
        </w:rPr>
      </w:pPr>
    </w:p>
    <w:p w:rsidR="00221BFD" w:rsidRPr="00221BFD" w:rsidRDefault="00221BFD" w:rsidP="00221BFD">
      <w:pPr>
        <w:spacing w:after="0"/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221BFD">
        <w:rPr>
          <w:rFonts w:ascii="Times New Roman" w:hAnsi="Times New Roman" w:cs="Times New Roman"/>
          <w:b/>
        </w:rPr>
        <w:t xml:space="preserve">м. </w:t>
      </w:r>
      <w:proofErr w:type="spellStart"/>
      <w:r w:rsidRPr="00221BFD">
        <w:rPr>
          <w:rFonts w:ascii="Times New Roman" w:hAnsi="Times New Roman" w:cs="Times New Roman"/>
          <w:b/>
        </w:rPr>
        <w:t>Знам</w:t>
      </w:r>
      <w:proofErr w:type="gramStart"/>
      <w:r w:rsidRPr="00221BFD">
        <w:rPr>
          <w:rFonts w:ascii="Times New Roman" w:hAnsi="Times New Roman" w:cs="Times New Roman"/>
          <w:b/>
        </w:rPr>
        <w:t>`я</w:t>
      </w:r>
      <w:proofErr w:type="gramEnd"/>
      <w:r w:rsidRPr="00221BFD">
        <w:rPr>
          <w:rFonts w:ascii="Times New Roman" w:hAnsi="Times New Roman" w:cs="Times New Roman"/>
          <w:b/>
        </w:rPr>
        <w:t>нка</w:t>
      </w:r>
      <w:proofErr w:type="spellEnd"/>
    </w:p>
    <w:p w:rsidR="00221BFD" w:rsidRDefault="00221BFD" w:rsidP="00221BFD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</w:p>
    <w:p w:rsidR="00464B89" w:rsidRDefault="00464B89" w:rsidP="00464B89">
      <w:pPr>
        <w:pStyle w:val="a5"/>
        <w:jc w:val="both"/>
        <w:rPr>
          <w:rFonts w:ascii="Times New Roman" w:eastAsia="MS Mincho" w:hAnsi="Times New Roman"/>
          <w:sz w:val="24"/>
        </w:rPr>
      </w:pPr>
      <w:r w:rsidRPr="008630CE">
        <w:rPr>
          <w:rFonts w:ascii="Times New Roman" w:eastAsia="MS Mincho" w:hAnsi="Times New Roman"/>
          <w:sz w:val="24"/>
        </w:rPr>
        <w:t>Про</w:t>
      </w:r>
      <w:r>
        <w:rPr>
          <w:rFonts w:ascii="Times New Roman" w:eastAsia="MS Mincho" w:hAnsi="Times New Roman"/>
          <w:sz w:val="24"/>
        </w:rPr>
        <w:t xml:space="preserve"> надання дозвол</w:t>
      </w:r>
      <w:r w:rsidR="00656667">
        <w:rPr>
          <w:rFonts w:ascii="Times New Roman" w:eastAsia="MS Mincho" w:hAnsi="Times New Roman"/>
          <w:sz w:val="24"/>
        </w:rPr>
        <w:t>ів</w:t>
      </w:r>
      <w:r>
        <w:rPr>
          <w:rFonts w:ascii="Times New Roman" w:eastAsia="MS Mincho" w:hAnsi="Times New Roman"/>
          <w:sz w:val="24"/>
        </w:rPr>
        <w:t xml:space="preserve"> на розміщення </w:t>
      </w:r>
    </w:p>
    <w:p w:rsidR="00464B89" w:rsidRPr="008630CE" w:rsidRDefault="00464B89" w:rsidP="00464B8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зовнішньої реклами у м. Знам</w:t>
      </w:r>
      <w:r w:rsidRPr="004E6A27">
        <w:rPr>
          <w:rFonts w:ascii="Times New Roman" w:eastAsia="MS Mincho" w:hAnsi="Times New Roman"/>
          <w:sz w:val="24"/>
        </w:rPr>
        <w:t>’</w:t>
      </w:r>
      <w:r>
        <w:rPr>
          <w:rFonts w:ascii="Times New Roman" w:eastAsia="MS Mincho" w:hAnsi="Times New Roman"/>
          <w:sz w:val="24"/>
        </w:rPr>
        <w:t>янка</w:t>
      </w:r>
    </w:p>
    <w:p w:rsidR="00EB738D" w:rsidRPr="00EB738D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</w:p>
    <w:p w:rsidR="00EB738D" w:rsidRPr="00EB738D" w:rsidRDefault="00EB738D" w:rsidP="00EB738D">
      <w:pPr>
        <w:spacing w:after="0"/>
        <w:jc w:val="both"/>
        <w:rPr>
          <w:rStyle w:val="a4"/>
          <w:rFonts w:ascii="Times New Roman" w:hAnsi="Times New Roman" w:cs="Times New Roman"/>
          <w:i w:val="0"/>
          <w:lang w:val="uk-UA"/>
        </w:rPr>
      </w:pPr>
      <w:r w:rsidRPr="00EB738D">
        <w:rPr>
          <w:rStyle w:val="a4"/>
          <w:rFonts w:ascii="Times New Roman" w:hAnsi="Times New Roman" w:cs="Times New Roman"/>
          <w:i w:val="0"/>
          <w:lang w:val="uk-UA"/>
        </w:rPr>
        <w:t>Розглянувши заяви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ФОП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D87BD1">
        <w:rPr>
          <w:rStyle w:val="a4"/>
          <w:rFonts w:ascii="Times New Roman" w:hAnsi="Times New Roman" w:cs="Times New Roman"/>
          <w:i w:val="0"/>
          <w:lang w:val="uk-UA"/>
        </w:rPr>
        <w:t xml:space="preserve">ХОЛЯВКИ Олександра Анатолійовича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про надання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дозволів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на розміщення зовнішньої реклами  у вигляді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рекламних конструкцій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типу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холдер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розмірами 2000  х  750 мм н</w:t>
      </w:r>
      <w:r>
        <w:rPr>
          <w:rStyle w:val="a4"/>
          <w:rFonts w:ascii="Times New Roman" w:hAnsi="Times New Roman" w:cs="Times New Roman"/>
          <w:i w:val="0"/>
          <w:lang w:val="uk-UA"/>
        </w:rPr>
        <w:t>а опорах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i w:val="0"/>
          <w:lang w:val="uk-UA"/>
        </w:rPr>
        <w:t>ліній  електропередач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по вул.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Віктора Голого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біл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я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житлового будинку №5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м. </w:t>
      </w:r>
      <w:r>
        <w:rPr>
          <w:rStyle w:val="a4"/>
          <w:rFonts w:ascii="Times New Roman" w:hAnsi="Times New Roman" w:cs="Times New Roman"/>
          <w:i w:val="0"/>
          <w:lang w:val="uk-UA"/>
        </w:rPr>
        <w:t>Знам’янка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,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біля будинку "Укрпошти"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по вул. 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Михайла Грушевського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, 24  у м. Знам'янка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 та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біля житлового будинку №  9  по вул. </w:t>
      </w:r>
      <w:r w:rsidR="00EF4641">
        <w:rPr>
          <w:rStyle w:val="a4"/>
          <w:rFonts w:ascii="Times New Roman" w:hAnsi="Times New Roman" w:cs="Times New Roman"/>
          <w:i w:val="0"/>
          <w:lang w:val="uk-UA"/>
        </w:rPr>
        <w:t>Михайла Грушевського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у м. Знам'янка;  у вигляді рекламної  конструкції  типу 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білборд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навпроти пам'ятного технічного знаку "Танк Т-34" у м. Знам'янка,  керуючись  ст.  22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„Про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благоустрій населених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пунктів”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,  ст.ст.12,    16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„Про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рекламу”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,  ст.28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„Про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регулювання мі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стобудівної </w:t>
      </w:r>
      <w:proofErr w:type="spellStart"/>
      <w:r>
        <w:rPr>
          <w:rStyle w:val="a4"/>
          <w:rFonts w:ascii="Times New Roman" w:hAnsi="Times New Roman" w:cs="Times New Roman"/>
          <w:i w:val="0"/>
          <w:lang w:val="uk-UA"/>
        </w:rPr>
        <w:t>діяльності”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,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ст.ст. 31, 59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“Про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місц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еве самоврядування в </w:t>
      </w:r>
      <w:proofErr w:type="spellStart"/>
      <w:r>
        <w:rPr>
          <w:rStyle w:val="a4"/>
          <w:rFonts w:ascii="Times New Roman" w:hAnsi="Times New Roman" w:cs="Times New Roman"/>
          <w:i w:val="0"/>
          <w:lang w:val="uk-UA"/>
        </w:rPr>
        <w:t>Україні”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,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правилами розміщення зовнішньої реклами у м. Знам'янка, затверджених рішенням виконавчого комітету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Знам'янської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міської ради від 27 березня 2009 року №118, виконавчий комітет міської ради </w:t>
      </w:r>
    </w:p>
    <w:p w:rsidR="00EB738D" w:rsidRPr="00EF4641" w:rsidRDefault="00EB738D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lang w:val="uk-UA"/>
        </w:rPr>
      </w:pPr>
      <w:r w:rsidRPr="00EF4641">
        <w:rPr>
          <w:rStyle w:val="a4"/>
          <w:rFonts w:ascii="Times New Roman" w:hAnsi="Times New Roman" w:cs="Times New Roman"/>
          <w:b/>
          <w:i w:val="0"/>
          <w:lang w:val="uk-UA"/>
        </w:rPr>
        <w:t>ВИРІШИВ :</w:t>
      </w:r>
    </w:p>
    <w:p w:rsidR="00EB738D" w:rsidRPr="00EB738D" w:rsidRDefault="00EB738D" w:rsidP="00EB738D">
      <w:pPr>
        <w:spacing w:after="0"/>
        <w:jc w:val="both"/>
        <w:rPr>
          <w:rStyle w:val="a4"/>
          <w:rFonts w:ascii="Times New Roman" w:hAnsi="Times New Roman" w:cs="Times New Roman"/>
          <w:i w:val="0"/>
          <w:lang w:val="uk-UA"/>
        </w:rPr>
      </w:pP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1. Надати  дозволи 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ФОП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</w:t>
      </w:r>
      <w:r w:rsidR="00D87BD1">
        <w:rPr>
          <w:rStyle w:val="a4"/>
          <w:rFonts w:ascii="Times New Roman" w:hAnsi="Times New Roman" w:cs="Times New Roman"/>
          <w:i w:val="0"/>
          <w:lang w:val="uk-UA"/>
        </w:rPr>
        <w:t>ХОЛЯВЦІ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Олександру Анатолійовичу  на розміщення зовнішньої реклами у вигляді рекламних конструкцій типу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холдер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розмірами 2000х750мм на опорах ліній електропередач:</w:t>
      </w:r>
    </w:p>
    <w:p w:rsidR="00EB738D" w:rsidRPr="00EB738D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  <w:r>
        <w:rPr>
          <w:rStyle w:val="a4"/>
          <w:rFonts w:ascii="Times New Roman" w:hAnsi="Times New Roman" w:cs="Times New Roman"/>
          <w:i w:val="0"/>
          <w:lang w:val="uk-UA"/>
        </w:rPr>
        <w:t>—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по вул.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Віктора Голого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біля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житлового будинку №5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м. Знам’янка; </w:t>
      </w:r>
    </w:p>
    <w:p w:rsidR="00EB738D" w:rsidRPr="00EB738D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  <w:r>
        <w:rPr>
          <w:rStyle w:val="a4"/>
          <w:rFonts w:ascii="Times New Roman" w:hAnsi="Times New Roman" w:cs="Times New Roman"/>
          <w:i w:val="0"/>
          <w:lang w:val="uk-UA"/>
        </w:rPr>
        <w:t>—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біля будинку "Укрпошти" по вул.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Михайла Грушевського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, 24 у м. Знам'янка; </w:t>
      </w:r>
    </w:p>
    <w:p w:rsidR="00EB738D" w:rsidRPr="00EB738D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  <w:r>
        <w:rPr>
          <w:rStyle w:val="a4"/>
          <w:rFonts w:ascii="Times New Roman" w:hAnsi="Times New Roman" w:cs="Times New Roman"/>
          <w:i w:val="0"/>
          <w:lang w:val="uk-UA"/>
        </w:rPr>
        <w:t>—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біля житлового будинку № 9 по вул.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Михайла Грушевського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м. Знам'янка.</w:t>
      </w:r>
    </w:p>
    <w:p w:rsidR="003B4614" w:rsidRPr="003B4614" w:rsidRDefault="003B4614" w:rsidP="003B461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Надати дозв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ФОП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</w:t>
      </w:r>
      <w:r w:rsidR="00D87BD1">
        <w:rPr>
          <w:rStyle w:val="a4"/>
          <w:rFonts w:ascii="Times New Roman" w:hAnsi="Times New Roman" w:cs="Times New Roman"/>
          <w:i w:val="0"/>
          <w:lang w:val="uk-UA"/>
        </w:rPr>
        <w:t>ХОЛЯВЦІ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Олександру Анатолійовичу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5 років на розміщення зовнішньої реклами </w:t>
      </w:r>
      <w:r>
        <w:rPr>
          <w:rFonts w:ascii="Times New Roman" w:hAnsi="Times New Roman" w:cs="Times New Roman"/>
          <w:sz w:val="24"/>
          <w:szCs w:val="24"/>
          <w:lang w:val="uk-UA"/>
        </w:rPr>
        <w:t>у вигляді рекламної конструкції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типу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білборд</w:t>
      </w:r>
      <w:proofErr w:type="spellEnd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навпроти пам’ятного технічного знаку «Танк Т-34»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Знам’янка, Кіровоградської області.</w:t>
      </w:r>
    </w:p>
    <w:p w:rsidR="003B4614" w:rsidRPr="003B4614" w:rsidRDefault="003B4614" w:rsidP="003B461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Зобов'язати фізичну особу-підприємця </w:t>
      </w:r>
      <w:r w:rsidR="00D87BD1">
        <w:rPr>
          <w:rStyle w:val="a4"/>
          <w:rFonts w:ascii="Times New Roman" w:hAnsi="Times New Roman" w:cs="Times New Roman"/>
          <w:i w:val="0"/>
          <w:lang w:val="uk-UA"/>
        </w:rPr>
        <w:t>ХОЛЯВКУ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Олександр</w:t>
      </w:r>
      <w:r>
        <w:rPr>
          <w:rStyle w:val="a4"/>
          <w:rFonts w:ascii="Times New Roman" w:hAnsi="Times New Roman" w:cs="Times New Roman"/>
          <w:i w:val="0"/>
          <w:lang w:val="uk-UA"/>
        </w:rPr>
        <w:t>а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Анатолійович</w:t>
      </w:r>
      <w:r>
        <w:rPr>
          <w:rStyle w:val="a4"/>
          <w:rFonts w:ascii="Times New Roman" w:hAnsi="Times New Roman" w:cs="Times New Roman"/>
          <w:i w:val="0"/>
          <w:lang w:val="uk-UA"/>
        </w:rPr>
        <w:t>а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заключити договір на 5 років з виконавчим комітетом </w:t>
      </w:r>
      <w:proofErr w:type="spellStart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про надання права тимчасового користування місцями </w:t>
      </w:r>
      <w:r>
        <w:rPr>
          <w:rFonts w:ascii="Times New Roman" w:hAnsi="Times New Roman" w:cs="Times New Roman"/>
          <w:sz w:val="24"/>
          <w:szCs w:val="24"/>
          <w:lang w:val="uk-UA"/>
        </w:rPr>
        <w:t>на розміщення зовнішньої реклами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у вигляді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рекламних конструкцій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типу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холдер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розмірами 2000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х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750 мм н</w:t>
      </w:r>
      <w:r>
        <w:rPr>
          <w:rStyle w:val="a4"/>
          <w:rFonts w:ascii="Times New Roman" w:hAnsi="Times New Roman" w:cs="Times New Roman"/>
          <w:i w:val="0"/>
          <w:lang w:val="uk-UA"/>
        </w:rPr>
        <w:t>а опорах ліній  електропередач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по вул. 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Віктора Голого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біл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я житлового будинку №5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у </w:t>
      </w:r>
      <w:r>
        <w:rPr>
          <w:rStyle w:val="a4"/>
          <w:rFonts w:ascii="Times New Roman" w:hAnsi="Times New Roman" w:cs="Times New Roman"/>
          <w:i w:val="0"/>
          <w:lang w:val="uk-UA"/>
        </w:rPr>
        <w:t>м. Знам’янка,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біля будинку "Укрпошти"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по вул.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Михайла Грушевського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, 24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у м. Знам'янка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та біля житлового будинку №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9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по вул. Жовтневій  у м. Знам'янка;  у вигляді рекламної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конструкції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типу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біллборд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навпроти пам'ятного технічного знаку "Танк Т-34" у м. Знам'янка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B4614" w:rsidRPr="003B4614" w:rsidRDefault="003B4614" w:rsidP="003B461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. Здійснити обчислення розміру плати за тимчасове користування місцями під розміщення рекламних конструкцій з урахуванням індексів інфляції.</w:t>
      </w:r>
    </w:p>
    <w:p w:rsidR="003B4614" w:rsidRPr="003B4614" w:rsidRDefault="003B4614" w:rsidP="003B461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5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Фізичній особі-підприємцю </w:t>
      </w:r>
      <w:r w:rsidR="00D87BD1">
        <w:rPr>
          <w:rFonts w:ascii="Times New Roman" w:hAnsi="Times New Roman" w:cs="Times New Roman"/>
          <w:sz w:val="24"/>
          <w:szCs w:val="24"/>
          <w:lang w:val="uk-UA"/>
        </w:rPr>
        <w:t>ХОЛЯВЦІ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Анатолійовичу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здійснювати сплату обрахованої суми за тимчасове користування місцями під розміщення рекламних конструкцій з урахуванням індексу інфляції за звітний період.</w:t>
      </w:r>
    </w:p>
    <w:p w:rsidR="003B4614" w:rsidRPr="003B4614" w:rsidRDefault="003B4614" w:rsidP="003B461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Організацію виконання даного рішення покласти на </w:t>
      </w:r>
      <w:proofErr w:type="spellStart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в.о</w:t>
      </w:r>
      <w:proofErr w:type="spellEnd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 МОСТОВОГО Олександра.</w:t>
      </w:r>
    </w:p>
    <w:p w:rsidR="003B4614" w:rsidRPr="003B4614" w:rsidRDefault="003B4614" w:rsidP="003B4614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ГРЕБЕНЮКА Сергія.</w:t>
      </w:r>
    </w:p>
    <w:p w:rsidR="00EB738D" w:rsidRDefault="00EB738D" w:rsidP="003B4614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</w:p>
    <w:p w:rsidR="00464B89" w:rsidRDefault="00464B89" w:rsidP="00464B89">
      <w:pPr>
        <w:rPr>
          <w:b/>
          <w:bCs/>
          <w:lang w:val="uk-UA"/>
        </w:rPr>
      </w:pPr>
    </w:p>
    <w:p w:rsidR="00464B89" w:rsidRDefault="00464B89" w:rsidP="00464B89">
      <w:pPr>
        <w:rPr>
          <w:b/>
          <w:bCs/>
          <w:lang w:val="uk-UA"/>
        </w:rPr>
      </w:pPr>
    </w:p>
    <w:p w:rsidR="00464B89" w:rsidRDefault="00464B89" w:rsidP="00464B89">
      <w:pPr>
        <w:rPr>
          <w:b/>
          <w:bCs/>
          <w:lang w:val="uk-UA"/>
        </w:rPr>
      </w:pPr>
    </w:p>
    <w:p w:rsidR="00464B89" w:rsidRPr="00464B89" w:rsidRDefault="00464B89" w:rsidP="00464B8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4B8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64B89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Сергій ФІЛІПЕНКО</w:t>
      </w:r>
    </w:p>
    <w:p w:rsidR="002B6458" w:rsidRPr="00EB738D" w:rsidRDefault="002B6458" w:rsidP="00464B89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</w:p>
    <w:sectPr w:rsidR="002B6458" w:rsidRPr="00EB738D" w:rsidSect="002B6458">
      <w:pgSz w:w="11906" w:h="16838"/>
      <w:pgMar w:top="127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453D"/>
    <w:rsid w:val="00175F64"/>
    <w:rsid w:val="001F2FF9"/>
    <w:rsid w:val="00221BFD"/>
    <w:rsid w:val="0023220A"/>
    <w:rsid w:val="002B6458"/>
    <w:rsid w:val="003A5BA5"/>
    <w:rsid w:val="003B4614"/>
    <w:rsid w:val="003C15FC"/>
    <w:rsid w:val="00440E60"/>
    <w:rsid w:val="00464B89"/>
    <w:rsid w:val="004A0A16"/>
    <w:rsid w:val="00532CF3"/>
    <w:rsid w:val="00656667"/>
    <w:rsid w:val="00775BF6"/>
    <w:rsid w:val="007E2366"/>
    <w:rsid w:val="008A5C9F"/>
    <w:rsid w:val="009D299D"/>
    <w:rsid w:val="00A044E0"/>
    <w:rsid w:val="00A93BBB"/>
    <w:rsid w:val="00A9453D"/>
    <w:rsid w:val="00C14B8C"/>
    <w:rsid w:val="00D87BD1"/>
    <w:rsid w:val="00E87CCE"/>
    <w:rsid w:val="00EB738D"/>
    <w:rsid w:val="00EF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E0"/>
  </w:style>
  <w:style w:type="paragraph" w:styleId="1">
    <w:name w:val="heading 1"/>
    <w:basedOn w:val="a"/>
    <w:next w:val="a"/>
    <w:link w:val="10"/>
    <w:qFormat/>
    <w:rsid w:val="00221BFD"/>
    <w:pPr>
      <w:keepNext/>
      <w:tabs>
        <w:tab w:val="left" w:pos="960"/>
      </w:tabs>
      <w:spacing w:after="0" w:line="240" w:lineRule="auto"/>
      <w:jc w:val="center"/>
      <w:outlineLvl w:val="0"/>
    </w:pPr>
    <w:rPr>
      <w:rFonts w:ascii="Tahoma" w:eastAsia="Arial Unicode MS" w:hAnsi="Tahoma" w:cs="Tahoma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21BF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21B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B738D"/>
    <w:rPr>
      <w:i/>
      <w:iCs/>
    </w:rPr>
  </w:style>
  <w:style w:type="character" w:customStyle="1" w:styleId="10">
    <w:name w:val="Заголовок 1 Знак"/>
    <w:basedOn w:val="a0"/>
    <w:link w:val="1"/>
    <w:rsid w:val="00221BFD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1BFD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221BF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464B8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464B89"/>
    <w:rPr>
      <w:rFonts w:ascii="Courier New" w:eastAsia="Times New Roman" w:hAnsi="Courier New" w:cs="Courier New"/>
      <w:noProof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2020-07-27T13:15:00Z</cp:lastPrinted>
  <dcterms:created xsi:type="dcterms:W3CDTF">2020-07-27T12:43:00Z</dcterms:created>
  <dcterms:modified xsi:type="dcterms:W3CDTF">2020-07-28T12:47:00Z</dcterms:modified>
</cp:coreProperties>
</file>