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EBE" w:rsidRPr="008F29BD" w:rsidRDefault="00E96EBE" w:rsidP="00E96EBE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E96EBE" w:rsidRPr="008F29BD" w:rsidRDefault="00E96EBE" w:rsidP="00E96EBE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E96EBE" w:rsidRPr="008F29BD" w:rsidRDefault="00E96EBE" w:rsidP="00E96EBE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E96EBE" w:rsidRPr="008F29BD" w:rsidRDefault="00E96EBE" w:rsidP="00E96EBE">
      <w:pPr>
        <w:jc w:val="center"/>
        <w:rPr>
          <w:b/>
          <w:lang w:val="uk-UA"/>
        </w:rPr>
      </w:pPr>
    </w:p>
    <w:p w:rsidR="00E96EBE" w:rsidRPr="008F29BD" w:rsidRDefault="00E96EBE" w:rsidP="00E96EBE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E96EBE" w:rsidRPr="008F29BD" w:rsidRDefault="00E96EBE" w:rsidP="00E96EBE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E96EBE" w:rsidRPr="008F29BD" w:rsidRDefault="00E96EBE" w:rsidP="00E96EBE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811</w:t>
      </w:r>
      <w:r w:rsidRPr="008F29BD">
        <w:rPr>
          <w:rFonts w:eastAsia="Times New Roman"/>
          <w:b/>
          <w:lang w:val="uk-UA"/>
        </w:rPr>
        <w:t xml:space="preserve"> </w:t>
      </w:r>
    </w:p>
    <w:p w:rsidR="00E96EBE" w:rsidRDefault="00E96EBE" w:rsidP="00E96EBE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E96EBE" w:rsidRDefault="00E96EBE" w:rsidP="00E96EBE">
      <w:pPr>
        <w:pStyle w:val="a4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вилучення земельної ділянки у</w:t>
      </w:r>
    </w:p>
    <w:p w:rsidR="00E96EBE" w:rsidRPr="000625E6" w:rsidRDefault="00E96EBE" w:rsidP="00E96EB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МАКСИМЕНКО М.П.</w:t>
      </w:r>
    </w:p>
    <w:p w:rsidR="00E96EBE" w:rsidRPr="000625E6" w:rsidRDefault="00E96EBE" w:rsidP="00E96EBE">
      <w:pPr>
        <w:pStyle w:val="a4"/>
        <w:rPr>
          <w:rFonts w:ascii="Times New Roman" w:eastAsia="MS Mincho" w:hAnsi="Times New Roman"/>
          <w:color w:val="000000"/>
          <w:sz w:val="16"/>
          <w:szCs w:val="16"/>
        </w:rPr>
      </w:pPr>
    </w:p>
    <w:p w:rsidR="00E96EBE" w:rsidRDefault="00E96EBE" w:rsidP="00E96EBE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МАКСИМЕНКО Валентини Петрівни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вилучення земельної ділянки </w:t>
      </w:r>
      <w:r w:rsidRPr="00C976AD"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площею 1000,0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за адресою: м. Знам’янка,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вул. Світанкова, 40, у зв’язку зі смертю землекористувача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25E6">
        <w:rPr>
          <w:rFonts w:ascii="Times New Roman" w:hAnsi="Times New Roman" w:cs="Times New Roman"/>
          <w:sz w:val="24"/>
          <w:szCs w:val="24"/>
        </w:rPr>
        <w:t xml:space="preserve">12, </w:t>
      </w:r>
      <w:r>
        <w:rPr>
          <w:rFonts w:ascii="Times New Roman" w:hAnsi="Times New Roman" w:cs="Times New Roman"/>
          <w:sz w:val="24"/>
          <w:szCs w:val="24"/>
        </w:rPr>
        <w:t>141, 149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ч.</w:t>
      </w:r>
      <w:r w:rsidRPr="00311964">
        <w:rPr>
          <w:rFonts w:ascii="Times New Roman" w:eastAsia="MS Mincho" w:hAnsi="Times New Roman" w:cs="Times New Roman"/>
          <w:sz w:val="24"/>
          <w:szCs w:val="24"/>
        </w:rPr>
        <w:t xml:space="preserve">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E96EBE" w:rsidRPr="000625E6" w:rsidRDefault="00E96EBE" w:rsidP="00E96EBE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E96EBE" w:rsidRPr="000625E6" w:rsidRDefault="00E96EBE" w:rsidP="00E96EBE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E96EBE" w:rsidRPr="000625E6" w:rsidRDefault="00E96EBE" w:rsidP="00E96EBE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E96EBE" w:rsidRPr="002A0311" w:rsidRDefault="00E96EBE" w:rsidP="00E96EBE">
      <w:pPr>
        <w:numPr>
          <w:ilvl w:val="0"/>
          <w:numId w:val="1"/>
        </w:numPr>
        <w:tabs>
          <w:tab w:val="num" w:pos="720"/>
        </w:tabs>
        <w:jc w:val="both"/>
        <w:rPr>
          <w:rFonts w:eastAsia="MS Mincho"/>
          <w:lang w:val="uk-UA"/>
        </w:rPr>
      </w:pPr>
      <w:r>
        <w:rPr>
          <w:rFonts w:eastAsia="MS Mincho"/>
          <w:lang w:val="uk-UA"/>
        </w:rPr>
        <w:t>У</w:t>
      </w:r>
      <w:r w:rsidRPr="002A0311">
        <w:rPr>
          <w:rFonts w:eastAsia="MS Mincho"/>
          <w:lang w:val="uk-UA"/>
        </w:rPr>
        <w:t xml:space="preserve"> зв’язку із поданою заявою</w:t>
      </w:r>
      <w:r>
        <w:rPr>
          <w:rFonts w:eastAsia="MS Mincho"/>
          <w:lang w:val="uk-UA"/>
        </w:rPr>
        <w:t xml:space="preserve"> </w:t>
      </w:r>
      <w:r w:rsidRPr="00FC31C2">
        <w:rPr>
          <w:rFonts w:eastAsia="MS Mincho"/>
          <w:lang w:val="uk-UA"/>
        </w:rPr>
        <w:t>МАКСИМЕНКО Валентини Петрівни</w:t>
      </w:r>
      <w:r w:rsidRPr="002A0311">
        <w:rPr>
          <w:rFonts w:eastAsia="MS Mincho"/>
          <w:lang w:val="uk-UA"/>
        </w:rPr>
        <w:t>, вилучити</w:t>
      </w:r>
      <w:r>
        <w:rPr>
          <w:rFonts w:eastAsia="MS Mincho"/>
          <w:lang w:val="uk-UA"/>
        </w:rPr>
        <w:t xml:space="preserve"> </w:t>
      </w:r>
      <w:r w:rsidRPr="002A0311">
        <w:rPr>
          <w:rFonts w:eastAsia="MS Mincho"/>
          <w:lang w:val="uk-UA"/>
        </w:rPr>
        <w:t xml:space="preserve">у </w:t>
      </w:r>
      <w:r>
        <w:rPr>
          <w:rFonts w:eastAsia="MS Mincho"/>
          <w:lang w:val="uk-UA"/>
        </w:rPr>
        <w:t xml:space="preserve">МАКСИМЕНКО Миколи Павловича </w:t>
      </w:r>
      <w:r w:rsidRPr="002A0311">
        <w:rPr>
          <w:rFonts w:eastAsia="MS Mincho"/>
          <w:lang w:val="uk-UA"/>
        </w:rPr>
        <w:t xml:space="preserve"> земельну ділянку</w:t>
      </w:r>
      <w:r>
        <w:rPr>
          <w:rFonts w:eastAsia="MS Mincho"/>
          <w:lang w:val="uk-UA"/>
        </w:rPr>
        <w:t xml:space="preserve">  для будівництва та обслуговування житлового будинку, господарських будівель та споруд (присадибна ділянка)</w:t>
      </w:r>
      <w:r w:rsidRPr="002A0311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м.Знам’янка</w:t>
      </w:r>
      <w:proofErr w:type="spellEnd"/>
      <w:r>
        <w:rPr>
          <w:rFonts w:eastAsia="MS Mincho"/>
          <w:lang w:val="uk-UA"/>
        </w:rPr>
        <w:t xml:space="preserve">, </w:t>
      </w:r>
      <w:proofErr w:type="spellStart"/>
      <w:r>
        <w:rPr>
          <w:rFonts w:eastAsia="MS Mincho"/>
          <w:lang w:val="uk-UA"/>
        </w:rPr>
        <w:t>вул.Світанкова</w:t>
      </w:r>
      <w:proofErr w:type="spellEnd"/>
      <w:r>
        <w:rPr>
          <w:rFonts w:eastAsia="MS Mincho"/>
          <w:lang w:val="uk-UA"/>
        </w:rPr>
        <w:t>,</w:t>
      </w:r>
      <w:r w:rsidRPr="00FC31C2">
        <w:rPr>
          <w:rFonts w:eastAsia="MS Mincho"/>
          <w:lang w:val="uk-UA"/>
        </w:rPr>
        <w:t>40</w:t>
      </w:r>
      <w:r w:rsidRPr="002A0311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загальною площею 1000,0 </w:t>
      </w:r>
      <w:proofErr w:type="spellStart"/>
      <w:r>
        <w:rPr>
          <w:rFonts w:eastAsia="MS Mincho"/>
          <w:lang w:val="uk-UA"/>
        </w:rPr>
        <w:t>кв.м</w:t>
      </w:r>
      <w:proofErr w:type="spellEnd"/>
      <w:r w:rsidRPr="002A0311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>у зв’язку зі смертю землекористувача</w:t>
      </w:r>
      <w:r w:rsidRPr="002A0311">
        <w:rPr>
          <w:rFonts w:eastAsia="MS Mincho"/>
          <w:lang w:val="uk-UA"/>
        </w:rPr>
        <w:t xml:space="preserve">, та перевести до земель запасу </w:t>
      </w:r>
      <w:proofErr w:type="spellStart"/>
      <w:r w:rsidRPr="002A0311">
        <w:rPr>
          <w:rFonts w:eastAsia="MS Mincho"/>
          <w:lang w:val="uk-UA"/>
        </w:rPr>
        <w:t>Знам’янської</w:t>
      </w:r>
      <w:proofErr w:type="spellEnd"/>
      <w:r w:rsidRPr="002A0311">
        <w:rPr>
          <w:rFonts w:eastAsia="MS Mincho"/>
          <w:lang w:val="uk-UA"/>
        </w:rPr>
        <w:t xml:space="preserve"> міської </w:t>
      </w:r>
      <w:r>
        <w:rPr>
          <w:rFonts w:eastAsia="MS Mincho"/>
          <w:lang w:val="uk-UA"/>
        </w:rPr>
        <w:t>територіальної громади</w:t>
      </w:r>
      <w:r w:rsidRPr="002A0311">
        <w:rPr>
          <w:rFonts w:eastAsia="MS Mincho"/>
          <w:lang w:val="uk-UA"/>
        </w:rPr>
        <w:t xml:space="preserve"> для подальшого перерозподілу.</w:t>
      </w:r>
    </w:p>
    <w:p w:rsidR="00E96EBE" w:rsidRPr="00217DC9" w:rsidRDefault="00E96EBE" w:rsidP="00E96EB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  <w:rPr>
          <w:lang w:val="uk-UA"/>
        </w:rPr>
      </w:pPr>
      <w:r w:rsidRPr="00217DC9">
        <w:rPr>
          <w:lang w:val="uk-UA"/>
        </w:rPr>
        <w:t xml:space="preserve"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217DC9">
        <w:rPr>
          <w:lang w:val="uk-UA"/>
        </w:rPr>
        <w:t>Знам’янської</w:t>
      </w:r>
      <w:proofErr w:type="spellEnd"/>
      <w:r w:rsidRPr="00217DC9">
        <w:rPr>
          <w:lang w:val="uk-UA"/>
        </w:rPr>
        <w:t xml:space="preserve"> міської ради (</w:t>
      </w:r>
      <w:proofErr w:type="spellStart"/>
      <w:r w:rsidRPr="00217DC9">
        <w:rPr>
          <w:lang w:val="uk-UA"/>
        </w:rPr>
        <w:t>нач.Алла</w:t>
      </w:r>
      <w:proofErr w:type="spellEnd"/>
      <w:r w:rsidRPr="00217DC9">
        <w:rPr>
          <w:lang w:val="uk-UA"/>
        </w:rPr>
        <w:t xml:space="preserve"> ГРИЦЮК).</w:t>
      </w:r>
    </w:p>
    <w:p w:rsidR="00E96EBE" w:rsidRDefault="00E96EBE" w:rsidP="00E96EB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contextualSpacing w:val="0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rPr>
          <w:lang w:eastAsia="ar-SA"/>
        </w:rPr>
        <w:t>житлово-комунального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господарства</w:t>
      </w:r>
      <w:proofErr w:type="spellEnd"/>
      <w:r>
        <w:rPr>
          <w:lang w:eastAsia="ar-SA"/>
        </w:rPr>
        <w:t xml:space="preserve">, </w:t>
      </w:r>
      <w:proofErr w:type="spellStart"/>
      <w:r>
        <w:rPr>
          <w:lang w:eastAsia="ar-SA"/>
        </w:rPr>
        <w:t>охорони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навколишнього</w:t>
      </w:r>
      <w:proofErr w:type="spellEnd"/>
      <w:r>
        <w:rPr>
          <w:lang w:eastAsia="ar-SA"/>
        </w:rPr>
        <w:t xml:space="preserve"> природного </w:t>
      </w:r>
      <w:proofErr w:type="spellStart"/>
      <w:r>
        <w:rPr>
          <w:lang w:eastAsia="ar-SA"/>
        </w:rPr>
        <w:t>середовища</w:t>
      </w:r>
      <w:proofErr w:type="spellEnd"/>
      <w:r>
        <w:rPr>
          <w:lang w:eastAsia="ar-SA"/>
        </w:rPr>
        <w:t xml:space="preserve">, </w:t>
      </w:r>
      <w:proofErr w:type="spellStart"/>
      <w:r>
        <w:rPr>
          <w:lang w:eastAsia="ar-SA"/>
        </w:rPr>
        <w:t>землекористування</w:t>
      </w:r>
      <w:proofErr w:type="spellEnd"/>
      <w:r>
        <w:rPr>
          <w:lang w:eastAsia="ar-SA"/>
        </w:rPr>
        <w:t xml:space="preserve"> та </w:t>
      </w:r>
      <w:proofErr w:type="spellStart"/>
      <w:r>
        <w:rPr>
          <w:lang w:eastAsia="ar-SA"/>
        </w:rPr>
        <w:t>будівництва</w:t>
      </w:r>
      <w:proofErr w:type="spellEnd"/>
      <w:r>
        <w:t xml:space="preserve"> (гол. Роман КОНДРАТЬЄВ).</w:t>
      </w:r>
    </w:p>
    <w:p w:rsidR="00E96EBE" w:rsidRDefault="00E96EBE" w:rsidP="00E96EB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96EBE" w:rsidRDefault="00E96EBE" w:rsidP="00E96EB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E96EBE" w:rsidRDefault="00E96EBE" w:rsidP="00E96EB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>
        <w:rPr>
          <w:b/>
          <w:bCs/>
          <w:lang w:val="uk-UA"/>
        </w:rPr>
        <w:tab/>
      </w:r>
    </w:p>
    <w:p w:rsidR="00E96EBE" w:rsidRDefault="00E96EBE" w:rsidP="00E96EB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5123" w:rsidRPr="00E96EBE" w:rsidRDefault="00B05123">
      <w:pPr>
        <w:rPr>
          <w:lang w:val="uk-UA"/>
        </w:rPr>
      </w:pPr>
      <w:bookmarkStart w:id="0" w:name="_GoBack"/>
      <w:bookmarkEnd w:id="0"/>
    </w:p>
    <w:sectPr w:rsidR="00B05123" w:rsidRPr="00E96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EBE"/>
    <w:rsid w:val="00B05123"/>
    <w:rsid w:val="00E9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B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EBE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E96EB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E96EB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B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EBE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E96EBE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E96EBE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2021-11-24T14:30:00Z</dcterms:created>
  <dcterms:modified xsi:type="dcterms:W3CDTF">2021-11-24T14:30:00Z</dcterms:modified>
</cp:coreProperties>
</file>