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FB" w:rsidRPr="00993DAE" w:rsidRDefault="00AA39BE" w:rsidP="008D4142">
      <w:pPr>
        <w:pStyle w:val="a7"/>
        <w:ind w:firstLine="709"/>
        <w:jc w:val="center"/>
        <w:rPr>
          <w:rFonts w:eastAsiaTheme="majorEastAsia"/>
          <w:b/>
          <w:sz w:val="28"/>
          <w:szCs w:val="28"/>
          <w:shd w:val="clear" w:color="auto" w:fill="FFFFFF"/>
          <w:lang w:bidi="en-US"/>
        </w:rPr>
      </w:pPr>
      <w:r w:rsidRPr="00993DAE">
        <w:rPr>
          <w:rFonts w:eastAsiaTheme="majorEastAsia"/>
          <w:b/>
          <w:sz w:val="28"/>
          <w:szCs w:val="28"/>
          <w:shd w:val="clear" w:color="auto" w:fill="FFFFFF"/>
          <w:lang w:bidi="en-US"/>
        </w:rPr>
        <w:t xml:space="preserve">Безробітні Кіровоградщини </w:t>
      </w:r>
      <w:r w:rsidR="004909E3" w:rsidRPr="00993DAE">
        <w:rPr>
          <w:rFonts w:eastAsiaTheme="majorEastAsia"/>
          <w:b/>
          <w:sz w:val="28"/>
          <w:szCs w:val="28"/>
          <w:shd w:val="clear" w:color="auto" w:fill="FFFFFF"/>
          <w:lang w:bidi="en-US"/>
        </w:rPr>
        <w:t xml:space="preserve">можуть безкоштовно пройти курси </w:t>
      </w:r>
      <w:r w:rsidR="00FB283B" w:rsidRPr="00993DAE">
        <w:rPr>
          <w:b/>
          <w:sz w:val="28"/>
          <w:szCs w:val="28"/>
          <w:shd w:val="clear" w:color="auto" w:fill="FFFFFF"/>
        </w:rPr>
        <w:t xml:space="preserve">створення додатків </w:t>
      </w:r>
      <w:r w:rsidR="00DA4BEE">
        <w:rPr>
          <w:b/>
          <w:sz w:val="28"/>
          <w:szCs w:val="28"/>
          <w:shd w:val="clear" w:color="auto" w:fill="FFFFFF"/>
        </w:rPr>
        <w:t>у</w:t>
      </w:r>
      <w:r w:rsidR="00FB283B" w:rsidRPr="00993DAE">
        <w:rPr>
          <w:b/>
          <w:sz w:val="28"/>
          <w:szCs w:val="28"/>
          <w:shd w:val="clear" w:color="auto" w:fill="FFFFFF"/>
        </w:rPr>
        <w:t xml:space="preserve"> середовищі </w:t>
      </w:r>
      <w:proofErr w:type="spellStart"/>
      <w:r w:rsidR="00FB283B" w:rsidRPr="00993DAE">
        <w:rPr>
          <w:b/>
          <w:sz w:val="28"/>
          <w:szCs w:val="28"/>
          <w:shd w:val="clear" w:color="auto" w:fill="FFFFFF"/>
        </w:rPr>
        <w:t>Unity</w:t>
      </w:r>
      <w:proofErr w:type="spellEnd"/>
      <w:r w:rsidR="00FB283B" w:rsidRPr="00993DAE">
        <w:rPr>
          <w:b/>
          <w:sz w:val="28"/>
          <w:szCs w:val="28"/>
          <w:shd w:val="clear" w:color="auto" w:fill="FFFFFF"/>
        </w:rPr>
        <w:t xml:space="preserve"> 3D на C#</w:t>
      </w:r>
    </w:p>
    <w:p w:rsidR="00FB283B" w:rsidRPr="00993DAE" w:rsidRDefault="00FB283B" w:rsidP="008D4142">
      <w:pPr>
        <w:pStyle w:val="a5"/>
        <w:spacing w:before="0" w:after="0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93DAE">
        <w:rPr>
          <w:rFonts w:ascii="Times New Roman" w:hAnsi="Times New Roman" w:cs="Times New Roman"/>
          <w:b/>
          <w:sz w:val="28"/>
          <w:szCs w:val="28"/>
          <w:lang w:val="uk-UA"/>
        </w:rPr>
        <w:t>08 грудня</w:t>
      </w:r>
      <w:r w:rsidRPr="00993DAE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 базі </w:t>
      </w:r>
      <w:r w:rsidRPr="0099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Рівненського </w:t>
      </w:r>
      <w:r w:rsidRPr="00993D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центру професійно-технічної освіти державної служби зайнятості</w:t>
      </w:r>
      <w:r w:rsidR="001C7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3DAE">
        <w:rPr>
          <w:rFonts w:ascii="Times New Roman" w:hAnsi="Times New Roman" w:cs="Times New Roman"/>
          <w:sz w:val="28"/>
          <w:szCs w:val="28"/>
          <w:lang w:val="uk-UA"/>
        </w:rPr>
        <w:t>розпочн</w:t>
      </w:r>
      <w:r w:rsidR="00993D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93DAE">
        <w:rPr>
          <w:rFonts w:ascii="Times New Roman" w:hAnsi="Times New Roman" w:cs="Times New Roman"/>
          <w:sz w:val="28"/>
          <w:szCs w:val="28"/>
          <w:lang w:val="uk-UA"/>
        </w:rPr>
        <w:t xml:space="preserve">ться курси цільового </w:t>
      </w:r>
      <w:proofErr w:type="spellStart"/>
      <w:r w:rsidR="00993DAE" w:rsidRPr="00993DAE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bookmarkStart w:id="0" w:name="_GoBack"/>
      <w:r w:rsidRPr="00993DAE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993DA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навчальною програмою </w:t>
      </w:r>
      <w:r w:rsidRPr="00993DA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993DA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Створення додатків в середовищі </w:t>
      </w:r>
      <w:proofErr w:type="spellStart"/>
      <w:r w:rsidRPr="00993DA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Unity</w:t>
      </w:r>
      <w:proofErr w:type="spellEnd"/>
      <w:r w:rsidRPr="00993DA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3D на C#»</w:t>
      </w:r>
      <w:proofErr w:type="spellStart"/>
      <w:r w:rsidRPr="00993D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bookmarkEnd w:id="0"/>
      <w:r w:rsidRPr="00993D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Навчання</w:t>
      </w:r>
      <w:proofErr w:type="spellEnd"/>
      <w:r w:rsidRPr="00993D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триватиме </w:t>
      </w:r>
      <w:r w:rsidRPr="00993DA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 місяці</w:t>
      </w:r>
      <w:r w:rsidRPr="00993D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B283B" w:rsidRPr="00993DAE" w:rsidRDefault="00FB283B" w:rsidP="008D4142">
      <w:pPr>
        <w:shd w:val="clear" w:color="auto" w:fill="FFFFFF"/>
        <w:spacing w:before="0" w:after="0"/>
        <w:ind w:firstLine="709"/>
        <w:rPr>
          <w:rFonts w:eastAsiaTheme="majorEastAsia" w:cs="Times New Roman"/>
          <w:sz w:val="28"/>
          <w:szCs w:val="28"/>
          <w:lang w:bidi="en-US"/>
        </w:rPr>
      </w:pPr>
      <w:r w:rsidRPr="00993DAE">
        <w:rPr>
          <w:rFonts w:eastAsiaTheme="majorEastAsia" w:cs="Times New Roman"/>
          <w:sz w:val="28"/>
          <w:szCs w:val="28"/>
          <w:lang w:bidi="en-US"/>
        </w:rPr>
        <w:t xml:space="preserve">Сьогодні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Unity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 3D займає </w:t>
      </w:r>
      <w:r w:rsidR="00993DAE">
        <w:rPr>
          <w:rFonts w:eastAsiaTheme="majorEastAsia" w:cs="Times New Roman"/>
          <w:sz w:val="28"/>
          <w:szCs w:val="28"/>
          <w:lang w:bidi="en-US"/>
        </w:rPr>
        <w:t xml:space="preserve">лідируючі позиції 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на ринку мобільних додатків та </w:t>
      </w:r>
      <w:r w:rsidR="00993DAE">
        <w:rPr>
          <w:rFonts w:eastAsiaTheme="majorEastAsia" w:cs="Times New Roman"/>
          <w:sz w:val="28"/>
          <w:szCs w:val="28"/>
          <w:lang w:bidi="en-US"/>
        </w:rPr>
        <w:t xml:space="preserve">додатків </w:t>
      </w:r>
      <w:r w:rsidRPr="00993DAE">
        <w:rPr>
          <w:rFonts w:eastAsiaTheme="majorEastAsia" w:cs="Times New Roman"/>
          <w:sz w:val="28"/>
          <w:szCs w:val="28"/>
          <w:lang w:bidi="en-US"/>
        </w:rPr>
        <w:t>віртуальної реальності</w:t>
      </w:r>
      <w:r w:rsidR="00993DAE">
        <w:rPr>
          <w:rFonts w:eastAsiaTheme="majorEastAsia" w:cs="Times New Roman"/>
          <w:sz w:val="28"/>
          <w:szCs w:val="28"/>
          <w:lang w:bidi="en-US"/>
        </w:rPr>
        <w:t>. Зокрема, на ринку</w:t>
      </w:r>
      <w:r w:rsidR="00993DAE" w:rsidRPr="00993DAE">
        <w:rPr>
          <w:rFonts w:eastAsiaTheme="majorEastAsia" w:cs="Times New Roman"/>
          <w:sz w:val="28"/>
          <w:szCs w:val="28"/>
          <w:lang w:bidi="en-US"/>
        </w:rPr>
        <w:t xml:space="preserve">VR-ігор </w:t>
      </w:r>
      <w:r w:rsidR="00993DAE">
        <w:rPr>
          <w:rFonts w:eastAsiaTheme="majorEastAsia" w:cs="Times New Roman"/>
          <w:sz w:val="28"/>
          <w:szCs w:val="28"/>
          <w:lang w:bidi="en-US"/>
        </w:rPr>
        <w:t>са</w:t>
      </w:r>
      <w:r w:rsidR="008D4142">
        <w:rPr>
          <w:rFonts w:eastAsiaTheme="majorEastAsia" w:cs="Times New Roman"/>
          <w:sz w:val="28"/>
          <w:szCs w:val="28"/>
          <w:lang w:bidi="en-US"/>
        </w:rPr>
        <w:t xml:space="preserve">ме розроблені на системі </w:t>
      </w:r>
      <w:r w:rsidR="008D4142" w:rsidRPr="00993DAE">
        <w:rPr>
          <w:rFonts w:eastAsiaTheme="majorEastAsia" w:cs="Times New Roman"/>
          <w:sz w:val="28"/>
          <w:szCs w:val="28"/>
          <w:lang w:bidi="en-US"/>
        </w:rPr>
        <w:t xml:space="preserve">віртуальної </w:t>
      </w:r>
      <w:proofErr w:type="spellStart"/>
      <w:r w:rsidR="008D4142" w:rsidRPr="00993DAE">
        <w:rPr>
          <w:rFonts w:eastAsiaTheme="majorEastAsia" w:cs="Times New Roman"/>
          <w:sz w:val="28"/>
          <w:szCs w:val="28"/>
          <w:lang w:bidi="en-US"/>
        </w:rPr>
        <w:t>реальності</w:t>
      </w:r>
      <w:r w:rsidRPr="00993DAE">
        <w:rPr>
          <w:rFonts w:eastAsiaTheme="majorEastAsia" w:cs="Times New Roman"/>
          <w:sz w:val="28"/>
          <w:szCs w:val="28"/>
          <w:lang w:bidi="en-US"/>
        </w:rPr>
        <w:t>Unity</w:t>
      </w:r>
      <w:proofErr w:type="spellEnd"/>
      <w:r w:rsidR="008D4142">
        <w:rPr>
          <w:rFonts w:eastAsiaTheme="majorEastAsia" w:cs="Times New Roman"/>
          <w:sz w:val="28"/>
          <w:szCs w:val="28"/>
          <w:lang w:bidi="en-US"/>
        </w:rPr>
        <w:t xml:space="preserve"> ігри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 займа</w:t>
      </w:r>
      <w:r w:rsidR="008D4142">
        <w:rPr>
          <w:rFonts w:eastAsiaTheme="majorEastAsia" w:cs="Times New Roman"/>
          <w:sz w:val="28"/>
          <w:szCs w:val="28"/>
          <w:lang w:bidi="en-US"/>
        </w:rPr>
        <w:t>ють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 близько 90%.</w:t>
      </w:r>
    </w:p>
    <w:p w:rsidR="00FB283B" w:rsidRPr="00993DAE" w:rsidRDefault="00FB283B" w:rsidP="008D4142">
      <w:pPr>
        <w:shd w:val="clear" w:color="auto" w:fill="FFFFFF"/>
        <w:spacing w:before="0" w:after="0"/>
        <w:ind w:firstLine="709"/>
        <w:rPr>
          <w:rFonts w:eastAsiaTheme="majorEastAsia" w:cs="Times New Roman"/>
          <w:sz w:val="28"/>
          <w:szCs w:val="28"/>
          <w:lang w:bidi="en-US"/>
        </w:rPr>
      </w:pPr>
      <w:r w:rsidRPr="00993DAE">
        <w:rPr>
          <w:rFonts w:eastAsiaTheme="majorEastAsia" w:cs="Times New Roman"/>
          <w:sz w:val="28"/>
          <w:szCs w:val="28"/>
          <w:lang w:bidi="en-US"/>
        </w:rPr>
        <w:t xml:space="preserve">Серед клієнтів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Unity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 – визнані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Disney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ElectronicArts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Microsoft, NASA,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SquareEnix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Ubisoft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Obsidian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 і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WarnerBros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>.</w:t>
      </w:r>
    </w:p>
    <w:p w:rsidR="00FB283B" w:rsidRPr="00993DAE" w:rsidRDefault="00FB283B" w:rsidP="008D4142">
      <w:pPr>
        <w:shd w:val="clear" w:color="auto" w:fill="FFFFFF"/>
        <w:spacing w:before="0" w:after="0"/>
        <w:ind w:firstLine="709"/>
        <w:rPr>
          <w:rFonts w:eastAsiaTheme="majorEastAsia" w:cs="Times New Roman"/>
          <w:sz w:val="28"/>
          <w:szCs w:val="28"/>
          <w:lang w:bidi="en-US"/>
        </w:rPr>
      </w:pPr>
      <w:r w:rsidRPr="00993DAE">
        <w:rPr>
          <w:rFonts w:eastAsiaTheme="majorEastAsia" w:cs="Times New Roman"/>
          <w:sz w:val="28"/>
          <w:szCs w:val="28"/>
          <w:lang w:bidi="en-US"/>
        </w:rPr>
        <w:t>Рушій 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Unity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> 3D все більше використовується для розробки додатків під велику кількість платформ</w:t>
      </w:r>
      <w:r w:rsidR="008D4142">
        <w:rPr>
          <w:rFonts w:eastAsiaTheme="majorEastAsia" w:cs="Times New Roman"/>
          <w:sz w:val="28"/>
          <w:szCs w:val="28"/>
          <w:lang w:bidi="en-US"/>
        </w:rPr>
        <w:t>: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 мобільн</w:t>
      </w:r>
      <w:r w:rsidR="008D4142">
        <w:rPr>
          <w:rFonts w:eastAsiaTheme="majorEastAsia" w:cs="Times New Roman"/>
          <w:sz w:val="28"/>
          <w:szCs w:val="28"/>
          <w:lang w:bidi="en-US"/>
        </w:rPr>
        <w:t>их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 пристрої</w:t>
      </w:r>
      <w:r w:rsidR="008D4142">
        <w:rPr>
          <w:rFonts w:eastAsiaTheme="majorEastAsia" w:cs="Times New Roman"/>
          <w:sz w:val="28"/>
          <w:szCs w:val="28"/>
          <w:lang w:bidi="en-US"/>
        </w:rPr>
        <w:t>в (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iOS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Android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Windows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Phone</w:t>
      </w:r>
      <w:proofErr w:type="spellEnd"/>
      <w:r w:rsidR="008D4142">
        <w:rPr>
          <w:rFonts w:eastAsiaTheme="majorEastAsia" w:cs="Times New Roman"/>
          <w:sz w:val="28"/>
          <w:szCs w:val="28"/>
          <w:lang w:bidi="en-US"/>
        </w:rPr>
        <w:t>) та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 комп’ютер</w:t>
      </w:r>
      <w:r w:rsidR="008D4142">
        <w:rPr>
          <w:rFonts w:eastAsiaTheme="majorEastAsia" w:cs="Times New Roman"/>
          <w:sz w:val="28"/>
          <w:szCs w:val="28"/>
          <w:lang w:bidi="en-US"/>
        </w:rPr>
        <w:t>ів (</w:t>
      </w:r>
      <w:r w:rsidRPr="00993DAE">
        <w:rPr>
          <w:rFonts w:eastAsiaTheme="majorEastAsia" w:cs="Times New Roman"/>
          <w:sz w:val="28"/>
          <w:szCs w:val="28"/>
          <w:lang w:bidi="en-US"/>
        </w:rPr>
        <w:t xml:space="preserve">Windows,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Mac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, </w:t>
      </w:r>
      <w:proofErr w:type="spellStart"/>
      <w:r w:rsidRPr="00993DAE">
        <w:rPr>
          <w:rFonts w:eastAsiaTheme="majorEastAsia" w:cs="Times New Roman"/>
          <w:sz w:val="28"/>
          <w:szCs w:val="28"/>
          <w:lang w:bidi="en-US"/>
        </w:rPr>
        <w:t>Linux</w:t>
      </w:r>
      <w:proofErr w:type="spellEnd"/>
      <w:r w:rsidRPr="00993DAE">
        <w:rPr>
          <w:rFonts w:eastAsiaTheme="majorEastAsia" w:cs="Times New Roman"/>
          <w:sz w:val="28"/>
          <w:szCs w:val="28"/>
          <w:lang w:bidi="en-US"/>
        </w:rPr>
        <w:t xml:space="preserve"> та інші</w:t>
      </w:r>
      <w:r w:rsidR="008D4142">
        <w:rPr>
          <w:rFonts w:eastAsiaTheme="majorEastAsia" w:cs="Times New Roman"/>
          <w:sz w:val="28"/>
          <w:szCs w:val="28"/>
          <w:lang w:bidi="en-US"/>
        </w:rPr>
        <w:t>)</w:t>
      </w:r>
      <w:r w:rsidRPr="00993DAE">
        <w:rPr>
          <w:rFonts w:eastAsiaTheme="majorEastAsia" w:cs="Times New Roman"/>
          <w:sz w:val="28"/>
          <w:szCs w:val="28"/>
          <w:lang w:bidi="en-US"/>
        </w:rPr>
        <w:t>.</w:t>
      </w:r>
    </w:p>
    <w:p w:rsidR="008B6ECB" w:rsidRPr="00993DAE" w:rsidRDefault="008B6ECB" w:rsidP="008D4142">
      <w:pPr>
        <w:pStyle w:val="a5"/>
        <w:spacing w:before="0"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val="uk-UA" w:bidi="ar-SA"/>
        </w:rPr>
      </w:pPr>
      <w:r w:rsidRPr="00993DAE">
        <w:rPr>
          <w:rFonts w:ascii="Times New Roman" w:eastAsiaTheme="minorHAnsi" w:hAnsi="Times New Roman" w:cs="Times New Roman"/>
          <w:b/>
          <w:sz w:val="28"/>
          <w:szCs w:val="28"/>
          <w:lang w:val="uk-UA" w:bidi="ar-SA"/>
        </w:rPr>
        <w:t>Умовами до направлення на навчання є:</w:t>
      </w:r>
    </w:p>
    <w:p w:rsidR="00FB283B" w:rsidRPr="00993DAE" w:rsidRDefault="00FB283B" w:rsidP="008D4142">
      <w:pPr>
        <w:pStyle w:val="a5"/>
        <w:numPr>
          <w:ilvl w:val="0"/>
          <w:numId w:val="3"/>
        </w:numPr>
        <w:spacing w:before="0" w:after="0"/>
        <w:ind w:left="0" w:firstLine="709"/>
        <w:rPr>
          <w:rFonts w:ascii="Times New Roman" w:eastAsiaTheme="minorHAnsi" w:hAnsi="Times New Roman" w:cs="Times New Roman"/>
          <w:sz w:val="28"/>
          <w:szCs w:val="28"/>
          <w:lang w:val="uk-UA" w:bidi="ar-SA"/>
        </w:rPr>
      </w:pPr>
      <w:r w:rsidRPr="00993DAE">
        <w:rPr>
          <w:rFonts w:ascii="Times New Roman" w:eastAsiaTheme="minorHAnsi" w:hAnsi="Times New Roman" w:cs="Times New Roman"/>
          <w:sz w:val="28"/>
          <w:szCs w:val="28"/>
          <w:lang w:val="uk-UA" w:bidi="ar-SA"/>
        </w:rPr>
        <w:t>повна  або базова загальна середня  освіта,</w:t>
      </w:r>
    </w:p>
    <w:p w:rsidR="00FB283B" w:rsidRPr="00993DAE" w:rsidRDefault="00FB283B" w:rsidP="008D4142">
      <w:pPr>
        <w:pStyle w:val="a5"/>
        <w:numPr>
          <w:ilvl w:val="0"/>
          <w:numId w:val="3"/>
        </w:numPr>
        <w:spacing w:before="0" w:after="0"/>
        <w:ind w:left="0" w:firstLine="709"/>
        <w:rPr>
          <w:rFonts w:ascii="Times New Roman" w:eastAsiaTheme="minorHAnsi" w:hAnsi="Times New Roman" w:cs="Times New Roman"/>
          <w:sz w:val="28"/>
          <w:szCs w:val="28"/>
          <w:lang w:val="uk-UA" w:bidi="ar-SA"/>
        </w:rPr>
      </w:pPr>
      <w:r w:rsidRPr="00993DAE">
        <w:rPr>
          <w:rFonts w:ascii="Times New Roman" w:eastAsiaTheme="minorHAnsi" w:hAnsi="Times New Roman" w:cs="Times New Roman"/>
          <w:sz w:val="28"/>
          <w:szCs w:val="28"/>
          <w:lang w:val="uk-UA" w:bidi="ar-SA"/>
        </w:rPr>
        <w:t>вік особи не менше 18 років,</w:t>
      </w:r>
    </w:p>
    <w:p w:rsidR="00FB283B" w:rsidRPr="00993DAE" w:rsidRDefault="00FB283B" w:rsidP="008D4142">
      <w:pPr>
        <w:pStyle w:val="a5"/>
        <w:numPr>
          <w:ilvl w:val="0"/>
          <w:numId w:val="3"/>
        </w:numPr>
        <w:spacing w:before="0" w:after="0"/>
        <w:ind w:left="0" w:firstLine="709"/>
        <w:rPr>
          <w:rFonts w:ascii="Times New Roman" w:eastAsiaTheme="minorHAnsi" w:hAnsi="Times New Roman" w:cs="Times New Roman"/>
          <w:sz w:val="28"/>
          <w:szCs w:val="28"/>
          <w:lang w:val="uk-UA" w:bidi="ar-SA"/>
        </w:rPr>
      </w:pPr>
      <w:r w:rsidRPr="00993DAE">
        <w:rPr>
          <w:rFonts w:ascii="Times New Roman" w:eastAsiaTheme="minorHAnsi" w:hAnsi="Times New Roman" w:cs="Times New Roman"/>
          <w:sz w:val="28"/>
          <w:szCs w:val="28"/>
          <w:lang w:val="uk-UA" w:bidi="ar-SA"/>
        </w:rPr>
        <w:t>медична довідка,</w:t>
      </w:r>
    </w:p>
    <w:p w:rsidR="00FB283B" w:rsidRPr="00993DAE" w:rsidRDefault="00FB283B" w:rsidP="008D4142">
      <w:pPr>
        <w:pStyle w:val="a5"/>
        <w:numPr>
          <w:ilvl w:val="0"/>
          <w:numId w:val="3"/>
        </w:numPr>
        <w:spacing w:before="0" w:after="0"/>
        <w:ind w:left="0" w:firstLine="709"/>
        <w:rPr>
          <w:rFonts w:ascii="Times New Roman" w:eastAsiaTheme="minorHAnsi" w:hAnsi="Times New Roman" w:cs="Times New Roman"/>
          <w:sz w:val="28"/>
          <w:szCs w:val="28"/>
          <w:lang w:val="uk-UA" w:bidi="ar-SA"/>
        </w:rPr>
      </w:pPr>
      <w:r w:rsidRPr="00993DAE">
        <w:rPr>
          <w:rFonts w:ascii="Times New Roman" w:eastAsiaTheme="minorHAnsi" w:hAnsi="Times New Roman" w:cs="Times New Roman"/>
          <w:sz w:val="28"/>
          <w:szCs w:val="28"/>
          <w:lang w:val="uk-UA" w:bidi="ar-SA"/>
        </w:rPr>
        <w:t>особова медична книжка,</w:t>
      </w:r>
    </w:p>
    <w:p w:rsidR="00FB283B" w:rsidRPr="00993DAE" w:rsidRDefault="00FB283B" w:rsidP="008D4142">
      <w:pPr>
        <w:pStyle w:val="a5"/>
        <w:numPr>
          <w:ilvl w:val="0"/>
          <w:numId w:val="3"/>
        </w:numPr>
        <w:spacing w:before="0" w:after="0"/>
        <w:ind w:left="0" w:firstLine="709"/>
        <w:rPr>
          <w:rFonts w:ascii="Times New Roman" w:eastAsiaTheme="minorHAnsi" w:hAnsi="Times New Roman" w:cs="Times New Roman"/>
          <w:sz w:val="28"/>
          <w:szCs w:val="28"/>
          <w:lang w:val="uk-UA" w:bidi="ar-SA"/>
        </w:rPr>
      </w:pPr>
      <w:r w:rsidRPr="00993DAE">
        <w:rPr>
          <w:rFonts w:ascii="Times New Roman" w:eastAsiaTheme="minorHAnsi" w:hAnsi="Times New Roman" w:cs="Times New Roman"/>
          <w:sz w:val="28"/>
          <w:szCs w:val="28"/>
          <w:lang w:val="uk-UA" w:bidi="ar-SA"/>
        </w:rPr>
        <w:t>впевнений користувач ПК.</w:t>
      </w:r>
    </w:p>
    <w:p w:rsidR="00AA39BE" w:rsidRPr="00993DAE" w:rsidRDefault="00AA39BE" w:rsidP="008D4142">
      <w:pPr>
        <w:pStyle w:val="a5"/>
        <w:spacing w:before="0"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993DAE">
        <w:rPr>
          <w:rFonts w:ascii="Times New Roman" w:hAnsi="Times New Roman" w:cs="Times New Roman"/>
          <w:sz w:val="28"/>
          <w:szCs w:val="28"/>
          <w:lang w:val="uk-UA"/>
        </w:rPr>
        <w:t xml:space="preserve">Для безробітних громадян, які зареєстровані </w:t>
      </w:r>
      <w:r w:rsidR="008D41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93DAE">
        <w:rPr>
          <w:rFonts w:ascii="Times New Roman" w:hAnsi="Times New Roman" w:cs="Times New Roman"/>
          <w:sz w:val="28"/>
          <w:szCs w:val="28"/>
          <w:lang w:val="uk-UA"/>
        </w:rPr>
        <w:t xml:space="preserve">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:rsidR="00AA39BE" w:rsidRPr="00993DAE" w:rsidRDefault="00AA39BE" w:rsidP="008D4142">
      <w:pPr>
        <w:pStyle w:val="a5"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3DAE">
        <w:rPr>
          <w:rFonts w:ascii="Times New Roman" w:eastAsia="Times New Roman" w:hAnsi="Times New Roman" w:cs="Times New Roman"/>
          <w:sz w:val="28"/>
          <w:szCs w:val="28"/>
          <w:lang w:val="uk-UA"/>
        </w:rPr>
        <w:t>Якщо вас зацікавила вказана професія, за більш детальною інформацією звертайтеся до міськрайонних центрів зайнятості та філій обласного центру зайнятості.</w:t>
      </w:r>
    </w:p>
    <w:p w:rsidR="00AA39BE" w:rsidRPr="00993DAE" w:rsidRDefault="00AA39BE" w:rsidP="008D4142">
      <w:pPr>
        <w:pStyle w:val="a5"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3D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Детальніше про професії та навчальні </w:t>
      </w:r>
      <w:r w:rsidRPr="00993DAE">
        <w:rPr>
          <w:rFonts w:ascii="Times New Roman" w:hAnsi="Times New Roman" w:cs="Times New Roman"/>
          <w:sz w:val="28"/>
          <w:szCs w:val="28"/>
          <w:lang w:val="uk-UA"/>
        </w:rPr>
        <w:t>заклади ви можете дізнатися тут:</w:t>
      </w:r>
      <w:proofErr w:type="spellStart"/>
      <w:r w:rsidR="00AA72A9">
        <w:fldChar w:fldCharType="begin"/>
      </w:r>
      <w:r w:rsidR="00AA72A9">
        <w:instrText>HYPERLINK</w:instrText>
      </w:r>
      <w:r w:rsidR="00AA72A9" w:rsidRPr="001C7592">
        <w:rPr>
          <w:lang w:val="ru-RU"/>
        </w:rPr>
        <w:instrText xml:space="preserve"> "</w:instrText>
      </w:r>
      <w:r w:rsidR="00AA72A9">
        <w:instrText>https</w:instrText>
      </w:r>
      <w:r w:rsidR="00AA72A9" w:rsidRPr="001C7592">
        <w:rPr>
          <w:lang w:val="ru-RU"/>
        </w:rPr>
        <w:instrText>://</w:instrText>
      </w:r>
      <w:r w:rsidR="00AA72A9">
        <w:instrText>cutt</w:instrText>
      </w:r>
      <w:r w:rsidR="00AA72A9" w:rsidRPr="001C7592">
        <w:rPr>
          <w:lang w:val="ru-RU"/>
        </w:rPr>
        <w:instrText>.</w:instrText>
      </w:r>
      <w:r w:rsidR="00AA72A9">
        <w:instrText>ly</w:instrText>
      </w:r>
      <w:r w:rsidR="00AA72A9" w:rsidRPr="001C7592">
        <w:rPr>
          <w:lang w:val="ru-RU"/>
        </w:rPr>
        <w:instrText>/</w:instrText>
      </w:r>
      <w:r w:rsidR="00AA72A9">
        <w:instrText>JeLGmou</w:instrText>
      </w:r>
      <w:r w:rsidR="00AA72A9" w:rsidRPr="001C7592">
        <w:rPr>
          <w:lang w:val="ru-RU"/>
        </w:rPr>
        <w:instrText>" \</w:instrText>
      </w:r>
      <w:r w:rsidR="00AA72A9">
        <w:instrText>t</w:instrText>
      </w:r>
      <w:r w:rsidR="00AA72A9" w:rsidRPr="001C7592">
        <w:rPr>
          <w:lang w:val="ru-RU"/>
        </w:rPr>
        <w:instrText xml:space="preserve"> "_</w:instrText>
      </w:r>
      <w:r w:rsidR="00AA72A9">
        <w:instrText>blank</w:instrText>
      </w:r>
      <w:r w:rsidR="00AA72A9" w:rsidRPr="001C7592">
        <w:rPr>
          <w:lang w:val="ru-RU"/>
        </w:rPr>
        <w:instrText>" \</w:instrText>
      </w:r>
      <w:r w:rsidR="00AA72A9">
        <w:instrText>o</w:instrText>
      </w:r>
      <w:r w:rsidR="00AA72A9" w:rsidRPr="001C7592">
        <w:rPr>
          <w:lang w:val="ru-RU"/>
        </w:rPr>
        <w:instrText xml:space="preserve"> "</w:instrText>
      </w:r>
      <w:r w:rsidR="00AA72A9">
        <w:instrText>https</w:instrText>
      </w:r>
      <w:r w:rsidR="00AA72A9" w:rsidRPr="001C7592">
        <w:rPr>
          <w:lang w:val="ru-RU"/>
        </w:rPr>
        <w:instrText>://</w:instrText>
      </w:r>
      <w:r w:rsidR="00AA72A9">
        <w:instrText>cutt</w:instrText>
      </w:r>
      <w:r w:rsidR="00AA72A9" w:rsidRPr="001C7592">
        <w:rPr>
          <w:lang w:val="ru-RU"/>
        </w:rPr>
        <w:instrText>.</w:instrText>
      </w:r>
      <w:r w:rsidR="00AA72A9">
        <w:instrText>ly</w:instrText>
      </w:r>
      <w:r w:rsidR="00AA72A9" w:rsidRPr="001C7592">
        <w:rPr>
          <w:lang w:val="ru-RU"/>
        </w:rPr>
        <w:instrText>/</w:instrText>
      </w:r>
      <w:r w:rsidR="00AA72A9">
        <w:instrText>JeLGmou</w:instrText>
      </w:r>
      <w:r w:rsidR="00AA72A9" w:rsidRPr="001C7592">
        <w:rPr>
          <w:lang w:val="ru-RU"/>
        </w:rPr>
        <w:instrText>"</w:instrText>
      </w:r>
      <w:r w:rsidR="00AA72A9">
        <w:fldChar w:fldCharType="separate"/>
      </w:r>
      <w:r w:rsidRPr="00993DAE">
        <w:rPr>
          <w:rStyle w:val="a8"/>
          <w:rFonts w:ascii="Times New Roman" w:eastAsia="Times New Roman" w:hAnsi="Times New Roman" w:cs="Times New Roman"/>
          <w:sz w:val="28"/>
          <w:szCs w:val="28"/>
          <w:lang w:val="uk-UA"/>
        </w:rPr>
        <w:t>https</w:t>
      </w:r>
      <w:proofErr w:type="spellEnd"/>
      <w:r w:rsidRPr="00993DAE">
        <w:rPr>
          <w:rStyle w:val="a8"/>
          <w:rFonts w:ascii="Times New Roman" w:eastAsia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993DAE">
        <w:rPr>
          <w:rStyle w:val="a8"/>
          <w:rFonts w:ascii="Times New Roman" w:eastAsia="Times New Roman" w:hAnsi="Times New Roman" w:cs="Times New Roman"/>
          <w:sz w:val="28"/>
          <w:szCs w:val="28"/>
          <w:lang w:val="uk-UA"/>
        </w:rPr>
        <w:t>cutt.ly</w:t>
      </w:r>
      <w:proofErr w:type="spellEnd"/>
      <w:r w:rsidRPr="00993DAE">
        <w:rPr>
          <w:rStyle w:val="a8"/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93DAE">
        <w:rPr>
          <w:rStyle w:val="a8"/>
          <w:rFonts w:ascii="Times New Roman" w:eastAsia="Times New Roman" w:hAnsi="Times New Roman" w:cs="Times New Roman"/>
          <w:sz w:val="28"/>
          <w:szCs w:val="28"/>
          <w:lang w:val="uk-UA"/>
        </w:rPr>
        <w:t>JeLGmou</w:t>
      </w:r>
      <w:proofErr w:type="spellEnd"/>
      <w:r w:rsidR="00AA72A9">
        <w:fldChar w:fldCharType="end"/>
      </w:r>
    </w:p>
    <w:p w:rsidR="00AA39BE" w:rsidRPr="00993DAE" w:rsidRDefault="00AA39BE" w:rsidP="008D4142">
      <w:pPr>
        <w:spacing w:before="0" w:after="0"/>
        <w:ind w:firstLine="709"/>
        <w:rPr>
          <w:rFonts w:cs="Times New Roman"/>
          <w:sz w:val="28"/>
          <w:szCs w:val="28"/>
        </w:rPr>
      </w:pPr>
    </w:p>
    <w:p w:rsidR="00AA39BE" w:rsidRPr="00993DAE" w:rsidRDefault="00AA39BE" w:rsidP="008D4142">
      <w:pPr>
        <w:spacing w:before="0" w:after="0"/>
        <w:ind w:firstLine="709"/>
        <w:rPr>
          <w:rFonts w:cs="Times New Roman"/>
          <w:b/>
          <w:sz w:val="28"/>
          <w:szCs w:val="28"/>
        </w:rPr>
      </w:pPr>
      <w:r w:rsidRPr="00993DAE">
        <w:rPr>
          <w:rFonts w:cs="Times New Roman"/>
          <w:b/>
          <w:sz w:val="28"/>
          <w:szCs w:val="28"/>
        </w:rPr>
        <w:t>Відділ організації профнавчання Кіровоградського обласного центру зайнятості</w:t>
      </w:r>
    </w:p>
    <w:sectPr w:rsidR="00AA39BE" w:rsidRPr="00993DAE" w:rsidSect="00AA72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E5D80"/>
    <w:multiLevelType w:val="hybridMultilevel"/>
    <w:tmpl w:val="7628592A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74D54FC6"/>
    <w:multiLevelType w:val="hybridMultilevel"/>
    <w:tmpl w:val="623ABA2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52B524D"/>
    <w:multiLevelType w:val="hybridMultilevel"/>
    <w:tmpl w:val="490819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7239"/>
    <w:rsid w:val="000E5BA6"/>
    <w:rsid w:val="001C7592"/>
    <w:rsid w:val="001E68BB"/>
    <w:rsid w:val="00233DFB"/>
    <w:rsid w:val="002D65D1"/>
    <w:rsid w:val="00347AC4"/>
    <w:rsid w:val="003B126C"/>
    <w:rsid w:val="003F3E86"/>
    <w:rsid w:val="004909E3"/>
    <w:rsid w:val="004E5F30"/>
    <w:rsid w:val="00530417"/>
    <w:rsid w:val="00612BF2"/>
    <w:rsid w:val="00756F9B"/>
    <w:rsid w:val="00797239"/>
    <w:rsid w:val="007D2B4D"/>
    <w:rsid w:val="008411D1"/>
    <w:rsid w:val="008B6ECB"/>
    <w:rsid w:val="008D4142"/>
    <w:rsid w:val="00917AAE"/>
    <w:rsid w:val="00993DAE"/>
    <w:rsid w:val="00AA39BE"/>
    <w:rsid w:val="00AA72A9"/>
    <w:rsid w:val="00BB57DF"/>
    <w:rsid w:val="00DA4BEE"/>
    <w:rsid w:val="00F80D51"/>
    <w:rsid w:val="00F96A7C"/>
    <w:rsid w:val="00FB2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40" w:after="4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F2"/>
    <w:rPr>
      <w:rFonts w:ascii="Times New Roman" w:hAnsi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  <w:style w:type="paragraph" w:styleId="a7">
    <w:name w:val="Normal (Web)"/>
    <w:basedOn w:val="a"/>
    <w:uiPriority w:val="99"/>
    <w:unhideWhenUsed/>
    <w:rsid w:val="000E5BA6"/>
    <w:pPr>
      <w:spacing w:before="100" w:beforeAutospacing="1" w:after="100" w:afterAutospacing="1"/>
    </w:pPr>
    <w:rPr>
      <w:rFonts w:eastAsia="Times New Roman" w:cs="Times New Roman"/>
    </w:rPr>
  </w:style>
  <w:style w:type="character" w:styleId="a8">
    <w:name w:val="Hyperlink"/>
    <w:basedOn w:val="a0"/>
    <w:uiPriority w:val="99"/>
    <w:semiHidden/>
    <w:unhideWhenUsed/>
    <w:rsid w:val="00AA39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40" w:after="4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F2"/>
    <w:rPr>
      <w:rFonts w:ascii="Times New Roman" w:hAnsi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  <w:style w:type="paragraph" w:styleId="a7">
    <w:name w:val="Normal (Web)"/>
    <w:basedOn w:val="a"/>
    <w:uiPriority w:val="99"/>
    <w:unhideWhenUsed/>
    <w:rsid w:val="000E5BA6"/>
    <w:pPr>
      <w:spacing w:before="100" w:beforeAutospacing="1" w:after="100" w:afterAutospacing="1"/>
    </w:pPr>
    <w:rPr>
      <w:rFonts w:eastAsia="Times New Roman" w:cs="Times New Roman"/>
    </w:rPr>
  </w:style>
  <w:style w:type="character" w:styleId="a8">
    <w:name w:val="Hyperlink"/>
    <w:basedOn w:val="a0"/>
    <w:uiPriority w:val="99"/>
    <w:semiHidden/>
    <w:unhideWhenUsed/>
    <w:rsid w:val="00AA39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user</cp:lastModifiedBy>
  <cp:revision>4</cp:revision>
  <dcterms:created xsi:type="dcterms:W3CDTF">2020-12-02T14:49:00Z</dcterms:created>
  <dcterms:modified xsi:type="dcterms:W3CDTF">2020-12-07T12:05:00Z</dcterms:modified>
</cp:coreProperties>
</file>