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24D" w:rsidRPr="007E1CB6" w:rsidRDefault="0025524D" w:rsidP="0025524D">
      <w:pPr>
        <w:pStyle w:val="a3"/>
        <w:spacing w:before="40" w:after="40"/>
        <w:ind w:firstLine="454"/>
        <w:rPr>
          <w:rFonts w:ascii="Times New Roman" w:hAnsi="Times New Roman" w:cs="Times New Roman"/>
          <w:b/>
          <w:sz w:val="28"/>
          <w:szCs w:val="28"/>
        </w:rPr>
      </w:pPr>
      <w:r w:rsidRPr="0025524D">
        <w:rPr>
          <w:rFonts w:ascii="Times New Roman" w:hAnsi="Times New Roman" w:cs="Times New Roman"/>
          <w:b/>
          <w:sz w:val="28"/>
          <w:szCs w:val="28"/>
        </w:rPr>
        <w:t xml:space="preserve">Майже  42 тисячі роботодавців взяли участь </w:t>
      </w:r>
      <w:r w:rsidRPr="007E1CB6">
        <w:rPr>
          <w:rFonts w:ascii="Times New Roman" w:hAnsi="Times New Roman" w:cs="Times New Roman"/>
          <w:b/>
          <w:sz w:val="28"/>
          <w:szCs w:val="28"/>
        </w:rPr>
        <w:t>всеукраїнськ</w:t>
      </w:r>
      <w:r>
        <w:rPr>
          <w:rFonts w:ascii="Times New Roman" w:hAnsi="Times New Roman" w:cs="Times New Roman"/>
          <w:b/>
          <w:sz w:val="28"/>
          <w:szCs w:val="28"/>
        </w:rPr>
        <w:t>ому</w:t>
      </w:r>
      <w:r w:rsidRPr="007E1CB6">
        <w:rPr>
          <w:rFonts w:ascii="Times New Roman" w:hAnsi="Times New Roman" w:cs="Times New Roman"/>
          <w:b/>
          <w:sz w:val="28"/>
          <w:szCs w:val="28"/>
        </w:rPr>
        <w:t xml:space="preserve">  опитуванн</w:t>
      </w:r>
      <w:r>
        <w:rPr>
          <w:rFonts w:ascii="Times New Roman" w:hAnsi="Times New Roman" w:cs="Times New Roman"/>
          <w:b/>
          <w:sz w:val="28"/>
          <w:szCs w:val="28"/>
        </w:rPr>
        <w:t>і</w:t>
      </w:r>
    </w:p>
    <w:p w:rsidR="00550617" w:rsidRPr="006E4327" w:rsidRDefault="00550617" w:rsidP="006E4327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4327" w:rsidRPr="00977B45" w:rsidRDefault="006E4327" w:rsidP="006E4327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6E4327">
        <w:rPr>
          <w:rFonts w:ascii="Times New Roman" w:hAnsi="Times New Roman" w:cs="Times New Roman"/>
          <w:sz w:val="24"/>
          <w:szCs w:val="24"/>
        </w:rPr>
        <w:t>Державним центром зайнятості запроваджено опитування роботодавців щодо задоволеності наданням послуг державною службою зайнятості. Опитування проводи</w:t>
      </w:r>
      <w:r>
        <w:rPr>
          <w:rFonts w:ascii="Times New Roman" w:hAnsi="Times New Roman" w:cs="Times New Roman"/>
          <w:sz w:val="24"/>
          <w:szCs w:val="24"/>
        </w:rPr>
        <w:t>лося</w:t>
      </w:r>
      <w:r w:rsidRPr="006E4327">
        <w:rPr>
          <w:rFonts w:ascii="Times New Roman" w:hAnsi="Times New Roman" w:cs="Times New Roman"/>
          <w:sz w:val="24"/>
          <w:szCs w:val="24"/>
        </w:rPr>
        <w:t xml:space="preserve"> на інтернет-ресурсі державної служби зайнятості </w:t>
      </w:r>
      <w:r w:rsidRPr="00977B45">
        <w:rPr>
          <w:rFonts w:ascii="Times New Roman" w:hAnsi="Times New Roman" w:cs="Times New Roman"/>
          <w:sz w:val="24"/>
          <w:szCs w:val="24"/>
        </w:rPr>
        <w:t xml:space="preserve">«Єдине соціальне середовище зайнятості» з 12 червня 2019 року. </w:t>
      </w:r>
    </w:p>
    <w:p w:rsidR="006E4327" w:rsidRDefault="006E4327" w:rsidP="006E4327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77B45">
        <w:rPr>
          <w:rFonts w:ascii="Times New Roman" w:hAnsi="Times New Roman" w:cs="Times New Roman"/>
          <w:sz w:val="24"/>
          <w:szCs w:val="24"/>
        </w:rPr>
        <w:t xml:space="preserve">Станом на 1 липня 2020 року, в опитуванні взяло участь </w:t>
      </w:r>
      <w:r w:rsidRPr="006E4327">
        <w:rPr>
          <w:rFonts w:ascii="Times New Roman" w:hAnsi="Times New Roman" w:cs="Times New Roman"/>
          <w:sz w:val="24"/>
          <w:szCs w:val="24"/>
        </w:rPr>
        <w:t>майже 42 тисячі роботодавців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4327">
        <w:rPr>
          <w:rFonts w:ascii="Times New Roman" w:hAnsi="Times New Roman" w:cs="Times New Roman"/>
          <w:sz w:val="24"/>
          <w:szCs w:val="24"/>
        </w:rPr>
        <w:t xml:space="preserve"> з них 59% </w:t>
      </w:r>
      <w:r w:rsidR="00F07586">
        <w:rPr>
          <w:rFonts w:ascii="Times New Roman" w:hAnsi="Times New Roman" w:cs="Times New Roman"/>
          <w:sz w:val="24"/>
          <w:szCs w:val="24"/>
        </w:rPr>
        <w:t>–</w:t>
      </w:r>
      <w:r w:rsidRPr="006E4327">
        <w:rPr>
          <w:rFonts w:ascii="Times New Roman" w:hAnsi="Times New Roman" w:cs="Times New Roman"/>
          <w:sz w:val="24"/>
          <w:szCs w:val="24"/>
        </w:rPr>
        <w:t xml:space="preserve"> з чисельністю працівників до 10 осіб, 26% </w:t>
      </w:r>
      <w:r w:rsidR="00F07586">
        <w:rPr>
          <w:rFonts w:ascii="Times New Roman" w:hAnsi="Times New Roman" w:cs="Times New Roman"/>
          <w:sz w:val="24"/>
          <w:szCs w:val="24"/>
        </w:rPr>
        <w:t>–</w:t>
      </w:r>
      <w:r w:rsidRPr="006E4327">
        <w:rPr>
          <w:rFonts w:ascii="Times New Roman" w:hAnsi="Times New Roman" w:cs="Times New Roman"/>
          <w:sz w:val="24"/>
          <w:szCs w:val="24"/>
        </w:rPr>
        <w:t xml:space="preserve"> малі підприємства (від 11 до 50 осіб), 12% </w:t>
      </w:r>
      <w:r w:rsidR="00F07586">
        <w:rPr>
          <w:rFonts w:ascii="Times New Roman" w:hAnsi="Times New Roman" w:cs="Times New Roman"/>
          <w:sz w:val="24"/>
          <w:szCs w:val="24"/>
        </w:rPr>
        <w:t>–</w:t>
      </w:r>
      <w:r w:rsidRPr="006E4327">
        <w:rPr>
          <w:rFonts w:ascii="Times New Roman" w:hAnsi="Times New Roman" w:cs="Times New Roman"/>
          <w:sz w:val="24"/>
          <w:szCs w:val="24"/>
        </w:rPr>
        <w:t xml:space="preserve"> середні (від 51 до 250 осіб), 3% </w:t>
      </w:r>
      <w:r w:rsidR="00F07586">
        <w:rPr>
          <w:rFonts w:ascii="Times New Roman" w:hAnsi="Times New Roman" w:cs="Times New Roman"/>
          <w:sz w:val="24"/>
          <w:szCs w:val="24"/>
        </w:rPr>
        <w:t>–</w:t>
      </w:r>
      <w:r w:rsidRPr="006E4327">
        <w:rPr>
          <w:rFonts w:ascii="Times New Roman" w:hAnsi="Times New Roman" w:cs="Times New Roman"/>
          <w:sz w:val="24"/>
          <w:szCs w:val="24"/>
        </w:rPr>
        <w:t xml:space="preserve">великі підприємства (понад 250 осіб). </w:t>
      </w:r>
    </w:p>
    <w:p w:rsidR="006E4327" w:rsidRPr="006E4327" w:rsidRDefault="006E4327" w:rsidP="006E4327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6E4327">
        <w:rPr>
          <w:rFonts w:ascii="Times New Roman" w:hAnsi="Times New Roman" w:cs="Times New Roman"/>
          <w:sz w:val="24"/>
          <w:szCs w:val="24"/>
        </w:rPr>
        <w:t xml:space="preserve">Розподіл роботодавців, які взяли участь в опитуванні за основними видами економічної діяльності: торгівля та ремонт автотранспортних засобів </w:t>
      </w:r>
      <w:r w:rsidR="00F07586">
        <w:rPr>
          <w:rFonts w:ascii="Times New Roman" w:hAnsi="Times New Roman" w:cs="Times New Roman"/>
          <w:sz w:val="24"/>
          <w:szCs w:val="24"/>
        </w:rPr>
        <w:t>–</w:t>
      </w:r>
      <w:r w:rsidRPr="006E4327">
        <w:rPr>
          <w:rFonts w:ascii="Times New Roman" w:hAnsi="Times New Roman" w:cs="Times New Roman"/>
          <w:sz w:val="24"/>
          <w:szCs w:val="24"/>
        </w:rPr>
        <w:t xml:space="preserve"> 25%, надання послуг (ремонт побутових техніки, салони краси) </w:t>
      </w:r>
      <w:r w:rsidR="00F07586">
        <w:rPr>
          <w:rFonts w:ascii="Times New Roman" w:hAnsi="Times New Roman" w:cs="Times New Roman"/>
          <w:sz w:val="24"/>
          <w:szCs w:val="24"/>
        </w:rPr>
        <w:t>–</w:t>
      </w:r>
      <w:r w:rsidRPr="006E4327">
        <w:rPr>
          <w:rFonts w:ascii="Times New Roman" w:hAnsi="Times New Roman" w:cs="Times New Roman"/>
          <w:sz w:val="24"/>
          <w:szCs w:val="24"/>
        </w:rPr>
        <w:t xml:space="preserve"> 25%, сільське господарство </w:t>
      </w:r>
      <w:r w:rsidR="00F07586">
        <w:rPr>
          <w:rFonts w:ascii="Times New Roman" w:hAnsi="Times New Roman" w:cs="Times New Roman"/>
          <w:sz w:val="24"/>
          <w:szCs w:val="24"/>
        </w:rPr>
        <w:t>–</w:t>
      </w:r>
      <w:r w:rsidRPr="006E4327">
        <w:rPr>
          <w:rFonts w:ascii="Times New Roman" w:hAnsi="Times New Roman" w:cs="Times New Roman"/>
          <w:sz w:val="24"/>
          <w:szCs w:val="24"/>
        </w:rPr>
        <w:t xml:space="preserve"> 15%, освіта – 6%, промисловість </w:t>
      </w:r>
      <w:r w:rsidR="00F07586">
        <w:rPr>
          <w:rFonts w:ascii="Times New Roman" w:hAnsi="Times New Roman" w:cs="Times New Roman"/>
          <w:sz w:val="24"/>
          <w:szCs w:val="24"/>
        </w:rPr>
        <w:t>–</w:t>
      </w:r>
      <w:r w:rsidRPr="006E4327">
        <w:rPr>
          <w:rFonts w:ascii="Times New Roman" w:hAnsi="Times New Roman" w:cs="Times New Roman"/>
          <w:sz w:val="24"/>
          <w:szCs w:val="24"/>
        </w:rPr>
        <w:t xml:space="preserve"> 6%, охорона здоров’я – 4%, державне управління, оборона, соціальне страхування – 4%, транспорт, складське господарство, поштова діяльність – 4%, будівництво – 4%, решта роботодавців представлена по інших видах діяльності (7%). </w:t>
      </w:r>
    </w:p>
    <w:p w:rsidR="006E4327" w:rsidRDefault="006E4327" w:rsidP="006E4327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6E4327">
        <w:rPr>
          <w:rFonts w:ascii="Times New Roman" w:hAnsi="Times New Roman" w:cs="Times New Roman"/>
          <w:sz w:val="24"/>
          <w:szCs w:val="24"/>
        </w:rPr>
        <w:t xml:space="preserve">Серед послуг державної служби зайнятості, якими користувалися роботодавці, що взяли участь в опитуванні, більшість становить «підбір працівників» (47%) та «надання інформаційно-консультаційних послуг» (37%). Послугами з «професійного навчання безробітних на замовлення роботодавців», «залучення громадян до участі у громадських роботах та інших роботах тимчасового характеру», надання компенсації єдиного внеску при працевлаштуванні безробітних на нові робочі місця» скористалися від 5% до 6% роботодавців, що пройшли анкетування. </w:t>
      </w:r>
    </w:p>
    <w:p w:rsidR="006E4327" w:rsidRPr="002863D2" w:rsidRDefault="006E4327" w:rsidP="006E4327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Що </w:t>
      </w:r>
      <w:r w:rsidR="0025524D">
        <w:rPr>
          <w:rFonts w:ascii="Times New Roman" w:hAnsi="Times New Roman" w:cs="Times New Roman"/>
          <w:sz w:val="24"/>
          <w:szCs w:val="24"/>
        </w:rPr>
        <w:t xml:space="preserve">ж </w:t>
      </w:r>
      <w:r>
        <w:rPr>
          <w:rFonts w:ascii="Times New Roman" w:hAnsi="Times New Roman" w:cs="Times New Roman"/>
          <w:sz w:val="24"/>
          <w:szCs w:val="24"/>
        </w:rPr>
        <w:t xml:space="preserve">очікують </w:t>
      </w:r>
      <w:r w:rsidR="002863D2">
        <w:rPr>
          <w:rFonts w:ascii="Times New Roman" w:hAnsi="Times New Roman" w:cs="Times New Roman"/>
          <w:sz w:val="24"/>
          <w:szCs w:val="24"/>
        </w:rPr>
        <w:t xml:space="preserve">опитані </w:t>
      </w:r>
      <w:r>
        <w:rPr>
          <w:rFonts w:ascii="Times New Roman" w:hAnsi="Times New Roman" w:cs="Times New Roman"/>
          <w:sz w:val="24"/>
          <w:szCs w:val="24"/>
        </w:rPr>
        <w:t xml:space="preserve">роботодавці від співпраці зі службою зайнятості: </w:t>
      </w:r>
      <w:r w:rsidRPr="006E4327">
        <w:rPr>
          <w:rFonts w:ascii="Times New Roman" w:hAnsi="Times New Roman" w:cs="Times New Roman"/>
          <w:sz w:val="24"/>
          <w:szCs w:val="24"/>
        </w:rPr>
        <w:t xml:space="preserve">46% </w:t>
      </w:r>
      <w:r w:rsidR="00091C2A">
        <w:rPr>
          <w:rFonts w:ascii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2863D2">
        <w:rPr>
          <w:rFonts w:ascii="Times New Roman" w:hAnsi="Times New Roman" w:cs="Times New Roman"/>
          <w:sz w:val="24"/>
          <w:szCs w:val="24"/>
        </w:rPr>
        <w:t xml:space="preserve"> чекають </w:t>
      </w:r>
      <w:r w:rsidRPr="006E4327">
        <w:rPr>
          <w:rFonts w:ascii="Times New Roman" w:hAnsi="Times New Roman" w:cs="Times New Roman"/>
          <w:sz w:val="24"/>
          <w:szCs w:val="24"/>
        </w:rPr>
        <w:t>нових інструментів стимулювання та фінансової підтримки роботодавців, 24% – спрощення процедур подання передбачених законодавством звітів та інформацій, 15% – можливість використання електронних та зручних комунікацій з клієнтами, 15% – очікують оперативне та максимальне якісне задоволення потреб у необхідних працівниках</w:t>
      </w:r>
      <w:r w:rsidR="002863D2">
        <w:rPr>
          <w:rFonts w:ascii="Times New Roman" w:hAnsi="Times New Roman" w:cs="Times New Roman"/>
          <w:sz w:val="24"/>
          <w:szCs w:val="24"/>
        </w:rPr>
        <w:t>.</w:t>
      </w:r>
    </w:p>
    <w:p w:rsidR="006E4327" w:rsidRDefault="002863D2" w:rsidP="006E4327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«Такий вид комунікацій з роботодавцями, як здійснення онлайн опитування, є ефективним і потребує продовження,  адже </w:t>
      </w:r>
      <w:r w:rsidRPr="0086064C">
        <w:rPr>
          <w:rFonts w:ascii="Times New Roman" w:hAnsi="Times New Roman" w:cs="Times New Roman"/>
          <w:sz w:val="24"/>
          <w:szCs w:val="24"/>
        </w:rPr>
        <w:t xml:space="preserve">діяльність служби зайнятості </w:t>
      </w:r>
      <w:r>
        <w:rPr>
          <w:rFonts w:ascii="Times New Roman" w:hAnsi="Times New Roman" w:cs="Times New Roman"/>
          <w:sz w:val="24"/>
          <w:szCs w:val="24"/>
        </w:rPr>
        <w:t xml:space="preserve">спрямована на задоволення потреб клієнтів, ми </w:t>
      </w:r>
      <w:r w:rsidRPr="0025524D">
        <w:rPr>
          <w:rFonts w:ascii="Times New Roman" w:hAnsi="Times New Roman" w:cs="Times New Roman"/>
          <w:sz w:val="24"/>
          <w:szCs w:val="24"/>
        </w:rPr>
        <w:t>змінюємося для підвищення ефективної співпраці</w:t>
      </w:r>
      <w:r w:rsidR="0025524D">
        <w:rPr>
          <w:rFonts w:ascii="Times New Roman" w:hAnsi="Times New Roman" w:cs="Times New Roman"/>
          <w:sz w:val="24"/>
          <w:szCs w:val="24"/>
        </w:rPr>
        <w:t xml:space="preserve">. </w:t>
      </w:r>
      <w:r w:rsidR="0025524D" w:rsidRPr="0025524D">
        <w:rPr>
          <w:rFonts w:ascii="Times New Roman" w:hAnsi="Times New Roman" w:cs="Times New Roman"/>
          <w:sz w:val="24"/>
          <w:szCs w:val="24"/>
        </w:rPr>
        <w:t>Ми намагаємося докласти максимум зусиль, щоб співпраця з роботодавцями була продуктивною та корисною</w:t>
      </w:r>
      <w:r w:rsidR="0025524D">
        <w:rPr>
          <w:rFonts w:ascii="Times New Roman" w:hAnsi="Times New Roman" w:cs="Times New Roman"/>
          <w:sz w:val="24"/>
          <w:szCs w:val="24"/>
        </w:rPr>
        <w:t>»</w:t>
      </w:r>
      <w:r w:rsidR="0025524D" w:rsidRPr="0025524D">
        <w:rPr>
          <w:rFonts w:ascii="Times New Roman" w:hAnsi="Times New Roman" w:cs="Times New Roman"/>
          <w:sz w:val="24"/>
          <w:szCs w:val="24"/>
        </w:rPr>
        <w:t xml:space="preserve">, </w:t>
      </w:r>
      <w:r w:rsidR="00F07586">
        <w:rPr>
          <w:rFonts w:ascii="Times New Roman" w:hAnsi="Times New Roman" w:cs="Times New Roman"/>
          <w:sz w:val="24"/>
          <w:szCs w:val="24"/>
        </w:rPr>
        <w:t>–</w:t>
      </w:r>
      <w:r w:rsidR="0025524D" w:rsidRPr="0025524D">
        <w:rPr>
          <w:rFonts w:ascii="Times New Roman" w:hAnsi="Times New Roman" w:cs="Times New Roman"/>
          <w:sz w:val="24"/>
          <w:szCs w:val="24"/>
        </w:rPr>
        <w:t xml:space="preserve"> повідомив заступник директора обласного центру зайнятості Богдан Стоян.</w:t>
      </w:r>
    </w:p>
    <w:p w:rsidR="0025524D" w:rsidRPr="0025524D" w:rsidRDefault="002863D2" w:rsidP="0025524D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5524D">
        <w:rPr>
          <w:rFonts w:ascii="Times New Roman" w:hAnsi="Times New Roman" w:cs="Times New Roman"/>
          <w:sz w:val="24"/>
          <w:szCs w:val="24"/>
        </w:rPr>
        <w:t>Нагадаємо, о</w:t>
      </w:r>
      <w:r w:rsidR="006E4327" w:rsidRPr="0025524D">
        <w:rPr>
          <w:rFonts w:ascii="Times New Roman" w:hAnsi="Times New Roman" w:cs="Times New Roman"/>
          <w:sz w:val="24"/>
          <w:szCs w:val="24"/>
        </w:rPr>
        <w:t>питування проводи</w:t>
      </w:r>
      <w:r w:rsidR="0025524D">
        <w:rPr>
          <w:rFonts w:ascii="Times New Roman" w:hAnsi="Times New Roman" w:cs="Times New Roman"/>
          <w:sz w:val="24"/>
          <w:szCs w:val="24"/>
        </w:rPr>
        <w:t>ть</w:t>
      </w:r>
      <w:r w:rsidR="006E4327" w:rsidRPr="0025524D">
        <w:rPr>
          <w:rFonts w:ascii="Times New Roman" w:hAnsi="Times New Roman" w:cs="Times New Roman"/>
          <w:sz w:val="24"/>
          <w:szCs w:val="24"/>
        </w:rPr>
        <w:t xml:space="preserve">ся </w:t>
      </w:r>
      <w:r w:rsidR="0025524D" w:rsidRPr="0025524D">
        <w:rPr>
          <w:rFonts w:ascii="Times New Roman" w:hAnsi="Times New Roman" w:cs="Times New Roman"/>
          <w:sz w:val="24"/>
          <w:szCs w:val="24"/>
        </w:rPr>
        <w:t>н</w:t>
      </w:r>
      <w:r w:rsidR="006E4327" w:rsidRPr="0025524D">
        <w:rPr>
          <w:rFonts w:ascii="Times New Roman" w:hAnsi="Times New Roman" w:cs="Times New Roman"/>
          <w:sz w:val="24"/>
          <w:szCs w:val="24"/>
        </w:rPr>
        <w:t>а веб-сторінці «Єдине соціальне середовище зайнятості»</w:t>
      </w:r>
      <w:r w:rsidR="0025524D" w:rsidRPr="0025524D">
        <w:rPr>
          <w:rFonts w:ascii="Times New Roman" w:hAnsi="Times New Roman" w:cs="Times New Roman"/>
          <w:sz w:val="24"/>
          <w:szCs w:val="24"/>
        </w:rPr>
        <w:t xml:space="preserve">. Для участі у ньому необхідно завітати на головну сторінку ДСЗ чи обласного центру зайнятості до розділу </w:t>
      </w:r>
      <w:hyperlink r:id="rId4" w:history="1">
        <w:r w:rsidR="0025524D" w:rsidRPr="0025524D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«</w:t>
        </w:r>
        <w:r w:rsidR="0025524D" w:rsidRPr="0025524D">
          <w:rPr>
            <w:rStyle w:val="a4"/>
            <w:rFonts w:ascii="Times New Roman" w:hAnsi="Times New Roman" w:cs="Times New Roman"/>
            <w:sz w:val="24"/>
            <w:szCs w:val="24"/>
          </w:rPr>
          <w:t>Опитувальник роботодавця</w:t>
        </w:r>
        <w:r w:rsidR="0025524D" w:rsidRPr="0025524D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»</w:t>
        </w:r>
      </w:hyperlink>
      <w:r w:rsidR="0025524D" w:rsidRPr="0025524D">
        <w:rPr>
          <w:rFonts w:ascii="Times New Roman" w:hAnsi="Times New Roman" w:cs="Times New Roman"/>
          <w:sz w:val="24"/>
          <w:szCs w:val="24"/>
        </w:rPr>
        <w:t xml:space="preserve"> та заповнити анкету. Доступ до сторінки можливий як з персонального комп’ютера так і  мобільних пристроїв.</w:t>
      </w:r>
    </w:p>
    <w:p w:rsidR="0025524D" w:rsidRPr="0025524D" w:rsidRDefault="0025524D" w:rsidP="0025524D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25524D">
        <w:rPr>
          <w:rFonts w:ascii="Times New Roman" w:hAnsi="Times New Roman" w:cs="Times New Roman"/>
          <w:sz w:val="24"/>
          <w:szCs w:val="24"/>
        </w:rPr>
        <w:t>Тож, пропонуємо роботодавцям поділитися досвідом співпраці зі службою зайнятості, висловити свою думку про послуги, якими користувалися, а також надати пропозиції щодо їх вдосконалення. Запрошуємо роботодавців долучитись до опитування! Не зволікайте, нам важлива думка кожного!</w:t>
      </w:r>
    </w:p>
    <w:p w:rsidR="0025524D" w:rsidRDefault="0025524D" w:rsidP="0025524D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524D" w:rsidRDefault="00892C98" w:rsidP="00F07586">
      <w:pPr>
        <w:pStyle w:val="a3"/>
        <w:spacing w:before="40" w:after="40"/>
        <w:ind w:firstLine="454"/>
        <w:rPr>
          <w:rFonts w:ascii="Times New Roman" w:hAnsi="Times New Roman" w:cs="Times New Roman"/>
          <w:sz w:val="24"/>
          <w:szCs w:val="24"/>
        </w:rPr>
      </w:pPr>
      <w:r w:rsidRPr="00716211">
        <w:rPr>
          <w:rFonts w:ascii="Times New Roman" w:hAnsi="Times New Roman" w:cs="Times New Roman"/>
          <w:b/>
          <w:sz w:val="28"/>
          <w:szCs w:val="28"/>
        </w:rPr>
        <w:t>Кіровоградський обласний центр зайнятості</w:t>
      </w:r>
    </w:p>
    <w:p w:rsidR="0025524D" w:rsidRDefault="0025524D" w:rsidP="00550617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sectPr w:rsidR="0025524D" w:rsidSect="00830B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11FC"/>
    <w:rsid w:val="00083F6C"/>
    <w:rsid w:val="00091C2A"/>
    <w:rsid w:val="0025524D"/>
    <w:rsid w:val="002863D2"/>
    <w:rsid w:val="004C383E"/>
    <w:rsid w:val="00550617"/>
    <w:rsid w:val="00640B9F"/>
    <w:rsid w:val="006E4327"/>
    <w:rsid w:val="00716211"/>
    <w:rsid w:val="00830B4A"/>
    <w:rsid w:val="0086064C"/>
    <w:rsid w:val="00892C98"/>
    <w:rsid w:val="008F00A7"/>
    <w:rsid w:val="00977B45"/>
    <w:rsid w:val="00A711FC"/>
    <w:rsid w:val="00C9078D"/>
    <w:rsid w:val="00E64199"/>
    <w:rsid w:val="00F07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061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5061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E432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061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5061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E432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cz.gov.ua/skladne-opytuvannya/opytuvannya-robotodavciv-shchodo-zadovolenosti-nadannyam-poslug-derzhavnoy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2060</Words>
  <Characters>1175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k.vushnevecka</dc:creator>
  <cp:lastModifiedBy>user</cp:lastModifiedBy>
  <cp:revision>6</cp:revision>
  <dcterms:created xsi:type="dcterms:W3CDTF">2020-07-27T11:39:00Z</dcterms:created>
  <dcterms:modified xsi:type="dcterms:W3CDTF">2020-07-29T11:16:00Z</dcterms:modified>
</cp:coreProperties>
</file>