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46" w:rsidRPr="00800A09" w:rsidRDefault="00351D46" w:rsidP="00351D46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Дев’яносто перша</w:t>
      </w:r>
      <w:r w:rsidRPr="00800A09">
        <w:rPr>
          <w:b/>
          <w:bCs/>
          <w:sz w:val="24"/>
          <w:szCs w:val="24"/>
          <w:lang w:val="uk-UA"/>
        </w:rPr>
        <w:t xml:space="preserve"> сесія </w:t>
      </w:r>
      <w:proofErr w:type="spellStart"/>
      <w:r w:rsidRPr="00800A09">
        <w:rPr>
          <w:b/>
          <w:bCs/>
          <w:sz w:val="24"/>
          <w:szCs w:val="24"/>
          <w:lang w:val="uk-UA"/>
        </w:rPr>
        <w:t>Знам’янської</w:t>
      </w:r>
      <w:proofErr w:type="spellEnd"/>
      <w:r w:rsidRPr="00800A09">
        <w:rPr>
          <w:b/>
          <w:bCs/>
          <w:sz w:val="24"/>
          <w:szCs w:val="24"/>
          <w:lang w:val="uk-UA"/>
        </w:rPr>
        <w:t xml:space="preserve"> міської ради</w:t>
      </w:r>
    </w:p>
    <w:p w:rsidR="00351D46" w:rsidRDefault="00351D46" w:rsidP="00351D46">
      <w:pPr>
        <w:jc w:val="center"/>
        <w:rPr>
          <w:b/>
          <w:bCs/>
          <w:sz w:val="24"/>
          <w:szCs w:val="24"/>
          <w:lang w:val="uk-UA"/>
        </w:rPr>
      </w:pPr>
      <w:r w:rsidRPr="00800A09">
        <w:rPr>
          <w:b/>
          <w:bCs/>
          <w:sz w:val="24"/>
          <w:szCs w:val="24"/>
          <w:lang w:val="uk-UA"/>
        </w:rPr>
        <w:t>сьомого скликання</w:t>
      </w:r>
    </w:p>
    <w:p w:rsidR="00351D46" w:rsidRPr="00800A09" w:rsidRDefault="00351D46" w:rsidP="00351D46">
      <w:pPr>
        <w:jc w:val="center"/>
        <w:rPr>
          <w:b/>
          <w:bCs/>
          <w:sz w:val="24"/>
          <w:szCs w:val="24"/>
          <w:lang w:val="uk-UA"/>
        </w:rPr>
      </w:pPr>
    </w:p>
    <w:p w:rsidR="00351D46" w:rsidRPr="00800A09" w:rsidRDefault="00351D46" w:rsidP="00351D46">
      <w:pPr>
        <w:jc w:val="center"/>
        <w:rPr>
          <w:b/>
          <w:bCs/>
          <w:sz w:val="24"/>
          <w:szCs w:val="24"/>
          <w:lang w:val="uk-UA"/>
        </w:rPr>
      </w:pPr>
      <w:r w:rsidRPr="00800A09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800A09">
        <w:rPr>
          <w:b/>
          <w:bCs/>
          <w:sz w:val="24"/>
          <w:szCs w:val="24"/>
          <w:lang w:val="uk-UA"/>
        </w:rPr>
        <w:t>Н</w:t>
      </w:r>
      <w:proofErr w:type="spellEnd"/>
      <w:r w:rsidRPr="00800A09">
        <w:rPr>
          <w:b/>
          <w:bCs/>
          <w:sz w:val="24"/>
          <w:szCs w:val="24"/>
          <w:lang w:val="uk-UA"/>
        </w:rPr>
        <w:t xml:space="preserve"> Я</w:t>
      </w:r>
    </w:p>
    <w:p w:rsidR="00351D46" w:rsidRPr="00BB454D" w:rsidRDefault="00351D46" w:rsidP="00351D46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від  </w:t>
      </w:r>
      <w:r w:rsidRPr="00DA3465">
        <w:rPr>
          <w:b/>
          <w:sz w:val="24"/>
          <w:szCs w:val="24"/>
          <w:lang w:val="uk-UA"/>
        </w:rPr>
        <w:t xml:space="preserve">18 червня   2020 року                                                                     </w:t>
      </w:r>
      <w:r w:rsidRPr="00BB454D">
        <w:rPr>
          <w:sz w:val="24"/>
          <w:szCs w:val="24"/>
          <w:lang w:val="uk-UA"/>
        </w:rPr>
        <w:tab/>
      </w:r>
      <w:r w:rsidRPr="00BB454D">
        <w:rPr>
          <w:sz w:val="24"/>
          <w:szCs w:val="24"/>
          <w:lang w:val="uk-UA"/>
        </w:rPr>
        <w:tab/>
        <w:t xml:space="preserve"> </w:t>
      </w:r>
      <w:r w:rsidRPr="00BB454D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2460</w:t>
      </w:r>
    </w:p>
    <w:p w:rsidR="00351D46" w:rsidRPr="00615E2F" w:rsidRDefault="00351D46" w:rsidP="00351D46">
      <w:pPr>
        <w:jc w:val="center"/>
        <w:rPr>
          <w:b/>
          <w:sz w:val="24"/>
          <w:szCs w:val="24"/>
        </w:rPr>
      </w:pPr>
      <w:r w:rsidRPr="00BB454D">
        <w:rPr>
          <w:sz w:val="24"/>
          <w:szCs w:val="24"/>
          <w:lang w:val="uk-UA"/>
        </w:rPr>
        <w:t>м.</w:t>
      </w:r>
      <w:r>
        <w:rPr>
          <w:sz w:val="24"/>
          <w:szCs w:val="24"/>
          <w:lang w:val="uk-UA"/>
        </w:rPr>
        <w:t xml:space="preserve"> </w:t>
      </w:r>
      <w:r w:rsidRPr="00BB454D">
        <w:rPr>
          <w:sz w:val="24"/>
          <w:szCs w:val="24"/>
          <w:lang w:val="uk-UA"/>
        </w:rPr>
        <w:t>Знам’янка</w:t>
      </w:r>
    </w:p>
    <w:p w:rsidR="00351D46" w:rsidRDefault="00351D46" w:rsidP="00351D46">
      <w:pPr>
        <w:tabs>
          <w:tab w:val="left" w:pos="708"/>
        </w:tabs>
        <w:ind w:left="720"/>
        <w:rPr>
          <w:rFonts w:eastAsia="Calibri"/>
          <w:b/>
          <w:sz w:val="24"/>
          <w:szCs w:val="24"/>
          <w:lang w:val="uk-UA"/>
        </w:rPr>
      </w:pPr>
    </w:p>
    <w:p w:rsidR="00351D46" w:rsidRPr="003E2EEF" w:rsidRDefault="00351D46" w:rsidP="00351D46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3E2EEF">
        <w:rPr>
          <w:sz w:val="24"/>
          <w:szCs w:val="24"/>
          <w:lang w:val="uk-UA"/>
        </w:rPr>
        <w:t xml:space="preserve">Про внесення змін та доповнень </w:t>
      </w:r>
    </w:p>
    <w:p w:rsidR="00351D46" w:rsidRPr="003E2EEF" w:rsidRDefault="00351D46" w:rsidP="00351D46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3E2EEF">
        <w:rPr>
          <w:sz w:val="24"/>
          <w:szCs w:val="24"/>
          <w:lang w:val="uk-UA"/>
        </w:rPr>
        <w:t xml:space="preserve">до </w:t>
      </w:r>
      <w:r w:rsidRPr="003E2EEF">
        <w:rPr>
          <w:sz w:val="24"/>
          <w:szCs w:val="24"/>
        </w:rPr>
        <w:t xml:space="preserve">плану </w:t>
      </w:r>
      <w:proofErr w:type="spellStart"/>
      <w:r w:rsidRPr="003E2EEF">
        <w:rPr>
          <w:sz w:val="24"/>
          <w:szCs w:val="24"/>
        </w:rPr>
        <w:t>роботи</w:t>
      </w:r>
      <w:proofErr w:type="spellEnd"/>
      <w:r w:rsidRPr="003E2EEF">
        <w:rPr>
          <w:sz w:val="24"/>
          <w:szCs w:val="24"/>
          <w:lang w:val="uk-UA"/>
        </w:rPr>
        <w:t xml:space="preserve"> </w:t>
      </w:r>
      <w:proofErr w:type="spellStart"/>
      <w:r w:rsidRPr="003E2EEF">
        <w:rPr>
          <w:sz w:val="24"/>
          <w:szCs w:val="24"/>
        </w:rPr>
        <w:t>Знам’янської</w:t>
      </w:r>
      <w:proofErr w:type="spellEnd"/>
      <w:r w:rsidRPr="003E2EEF">
        <w:rPr>
          <w:sz w:val="24"/>
          <w:szCs w:val="24"/>
        </w:rPr>
        <w:t xml:space="preserve"> </w:t>
      </w:r>
      <w:proofErr w:type="spellStart"/>
      <w:r w:rsidRPr="003E2EEF">
        <w:rPr>
          <w:sz w:val="24"/>
          <w:szCs w:val="24"/>
        </w:rPr>
        <w:t>міської</w:t>
      </w:r>
      <w:proofErr w:type="spellEnd"/>
      <w:r w:rsidRPr="003E2EEF">
        <w:rPr>
          <w:sz w:val="24"/>
          <w:szCs w:val="24"/>
        </w:rPr>
        <w:t xml:space="preserve"> ради</w:t>
      </w:r>
      <w:r w:rsidRPr="003E2EEF">
        <w:rPr>
          <w:sz w:val="24"/>
          <w:szCs w:val="24"/>
          <w:lang w:val="uk-UA"/>
        </w:rPr>
        <w:t xml:space="preserve"> </w:t>
      </w:r>
    </w:p>
    <w:p w:rsidR="00351D46" w:rsidRPr="003E2EEF" w:rsidRDefault="00351D46" w:rsidP="00351D46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3E2EEF">
        <w:rPr>
          <w:sz w:val="24"/>
          <w:szCs w:val="24"/>
          <w:lang w:val="uk-UA"/>
        </w:rPr>
        <w:t>сьомого</w:t>
      </w:r>
      <w:r w:rsidRPr="003E2EEF">
        <w:rPr>
          <w:sz w:val="24"/>
          <w:szCs w:val="24"/>
        </w:rPr>
        <w:t xml:space="preserve"> </w:t>
      </w:r>
      <w:proofErr w:type="spellStart"/>
      <w:r w:rsidRPr="003E2EEF">
        <w:rPr>
          <w:sz w:val="24"/>
          <w:szCs w:val="24"/>
        </w:rPr>
        <w:t>скликання</w:t>
      </w:r>
      <w:proofErr w:type="spellEnd"/>
      <w:r w:rsidRPr="003E2EEF">
        <w:rPr>
          <w:sz w:val="24"/>
          <w:szCs w:val="24"/>
        </w:rPr>
        <w:t xml:space="preserve"> на 20</w:t>
      </w:r>
      <w:proofErr w:type="spellStart"/>
      <w:r w:rsidRPr="003E2EEF">
        <w:rPr>
          <w:sz w:val="24"/>
          <w:szCs w:val="24"/>
          <w:lang w:val="uk-UA"/>
        </w:rPr>
        <w:t>20</w:t>
      </w:r>
      <w:proofErr w:type="spellEnd"/>
      <w:r w:rsidRPr="003E2EEF">
        <w:rPr>
          <w:sz w:val="24"/>
          <w:szCs w:val="24"/>
        </w:rPr>
        <w:t xml:space="preserve"> </w:t>
      </w:r>
      <w:proofErr w:type="spellStart"/>
      <w:r w:rsidRPr="003E2EEF">
        <w:rPr>
          <w:sz w:val="24"/>
          <w:szCs w:val="24"/>
        </w:rPr>
        <w:t>рік</w:t>
      </w:r>
      <w:proofErr w:type="spellEnd"/>
      <w:r w:rsidRPr="003E2EEF">
        <w:rPr>
          <w:sz w:val="24"/>
          <w:szCs w:val="24"/>
          <w:lang w:val="uk-UA"/>
        </w:rPr>
        <w:t xml:space="preserve">, затвердженого </w:t>
      </w:r>
    </w:p>
    <w:p w:rsidR="00351D46" w:rsidRPr="003E2EEF" w:rsidRDefault="00351D46" w:rsidP="00351D46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3E2EEF">
        <w:rPr>
          <w:sz w:val="24"/>
          <w:szCs w:val="24"/>
          <w:lang w:val="uk-UA"/>
        </w:rPr>
        <w:t>рішенням міської ради від 26 грудня 2019 року</w:t>
      </w:r>
    </w:p>
    <w:p w:rsidR="00351D46" w:rsidRPr="003E2EEF" w:rsidRDefault="00351D46" w:rsidP="00351D46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3E2EEF">
        <w:rPr>
          <w:sz w:val="24"/>
          <w:szCs w:val="24"/>
          <w:lang w:val="uk-UA"/>
        </w:rPr>
        <w:t>№2308</w:t>
      </w:r>
    </w:p>
    <w:p w:rsidR="00351D46" w:rsidRPr="003E2EEF" w:rsidRDefault="00351D46" w:rsidP="00351D46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351D46" w:rsidRDefault="00351D46" w:rsidP="00351D46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  <w:r w:rsidRPr="003E2EEF">
        <w:rPr>
          <w:sz w:val="24"/>
          <w:szCs w:val="24"/>
          <w:lang w:val="uk-UA"/>
        </w:rPr>
        <w:t>Враховуючи пропозиції постійної комісії з питань депутатської діяльності, реглам</w:t>
      </w:r>
      <w:r>
        <w:rPr>
          <w:sz w:val="24"/>
          <w:szCs w:val="24"/>
          <w:lang w:val="uk-UA"/>
        </w:rPr>
        <w:t>енту, етики та гласності (гол.</w:t>
      </w:r>
      <w:r w:rsidRPr="003E2EEF">
        <w:rPr>
          <w:sz w:val="24"/>
          <w:szCs w:val="24"/>
          <w:lang w:val="uk-UA"/>
        </w:rPr>
        <w:t xml:space="preserve"> Надія КОЛЕНЧЕНО), відповідно до пункту 7 частини першої статті 26 Закону України «Про місцеве самоврядування в Україні», міська рада</w:t>
      </w:r>
    </w:p>
    <w:p w:rsidR="00351D46" w:rsidRPr="003E2EEF" w:rsidRDefault="00351D46" w:rsidP="00351D46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</w:p>
    <w:p w:rsidR="00351D46" w:rsidRPr="003E2EEF" w:rsidRDefault="00351D46" w:rsidP="00351D46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3E2EEF">
        <w:rPr>
          <w:b/>
          <w:bCs/>
          <w:sz w:val="24"/>
          <w:szCs w:val="24"/>
          <w:lang w:val="uk-UA"/>
        </w:rPr>
        <w:t>В и р і ш и л а</w:t>
      </w:r>
      <w:r w:rsidRPr="003E2EEF">
        <w:rPr>
          <w:sz w:val="24"/>
          <w:szCs w:val="24"/>
          <w:lang w:val="uk-UA"/>
        </w:rPr>
        <w:t>:</w:t>
      </w:r>
    </w:p>
    <w:p w:rsidR="00351D46" w:rsidRPr="003E2EEF" w:rsidRDefault="00351D46" w:rsidP="00351D46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</w:p>
    <w:p w:rsidR="00351D46" w:rsidRPr="003E2EEF" w:rsidRDefault="00351D46" w:rsidP="00351D46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E2EEF">
        <w:rPr>
          <w:sz w:val="24"/>
          <w:szCs w:val="24"/>
          <w:lang w:val="uk-UA"/>
        </w:rPr>
        <w:t xml:space="preserve">Внести зміни та доповнення до додатку 2 «Перелік питань для розгляду на засіданнях постійних комісій </w:t>
      </w:r>
      <w:proofErr w:type="spellStart"/>
      <w:r w:rsidRPr="003E2EEF">
        <w:rPr>
          <w:sz w:val="24"/>
          <w:szCs w:val="24"/>
          <w:lang w:val="uk-UA"/>
        </w:rPr>
        <w:t>Знам`янської</w:t>
      </w:r>
      <w:proofErr w:type="spellEnd"/>
      <w:r w:rsidRPr="003E2EEF">
        <w:rPr>
          <w:sz w:val="24"/>
          <w:szCs w:val="24"/>
          <w:lang w:val="uk-UA"/>
        </w:rPr>
        <w:t xml:space="preserve"> міської ради на 2020 рік»  Плану роботи </w:t>
      </w:r>
      <w:proofErr w:type="spellStart"/>
      <w:r w:rsidRPr="003E2EEF">
        <w:rPr>
          <w:sz w:val="24"/>
          <w:szCs w:val="24"/>
          <w:lang w:val="uk-UA"/>
        </w:rPr>
        <w:t>Знам’янської</w:t>
      </w:r>
      <w:proofErr w:type="spellEnd"/>
      <w:r w:rsidRPr="003E2EEF">
        <w:rPr>
          <w:sz w:val="24"/>
          <w:szCs w:val="24"/>
          <w:lang w:val="uk-UA"/>
        </w:rPr>
        <w:t xml:space="preserve"> міської ради сьомого скликання на 2020 рік, затвердженого рішенням міської ради сьомого скликання від 26 грудня 2019 року №2308  (додається).</w:t>
      </w:r>
    </w:p>
    <w:p w:rsidR="00351D46" w:rsidRPr="003E2EEF" w:rsidRDefault="00351D46" w:rsidP="00351D46">
      <w:pPr>
        <w:numPr>
          <w:ilvl w:val="0"/>
          <w:numId w:val="1"/>
        </w:numPr>
        <w:jc w:val="both"/>
        <w:rPr>
          <w:b/>
          <w:bCs/>
          <w:sz w:val="24"/>
          <w:szCs w:val="24"/>
          <w:lang w:val="uk-UA"/>
        </w:rPr>
      </w:pPr>
      <w:r w:rsidRPr="003E2EEF">
        <w:rPr>
          <w:sz w:val="24"/>
          <w:szCs w:val="24"/>
        </w:rPr>
        <w:t xml:space="preserve">Контроль за </w:t>
      </w:r>
      <w:proofErr w:type="spellStart"/>
      <w:r w:rsidRPr="003E2EEF">
        <w:rPr>
          <w:sz w:val="24"/>
          <w:szCs w:val="24"/>
        </w:rPr>
        <w:t>виконанням</w:t>
      </w:r>
      <w:proofErr w:type="spellEnd"/>
      <w:r w:rsidRPr="003E2EEF">
        <w:rPr>
          <w:sz w:val="24"/>
          <w:szCs w:val="24"/>
        </w:rPr>
        <w:t xml:space="preserve"> </w:t>
      </w:r>
      <w:proofErr w:type="spellStart"/>
      <w:r w:rsidRPr="003E2EEF">
        <w:rPr>
          <w:sz w:val="24"/>
          <w:szCs w:val="24"/>
        </w:rPr>
        <w:t>даного</w:t>
      </w:r>
      <w:proofErr w:type="spellEnd"/>
      <w:r w:rsidRPr="003E2EEF">
        <w:rPr>
          <w:sz w:val="24"/>
          <w:szCs w:val="24"/>
        </w:rPr>
        <w:t xml:space="preserve"> </w:t>
      </w:r>
      <w:proofErr w:type="spellStart"/>
      <w:proofErr w:type="gramStart"/>
      <w:r w:rsidRPr="003E2EEF">
        <w:rPr>
          <w:sz w:val="24"/>
          <w:szCs w:val="24"/>
        </w:rPr>
        <w:t>р</w:t>
      </w:r>
      <w:proofErr w:type="gramEnd"/>
      <w:r w:rsidRPr="003E2EEF">
        <w:rPr>
          <w:sz w:val="24"/>
          <w:szCs w:val="24"/>
        </w:rPr>
        <w:t>ішення</w:t>
      </w:r>
      <w:proofErr w:type="spellEnd"/>
      <w:r w:rsidRPr="003E2EEF">
        <w:rPr>
          <w:sz w:val="24"/>
          <w:szCs w:val="24"/>
        </w:rPr>
        <w:t xml:space="preserve"> </w:t>
      </w:r>
      <w:proofErr w:type="spellStart"/>
      <w:r w:rsidRPr="003E2EEF">
        <w:rPr>
          <w:sz w:val="24"/>
          <w:szCs w:val="24"/>
        </w:rPr>
        <w:t>покласти</w:t>
      </w:r>
      <w:proofErr w:type="spellEnd"/>
      <w:r w:rsidRPr="003E2EEF">
        <w:rPr>
          <w:sz w:val="24"/>
          <w:szCs w:val="24"/>
        </w:rPr>
        <w:t xml:space="preserve"> на секретаря </w:t>
      </w:r>
      <w:proofErr w:type="spellStart"/>
      <w:r w:rsidRPr="003E2EEF">
        <w:rPr>
          <w:sz w:val="24"/>
          <w:szCs w:val="24"/>
        </w:rPr>
        <w:t>міської</w:t>
      </w:r>
      <w:proofErr w:type="spellEnd"/>
      <w:r w:rsidRPr="003E2EEF">
        <w:rPr>
          <w:sz w:val="24"/>
          <w:szCs w:val="24"/>
        </w:rPr>
        <w:t xml:space="preserve"> ради</w:t>
      </w:r>
      <w:r w:rsidRPr="003E2EEF">
        <w:rPr>
          <w:sz w:val="24"/>
          <w:szCs w:val="24"/>
          <w:lang w:val="uk-UA"/>
        </w:rPr>
        <w:t xml:space="preserve"> Наталію КЛИМЕНКО та постійну комісію міської ради з питань   депутатської діяльності, реглам</w:t>
      </w:r>
      <w:r>
        <w:rPr>
          <w:sz w:val="24"/>
          <w:szCs w:val="24"/>
          <w:lang w:val="uk-UA"/>
        </w:rPr>
        <w:t>енту, етики та гласності (гол.</w:t>
      </w:r>
      <w:r w:rsidRPr="003E2EEF">
        <w:rPr>
          <w:sz w:val="24"/>
          <w:szCs w:val="24"/>
          <w:lang w:val="uk-UA"/>
        </w:rPr>
        <w:t xml:space="preserve"> Надія КОЛЕНЧЕНКО).</w:t>
      </w:r>
    </w:p>
    <w:p w:rsidR="00351D46" w:rsidRPr="003E2EEF" w:rsidRDefault="00351D46" w:rsidP="00351D46">
      <w:pPr>
        <w:ind w:left="720"/>
        <w:jc w:val="both"/>
        <w:rPr>
          <w:sz w:val="24"/>
          <w:szCs w:val="24"/>
          <w:lang w:val="uk-UA"/>
        </w:rPr>
      </w:pPr>
    </w:p>
    <w:p w:rsidR="00351D46" w:rsidRPr="003E2EEF" w:rsidRDefault="00351D46" w:rsidP="00351D46">
      <w:pPr>
        <w:ind w:left="720"/>
        <w:jc w:val="both"/>
        <w:rPr>
          <w:sz w:val="24"/>
          <w:szCs w:val="24"/>
          <w:lang w:val="uk-UA"/>
        </w:rPr>
      </w:pPr>
    </w:p>
    <w:p w:rsidR="00351D46" w:rsidRDefault="00351D46" w:rsidP="00351D46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 w:rsidRPr="003E2EEF">
        <w:rPr>
          <w:b/>
          <w:bCs/>
          <w:sz w:val="24"/>
          <w:szCs w:val="24"/>
          <w:lang w:val="uk-UA"/>
        </w:rPr>
        <w:t xml:space="preserve">Міський голова </w:t>
      </w:r>
      <w:r w:rsidRPr="003E2EEF">
        <w:rPr>
          <w:b/>
          <w:bCs/>
          <w:sz w:val="24"/>
          <w:szCs w:val="24"/>
          <w:lang w:val="uk-UA"/>
        </w:rPr>
        <w:tab/>
      </w:r>
      <w:r w:rsidRPr="003E2EEF">
        <w:rPr>
          <w:b/>
          <w:bCs/>
          <w:sz w:val="24"/>
          <w:szCs w:val="24"/>
          <w:lang w:val="uk-UA"/>
        </w:rPr>
        <w:tab/>
      </w:r>
      <w:r w:rsidRPr="003E2EEF">
        <w:rPr>
          <w:b/>
          <w:bCs/>
          <w:sz w:val="24"/>
          <w:szCs w:val="24"/>
          <w:lang w:val="uk-UA"/>
        </w:rPr>
        <w:tab/>
      </w:r>
      <w:r w:rsidRPr="003E2EEF">
        <w:rPr>
          <w:b/>
          <w:bCs/>
          <w:sz w:val="24"/>
          <w:szCs w:val="24"/>
          <w:lang w:val="en-US"/>
        </w:rPr>
        <w:t>C</w:t>
      </w:r>
      <w:proofErr w:type="spellStart"/>
      <w:r w:rsidRPr="003E2EEF">
        <w:rPr>
          <w:b/>
          <w:bCs/>
          <w:sz w:val="24"/>
          <w:szCs w:val="24"/>
          <w:lang w:val="uk-UA"/>
        </w:rPr>
        <w:t>ергій</w:t>
      </w:r>
      <w:proofErr w:type="spellEnd"/>
      <w:r w:rsidRPr="003E2EEF">
        <w:rPr>
          <w:b/>
          <w:bCs/>
          <w:sz w:val="24"/>
          <w:szCs w:val="24"/>
          <w:lang w:val="uk-UA"/>
        </w:rPr>
        <w:t xml:space="preserve"> ФІЛІПЕНКО</w:t>
      </w:r>
    </w:p>
    <w:p w:rsidR="00351D46" w:rsidRDefault="00351D46" w:rsidP="00351D46">
      <w:pPr>
        <w:autoSpaceDE w:val="0"/>
        <w:autoSpaceDN w:val="0"/>
        <w:adjustRightInd w:val="0"/>
        <w:rPr>
          <w:b/>
          <w:bCs/>
          <w:sz w:val="24"/>
          <w:szCs w:val="24"/>
          <w:lang w:val="uk-UA"/>
        </w:rPr>
      </w:pPr>
    </w:p>
    <w:p w:rsidR="00351D46" w:rsidRDefault="00351D46" w:rsidP="00351D46">
      <w:pPr>
        <w:autoSpaceDE w:val="0"/>
        <w:autoSpaceDN w:val="0"/>
        <w:adjustRightInd w:val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</w:p>
    <w:p w:rsidR="00351D46" w:rsidRDefault="00351D46" w:rsidP="00351D46">
      <w:pPr>
        <w:autoSpaceDE w:val="0"/>
        <w:autoSpaceDN w:val="0"/>
        <w:adjustRightInd w:val="0"/>
        <w:ind w:left="6372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</w:t>
      </w:r>
      <w:r w:rsidRPr="00BB582B">
        <w:rPr>
          <w:bCs/>
          <w:sz w:val="24"/>
          <w:szCs w:val="24"/>
          <w:lang w:val="uk-UA"/>
        </w:rPr>
        <w:t>ЗАТВЕРДЖЕНО</w:t>
      </w:r>
    </w:p>
    <w:p w:rsidR="00351D46" w:rsidRDefault="00351D46" w:rsidP="00351D46">
      <w:pPr>
        <w:autoSpaceDE w:val="0"/>
        <w:autoSpaceDN w:val="0"/>
        <w:adjustRightInd w:val="0"/>
        <w:ind w:left="6372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рішення міської ради</w:t>
      </w:r>
    </w:p>
    <w:p w:rsidR="00351D46" w:rsidRPr="0038091A" w:rsidRDefault="00351D46" w:rsidP="00351D46">
      <w:pPr>
        <w:autoSpaceDE w:val="0"/>
        <w:autoSpaceDN w:val="0"/>
        <w:adjustRightInd w:val="0"/>
        <w:ind w:left="6372"/>
        <w:rPr>
          <w:lang w:val="uk-UA"/>
        </w:rPr>
      </w:pPr>
      <w:r>
        <w:rPr>
          <w:bCs/>
          <w:sz w:val="24"/>
          <w:szCs w:val="24"/>
          <w:lang w:val="uk-UA"/>
        </w:rPr>
        <w:t xml:space="preserve">          18 червня 2020р. №2460 </w:t>
      </w:r>
    </w:p>
    <w:p w:rsidR="00351D46" w:rsidRDefault="00351D46" w:rsidP="00351D46">
      <w:pPr>
        <w:jc w:val="center"/>
        <w:rPr>
          <w:b/>
          <w:sz w:val="22"/>
          <w:lang w:val="uk-UA"/>
        </w:rPr>
      </w:pPr>
    </w:p>
    <w:p w:rsidR="00351D46" w:rsidRPr="00BB582B" w:rsidRDefault="00351D46" w:rsidP="00351D46">
      <w:pPr>
        <w:jc w:val="center"/>
        <w:rPr>
          <w:b/>
          <w:sz w:val="24"/>
          <w:szCs w:val="24"/>
          <w:lang w:val="uk-UA"/>
        </w:rPr>
      </w:pPr>
      <w:r w:rsidRPr="00BB582B">
        <w:rPr>
          <w:b/>
          <w:sz w:val="24"/>
          <w:szCs w:val="24"/>
          <w:lang w:val="uk-UA"/>
        </w:rPr>
        <w:t>Перелік питань</w:t>
      </w:r>
    </w:p>
    <w:p w:rsidR="00351D46" w:rsidRPr="00BB582B" w:rsidRDefault="00351D46" w:rsidP="00351D46">
      <w:pPr>
        <w:jc w:val="center"/>
        <w:rPr>
          <w:b/>
          <w:sz w:val="24"/>
          <w:szCs w:val="24"/>
          <w:lang w:val="uk-UA"/>
        </w:rPr>
      </w:pPr>
      <w:r w:rsidRPr="00BB582B">
        <w:rPr>
          <w:b/>
          <w:sz w:val="24"/>
          <w:szCs w:val="24"/>
          <w:lang w:val="uk-UA"/>
        </w:rPr>
        <w:t>для розгляду на засіданнях постійних комісій</w:t>
      </w:r>
    </w:p>
    <w:p w:rsidR="00351D46" w:rsidRPr="00BB582B" w:rsidRDefault="00351D46" w:rsidP="00351D46">
      <w:pPr>
        <w:jc w:val="center"/>
        <w:rPr>
          <w:b/>
          <w:sz w:val="24"/>
          <w:szCs w:val="24"/>
          <w:lang w:val="uk-UA"/>
        </w:rPr>
      </w:pPr>
      <w:proofErr w:type="spellStart"/>
      <w:r w:rsidRPr="00BB582B">
        <w:rPr>
          <w:b/>
          <w:sz w:val="24"/>
          <w:szCs w:val="24"/>
          <w:lang w:val="uk-UA"/>
        </w:rPr>
        <w:t>Знам`янської</w:t>
      </w:r>
      <w:proofErr w:type="spellEnd"/>
      <w:r w:rsidRPr="00BB582B">
        <w:rPr>
          <w:b/>
          <w:sz w:val="24"/>
          <w:szCs w:val="24"/>
          <w:lang w:val="uk-UA"/>
        </w:rPr>
        <w:t xml:space="preserve"> міської ради  на 2020 рік</w:t>
      </w:r>
    </w:p>
    <w:p w:rsidR="00351D46" w:rsidRPr="00BB582B" w:rsidRDefault="00351D46" w:rsidP="00351D46">
      <w:pPr>
        <w:rPr>
          <w:sz w:val="24"/>
          <w:szCs w:val="24"/>
          <w:lang w:val="uk-UA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59"/>
        <w:gridCol w:w="3056"/>
        <w:gridCol w:w="2143"/>
        <w:gridCol w:w="2144"/>
      </w:tblGrid>
      <w:tr w:rsidR="00351D46" w:rsidRPr="00BB582B" w:rsidTr="00BE26A4"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№</w:t>
            </w:r>
          </w:p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59" w:type="dxa"/>
          </w:tcPr>
          <w:p w:rsidR="00351D46" w:rsidRPr="00BB582B" w:rsidRDefault="00351D46" w:rsidP="00BE26A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Термін проведення</w:t>
            </w:r>
          </w:p>
        </w:tc>
        <w:tc>
          <w:tcPr>
            <w:tcW w:w="3056" w:type="dxa"/>
            <w:vAlign w:val="center"/>
          </w:tcPr>
          <w:p w:rsidR="00351D46" w:rsidRPr="00BB582B" w:rsidRDefault="00351D46" w:rsidP="00BE26A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Назва питання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Відповідальні за підготовку питання</w:t>
            </w:r>
          </w:p>
        </w:tc>
        <w:tc>
          <w:tcPr>
            <w:tcW w:w="2144" w:type="dxa"/>
            <w:vAlign w:val="center"/>
          </w:tcPr>
          <w:p w:rsidR="00351D46" w:rsidRPr="00BB582B" w:rsidRDefault="00351D46" w:rsidP="00BE26A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Доповідає</w:t>
            </w:r>
          </w:p>
        </w:tc>
      </w:tr>
      <w:tr w:rsidR="00351D46" w:rsidRPr="00BB582B" w:rsidTr="00BE26A4">
        <w:tc>
          <w:tcPr>
            <w:tcW w:w="9611" w:type="dxa"/>
            <w:gridSpan w:val="5"/>
            <w:vAlign w:val="center"/>
          </w:tcPr>
          <w:p w:rsidR="00351D46" w:rsidRPr="00BB582B" w:rsidRDefault="00351D46" w:rsidP="00BE26A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</w:tr>
      <w:tr w:rsidR="00351D46" w:rsidRPr="00BB582B" w:rsidTr="00BE26A4">
        <w:trPr>
          <w:trHeight w:val="247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Розгляд звернень депутатів, віднесених до компетенції постійної комісії, проектів рішень, у яких містяться заперечення посадових осіб виконкому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</w:tc>
      </w:tr>
      <w:tr w:rsidR="00351D46" w:rsidRPr="00BB582B" w:rsidTr="00BE26A4">
        <w:trPr>
          <w:trHeight w:val="247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 xml:space="preserve">Здійснення попереднього розгляду проектів рішень </w:t>
            </w:r>
            <w:r w:rsidRPr="00BB582B">
              <w:rPr>
                <w:sz w:val="24"/>
                <w:szCs w:val="24"/>
                <w:lang w:val="uk-UA"/>
              </w:rPr>
              <w:lastRenderedPageBreak/>
              <w:t>віднесених до компетенції постійної комісії та винесених на чергове чи позачергове пленарне засідання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lastRenderedPageBreak/>
              <w:t>голова постійної комісії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</w:tc>
      </w:tr>
      <w:tr w:rsidR="00351D46" w:rsidRPr="00BB582B" w:rsidTr="00BE26A4">
        <w:trPr>
          <w:trHeight w:val="2530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559" w:type="dxa"/>
            <w:vMerge w:val="restart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1 квартал</w:t>
            </w: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Інформація щодо виконання вимог положення «Краща вулиця», «Кращий багатоповерховий будинок», «Краще об’єднання співвласників багатоквартирного будинку», «Кращий житловий будинок та присадибна ділянка приватного сектору»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Н.Клименко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</w:tr>
      <w:tr w:rsidR="00351D46" w:rsidRPr="00202190" w:rsidTr="00BE26A4">
        <w:trPr>
          <w:trHeight w:val="539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  <w:vMerge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 xml:space="preserve">Про стан виконання протокольних доручень 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секретар міської ради,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відділ забезпечення діяльності міської ради, відповідальні виконавці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Н.Клименко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Біліченко</w:t>
            </w:r>
            <w:proofErr w:type="spellEnd"/>
            <w:r w:rsidRPr="00BB582B">
              <w:rPr>
                <w:sz w:val="24"/>
                <w:szCs w:val="24"/>
                <w:lang w:val="uk-UA"/>
              </w:rPr>
              <w:t>,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відповідальні виконавці</w:t>
            </w:r>
          </w:p>
        </w:tc>
      </w:tr>
      <w:tr w:rsidR="00351D46" w:rsidRPr="00BB582B" w:rsidTr="00BE26A4">
        <w:trPr>
          <w:trHeight w:val="539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Merge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Про судові справи та судові рішення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юридичний відділ,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головний спеціаліст з правових питань відділу забезпечення діяльності міської ради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В.Приходько</w:t>
            </w:r>
          </w:p>
        </w:tc>
      </w:tr>
      <w:tr w:rsidR="00351D46" w:rsidRPr="00BB582B" w:rsidTr="00BE26A4">
        <w:trPr>
          <w:trHeight w:val="247"/>
        </w:trPr>
        <w:tc>
          <w:tcPr>
            <w:tcW w:w="709" w:type="dxa"/>
            <w:vMerge w:val="restart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  <w:vMerge w:val="restart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2 квартал</w:t>
            </w: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 xml:space="preserve">Дотримання Регламенту 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Знам’янською</w:t>
            </w:r>
            <w:proofErr w:type="spellEnd"/>
            <w:r w:rsidRPr="00BB582B">
              <w:rPr>
                <w:sz w:val="24"/>
                <w:szCs w:val="24"/>
                <w:lang w:val="uk-UA"/>
              </w:rPr>
              <w:t xml:space="preserve"> міською радою. Зміни до Регламенту. 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</w:tc>
      </w:tr>
      <w:tr w:rsidR="00351D46" w:rsidRPr="00202190" w:rsidTr="00BE26A4">
        <w:trPr>
          <w:trHeight w:val="247"/>
        </w:trPr>
        <w:tc>
          <w:tcPr>
            <w:tcW w:w="709" w:type="dxa"/>
            <w:vMerge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Про стан виконання рішень міської ради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секретар міської ради,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відділ забезпечення діяльності міської ради, відповідальні виконавці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Н.Клименко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Біліченко</w:t>
            </w:r>
            <w:proofErr w:type="spellEnd"/>
            <w:r w:rsidRPr="00BB582B">
              <w:rPr>
                <w:sz w:val="24"/>
                <w:szCs w:val="24"/>
                <w:lang w:val="uk-UA"/>
              </w:rPr>
              <w:t>, відповідальні виконавці</w:t>
            </w:r>
          </w:p>
        </w:tc>
      </w:tr>
      <w:tr w:rsidR="00351D46" w:rsidRPr="00202190" w:rsidTr="00BE26A4">
        <w:trPr>
          <w:trHeight w:val="247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tcBorders>
              <w:top w:val="nil"/>
            </w:tcBorders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6" w:type="dxa"/>
          </w:tcPr>
          <w:p w:rsidR="00351D46" w:rsidRPr="00BB582B" w:rsidRDefault="00351D46" w:rsidP="00BE26A4">
            <w:pPr>
              <w:jc w:val="both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 xml:space="preserve">Про терміни розгляду депутатських запитів та звернень 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секретар міської ради,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відділ забезпечення діяльності міської ради,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 xml:space="preserve">відповідальні </w:t>
            </w:r>
            <w:r w:rsidRPr="00BB582B">
              <w:rPr>
                <w:sz w:val="24"/>
                <w:szCs w:val="24"/>
                <w:lang w:val="uk-UA"/>
              </w:rPr>
              <w:lastRenderedPageBreak/>
              <w:t>виконавці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lastRenderedPageBreak/>
              <w:t>Н.Клименко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відповідальні виконавці</w:t>
            </w:r>
          </w:p>
        </w:tc>
      </w:tr>
      <w:tr w:rsidR="00351D46" w:rsidRPr="00202190" w:rsidTr="00BE26A4">
        <w:trPr>
          <w:trHeight w:val="247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1559" w:type="dxa"/>
            <w:vMerge w:val="restart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3 квартал</w:t>
            </w: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Про стан виконання звернень міської ради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секретар міської ради,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відділ забезпечення діяльності міської ради,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Н.Клименко</w:t>
            </w:r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відповідальні виконавці</w:t>
            </w:r>
          </w:p>
        </w:tc>
      </w:tr>
      <w:tr w:rsidR="00351D46" w:rsidRPr="00BB582B" w:rsidTr="00BE26A4">
        <w:trPr>
          <w:trHeight w:val="247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559" w:type="dxa"/>
            <w:vMerge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 xml:space="preserve">Про конфлікт інтересів 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</w:tc>
      </w:tr>
      <w:tr w:rsidR="00351D46" w:rsidRPr="00BB582B" w:rsidTr="00BE26A4">
        <w:trPr>
          <w:trHeight w:val="247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Merge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Про сайт міської ради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Зіньковська</w:t>
            </w:r>
            <w:proofErr w:type="spellEnd"/>
          </w:p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В.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Зайченко</w:t>
            </w:r>
            <w:proofErr w:type="spellEnd"/>
          </w:p>
        </w:tc>
      </w:tr>
      <w:tr w:rsidR="00351D46" w:rsidRPr="00BB582B" w:rsidTr="00BE26A4">
        <w:trPr>
          <w:trHeight w:val="247"/>
        </w:trPr>
        <w:tc>
          <w:tcPr>
            <w:tcW w:w="709" w:type="dxa"/>
            <w:vMerge w:val="restart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1559" w:type="dxa"/>
            <w:vMerge w:val="restart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4 квартал</w:t>
            </w: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Про відвідування депутатами пленарних засідань і засідань постійних комісій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</w:tc>
      </w:tr>
      <w:tr w:rsidR="00351D46" w:rsidRPr="00BB582B" w:rsidTr="00BE26A4">
        <w:trPr>
          <w:trHeight w:val="247"/>
        </w:trPr>
        <w:tc>
          <w:tcPr>
            <w:tcW w:w="709" w:type="dxa"/>
            <w:vMerge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6" w:type="dxa"/>
          </w:tcPr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Звіт постійної</w:t>
            </w:r>
          </w:p>
          <w:p w:rsidR="00351D46" w:rsidRPr="00BB582B" w:rsidRDefault="00351D46" w:rsidP="00BE26A4">
            <w:pPr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комісії (2р. на рік)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голова постійної комісії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BB582B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</w:tc>
      </w:tr>
      <w:tr w:rsidR="00351D46" w:rsidRPr="00BB582B" w:rsidTr="00BE26A4">
        <w:trPr>
          <w:trHeight w:val="247"/>
        </w:trPr>
        <w:tc>
          <w:tcPr>
            <w:tcW w:w="709" w:type="dxa"/>
          </w:tcPr>
          <w:p w:rsidR="00351D46" w:rsidRPr="00BB582B" w:rsidRDefault="00351D46" w:rsidP="00BE26A4">
            <w:pPr>
              <w:rPr>
                <w:b/>
                <w:sz w:val="24"/>
                <w:szCs w:val="24"/>
                <w:lang w:val="uk-UA"/>
              </w:rPr>
            </w:pPr>
            <w:r w:rsidRPr="00BB582B">
              <w:rPr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559" w:type="dxa"/>
            <w:vMerge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6" w:type="dxa"/>
          </w:tcPr>
          <w:p w:rsidR="00351D46" w:rsidRPr="00BB582B" w:rsidRDefault="00351D46" w:rsidP="00BE26A4">
            <w:pPr>
              <w:jc w:val="both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Про дотримання термінів звітів управліннями і відділами виконавчого комітету</w:t>
            </w:r>
          </w:p>
        </w:tc>
        <w:tc>
          <w:tcPr>
            <w:tcW w:w="2143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начальники відділів та управлінь, служб, центрів</w:t>
            </w:r>
          </w:p>
        </w:tc>
        <w:tc>
          <w:tcPr>
            <w:tcW w:w="2144" w:type="dxa"/>
          </w:tcPr>
          <w:p w:rsidR="00351D46" w:rsidRPr="00BB582B" w:rsidRDefault="00351D46" w:rsidP="00BE26A4">
            <w:pPr>
              <w:jc w:val="center"/>
              <w:rPr>
                <w:sz w:val="24"/>
                <w:szCs w:val="24"/>
                <w:lang w:val="uk-UA"/>
              </w:rPr>
            </w:pPr>
            <w:r w:rsidRPr="00BB582B">
              <w:rPr>
                <w:sz w:val="24"/>
                <w:szCs w:val="24"/>
                <w:lang w:val="uk-UA"/>
              </w:rPr>
              <w:t>начальники відділів та управлінь, служб, центрів</w:t>
            </w:r>
          </w:p>
        </w:tc>
      </w:tr>
    </w:tbl>
    <w:p w:rsidR="00351D46" w:rsidRPr="00BB582B" w:rsidRDefault="00351D46" w:rsidP="00351D46">
      <w:pPr>
        <w:rPr>
          <w:sz w:val="24"/>
          <w:szCs w:val="24"/>
          <w:lang w:val="uk-UA"/>
        </w:rPr>
      </w:pPr>
    </w:p>
    <w:p w:rsidR="00351D46" w:rsidRPr="000348E5" w:rsidRDefault="00351D46" w:rsidP="00351D46">
      <w:pPr>
        <w:jc w:val="both"/>
        <w:rPr>
          <w:b/>
          <w:sz w:val="24"/>
          <w:szCs w:val="24"/>
          <w:lang w:val="uk-UA"/>
        </w:rPr>
      </w:pPr>
    </w:p>
    <w:p w:rsidR="00AD47D5" w:rsidRPr="00351D46" w:rsidRDefault="00AD47D5">
      <w:pPr>
        <w:rPr>
          <w:lang w:val="uk-UA"/>
        </w:rPr>
      </w:pPr>
    </w:p>
    <w:sectPr w:rsidR="00AD47D5" w:rsidRPr="00351D46" w:rsidSect="00AD4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D0587"/>
    <w:multiLevelType w:val="hybridMultilevel"/>
    <w:tmpl w:val="47C4C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D46"/>
    <w:rsid w:val="00351D46"/>
    <w:rsid w:val="00AD4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577</Words>
  <Characters>3289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2020-06-22T11:25:00Z</dcterms:created>
  <dcterms:modified xsi:type="dcterms:W3CDTF">2020-06-22T11:26:00Z</dcterms:modified>
</cp:coreProperties>
</file>