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5B6" w:rsidRPr="006C4017" w:rsidRDefault="002725B6" w:rsidP="002725B6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2725B6" w:rsidRPr="006C4017" w:rsidRDefault="002725B6" w:rsidP="002725B6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2725B6" w:rsidRPr="006C4017" w:rsidRDefault="002725B6" w:rsidP="002725B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3070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</w:rPr>
        <w:t>сесія</w:t>
      </w:r>
      <w:proofErr w:type="spellEnd"/>
      <w:proofErr w:type="gramEnd"/>
      <w:r w:rsidRPr="006C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6C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</w:rPr>
        <w:t>скликання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2725B6" w:rsidRPr="006C4017" w:rsidRDefault="002725B6" w:rsidP="002725B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725B6" w:rsidRPr="006C4017" w:rsidRDefault="002725B6" w:rsidP="002725B6">
      <w:pPr>
        <w:pStyle w:val="3"/>
        <w:rPr>
          <w:b w:val="0"/>
          <w:szCs w:val="24"/>
        </w:rPr>
      </w:pPr>
      <w:r w:rsidRPr="006C4017">
        <w:rPr>
          <w:szCs w:val="24"/>
        </w:rPr>
        <w:t xml:space="preserve">Р І Ш Е Н </w:t>
      </w:r>
      <w:proofErr w:type="spellStart"/>
      <w:proofErr w:type="gramStart"/>
      <w:r w:rsidRPr="006C4017">
        <w:rPr>
          <w:szCs w:val="24"/>
        </w:rPr>
        <w:t>Н</w:t>
      </w:r>
      <w:proofErr w:type="spellEnd"/>
      <w:proofErr w:type="gramEnd"/>
      <w:r w:rsidRPr="006C4017">
        <w:rPr>
          <w:szCs w:val="24"/>
        </w:rPr>
        <w:t xml:space="preserve"> Я</w:t>
      </w:r>
    </w:p>
    <w:p w:rsidR="002725B6" w:rsidRPr="006C4017" w:rsidRDefault="002725B6" w:rsidP="002725B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6C4017">
        <w:rPr>
          <w:rFonts w:ascii="Times New Roman" w:hAnsi="Times New Roman" w:cs="Times New Roman"/>
          <w:sz w:val="24"/>
          <w:szCs w:val="24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2725B6">
        <w:rPr>
          <w:rFonts w:ascii="Times New Roman" w:hAnsi="Times New Roman" w:cs="Times New Roman"/>
          <w:b/>
          <w:bCs/>
          <w:sz w:val="24"/>
          <w:szCs w:val="24"/>
        </w:rPr>
        <w:t>409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2725B6" w:rsidRDefault="002725B6" w:rsidP="002725B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2725B6" w:rsidRDefault="002725B6" w:rsidP="002725B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встановлення транспортного</w:t>
      </w:r>
    </w:p>
    <w:p w:rsidR="002725B6" w:rsidRDefault="002725B6" w:rsidP="002725B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податку </w:t>
      </w:r>
      <w:r w:rsidRPr="00BB454D">
        <w:rPr>
          <w:rFonts w:ascii="Times New Roman" w:hAnsi="Times New Roman"/>
          <w:sz w:val="24"/>
          <w:szCs w:val="24"/>
          <w:lang w:val="uk-UA"/>
        </w:rPr>
        <w:t>на території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Знам'янської</w:t>
      </w:r>
      <w:proofErr w:type="spellEnd"/>
    </w:p>
    <w:p w:rsidR="002725B6" w:rsidRPr="00C04264" w:rsidRDefault="002725B6" w:rsidP="002725B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міської територіальної громади</w:t>
      </w:r>
    </w:p>
    <w:p w:rsidR="002725B6" w:rsidRPr="00C5208C" w:rsidRDefault="002725B6" w:rsidP="002725B6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2725B6" w:rsidRPr="00BB454D" w:rsidRDefault="002725B6" w:rsidP="002725B6">
      <w:pPr>
        <w:spacing w:after="0" w:line="240" w:lineRule="auto"/>
        <w:ind w:right="-5" w:firstLine="14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5208C">
        <w:rPr>
          <w:rFonts w:ascii="Times New Roman" w:hAnsi="Times New Roman"/>
          <w:color w:val="FF0000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  <w:lang w:val="uk-UA"/>
        </w:rPr>
        <w:t xml:space="preserve">Керуючись пунктами статті 267 </w:t>
      </w:r>
      <w:r w:rsidRPr="00BB454D">
        <w:rPr>
          <w:rFonts w:ascii="Times New Roman" w:hAnsi="Times New Roman"/>
          <w:sz w:val="24"/>
          <w:szCs w:val="24"/>
          <w:lang w:val="uk-UA"/>
        </w:rPr>
        <w:t>Податкового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 xml:space="preserve"> та пунктом 24 частини першої статті 26</w:t>
      </w:r>
      <w:r w:rsidRPr="00BB454D">
        <w:rPr>
          <w:rFonts w:ascii="Times New Roman" w:hAnsi="Times New Roman"/>
          <w:sz w:val="24"/>
          <w:szCs w:val="24"/>
          <w:lang w:val="uk-UA"/>
        </w:rPr>
        <w:t xml:space="preserve"> Закону  України  «Про  місцеве  самоврядування  в  Україні»,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B454D">
        <w:rPr>
          <w:rFonts w:ascii="Times New Roman" w:hAnsi="Times New Roman"/>
          <w:sz w:val="24"/>
          <w:szCs w:val="24"/>
          <w:lang w:val="uk-UA"/>
        </w:rPr>
        <w:t>міська  рада</w:t>
      </w:r>
    </w:p>
    <w:p w:rsidR="002725B6" w:rsidRDefault="002725B6" w:rsidP="002725B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BB454D">
        <w:rPr>
          <w:rFonts w:ascii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2725B6" w:rsidRPr="00234DE3" w:rsidRDefault="002725B6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C2EB8">
        <w:rPr>
          <w:lang w:val="uk-UA"/>
        </w:rPr>
        <w:t xml:space="preserve">Встановити  на території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DC2EB8">
        <w:rPr>
          <w:lang w:val="uk-UA"/>
        </w:rPr>
        <w:t xml:space="preserve"> </w:t>
      </w:r>
      <w:r w:rsidRPr="00DC2EB8">
        <w:rPr>
          <w:color w:val="000000"/>
          <w:lang w:val="uk-UA"/>
        </w:rPr>
        <w:t>с</w:t>
      </w:r>
      <w:proofErr w:type="spellStart"/>
      <w:r w:rsidRPr="00DC2EB8">
        <w:rPr>
          <w:color w:val="000000"/>
        </w:rPr>
        <w:t>тавк</w:t>
      </w:r>
      <w:proofErr w:type="spellEnd"/>
      <w:r w:rsidRPr="00DC2EB8">
        <w:rPr>
          <w:color w:val="000000"/>
          <w:lang w:val="uk-UA"/>
        </w:rPr>
        <w:t>у транспортного</w:t>
      </w:r>
      <w:r w:rsidRPr="00DC2EB8">
        <w:rPr>
          <w:color w:val="000000"/>
        </w:rPr>
        <w:t xml:space="preserve"> </w:t>
      </w:r>
      <w:proofErr w:type="spellStart"/>
      <w:r w:rsidRPr="00DC2EB8">
        <w:rPr>
          <w:color w:val="000000"/>
        </w:rPr>
        <w:t>податку</w:t>
      </w:r>
      <w:proofErr w:type="spellEnd"/>
      <w:r w:rsidRPr="00DC2EB8">
        <w:rPr>
          <w:color w:val="000000"/>
        </w:rPr>
        <w:t xml:space="preserve">  у </w:t>
      </w:r>
      <w:proofErr w:type="spellStart"/>
      <w:r w:rsidRPr="00DC2EB8">
        <w:rPr>
          <w:color w:val="000000"/>
        </w:rPr>
        <w:t>розмірі</w:t>
      </w:r>
      <w:proofErr w:type="spellEnd"/>
      <w:r>
        <w:rPr>
          <w:color w:val="000000"/>
          <w:lang w:val="uk-UA"/>
        </w:rPr>
        <w:t>,</w:t>
      </w:r>
      <w:r w:rsidRPr="00DC2EB8">
        <w:rPr>
          <w:color w:val="000000"/>
        </w:rPr>
        <w:t xml:space="preserve"> </w:t>
      </w:r>
      <w:r w:rsidRPr="00DC2EB8">
        <w:rPr>
          <w:color w:val="000000"/>
          <w:lang w:val="uk-UA"/>
        </w:rPr>
        <w:t xml:space="preserve">визначеному пунктом </w:t>
      </w:r>
      <w:r w:rsidRPr="00DC2EB8">
        <w:rPr>
          <w:color w:val="000000"/>
        </w:rPr>
        <w:t xml:space="preserve">267.4. </w:t>
      </w:r>
      <w:proofErr w:type="spellStart"/>
      <w:r w:rsidRPr="00DC2EB8">
        <w:rPr>
          <w:color w:val="000000"/>
        </w:rPr>
        <w:t>статті</w:t>
      </w:r>
      <w:proofErr w:type="spellEnd"/>
      <w:r w:rsidRPr="00DC2EB8">
        <w:rPr>
          <w:color w:val="000000"/>
        </w:rPr>
        <w:t xml:space="preserve"> </w:t>
      </w:r>
      <w:r w:rsidRPr="00DC2EB8">
        <w:t xml:space="preserve">267 </w:t>
      </w:r>
      <w:proofErr w:type="spellStart"/>
      <w:r w:rsidRPr="00DC2EB8">
        <w:t>Податкового</w:t>
      </w:r>
      <w:proofErr w:type="spellEnd"/>
      <w:r w:rsidRPr="00DC2EB8">
        <w:t xml:space="preserve"> кодексу </w:t>
      </w:r>
      <w:proofErr w:type="spellStart"/>
      <w:r w:rsidRPr="00DC2EB8">
        <w:t>України</w:t>
      </w:r>
      <w:proofErr w:type="spellEnd"/>
      <w:r w:rsidRPr="00DC2EB8">
        <w:rPr>
          <w:lang w:val="uk-UA"/>
        </w:rPr>
        <w:t xml:space="preserve">. </w:t>
      </w:r>
    </w:p>
    <w:p w:rsidR="002725B6" w:rsidRPr="00234DE3" w:rsidRDefault="002725B6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34DE3">
        <w:rPr>
          <w:color w:val="000000"/>
          <w:lang w:val="uk-UA"/>
        </w:rPr>
        <w:t xml:space="preserve">Платники транспортного податку визначаються пунктом 267.1  статті </w:t>
      </w:r>
      <w:r w:rsidRPr="00234DE3">
        <w:rPr>
          <w:lang w:val="uk-UA"/>
        </w:rPr>
        <w:t>267 Податкового кодексу України</w:t>
      </w:r>
      <w:r w:rsidRPr="00234DE3">
        <w:rPr>
          <w:color w:val="000000"/>
          <w:lang w:val="uk-UA"/>
        </w:rPr>
        <w:t>.</w:t>
      </w:r>
    </w:p>
    <w:p w:rsidR="002725B6" w:rsidRPr="00234DE3" w:rsidRDefault="002725B6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r>
        <w:t>Об'єкт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пункту 267.2 </w:t>
      </w:r>
      <w:proofErr w:type="spellStart"/>
      <w:r>
        <w:t>статті</w:t>
      </w:r>
      <w:proofErr w:type="spellEnd"/>
      <w:r>
        <w:t xml:space="preserve"> 267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>.</w:t>
      </w:r>
    </w:p>
    <w:p w:rsidR="002725B6" w:rsidRPr="00234DE3" w:rsidRDefault="002725B6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 xml:space="preserve">База </w:t>
      </w:r>
      <w:proofErr w:type="spellStart"/>
      <w:r>
        <w:t>оподаткування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пункту 267.3 </w:t>
      </w:r>
      <w:proofErr w:type="spellStart"/>
      <w:r>
        <w:t>статті</w:t>
      </w:r>
      <w:proofErr w:type="spellEnd"/>
      <w:r>
        <w:t xml:space="preserve"> 267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rPr>
          <w:lang w:val="uk-UA"/>
        </w:rPr>
        <w:t>.</w:t>
      </w:r>
    </w:p>
    <w:p w:rsidR="002725B6" w:rsidRPr="00234DE3" w:rsidRDefault="002725B6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 xml:space="preserve">Порядок </w:t>
      </w:r>
      <w:proofErr w:type="spellStart"/>
      <w:r>
        <w:t>обчислення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пункту  </w:t>
      </w:r>
      <w:r w:rsidRPr="00234DE3">
        <w:rPr>
          <w:color w:val="000000"/>
        </w:rPr>
        <w:t>267.6</w:t>
      </w:r>
      <w:r>
        <w:t xml:space="preserve"> </w:t>
      </w:r>
      <w:proofErr w:type="spellStart"/>
      <w:r>
        <w:t>статті</w:t>
      </w:r>
      <w:proofErr w:type="spellEnd"/>
      <w:r>
        <w:t xml:space="preserve"> 267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 xml:space="preserve">. </w:t>
      </w:r>
    </w:p>
    <w:p w:rsidR="002725B6" w:rsidRPr="00234DE3" w:rsidRDefault="002725B6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spellStart"/>
      <w:r>
        <w:t>Податковий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пункту  </w:t>
      </w:r>
      <w:r w:rsidRPr="00234DE3">
        <w:rPr>
          <w:color w:val="000000"/>
        </w:rPr>
        <w:t>267.5</w:t>
      </w:r>
      <w:r>
        <w:t xml:space="preserve"> </w:t>
      </w:r>
      <w:proofErr w:type="spellStart"/>
      <w:r>
        <w:t>статті</w:t>
      </w:r>
      <w:proofErr w:type="spellEnd"/>
      <w:r>
        <w:t xml:space="preserve"> 267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 xml:space="preserve">. </w:t>
      </w:r>
    </w:p>
    <w:p w:rsidR="002725B6" w:rsidRPr="00234DE3" w:rsidRDefault="002725B6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t xml:space="preserve">Строк та порядок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визначаються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пунктів</w:t>
      </w:r>
      <w:proofErr w:type="spellEnd"/>
      <w:r>
        <w:t xml:space="preserve"> 267.8  та 267.7 </w:t>
      </w:r>
      <w:proofErr w:type="spellStart"/>
      <w:r>
        <w:t>статті</w:t>
      </w:r>
      <w:proofErr w:type="spellEnd"/>
      <w:r>
        <w:t xml:space="preserve"> 267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>.</w:t>
      </w:r>
    </w:p>
    <w:p w:rsidR="002725B6" w:rsidRPr="00234DE3" w:rsidRDefault="002725B6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BB454D">
        <w:t xml:space="preserve">Дане </w:t>
      </w:r>
      <w:proofErr w:type="spellStart"/>
      <w:proofErr w:type="gramStart"/>
      <w:r w:rsidRPr="00BB454D">
        <w:t>р</w:t>
      </w:r>
      <w:proofErr w:type="gramEnd"/>
      <w:r w:rsidRPr="00BB454D">
        <w:t>ішення</w:t>
      </w:r>
      <w:proofErr w:type="spellEnd"/>
      <w:r w:rsidRPr="00BB454D">
        <w:t xml:space="preserve"> </w:t>
      </w:r>
      <w:proofErr w:type="spellStart"/>
      <w:r w:rsidRPr="00BB454D">
        <w:t>набуває</w:t>
      </w:r>
      <w:proofErr w:type="spellEnd"/>
      <w:r w:rsidRPr="00BB454D">
        <w:t xml:space="preserve"> </w:t>
      </w:r>
      <w:proofErr w:type="spellStart"/>
      <w:r w:rsidRPr="00BB454D">
        <w:t>чинності</w:t>
      </w:r>
      <w:proofErr w:type="spellEnd"/>
      <w:r w:rsidRPr="00BB454D">
        <w:t xml:space="preserve"> з </w:t>
      </w:r>
      <w:r w:rsidRPr="00234DE3">
        <w:rPr>
          <w:color w:val="FF0000"/>
        </w:rPr>
        <w:t xml:space="preserve"> </w:t>
      </w:r>
      <w:r>
        <w:t>01.01.2022</w:t>
      </w:r>
      <w:r w:rsidRPr="00BB454D">
        <w:t xml:space="preserve"> року.</w:t>
      </w:r>
    </w:p>
    <w:p w:rsidR="002725B6" w:rsidRPr="00234DE3" w:rsidRDefault="002725B6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34DE3">
        <w:rPr>
          <w:lang w:val="uk-UA"/>
        </w:rPr>
        <w:t>Відділу економічного розвитку, промисловості, інфраструктури та торгівлі</w:t>
      </w:r>
      <w:r w:rsidRPr="00234DE3">
        <w:t xml:space="preserve">  (</w:t>
      </w:r>
      <w:proofErr w:type="spellStart"/>
      <w:r w:rsidRPr="00234DE3">
        <w:rPr>
          <w:lang w:val="uk-UA"/>
        </w:rPr>
        <w:t>нач</w:t>
      </w:r>
      <w:proofErr w:type="spellEnd"/>
      <w:r w:rsidRPr="00234DE3">
        <w:t>.</w:t>
      </w:r>
      <w:r w:rsidRPr="00234DE3">
        <w:rPr>
          <w:lang w:val="uk-UA"/>
        </w:rPr>
        <w:t xml:space="preserve"> Інна КУЗІНА</w:t>
      </w:r>
      <w:r w:rsidRPr="00234DE3">
        <w:t xml:space="preserve">) </w:t>
      </w:r>
      <w:r w:rsidRPr="00234DE3">
        <w:rPr>
          <w:lang w:val="uk-UA"/>
        </w:rPr>
        <w:t xml:space="preserve">направити </w:t>
      </w:r>
      <w:r w:rsidRPr="00234DE3">
        <w:t xml:space="preserve"> да</w:t>
      </w:r>
      <w:r w:rsidRPr="00234DE3">
        <w:rPr>
          <w:lang w:val="uk-UA"/>
        </w:rPr>
        <w:t>н</w:t>
      </w:r>
      <w:r w:rsidRPr="00234DE3">
        <w:t xml:space="preserve">е </w:t>
      </w:r>
      <w:proofErr w:type="spellStart"/>
      <w:r w:rsidRPr="00234DE3">
        <w:t>рішення</w:t>
      </w:r>
      <w:proofErr w:type="spellEnd"/>
      <w:r w:rsidRPr="00234DE3">
        <w:t xml:space="preserve"> </w:t>
      </w:r>
      <w:r w:rsidRPr="00234DE3">
        <w:rPr>
          <w:lang w:val="uk-UA"/>
        </w:rPr>
        <w:t xml:space="preserve"> ТОВ "Редакція</w:t>
      </w:r>
      <w:r w:rsidRPr="00234DE3">
        <w:t xml:space="preserve"> газет</w:t>
      </w:r>
      <w:r w:rsidRPr="00234DE3">
        <w:rPr>
          <w:lang w:val="uk-UA"/>
        </w:rPr>
        <w:t>и</w:t>
      </w:r>
      <w:r w:rsidRPr="00234DE3">
        <w:t xml:space="preserve"> "</w:t>
      </w:r>
      <w:proofErr w:type="spellStart"/>
      <w:r w:rsidRPr="00234DE3">
        <w:t>Знам'янські</w:t>
      </w:r>
      <w:proofErr w:type="spellEnd"/>
      <w:r w:rsidRPr="00234DE3">
        <w:t xml:space="preserve"> </w:t>
      </w:r>
      <w:proofErr w:type="spellStart"/>
      <w:r w:rsidRPr="00234DE3">
        <w:t>вісті</w:t>
      </w:r>
      <w:proofErr w:type="spellEnd"/>
      <w:r w:rsidRPr="00234DE3">
        <w:t>"</w:t>
      </w:r>
      <w:r w:rsidRPr="00234DE3">
        <w:rPr>
          <w:lang w:val="uk-UA"/>
        </w:rPr>
        <w:t>" для оприлюднення</w:t>
      </w:r>
      <w:r w:rsidRPr="00234DE3">
        <w:t xml:space="preserve">.   </w:t>
      </w:r>
    </w:p>
    <w:p w:rsidR="002725B6" w:rsidRPr="00234DE3" w:rsidRDefault="002725B6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234DE3">
        <w:rPr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розвиту, підприємництва, промисловості та торгівлі (</w:t>
      </w:r>
      <w:proofErr w:type="spellStart"/>
      <w:r w:rsidRPr="00234DE3">
        <w:rPr>
          <w:lang w:val="uk-UA"/>
        </w:rPr>
        <w:t>нач.Інна</w:t>
      </w:r>
      <w:proofErr w:type="spellEnd"/>
      <w:r w:rsidRPr="00234DE3">
        <w:rPr>
          <w:lang w:val="uk-UA"/>
        </w:rPr>
        <w:t xml:space="preserve"> КУЗІНА).</w:t>
      </w:r>
    </w:p>
    <w:p w:rsidR="002725B6" w:rsidRPr="008C418A" w:rsidRDefault="002725B6" w:rsidP="002725B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234DE3">
        <w:rPr>
          <w:lang w:val="uk-UA"/>
        </w:rPr>
        <w:t>Контроль за виконанням даного рішення покласти на постійну  комісію з питань бюджету, економічного розвитку, споживчого ринку та підприємництва (гол. Неля ДАНАСІЄНКО).</w:t>
      </w:r>
    </w:p>
    <w:p w:rsidR="002725B6" w:rsidRPr="00234DE3" w:rsidRDefault="002725B6" w:rsidP="002725B6">
      <w:pPr>
        <w:pStyle w:val="rvps2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000000"/>
          <w:lang w:val="uk-UA"/>
        </w:rPr>
      </w:pPr>
    </w:p>
    <w:p w:rsidR="002725B6" w:rsidRDefault="002725B6" w:rsidP="002725B6">
      <w:pPr>
        <w:ind w:left="36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proofErr w:type="spellStart"/>
      <w:r w:rsidRPr="00234DE3">
        <w:rPr>
          <w:rFonts w:ascii="Times New Roman" w:hAnsi="Times New Roman"/>
          <w:b/>
          <w:sz w:val="24"/>
          <w:szCs w:val="24"/>
          <w:lang w:val="uk-UA"/>
        </w:rPr>
        <w:t>Знам’янський</w:t>
      </w:r>
      <w:proofErr w:type="spellEnd"/>
      <w:r w:rsidRPr="00234DE3">
        <w:rPr>
          <w:rFonts w:ascii="Times New Roman" w:hAnsi="Times New Roman"/>
          <w:b/>
          <w:sz w:val="24"/>
          <w:szCs w:val="24"/>
          <w:lang w:val="uk-UA"/>
        </w:rPr>
        <w:t xml:space="preserve"> міський   голова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</w:t>
      </w:r>
      <w:r w:rsidRPr="00234DE3">
        <w:rPr>
          <w:rFonts w:ascii="Times New Roman" w:hAnsi="Times New Roman"/>
          <w:b/>
          <w:sz w:val="24"/>
          <w:szCs w:val="24"/>
          <w:lang w:val="uk-UA"/>
        </w:rPr>
        <w:t xml:space="preserve">  Володимир  СОКИРКО </w:t>
      </w:r>
    </w:p>
    <w:p w:rsidR="002725B6" w:rsidRDefault="002725B6" w:rsidP="002725B6">
      <w:pPr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C13C40" w:rsidRDefault="00C13C40">
      <w:bookmarkStart w:id="0" w:name="_GoBack"/>
      <w:bookmarkEnd w:id="0"/>
    </w:p>
    <w:sectPr w:rsidR="00C13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419AE"/>
    <w:multiLevelType w:val="hybridMultilevel"/>
    <w:tmpl w:val="DFECF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5B6"/>
    <w:rsid w:val="002725B6"/>
    <w:rsid w:val="00C1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B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2725B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25B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2725B6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2725B6"/>
    <w:rPr>
      <w:rFonts w:ascii="Verdana" w:eastAsia="Batang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2725B6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B6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2725B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25B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2725B6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2725B6"/>
    <w:rPr>
      <w:rFonts w:ascii="Verdana" w:eastAsia="Batang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2725B6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2021-06-22T10:41:00Z</dcterms:created>
  <dcterms:modified xsi:type="dcterms:W3CDTF">2021-06-22T10:41:00Z</dcterms:modified>
</cp:coreProperties>
</file>