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61" w:rsidRPr="00B553C4" w:rsidRDefault="00B45B61" w:rsidP="00B45B61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B45B61" w:rsidRPr="00B553C4" w:rsidRDefault="00B45B61" w:rsidP="00B45B6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B45B61" w:rsidRPr="00B553C4" w:rsidRDefault="00B45B61" w:rsidP="00B45B61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B45B61" w:rsidRPr="00B553C4" w:rsidRDefault="00B45B61" w:rsidP="00B45B61">
      <w:pPr>
        <w:jc w:val="center"/>
        <w:rPr>
          <w:b/>
          <w:bCs/>
          <w:lang w:val="uk-UA"/>
        </w:rPr>
      </w:pPr>
    </w:p>
    <w:p w:rsidR="00B45B61" w:rsidRPr="00677701" w:rsidRDefault="00B45B61" w:rsidP="00B45B61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B45B61" w:rsidRPr="00677701" w:rsidRDefault="00B45B61" w:rsidP="00B45B61">
      <w:pPr>
        <w:rPr>
          <w:lang w:val="uk-UA"/>
        </w:rPr>
      </w:pPr>
    </w:p>
    <w:p w:rsidR="00B45B61" w:rsidRPr="00677701" w:rsidRDefault="00B45B61" w:rsidP="00B45B61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885</w:t>
      </w:r>
    </w:p>
    <w:p w:rsidR="00B45B61" w:rsidRDefault="00B45B61" w:rsidP="00B45B61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B45B61" w:rsidRDefault="00B45B61" w:rsidP="00B45B61">
      <w:pPr>
        <w:jc w:val="center"/>
        <w:rPr>
          <w:lang w:val="uk-UA"/>
        </w:rPr>
      </w:pPr>
    </w:p>
    <w:p w:rsidR="00B45B61" w:rsidRDefault="00B45B61" w:rsidP="00B45B6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ої ділянки  в оренду </w:t>
      </w:r>
    </w:p>
    <w:p w:rsidR="00B45B61" w:rsidRDefault="00B45B61" w:rsidP="00B45B6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СІНЬОВУ О.А.</w:t>
      </w:r>
    </w:p>
    <w:p w:rsidR="00B45B61" w:rsidRDefault="00B45B61" w:rsidP="00B45B6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B45B61" w:rsidRPr="00811F84" w:rsidRDefault="00B45B61" w:rsidP="00B45B61">
      <w:pPr>
        <w:jc w:val="both"/>
        <w:rPr>
          <w:rFonts w:eastAsia="MS Mincho"/>
          <w:color w:val="000000"/>
          <w:lang w:val="uk-UA"/>
        </w:rPr>
      </w:pPr>
      <w:r>
        <w:rPr>
          <w:rFonts w:eastAsia="MS Mincho"/>
          <w:lang w:val="uk-UA"/>
        </w:rPr>
        <w:t xml:space="preserve">              </w:t>
      </w:r>
      <w:r w:rsidRPr="00AE3D87">
        <w:rPr>
          <w:rFonts w:eastAsia="MS Mincho"/>
          <w:lang w:val="uk-UA"/>
        </w:rPr>
        <w:t xml:space="preserve">Розглянувши заяву </w:t>
      </w:r>
      <w:r>
        <w:rPr>
          <w:rFonts w:eastAsia="MS Mincho"/>
          <w:lang w:val="uk-UA"/>
        </w:rPr>
        <w:t>СІНЬОВА Олександра Анатолійовича</w:t>
      </w:r>
      <w:r w:rsidRPr="00AE3D87">
        <w:rPr>
          <w:rFonts w:eastAsia="MS Mincho"/>
          <w:lang w:val="uk-UA"/>
        </w:rPr>
        <w:t xml:space="preserve"> про надання дозволу на</w:t>
      </w:r>
      <w:r w:rsidRPr="00AE3D87">
        <w:rPr>
          <w:lang w:val="uk-UA"/>
        </w:rPr>
        <w:t xml:space="preserve"> розроблення </w:t>
      </w:r>
      <w:r w:rsidRPr="00AE3D87">
        <w:rPr>
          <w:rFonts w:eastAsia="MS Mincho"/>
          <w:lang w:val="uk-UA"/>
        </w:rPr>
        <w:t>проекту землеустрою щодо відведення земельн</w:t>
      </w:r>
      <w:r>
        <w:rPr>
          <w:rFonts w:eastAsia="MS Mincho"/>
          <w:lang w:val="uk-UA"/>
        </w:rPr>
        <w:t>ої</w:t>
      </w:r>
      <w:r w:rsidRPr="00AE3D87">
        <w:rPr>
          <w:rFonts w:eastAsia="MS Mincho"/>
          <w:lang w:val="uk-UA"/>
        </w:rPr>
        <w:t xml:space="preserve"> ділянк</w:t>
      </w:r>
      <w:r>
        <w:rPr>
          <w:rFonts w:eastAsia="MS Mincho"/>
          <w:lang w:val="uk-UA"/>
        </w:rPr>
        <w:t>и</w:t>
      </w:r>
      <w:r w:rsidRPr="00AE3D87">
        <w:rPr>
          <w:rFonts w:eastAsia="MS Mincho"/>
          <w:lang w:val="uk-UA"/>
        </w:rPr>
        <w:t xml:space="preserve"> в оренду на 49 років для </w:t>
      </w:r>
      <w:r>
        <w:rPr>
          <w:rFonts w:eastAsia="MS Mincho"/>
          <w:lang w:val="uk-UA"/>
        </w:rPr>
        <w:t>обслуговування нежитлового приміщення (кафе)</w:t>
      </w:r>
      <w:r w:rsidRPr="00AE3D87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 площею</w:t>
      </w:r>
      <w:r w:rsidRPr="00AE3D87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>200</w:t>
      </w:r>
      <w:r w:rsidRPr="00811F84">
        <w:rPr>
          <w:rFonts w:eastAsia="MS Mincho"/>
          <w:lang w:val="uk-UA"/>
        </w:rPr>
        <w:t xml:space="preserve">,0 </w:t>
      </w:r>
      <w:proofErr w:type="spellStart"/>
      <w:r w:rsidRPr="00811F84">
        <w:rPr>
          <w:rFonts w:eastAsia="MS Mincho"/>
          <w:lang w:val="uk-UA"/>
        </w:rPr>
        <w:t>кв.м</w:t>
      </w:r>
      <w:proofErr w:type="spellEnd"/>
      <w:r w:rsidRPr="00811F84">
        <w:rPr>
          <w:rFonts w:eastAsia="MS Mincho"/>
          <w:lang w:val="uk-UA"/>
        </w:rPr>
        <w:t xml:space="preserve">, за адресою: </w:t>
      </w:r>
      <w:proofErr w:type="spellStart"/>
      <w:r w:rsidRPr="00811F84">
        <w:rPr>
          <w:rFonts w:eastAsia="MS Mincho"/>
          <w:lang w:val="uk-UA"/>
        </w:rPr>
        <w:t>с</w:t>
      </w:r>
      <w:r>
        <w:rPr>
          <w:rFonts w:eastAsia="MS Mincho"/>
          <w:lang w:val="uk-UA"/>
        </w:rPr>
        <w:t>мт.Знам’янка</w:t>
      </w:r>
      <w:proofErr w:type="spellEnd"/>
      <w:r>
        <w:rPr>
          <w:rFonts w:eastAsia="MS Mincho"/>
          <w:lang w:val="uk-UA"/>
        </w:rPr>
        <w:t xml:space="preserve"> Друга</w:t>
      </w:r>
      <w:r w:rsidRPr="00811F84">
        <w:rPr>
          <w:rFonts w:eastAsia="MS Mincho"/>
          <w:lang w:val="uk-UA"/>
        </w:rPr>
        <w:t xml:space="preserve">, вул. </w:t>
      </w:r>
      <w:r>
        <w:rPr>
          <w:rFonts w:eastAsia="MS Mincho"/>
          <w:lang w:val="uk-UA"/>
        </w:rPr>
        <w:t>Перспективна</w:t>
      </w:r>
      <w:r w:rsidRPr="00811F84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50, </w:t>
      </w:r>
      <w:r w:rsidRPr="00811F84">
        <w:rPr>
          <w:rFonts w:eastAsia="MS Mincho"/>
          <w:lang w:val="uk-UA"/>
        </w:rPr>
        <w:t xml:space="preserve"> </w:t>
      </w:r>
      <w:r w:rsidRPr="00811F84">
        <w:rPr>
          <w:rFonts w:eastAsia="MS Mincho"/>
          <w:color w:val="000000"/>
          <w:lang w:val="uk-UA"/>
        </w:rPr>
        <w:t xml:space="preserve">керуючись </w:t>
      </w:r>
      <w:r w:rsidRPr="00811F84">
        <w:rPr>
          <w:lang w:val="uk-UA"/>
        </w:rPr>
        <w:t xml:space="preserve">ст.12, 116, 118, 121, </w:t>
      </w:r>
      <w:r w:rsidRPr="00811F84">
        <w:rPr>
          <w:rFonts w:eastAsia="MS Mincho"/>
          <w:color w:val="000000"/>
          <w:lang w:val="uk-UA"/>
        </w:rPr>
        <w:t>Земельного Кодексу України, ст. 25 Закону України «Про землеустрій»</w:t>
      </w:r>
      <w:r w:rsidRPr="00811F84">
        <w:rPr>
          <w:rFonts w:eastAsia="MS Mincho"/>
          <w:lang w:val="uk-UA"/>
        </w:rPr>
        <w:t>, п.34</w:t>
      </w:r>
      <w:r w:rsidRPr="00811F84">
        <w:rPr>
          <w:lang w:val="uk-UA"/>
        </w:rPr>
        <w:t xml:space="preserve"> </w:t>
      </w:r>
      <w:r w:rsidRPr="00811F84">
        <w:rPr>
          <w:rFonts w:eastAsia="MS Mincho"/>
          <w:lang w:val="uk-UA"/>
        </w:rPr>
        <w:t>ч.1 ст.26 Закону України «Про м</w:t>
      </w:r>
      <w:r w:rsidRPr="000625E6">
        <w:rPr>
          <w:rFonts w:eastAsia="MS Mincho"/>
        </w:rPr>
        <w:t>i</w:t>
      </w:r>
      <w:proofErr w:type="spellStart"/>
      <w:r w:rsidRPr="00811F84">
        <w:rPr>
          <w:rFonts w:eastAsia="MS Mincho"/>
          <w:lang w:val="uk-UA"/>
        </w:rPr>
        <w:t>сцеве</w:t>
      </w:r>
      <w:proofErr w:type="spellEnd"/>
      <w:r w:rsidRPr="00811F84">
        <w:rPr>
          <w:rFonts w:eastAsia="MS Mincho"/>
          <w:lang w:val="uk-UA"/>
        </w:rPr>
        <w:t xml:space="preserve"> самоврядування в </w:t>
      </w:r>
      <w:proofErr w:type="spellStart"/>
      <w:r w:rsidRPr="00811F84">
        <w:rPr>
          <w:rFonts w:eastAsia="MS Mincho"/>
          <w:lang w:val="uk-UA"/>
        </w:rPr>
        <w:t>Україн</w:t>
      </w:r>
      <w:proofErr w:type="spellEnd"/>
      <w:r w:rsidRPr="000625E6">
        <w:rPr>
          <w:rFonts w:eastAsia="MS Mincho"/>
        </w:rPr>
        <w:t>i</w:t>
      </w:r>
      <w:r w:rsidRPr="00811F84">
        <w:rPr>
          <w:rFonts w:eastAsia="MS Mincho"/>
          <w:lang w:val="uk-UA"/>
        </w:rPr>
        <w:t xml:space="preserve">», </w:t>
      </w:r>
      <w:proofErr w:type="spellStart"/>
      <w:r w:rsidRPr="00811F84">
        <w:rPr>
          <w:rFonts w:eastAsia="MS Mincho"/>
          <w:lang w:val="uk-UA"/>
        </w:rPr>
        <w:t>Знам’янська</w:t>
      </w:r>
      <w:proofErr w:type="spellEnd"/>
      <w:r w:rsidRPr="00811F84">
        <w:rPr>
          <w:rFonts w:eastAsia="MS Mincho"/>
          <w:lang w:val="uk-UA"/>
        </w:rPr>
        <w:t xml:space="preserve"> м</w:t>
      </w:r>
      <w:r w:rsidRPr="000625E6">
        <w:rPr>
          <w:rFonts w:eastAsia="MS Mincho"/>
        </w:rPr>
        <w:t>i</w:t>
      </w:r>
      <w:proofErr w:type="spellStart"/>
      <w:r w:rsidRPr="00811F84">
        <w:rPr>
          <w:rFonts w:eastAsia="MS Mincho"/>
          <w:lang w:val="uk-UA"/>
        </w:rPr>
        <w:t>ська</w:t>
      </w:r>
      <w:proofErr w:type="spellEnd"/>
      <w:r w:rsidRPr="00811F84">
        <w:rPr>
          <w:rFonts w:eastAsia="MS Mincho"/>
          <w:lang w:val="uk-UA"/>
        </w:rPr>
        <w:t xml:space="preserve"> рада</w:t>
      </w:r>
      <w:r w:rsidRPr="00811F84">
        <w:rPr>
          <w:rFonts w:eastAsia="MS Mincho"/>
          <w:color w:val="000000"/>
          <w:lang w:val="uk-UA"/>
        </w:rPr>
        <w:t xml:space="preserve"> </w:t>
      </w:r>
    </w:p>
    <w:p w:rsidR="00B45B61" w:rsidRPr="000625E6" w:rsidRDefault="00B45B61" w:rsidP="00B45B61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B45B61" w:rsidRDefault="00B45B61" w:rsidP="00B45B61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B45B61" w:rsidRPr="00DB1B1C" w:rsidRDefault="00B45B61" w:rsidP="00B45B61">
      <w:pPr>
        <w:pStyle w:val="a5"/>
        <w:numPr>
          <w:ilvl w:val="3"/>
          <w:numId w:val="1"/>
        </w:numPr>
        <w:shd w:val="clear" w:color="auto" w:fill="FFFFFF"/>
        <w:tabs>
          <w:tab w:val="left" w:pos="0"/>
        </w:tabs>
        <w:spacing w:after="200" w:line="274" w:lineRule="exact"/>
        <w:ind w:left="0" w:firstLine="0"/>
        <w:jc w:val="both"/>
      </w:pPr>
      <w:proofErr w:type="spellStart"/>
      <w:r w:rsidRPr="00513F10">
        <w:t>Надати</w:t>
      </w:r>
      <w:proofErr w:type="spellEnd"/>
      <w:r w:rsidRPr="00513F10">
        <w:t xml:space="preserve">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>
        <w:t>розроблення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</w:t>
      </w:r>
      <w:r>
        <w:t>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до 01.11.2070 року СІНЬОВУ </w:t>
      </w:r>
      <w:proofErr w:type="spellStart"/>
      <w:r>
        <w:t>Олександру</w:t>
      </w:r>
      <w:proofErr w:type="spellEnd"/>
      <w:r>
        <w:t xml:space="preserve"> </w:t>
      </w:r>
      <w:proofErr w:type="spellStart"/>
      <w:r>
        <w:t>Анатолійовичу</w:t>
      </w:r>
      <w:proofErr w:type="spellEnd"/>
      <w:r w:rsidRPr="00DB1B1C">
        <w:rPr>
          <w:rFonts w:eastAsia="MS Mincho"/>
        </w:rPr>
        <w:t xml:space="preserve"> </w:t>
      </w:r>
      <w:proofErr w:type="spellStart"/>
      <w:r w:rsidRPr="00DB1B1C">
        <w:rPr>
          <w:rFonts w:eastAsia="MS Mincho"/>
        </w:rPr>
        <w:t>площею</w:t>
      </w:r>
      <w:proofErr w:type="spellEnd"/>
      <w:r w:rsidRPr="00DB1B1C">
        <w:rPr>
          <w:rFonts w:eastAsia="MS Mincho"/>
        </w:rPr>
        <w:t xml:space="preserve"> 200,0 </w:t>
      </w:r>
      <w:proofErr w:type="spellStart"/>
      <w:r w:rsidRPr="00DB1B1C">
        <w:rPr>
          <w:rFonts w:eastAsia="MS Mincho"/>
        </w:rPr>
        <w:t>кв.м</w:t>
      </w:r>
      <w:proofErr w:type="spellEnd"/>
      <w:r w:rsidRPr="00DB1B1C">
        <w:rPr>
          <w:rFonts w:eastAsia="MS Mincho"/>
        </w:rPr>
        <w:t xml:space="preserve"> за </w:t>
      </w:r>
      <w:proofErr w:type="spellStart"/>
      <w:r w:rsidRPr="00DB1B1C">
        <w:rPr>
          <w:rFonts w:eastAsia="MS Mincho"/>
        </w:rPr>
        <w:t>адресою</w:t>
      </w:r>
      <w:proofErr w:type="spellEnd"/>
      <w:r w:rsidRPr="00DB1B1C">
        <w:rPr>
          <w:rFonts w:eastAsia="MS Mincho"/>
        </w:rPr>
        <w:t xml:space="preserve">: </w:t>
      </w:r>
      <w:proofErr w:type="spellStart"/>
      <w:r w:rsidRPr="00DB1B1C">
        <w:rPr>
          <w:rFonts w:eastAsia="MS Mincho"/>
        </w:rPr>
        <w:t>смт</w:t>
      </w:r>
      <w:proofErr w:type="gramStart"/>
      <w:r>
        <w:rPr>
          <w:rFonts w:eastAsia="MS Mincho"/>
        </w:rPr>
        <w:t>.</w:t>
      </w:r>
      <w:r w:rsidRPr="00DB1B1C">
        <w:rPr>
          <w:rFonts w:eastAsia="MS Mincho"/>
        </w:rPr>
        <w:t>З</w:t>
      </w:r>
      <w:proofErr w:type="gramEnd"/>
      <w:r w:rsidRPr="00DB1B1C">
        <w:rPr>
          <w:rFonts w:eastAsia="MS Mincho"/>
        </w:rPr>
        <w:t>нам’янка</w:t>
      </w:r>
      <w:proofErr w:type="spellEnd"/>
      <w:r w:rsidRPr="00DB1B1C">
        <w:rPr>
          <w:rFonts w:eastAsia="MS Mincho"/>
        </w:rPr>
        <w:t xml:space="preserve"> Друга</w:t>
      </w:r>
      <w:r>
        <w:rPr>
          <w:rFonts w:eastAsia="MS Mincho"/>
        </w:rPr>
        <w:t xml:space="preserve">, </w:t>
      </w:r>
      <w:proofErr w:type="spellStart"/>
      <w:r>
        <w:rPr>
          <w:rFonts w:eastAsia="MS Mincho"/>
        </w:rPr>
        <w:t>вул.</w:t>
      </w:r>
      <w:r w:rsidRPr="00DB1B1C">
        <w:rPr>
          <w:rFonts w:eastAsia="MS Mincho"/>
        </w:rPr>
        <w:t>Перспективна</w:t>
      </w:r>
      <w:proofErr w:type="spellEnd"/>
      <w:r w:rsidRPr="00DB1B1C">
        <w:rPr>
          <w:rFonts w:eastAsia="MS Mincho"/>
        </w:rPr>
        <w:t xml:space="preserve">, 50 для </w:t>
      </w:r>
      <w:proofErr w:type="spellStart"/>
      <w:r w:rsidRPr="00DB1B1C">
        <w:rPr>
          <w:rFonts w:eastAsia="MS Mincho"/>
        </w:rPr>
        <w:t>обслуговування</w:t>
      </w:r>
      <w:proofErr w:type="spellEnd"/>
      <w:r w:rsidRPr="00DB1B1C">
        <w:rPr>
          <w:rFonts w:eastAsia="MS Mincho"/>
        </w:rPr>
        <w:t xml:space="preserve"> </w:t>
      </w:r>
      <w:proofErr w:type="spellStart"/>
      <w:r w:rsidRPr="00DB1B1C">
        <w:rPr>
          <w:rFonts w:eastAsia="MS Mincho"/>
        </w:rPr>
        <w:t>нежитлового</w:t>
      </w:r>
      <w:proofErr w:type="spellEnd"/>
      <w:r w:rsidRPr="00DB1B1C">
        <w:rPr>
          <w:rFonts w:eastAsia="MS Mincho"/>
        </w:rPr>
        <w:t xml:space="preserve"> </w:t>
      </w:r>
      <w:proofErr w:type="spellStart"/>
      <w:r w:rsidRPr="00DB1B1C">
        <w:rPr>
          <w:rFonts w:eastAsia="MS Mincho"/>
        </w:rPr>
        <w:t>приміщення</w:t>
      </w:r>
      <w:proofErr w:type="spellEnd"/>
      <w:r w:rsidRPr="00DB1B1C">
        <w:rPr>
          <w:rFonts w:eastAsia="MS Mincho"/>
        </w:rPr>
        <w:t xml:space="preserve"> (кафе)</w:t>
      </w:r>
      <w:r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запасі</w:t>
      </w:r>
      <w:proofErr w:type="spellEnd"/>
      <w:r w:rsidRPr="00DB1B1C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>,</w:t>
      </w:r>
      <w:r>
        <w:t xml:space="preserve"> в </w:t>
      </w:r>
      <w:proofErr w:type="spellStart"/>
      <w:r>
        <w:t>т.ч</w:t>
      </w:r>
      <w:proofErr w:type="spellEnd"/>
      <w:r>
        <w:t xml:space="preserve">. по </w:t>
      </w:r>
      <w:proofErr w:type="spellStart"/>
      <w:r>
        <w:t>угіддях</w:t>
      </w:r>
      <w:proofErr w:type="spellEnd"/>
      <w:r>
        <w:t xml:space="preserve"> – </w:t>
      </w:r>
      <w:proofErr w:type="spellStart"/>
      <w:r>
        <w:t>землі</w:t>
      </w:r>
      <w:proofErr w:type="spellEnd"/>
      <w:r>
        <w:t xml:space="preserve"> </w:t>
      </w:r>
      <w:proofErr w:type="spellStart"/>
      <w:r>
        <w:t>житлової</w:t>
      </w:r>
      <w:proofErr w:type="spellEnd"/>
      <w:r>
        <w:t xml:space="preserve"> та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в </w:t>
      </w:r>
      <w:proofErr w:type="spellStart"/>
      <w:r>
        <w:t>комерційних</w:t>
      </w:r>
      <w:proofErr w:type="spellEnd"/>
      <w:r>
        <w:t xml:space="preserve"> </w:t>
      </w:r>
      <w:proofErr w:type="spellStart"/>
      <w:r>
        <w:t>цілях</w:t>
      </w:r>
      <w:proofErr w:type="spellEnd"/>
      <w:r>
        <w:t>,</w:t>
      </w:r>
      <w:r w:rsidRPr="00513F10">
        <w:t xml:space="preserve"> код КВЦПЗ </w:t>
      </w:r>
      <w:r w:rsidRPr="00DA43FB">
        <w:t xml:space="preserve">– </w:t>
      </w:r>
      <w:r>
        <w:t>03</w:t>
      </w:r>
      <w:r w:rsidRPr="00DB1B1C">
        <w:rPr>
          <w:shd w:val="clear" w:color="auto" w:fill="FFFFFF"/>
        </w:rPr>
        <w:t>.08</w:t>
      </w:r>
      <w:r w:rsidRPr="00DA43FB">
        <w:t>.</w:t>
      </w:r>
    </w:p>
    <w:p w:rsidR="00B45B61" w:rsidRPr="00DB1B1C" w:rsidRDefault="00B45B61" w:rsidP="00B45B61">
      <w:pPr>
        <w:pStyle w:val="a5"/>
        <w:numPr>
          <w:ilvl w:val="3"/>
          <w:numId w:val="1"/>
        </w:numPr>
        <w:shd w:val="clear" w:color="auto" w:fill="FFFFFF"/>
        <w:tabs>
          <w:tab w:val="left" w:pos="0"/>
        </w:tabs>
        <w:spacing w:after="200" w:line="274" w:lineRule="exact"/>
        <w:ind w:left="0" w:firstLine="0"/>
        <w:jc w:val="both"/>
      </w:pPr>
      <w:proofErr w:type="spellStart"/>
      <w:r w:rsidRPr="00C84C46">
        <w:t>Зобов’язати</w:t>
      </w:r>
      <w:proofErr w:type="spellEnd"/>
      <w:proofErr w:type="gramStart"/>
      <w:r w:rsidRPr="00C84C46">
        <w:t xml:space="preserve"> </w:t>
      </w:r>
      <w:r>
        <w:t>С</w:t>
      </w:r>
      <w:proofErr w:type="gramEnd"/>
      <w:r>
        <w:t xml:space="preserve">ІНЬОВА </w:t>
      </w:r>
      <w:proofErr w:type="spellStart"/>
      <w:r>
        <w:t>Олександра</w:t>
      </w:r>
      <w:proofErr w:type="spellEnd"/>
      <w:r>
        <w:t xml:space="preserve"> </w:t>
      </w:r>
      <w:proofErr w:type="spellStart"/>
      <w:r>
        <w:t>Анатолійовича</w:t>
      </w:r>
      <w:proofErr w:type="spellEnd"/>
      <w:r w:rsidRPr="00C84C46">
        <w:t xml:space="preserve"> у </w:t>
      </w:r>
      <w:proofErr w:type="spellStart"/>
      <w:r w:rsidRPr="00C84C46">
        <w:t>шестимісячний</w:t>
      </w:r>
      <w:proofErr w:type="spellEnd"/>
      <w:r w:rsidRPr="00C84C46">
        <w:t xml:space="preserve"> </w:t>
      </w:r>
      <w:proofErr w:type="spellStart"/>
      <w:r w:rsidRPr="00C84C46">
        <w:t>термін</w:t>
      </w:r>
      <w:proofErr w:type="spellEnd"/>
      <w:r w:rsidRPr="00C84C46">
        <w:t xml:space="preserve"> </w:t>
      </w:r>
      <w:proofErr w:type="spellStart"/>
      <w:r w:rsidRPr="00C84C46">
        <w:t>замовити</w:t>
      </w:r>
      <w:proofErr w:type="spellEnd"/>
      <w:r w:rsidRPr="00C84C46">
        <w:t xml:space="preserve"> </w:t>
      </w:r>
      <w:proofErr w:type="spellStart"/>
      <w:r w:rsidRPr="00C84C46">
        <w:t>проектну</w:t>
      </w:r>
      <w:proofErr w:type="spellEnd"/>
      <w:r w:rsidRPr="00C84C46">
        <w:t xml:space="preserve"> </w:t>
      </w:r>
      <w:proofErr w:type="spellStart"/>
      <w:r w:rsidRPr="00C84C46">
        <w:t>документацію</w:t>
      </w:r>
      <w:proofErr w:type="spellEnd"/>
      <w:r w:rsidRPr="00C84C46">
        <w:t xml:space="preserve"> </w:t>
      </w:r>
      <w:proofErr w:type="spellStart"/>
      <w:r w:rsidRPr="00C84C46">
        <w:t>із</w:t>
      </w:r>
      <w:proofErr w:type="spellEnd"/>
      <w:r w:rsidRPr="00C84C46">
        <w:t xml:space="preserve"> </w:t>
      </w:r>
      <w:proofErr w:type="spellStart"/>
      <w:r w:rsidRPr="00C84C46">
        <w:t>землеустрою</w:t>
      </w:r>
      <w:proofErr w:type="spellEnd"/>
      <w:r w:rsidRPr="00C84C46">
        <w:t xml:space="preserve"> </w:t>
      </w:r>
      <w:proofErr w:type="spellStart"/>
      <w:r w:rsidRPr="00C84C46">
        <w:t>щодо</w:t>
      </w:r>
      <w:proofErr w:type="spellEnd"/>
      <w:r w:rsidRPr="00C84C46">
        <w:t xml:space="preserve"> </w:t>
      </w:r>
      <w:proofErr w:type="spellStart"/>
      <w:r w:rsidRPr="00C84C46">
        <w:t>відведення</w:t>
      </w:r>
      <w:proofErr w:type="spellEnd"/>
      <w:r w:rsidRPr="00C84C46">
        <w:t xml:space="preserve"> </w:t>
      </w:r>
      <w:proofErr w:type="spellStart"/>
      <w:r w:rsidRPr="00C84C46">
        <w:t>земельн</w:t>
      </w:r>
      <w:r>
        <w:t>ої</w:t>
      </w:r>
      <w:proofErr w:type="spellEnd"/>
      <w:r w:rsidRPr="00C84C46">
        <w:t xml:space="preserve"> </w:t>
      </w:r>
      <w:proofErr w:type="spellStart"/>
      <w:r w:rsidRPr="00C84C46">
        <w:t>ділянк</w:t>
      </w:r>
      <w:r>
        <w:t>и</w:t>
      </w:r>
      <w:proofErr w:type="spellEnd"/>
      <w:r>
        <w:t xml:space="preserve"> в </w:t>
      </w:r>
      <w:proofErr w:type="spellStart"/>
      <w:r>
        <w:t>оренду</w:t>
      </w:r>
      <w:proofErr w:type="spellEnd"/>
      <w:r w:rsidRPr="00C84C46">
        <w:t xml:space="preserve">. </w:t>
      </w:r>
      <w:proofErr w:type="gramStart"/>
      <w:r w:rsidRPr="00C84C46">
        <w:t>У</w:t>
      </w:r>
      <w:proofErr w:type="gramEnd"/>
      <w:r w:rsidRPr="00C84C46">
        <w:t xml:space="preserve"> </w:t>
      </w:r>
      <w:proofErr w:type="spellStart"/>
      <w:r w:rsidRPr="00C84C46">
        <w:t>разі</w:t>
      </w:r>
      <w:proofErr w:type="spellEnd"/>
      <w:r w:rsidRPr="00C84C46">
        <w:t xml:space="preserve"> </w:t>
      </w:r>
      <w:proofErr w:type="spellStart"/>
      <w:r w:rsidRPr="00C84C46">
        <w:t>несвоєчасного</w:t>
      </w:r>
      <w:proofErr w:type="spellEnd"/>
      <w:r w:rsidRPr="00C84C46">
        <w:t xml:space="preserve"> </w:t>
      </w:r>
      <w:proofErr w:type="spellStart"/>
      <w:r w:rsidRPr="00C84C46">
        <w:t>виконання</w:t>
      </w:r>
      <w:proofErr w:type="spellEnd"/>
      <w:r w:rsidRPr="00C84C46">
        <w:t xml:space="preserve"> </w:t>
      </w:r>
      <w:proofErr w:type="spellStart"/>
      <w:r w:rsidRPr="00C84C46">
        <w:t>даного</w:t>
      </w:r>
      <w:proofErr w:type="spellEnd"/>
      <w:r w:rsidRPr="00C84C46">
        <w:t xml:space="preserve"> пункту, пункт 1 </w:t>
      </w:r>
      <w:proofErr w:type="spellStart"/>
      <w:r w:rsidRPr="00C84C46">
        <w:t>втрачає</w:t>
      </w:r>
      <w:proofErr w:type="spellEnd"/>
      <w:r w:rsidRPr="00C84C46">
        <w:t xml:space="preserve"> силу.</w:t>
      </w:r>
    </w:p>
    <w:p w:rsidR="00B45B61" w:rsidRPr="00DB1B1C" w:rsidRDefault="00B45B61" w:rsidP="00B45B61">
      <w:pPr>
        <w:pStyle w:val="a5"/>
        <w:numPr>
          <w:ilvl w:val="3"/>
          <w:numId w:val="1"/>
        </w:numPr>
        <w:shd w:val="clear" w:color="auto" w:fill="FFFFFF"/>
        <w:tabs>
          <w:tab w:val="left" w:pos="0"/>
        </w:tabs>
        <w:spacing w:after="200" w:line="274" w:lineRule="exact"/>
        <w:ind w:left="0" w:firstLine="0"/>
        <w:jc w:val="both"/>
      </w:pPr>
      <w:r w:rsidRPr="00DB1B1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DB1B1C">
        <w:rPr>
          <w:lang w:val="uk-UA"/>
        </w:rPr>
        <w:t>нач</w:t>
      </w:r>
      <w:proofErr w:type="spellEnd"/>
      <w:r w:rsidRPr="00DB1B1C">
        <w:rPr>
          <w:lang w:val="uk-UA"/>
        </w:rPr>
        <w:t xml:space="preserve">. </w:t>
      </w:r>
      <w:proofErr w:type="gramStart"/>
      <w:r w:rsidRPr="00513F10">
        <w:t>А</w:t>
      </w:r>
      <w:r>
        <w:t xml:space="preserve">лла </w:t>
      </w:r>
      <w:r w:rsidRPr="00513F10">
        <w:t>Г</w:t>
      </w:r>
      <w:r>
        <w:t>РИЦЮК</w:t>
      </w:r>
      <w:r w:rsidRPr="00513F10">
        <w:t>).</w:t>
      </w:r>
      <w:proofErr w:type="gramEnd"/>
    </w:p>
    <w:p w:rsidR="00B45B61" w:rsidRPr="00513F10" w:rsidRDefault="00B45B61" w:rsidP="00B45B61">
      <w:pPr>
        <w:pStyle w:val="a5"/>
        <w:numPr>
          <w:ilvl w:val="3"/>
          <w:numId w:val="1"/>
        </w:numPr>
        <w:shd w:val="clear" w:color="auto" w:fill="FFFFFF"/>
        <w:tabs>
          <w:tab w:val="left" w:pos="0"/>
        </w:tabs>
        <w:spacing w:after="200" w:line="274" w:lineRule="exact"/>
        <w:ind w:left="0" w:firstLine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45B61" w:rsidRDefault="00B45B61" w:rsidP="00B45B6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45B61" w:rsidRDefault="00B45B61" w:rsidP="00B45B6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45B61" w:rsidRPr="000625E6" w:rsidRDefault="00B45B61" w:rsidP="00B45B6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5B61" w:rsidRDefault="00B45B61" w:rsidP="00B45B61">
      <w:pPr>
        <w:rPr>
          <w:lang w:val="uk-UA"/>
        </w:rPr>
      </w:pPr>
    </w:p>
    <w:p w:rsidR="00B45B61" w:rsidRPr="00D41764" w:rsidRDefault="00B45B61" w:rsidP="00B45B61">
      <w:pPr>
        <w:rPr>
          <w:sz w:val="20"/>
          <w:szCs w:val="20"/>
          <w:lang w:val="uk-UA" w:eastAsia="ko-KR"/>
        </w:rPr>
      </w:pPr>
      <w:r>
        <w:rPr>
          <w:sz w:val="22"/>
          <w:szCs w:val="20"/>
          <w:lang w:val="uk-UA"/>
        </w:rPr>
        <w:t xml:space="preserve">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</w:t>
      </w:r>
    </w:p>
    <w:p w:rsidR="00855CCA" w:rsidRPr="00B45B61" w:rsidRDefault="00855CCA">
      <w:pPr>
        <w:rPr>
          <w:lang w:val="uk-UA"/>
        </w:rPr>
      </w:pPr>
      <w:bookmarkStart w:id="0" w:name="_GoBack"/>
      <w:bookmarkEnd w:id="0"/>
    </w:p>
    <w:sectPr w:rsidR="00855CCA" w:rsidRPr="00B45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73225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61"/>
    <w:rsid w:val="00855CCA"/>
    <w:rsid w:val="00B4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45B61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45B6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45B61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45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B45B61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B45B6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45B61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B45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2021-12-23T09:41:00Z</dcterms:created>
  <dcterms:modified xsi:type="dcterms:W3CDTF">2021-12-23T09:41:00Z</dcterms:modified>
</cp:coreProperties>
</file>