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71F" w:rsidRPr="00B553C4" w:rsidRDefault="00BB571F" w:rsidP="00BB571F">
      <w:pPr>
        <w:rPr>
          <w:b/>
          <w:bCs/>
          <w:lang w:val="uk-UA"/>
        </w:rPr>
      </w:pPr>
      <w:bookmarkStart w:id="0" w:name="_GoBack"/>
      <w:bookmarkEnd w:id="0"/>
      <w:r w:rsidRPr="00B553C4">
        <w:rPr>
          <w:b/>
          <w:lang w:val="uk-UA"/>
        </w:rPr>
        <w:tab/>
      </w:r>
      <w:r w:rsidRPr="00B553C4">
        <w:rPr>
          <w:b/>
          <w:lang w:val="uk-UA"/>
        </w:rPr>
        <w:tab/>
      </w:r>
      <w:r w:rsidRPr="00B553C4">
        <w:rPr>
          <w:b/>
          <w:lang w:val="uk-UA"/>
        </w:rPr>
        <w:tab/>
      </w:r>
      <w:r w:rsidRPr="00B553C4">
        <w:rPr>
          <w:b/>
          <w:lang w:val="uk-UA"/>
        </w:rPr>
        <w:tab/>
      </w:r>
      <w:r w:rsidRPr="00B553C4">
        <w:rPr>
          <w:b/>
          <w:lang w:val="uk-UA"/>
        </w:rPr>
        <w:tab/>
      </w:r>
      <w:r w:rsidRPr="00B553C4">
        <w:rPr>
          <w:b/>
          <w:bCs/>
          <w:lang w:val="uk-UA"/>
        </w:rPr>
        <w:t>Знам’янська міська рада</w:t>
      </w:r>
    </w:p>
    <w:p w:rsidR="00BB571F" w:rsidRPr="00B553C4" w:rsidRDefault="00BB571F" w:rsidP="00BB571F">
      <w:pPr>
        <w:tabs>
          <w:tab w:val="left" w:pos="180"/>
          <w:tab w:val="left" w:pos="4860"/>
        </w:tabs>
        <w:jc w:val="center"/>
        <w:rPr>
          <w:b/>
          <w:bCs/>
          <w:lang w:val="uk-UA"/>
        </w:rPr>
      </w:pPr>
      <w:r w:rsidRPr="00B553C4">
        <w:rPr>
          <w:b/>
          <w:bCs/>
          <w:lang w:val="uk-UA"/>
        </w:rPr>
        <w:t>Кропивницького району Кіровоградської області</w:t>
      </w:r>
    </w:p>
    <w:p w:rsidR="00BB571F" w:rsidRPr="00B553C4" w:rsidRDefault="00BB571F" w:rsidP="00BB571F">
      <w:pPr>
        <w:jc w:val="center"/>
        <w:rPr>
          <w:b/>
          <w:bCs/>
          <w:lang w:val="uk-UA"/>
        </w:rPr>
      </w:pPr>
      <w:proofErr w:type="gramStart"/>
      <w:r>
        <w:rPr>
          <w:b/>
          <w:bCs/>
          <w:lang w:val="en-US"/>
        </w:rPr>
        <w:t>XX</w:t>
      </w:r>
      <w:r w:rsidRPr="00B553C4">
        <w:rPr>
          <w:b/>
          <w:bCs/>
          <w:lang w:val="uk-UA"/>
        </w:rPr>
        <w:t xml:space="preserve">  сесія</w:t>
      </w:r>
      <w:proofErr w:type="gramEnd"/>
      <w:r w:rsidRPr="00B553C4">
        <w:rPr>
          <w:b/>
          <w:bCs/>
          <w:lang w:val="uk-UA"/>
        </w:rPr>
        <w:t xml:space="preserve"> </w:t>
      </w:r>
      <w:r w:rsidRPr="00B553C4">
        <w:rPr>
          <w:b/>
          <w:bCs/>
          <w:lang w:val="en-US"/>
        </w:rPr>
        <w:t>VII</w:t>
      </w:r>
      <w:r w:rsidRPr="00B553C4">
        <w:rPr>
          <w:b/>
          <w:bCs/>
          <w:lang w:val="uk-UA"/>
        </w:rPr>
        <w:t>І скликання</w:t>
      </w:r>
    </w:p>
    <w:p w:rsidR="00BB571F" w:rsidRPr="00B553C4" w:rsidRDefault="00BB571F" w:rsidP="00BB571F">
      <w:pPr>
        <w:jc w:val="center"/>
        <w:rPr>
          <w:b/>
          <w:bCs/>
          <w:lang w:val="uk-UA"/>
        </w:rPr>
      </w:pPr>
    </w:p>
    <w:p w:rsidR="00BB571F" w:rsidRPr="00677701" w:rsidRDefault="00BB571F" w:rsidP="00BB571F">
      <w:pPr>
        <w:jc w:val="center"/>
        <w:rPr>
          <w:b/>
          <w:bCs/>
          <w:lang w:val="uk-UA"/>
        </w:rPr>
      </w:pPr>
      <w:r w:rsidRPr="00677701">
        <w:rPr>
          <w:b/>
          <w:lang w:val="uk-UA"/>
        </w:rPr>
        <w:t>Р І Ш Е Н Н Я</w:t>
      </w:r>
    </w:p>
    <w:p w:rsidR="00BB571F" w:rsidRPr="00677701" w:rsidRDefault="00BB571F" w:rsidP="00BB571F">
      <w:pPr>
        <w:rPr>
          <w:lang w:val="uk-UA"/>
        </w:rPr>
      </w:pPr>
    </w:p>
    <w:p w:rsidR="00BB571F" w:rsidRPr="00677701" w:rsidRDefault="00BB571F" w:rsidP="00BB571F">
      <w:pPr>
        <w:rPr>
          <w:b/>
          <w:lang w:val="uk-UA"/>
        </w:rPr>
      </w:pPr>
      <w:r w:rsidRPr="002233FE">
        <w:rPr>
          <w:lang w:val="uk-UA"/>
        </w:rPr>
        <w:t xml:space="preserve">від </w:t>
      </w:r>
      <w:r>
        <w:rPr>
          <w:lang w:val="uk-UA"/>
        </w:rPr>
        <w:t xml:space="preserve"> </w:t>
      </w:r>
      <w:r w:rsidRPr="00032BD1">
        <w:rPr>
          <w:lang w:val="uk-UA"/>
        </w:rPr>
        <w:t xml:space="preserve">17 </w:t>
      </w:r>
      <w:r>
        <w:rPr>
          <w:lang w:val="uk-UA"/>
        </w:rPr>
        <w:t xml:space="preserve">грудня    </w:t>
      </w:r>
      <w:r w:rsidRPr="002233FE">
        <w:rPr>
          <w:lang w:val="uk-UA"/>
        </w:rPr>
        <w:t>2021 року</w:t>
      </w:r>
      <w:r w:rsidRPr="007561C7">
        <w:rPr>
          <w:b/>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561C7">
        <w:rPr>
          <w:b/>
          <w:lang w:val="uk-UA"/>
        </w:rPr>
        <w:t>№</w:t>
      </w:r>
      <w:r>
        <w:rPr>
          <w:b/>
          <w:lang w:val="uk-UA"/>
        </w:rPr>
        <w:t>835</w:t>
      </w:r>
    </w:p>
    <w:p w:rsidR="00BB571F" w:rsidRDefault="00BB571F" w:rsidP="00BB571F">
      <w:pPr>
        <w:jc w:val="center"/>
        <w:rPr>
          <w:b/>
          <w:bCs/>
          <w:lang w:val="uk-UA"/>
        </w:rPr>
      </w:pPr>
      <w:r w:rsidRPr="00B553C4">
        <w:rPr>
          <w:lang w:val="uk-UA"/>
        </w:rPr>
        <w:t>м. Знам’янка</w:t>
      </w:r>
      <w:r w:rsidRPr="00963286">
        <w:rPr>
          <w:b/>
          <w:bCs/>
          <w:lang w:val="uk-UA"/>
        </w:rPr>
        <w:t xml:space="preserve">    </w:t>
      </w:r>
    </w:p>
    <w:p w:rsidR="00BB571F" w:rsidRPr="00E52BD5" w:rsidRDefault="00BB571F" w:rsidP="00BB571F">
      <w:pPr>
        <w:overflowPunct w:val="0"/>
        <w:autoSpaceDE w:val="0"/>
        <w:autoSpaceDN w:val="0"/>
        <w:adjustRightInd w:val="0"/>
        <w:textAlignment w:val="baseline"/>
        <w:rPr>
          <w:lang w:val="uk-UA"/>
        </w:rPr>
      </w:pPr>
      <w:r w:rsidRPr="00E52BD5">
        <w:rPr>
          <w:lang w:val="uk-UA"/>
        </w:rPr>
        <w:t xml:space="preserve">Про затвердження плану  роботи </w:t>
      </w:r>
    </w:p>
    <w:p w:rsidR="00BB571F" w:rsidRPr="00E52BD5" w:rsidRDefault="00BB571F" w:rsidP="00BB571F">
      <w:pPr>
        <w:overflowPunct w:val="0"/>
        <w:autoSpaceDE w:val="0"/>
        <w:autoSpaceDN w:val="0"/>
        <w:adjustRightInd w:val="0"/>
        <w:textAlignment w:val="baseline"/>
        <w:rPr>
          <w:lang w:val="uk-UA"/>
        </w:rPr>
      </w:pPr>
      <w:r w:rsidRPr="00E52BD5">
        <w:rPr>
          <w:lang w:val="uk-UA"/>
        </w:rPr>
        <w:t xml:space="preserve">Знам’янської міської ради </w:t>
      </w:r>
    </w:p>
    <w:p w:rsidR="00BB571F" w:rsidRPr="00E52BD5" w:rsidRDefault="00BB571F" w:rsidP="00BB571F">
      <w:pPr>
        <w:overflowPunct w:val="0"/>
        <w:autoSpaceDE w:val="0"/>
        <w:autoSpaceDN w:val="0"/>
        <w:adjustRightInd w:val="0"/>
        <w:textAlignment w:val="baseline"/>
        <w:rPr>
          <w:lang w:val="uk-UA"/>
        </w:rPr>
      </w:pPr>
      <w:r w:rsidRPr="00E52BD5">
        <w:rPr>
          <w:lang w:val="uk-UA"/>
        </w:rPr>
        <w:t xml:space="preserve">Кропивницького району </w:t>
      </w:r>
    </w:p>
    <w:p w:rsidR="00BB571F" w:rsidRPr="00E52BD5" w:rsidRDefault="00BB571F" w:rsidP="00BB571F">
      <w:pPr>
        <w:overflowPunct w:val="0"/>
        <w:autoSpaceDE w:val="0"/>
        <w:autoSpaceDN w:val="0"/>
        <w:adjustRightInd w:val="0"/>
        <w:textAlignment w:val="baseline"/>
        <w:rPr>
          <w:lang w:val="uk-UA"/>
        </w:rPr>
      </w:pPr>
      <w:r w:rsidRPr="00E52BD5">
        <w:rPr>
          <w:lang w:val="uk-UA"/>
        </w:rPr>
        <w:t xml:space="preserve">Кіровоградської області </w:t>
      </w:r>
    </w:p>
    <w:p w:rsidR="00BB571F" w:rsidRPr="00E52BD5" w:rsidRDefault="00BB571F" w:rsidP="00BB571F">
      <w:pPr>
        <w:overflowPunct w:val="0"/>
        <w:autoSpaceDE w:val="0"/>
        <w:autoSpaceDN w:val="0"/>
        <w:adjustRightInd w:val="0"/>
        <w:textAlignment w:val="baseline"/>
        <w:rPr>
          <w:lang w:val="uk-UA"/>
        </w:rPr>
      </w:pPr>
      <w:r w:rsidRPr="00E52BD5">
        <w:rPr>
          <w:szCs w:val="20"/>
          <w:lang w:val="en-US"/>
        </w:rPr>
        <w:t>VIII</w:t>
      </w:r>
      <w:r w:rsidRPr="00E52BD5">
        <w:rPr>
          <w:szCs w:val="20"/>
          <w:lang w:val="uk-UA"/>
        </w:rPr>
        <w:t xml:space="preserve"> скликання </w:t>
      </w:r>
      <w:r w:rsidRPr="00E52BD5">
        <w:rPr>
          <w:lang w:val="uk-UA"/>
        </w:rPr>
        <w:t>на 2022 рік</w:t>
      </w:r>
    </w:p>
    <w:p w:rsidR="00BB571F" w:rsidRPr="00E52BD5" w:rsidRDefault="00BB571F" w:rsidP="00BB571F">
      <w:pPr>
        <w:overflowPunct w:val="0"/>
        <w:autoSpaceDE w:val="0"/>
        <w:autoSpaceDN w:val="0"/>
        <w:adjustRightInd w:val="0"/>
        <w:textAlignment w:val="baseline"/>
        <w:rPr>
          <w:lang w:val="uk-UA"/>
        </w:rPr>
      </w:pPr>
    </w:p>
    <w:p w:rsidR="00BB571F" w:rsidRPr="00E52BD5" w:rsidRDefault="00BB571F" w:rsidP="00BB571F">
      <w:pPr>
        <w:overflowPunct w:val="0"/>
        <w:autoSpaceDE w:val="0"/>
        <w:autoSpaceDN w:val="0"/>
        <w:adjustRightInd w:val="0"/>
        <w:ind w:firstLine="708"/>
        <w:jc w:val="both"/>
        <w:textAlignment w:val="baseline"/>
        <w:rPr>
          <w:lang w:val="uk-UA"/>
        </w:rPr>
      </w:pPr>
      <w:r w:rsidRPr="00E52BD5">
        <w:rPr>
          <w:lang w:val="uk-UA"/>
        </w:rPr>
        <w:t>Відповідно до пункту 7 частини першої статті 26 Закону України «Про місцеве самоврядування в Україні», враховуючи рекомендації постійних комісій міської ради, Знам’янська міська рада</w:t>
      </w:r>
    </w:p>
    <w:p w:rsidR="00BB571F" w:rsidRPr="00E52BD5" w:rsidRDefault="00BB571F" w:rsidP="00BB571F">
      <w:pPr>
        <w:overflowPunct w:val="0"/>
        <w:autoSpaceDE w:val="0"/>
        <w:autoSpaceDN w:val="0"/>
        <w:adjustRightInd w:val="0"/>
        <w:jc w:val="center"/>
        <w:textAlignment w:val="baseline"/>
        <w:rPr>
          <w:lang w:val="uk-UA"/>
        </w:rPr>
      </w:pPr>
      <w:r w:rsidRPr="00E52BD5">
        <w:rPr>
          <w:b/>
          <w:bCs/>
        </w:rPr>
        <w:t xml:space="preserve">В и </w:t>
      </w:r>
      <w:proofErr w:type="gramStart"/>
      <w:r w:rsidRPr="00E52BD5">
        <w:rPr>
          <w:b/>
          <w:bCs/>
        </w:rPr>
        <w:t>р</w:t>
      </w:r>
      <w:proofErr w:type="gramEnd"/>
      <w:r w:rsidRPr="00E52BD5">
        <w:rPr>
          <w:b/>
          <w:bCs/>
        </w:rPr>
        <w:t xml:space="preserve"> і ш и л а</w:t>
      </w:r>
      <w:r w:rsidRPr="00E52BD5">
        <w:t>:</w:t>
      </w:r>
    </w:p>
    <w:p w:rsidR="00BB571F" w:rsidRPr="00E52BD5" w:rsidRDefault="00BB571F" w:rsidP="00BB571F">
      <w:pPr>
        <w:numPr>
          <w:ilvl w:val="0"/>
          <w:numId w:val="3"/>
        </w:numPr>
        <w:overflowPunct w:val="0"/>
        <w:autoSpaceDE w:val="0"/>
        <w:autoSpaceDN w:val="0"/>
        <w:adjustRightInd w:val="0"/>
        <w:jc w:val="both"/>
        <w:textAlignment w:val="baseline"/>
      </w:pPr>
      <w:r w:rsidRPr="00E52BD5">
        <w:t xml:space="preserve">Затвердити план роботи </w:t>
      </w:r>
      <w:r w:rsidRPr="00E52BD5">
        <w:rPr>
          <w:lang w:val="uk-UA"/>
        </w:rPr>
        <w:t xml:space="preserve">Знам’янської міської ради Кропивницького району Кіровоградської області </w:t>
      </w:r>
      <w:r w:rsidRPr="00E52BD5">
        <w:rPr>
          <w:szCs w:val="20"/>
          <w:lang w:val="en-US"/>
        </w:rPr>
        <w:t>VIII</w:t>
      </w:r>
      <w:r w:rsidRPr="00E52BD5">
        <w:rPr>
          <w:szCs w:val="20"/>
        </w:rPr>
        <w:t xml:space="preserve"> скликання</w:t>
      </w:r>
      <w:r w:rsidRPr="00E52BD5">
        <w:rPr>
          <w:szCs w:val="20"/>
          <w:lang w:val="uk-UA"/>
        </w:rPr>
        <w:t xml:space="preserve"> </w:t>
      </w:r>
      <w:r w:rsidRPr="00E52BD5">
        <w:t>на 20</w:t>
      </w:r>
      <w:r w:rsidRPr="00E52BD5">
        <w:rPr>
          <w:lang w:val="uk-UA"/>
        </w:rPr>
        <w:t>22</w:t>
      </w:r>
      <w:r w:rsidRPr="00E52BD5">
        <w:t xml:space="preserve"> </w:t>
      </w:r>
      <w:proofErr w:type="gramStart"/>
      <w:r w:rsidRPr="00E52BD5">
        <w:t>р</w:t>
      </w:r>
      <w:proofErr w:type="gramEnd"/>
      <w:r w:rsidRPr="00E52BD5">
        <w:t>ік</w:t>
      </w:r>
      <w:r w:rsidRPr="00E52BD5">
        <w:rPr>
          <w:lang w:val="uk-UA"/>
        </w:rPr>
        <w:t xml:space="preserve"> (додається).</w:t>
      </w:r>
    </w:p>
    <w:p w:rsidR="00BB571F" w:rsidRPr="00AD6B4F" w:rsidRDefault="00BB571F" w:rsidP="00BB571F">
      <w:pPr>
        <w:numPr>
          <w:ilvl w:val="0"/>
          <w:numId w:val="3"/>
        </w:numPr>
        <w:overflowPunct w:val="0"/>
        <w:autoSpaceDE w:val="0"/>
        <w:autoSpaceDN w:val="0"/>
        <w:adjustRightInd w:val="0"/>
        <w:jc w:val="both"/>
        <w:textAlignment w:val="baseline"/>
      </w:pPr>
      <w:r w:rsidRPr="00E52BD5">
        <w:rPr>
          <w:lang w:val="uk-UA"/>
        </w:rPr>
        <w:t>Організацію виконання даного рішення покласти на секретаря міської ради, заступників міського голови з питань діяльності виконавчих органів та керуючого справами(секретаря) виконавчого комітету Знам’янської міської ради  відповідно до функціонального розподілу посадових обов’язків, начальників структурних підрозділів апарату управління Знам’янської міської ради та її виконавчого комітету, виконавчих органів міської ради.</w:t>
      </w:r>
    </w:p>
    <w:p w:rsidR="00BB571F" w:rsidRDefault="00BB571F" w:rsidP="00BB571F">
      <w:pPr>
        <w:overflowPunct w:val="0"/>
        <w:autoSpaceDE w:val="0"/>
        <w:autoSpaceDN w:val="0"/>
        <w:adjustRightInd w:val="0"/>
        <w:jc w:val="both"/>
        <w:textAlignment w:val="baseline"/>
        <w:rPr>
          <w:lang w:val="uk-UA"/>
        </w:rPr>
      </w:pPr>
    </w:p>
    <w:p w:rsidR="00BB571F" w:rsidRDefault="00BB571F" w:rsidP="00BB571F">
      <w:pPr>
        <w:overflowPunct w:val="0"/>
        <w:autoSpaceDE w:val="0"/>
        <w:autoSpaceDN w:val="0"/>
        <w:adjustRightInd w:val="0"/>
        <w:jc w:val="both"/>
        <w:textAlignment w:val="baseline"/>
        <w:rPr>
          <w:lang w:val="uk-UA"/>
        </w:rPr>
      </w:pPr>
    </w:p>
    <w:p w:rsidR="00BB571F" w:rsidRPr="00E52BD5" w:rsidRDefault="00BB571F" w:rsidP="00BB571F">
      <w:pPr>
        <w:overflowPunct w:val="0"/>
        <w:autoSpaceDE w:val="0"/>
        <w:autoSpaceDN w:val="0"/>
        <w:adjustRightInd w:val="0"/>
        <w:jc w:val="both"/>
        <w:textAlignment w:val="baseline"/>
      </w:pPr>
    </w:p>
    <w:p w:rsidR="00BB571F" w:rsidRPr="00E52BD5" w:rsidRDefault="00BB571F" w:rsidP="00BB571F">
      <w:pPr>
        <w:numPr>
          <w:ilvl w:val="0"/>
          <w:numId w:val="3"/>
        </w:numPr>
        <w:overflowPunct w:val="0"/>
        <w:autoSpaceDE w:val="0"/>
        <w:autoSpaceDN w:val="0"/>
        <w:adjustRightInd w:val="0"/>
        <w:jc w:val="both"/>
        <w:textAlignment w:val="baseline"/>
        <w:rPr>
          <w:lang w:val="uk-UA"/>
        </w:rPr>
      </w:pPr>
      <w:r w:rsidRPr="00E52BD5">
        <w:t>Контроль за виконанням даного рішення покласти на секретаря</w:t>
      </w:r>
      <w:r w:rsidRPr="00E52BD5">
        <w:rPr>
          <w:lang w:val="uk-UA"/>
        </w:rPr>
        <w:t xml:space="preserve"> Знам’янської</w:t>
      </w:r>
      <w:r w:rsidRPr="00E52BD5">
        <w:t xml:space="preserve"> міської ради</w:t>
      </w:r>
      <w:proofErr w:type="gramStart"/>
      <w:r w:rsidRPr="00E52BD5">
        <w:rPr>
          <w:lang w:val="uk-UA"/>
        </w:rPr>
        <w:t xml:space="preserve"> В</w:t>
      </w:r>
      <w:proofErr w:type="gramEnd"/>
      <w:r w:rsidRPr="00E52BD5">
        <w:rPr>
          <w:lang w:val="uk-UA"/>
        </w:rPr>
        <w:t>ікторію ЗЕЛЕНСЬКУ та постійну комісію з питань депутатської діяльності, регламенту, етики, гласності, законності та правопорядку (гол. Оксана ПЕРЕМОТ).</w:t>
      </w:r>
    </w:p>
    <w:p w:rsidR="00BB571F" w:rsidRPr="00E52BD5" w:rsidRDefault="00BB571F" w:rsidP="00BB571F">
      <w:pPr>
        <w:overflowPunct w:val="0"/>
        <w:autoSpaceDE w:val="0"/>
        <w:autoSpaceDN w:val="0"/>
        <w:adjustRightInd w:val="0"/>
        <w:jc w:val="both"/>
        <w:textAlignment w:val="baseline"/>
        <w:rPr>
          <w:lang w:val="uk-UA"/>
        </w:rPr>
      </w:pPr>
    </w:p>
    <w:p w:rsidR="00BB571F" w:rsidRPr="00E52BD5" w:rsidRDefault="00BB571F" w:rsidP="00BB571F">
      <w:pPr>
        <w:overflowPunct w:val="0"/>
        <w:autoSpaceDE w:val="0"/>
        <w:autoSpaceDN w:val="0"/>
        <w:adjustRightInd w:val="0"/>
        <w:jc w:val="both"/>
        <w:textAlignment w:val="baseline"/>
        <w:rPr>
          <w:lang w:val="uk-UA"/>
        </w:rPr>
      </w:pPr>
    </w:p>
    <w:p w:rsidR="00BB571F" w:rsidRPr="00E52BD5" w:rsidRDefault="00BB571F" w:rsidP="00BB571F">
      <w:pPr>
        <w:overflowPunct w:val="0"/>
        <w:autoSpaceDE w:val="0"/>
        <w:autoSpaceDN w:val="0"/>
        <w:adjustRightInd w:val="0"/>
        <w:ind w:left="12" w:firstLine="708"/>
        <w:jc w:val="both"/>
        <w:textAlignment w:val="baseline"/>
        <w:rPr>
          <w:b/>
          <w:lang w:val="uk-UA"/>
        </w:rPr>
      </w:pPr>
      <w:r w:rsidRPr="00E52BD5">
        <w:rPr>
          <w:b/>
          <w:lang w:val="uk-UA"/>
        </w:rPr>
        <w:t>Знам’янський міський голова</w:t>
      </w:r>
      <w:r w:rsidRPr="00E52BD5">
        <w:rPr>
          <w:b/>
          <w:lang w:val="uk-UA"/>
        </w:rPr>
        <w:tab/>
      </w:r>
      <w:r w:rsidRPr="00E52BD5">
        <w:rPr>
          <w:b/>
          <w:lang w:val="uk-UA"/>
        </w:rPr>
        <w:tab/>
      </w:r>
      <w:r w:rsidRPr="00E52BD5">
        <w:rPr>
          <w:b/>
          <w:lang w:val="uk-UA"/>
        </w:rPr>
        <w:tab/>
      </w:r>
      <w:r w:rsidRPr="00E52BD5">
        <w:rPr>
          <w:b/>
          <w:lang w:val="uk-UA"/>
        </w:rPr>
        <w:tab/>
        <w:t>Володимир СОКИРКО</w:t>
      </w:r>
    </w:p>
    <w:p w:rsidR="00BB571F" w:rsidRPr="00E52BD5" w:rsidRDefault="00BB571F" w:rsidP="00BB571F">
      <w:pPr>
        <w:overflowPunct w:val="0"/>
        <w:autoSpaceDE w:val="0"/>
        <w:autoSpaceDN w:val="0"/>
        <w:adjustRightInd w:val="0"/>
        <w:textAlignment w:val="baseline"/>
        <w:rPr>
          <w:b/>
          <w:lang w:val="uk-UA"/>
        </w:rPr>
      </w:pPr>
    </w:p>
    <w:p w:rsidR="00BB571F" w:rsidRDefault="00BB571F" w:rsidP="00BB571F">
      <w:pPr>
        <w:overflowPunct w:val="0"/>
        <w:autoSpaceDE w:val="0"/>
        <w:autoSpaceDN w:val="0"/>
        <w:adjustRightInd w:val="0"/>
        <w:textAlignment w:val="baseline"/>
        <w:rPr>
          <w:bCs/>
          <w:lang w:val="uk-UA"/>
        </w:rPr>
      </w:pPr>
    </w:p>
    <w:p w:rsidR="00BB571F" w:rsidRPr="00E52BD5" w:rsidRDefault="00BB571F" w:rsidP="00BB571F">
      <w:pPr>
        <w:overflowPunct w:val="0"/>
        <w:autoSpaceDE w:val="0"/>
        <w:autoSpaceDN w:val="0"/>
        <w:adjustRightInd w:val="0"/>
        <w:ind w:left="6372" w:firstLine="708"/>
        <w:jc w:val="both"/>
        <w:textAlignment w:val="baseline"/>
        <w:rPr>
          <w:lang w:val="uk-UA"/>
        </w:rPr>
      </w:pPr>
      <w:r>
        <w:rPr>
          <w:lang w:val="uk-UA"/>
        </w:rPr>
        <w:t>Затверджено</w:t>
      </w:r>
    </w:p>
    <w:p w:rsidR="00BB571F" w:rsidRPr="00E52BD5" w:rsidRDefault="00BB571F" w:rsidP="00BB571F">
      <w:pPr>
        <w:overflowPunct w:val="0"/>
        <w:autoSpaceDE w:val="0"/>
        <w:autoSpaceDN w:val="0"/>
        <w:adjustRightInd w:val="0"/>
        <w:jc w:val="both"/>
        <w:textAlignment w:val="baseline"/>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 xml:space="preserve">    р</w:t>
      </w:r>
      <w:r w:rsidRPr="00E52BD5">
        <w:rPr>
          <w:lang w:val="uk-UA"/>
        </w:rPr>
        <w:t>ішення</w:t>
      </w:r>
      <w:r>
        <w:rPr>
          <w:lang w:val="uk-UA"/>
        </w:rPr>
        <w:t xml:space="preserve">м Знам’янської </w:t>
      </w:r>
      <w:r w:rsidRPr="00E52BD5">
        <w:rPr>
          <w:lang w:val="uk-UA"/>
        </w:rPr>
        <w:t xml:space="preserve"> міської ради</w:t>
      </w:r>
    </w:p>
    <w:p w:rsidR="00BB571F" w:rsidRPr="00E52BD5" w:rsidRDefault="00BB571F" w:rsidP="00BB571F">
      <w:pPr>
        <w:overflowPunct w:val="0"/>
        <w:autoSpaceDE w:val="0"/>
        <w:autoSpaceDN w:val="0"/>
        <w:adjustRightInd w:val="0"/>
        <w:jc w:val="both"/>
        <w:textAlignment w:val="baseline"/>
        <w:rPr>
          <w:lang w:val="uk-UA"/>
        </w:rPr>
      </w:pPr>
      <w:r w:rsidRPr="00E52BD5">
        <w:rPr>
          <w:lang w:val="uk-UA"/>
        </w:rPr>
        <w:t xml:space="preserve">            </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E52BD5">
        <w:rPr>
          <w:lang w:val="uk-UA"/>
        </w:rPr>
        <w:t xml:space="preserve">від </w:t>
      </w:r>
      <w:r>
        <w:rPr>
          <w:lang w:val="uk-UA"/>
        </w:rPr>
        <w:t xml:space="preserve">17.12.2021 </w:t>
      </w:r>
      <w:r w:rsidRPr="00E52BD5">
        <w:rPr>
          <w:lang w:val="uk-UA"/>
        </w:rPr>
        <w:t>року №</w:t>
      </w:r>
      <w:r>
        <w:rPr>
          <w:lang w:val="uk-UA"/>
        </w:rPr>
        <w:t>835</w:t>
      </w:r>
    </w:p>
    <w:p w:rsidR="00BB571F" w:rsidRPr="00E52BD5" w:rsidRDefault="00BB571F" w:rsidP="00BB571F">
      <w:pPr>
        <w:overflowPunct w:val="0"/>
        <w:autoSpaceDE w:val="0"/>
        <w:autoSpaceDN w:val="0"/>
        <w:adjustRightInd w:val="0"/>
        <w:jc w:val="both"/>
        <w:textAlignment w:val="baseline"/>
        <w:rPr>
          <w:lang w:val="uk-UA"/>
        </w:rPr>
      </w:pPr>
    </w:p>
    <w:p w:rsidR="00BB571F" w:rsidRPr="00E52BD5" w:rsidRDefault="00BB571F" w:rsidP="00BB571F">
      <w:pPr>
        <w:overflowPunct w:val="0"/>
        <w:autoSpaceDE w:val="0"/>
        <w:autoSpaceDN w:val="0"/>
        <w:adjustRightInd w:val="0"/>
        <w:jc w:val="center"/>
        <w:textAlignment w:val="baseline"/>
        <w:rPr>
          <w:b/>
          <w:lang w:val="uk-UA"/>
        </w:rPr>
      </w:pPr>
      <w:r w:rsidRPr="00E52BD5">
        <w:rPr>
          <w:b/>
          <w:lang w:val="uk-UA"/>
        </w:rPr>
        <w:t>План роботи</w:t>
      </w:r>
    </w:p>
    <w:p w:rsidR="00BB571F" w:rsidRPr="00E52BD5" w:rsidRDefault="00BB571F" w:rsidP="00BB571F">
      <w:pPr>
        <w:overflowPunct w:val="0"/>
        <w:autoSpaceDE w:val="0"/>
        <w:autoSpaceDN w:val="0"/>
        <w:adjustRightInd w:val="0"/>
        <w:jc w:val="center"/>
        <w:textAlignment w:val="baseline"/>
        <w:rPr>
          <w:b/>
          <w:lang w:val="uk-UA"/>
        </w:rPr>
      </w:pPr>
      <w:r w:rsidRPr="00E52BD5">
        <w:rPr>
          <w:b/>
          <w:lang w:val="uk-UA"/>
        </w:rPr>
        <w:t xml:space="preserve"> Знам’янської міської ради Кропивницького району Кіровоградської області </w:t>
      </w:r>
      <w:r w:rsidRPr="00E52BD5">
        <w:rPr>
          <w:b/>
          <w:szCs w:val="20"/>
          <w:lang w:val="en-US"/>
        </w:rPr>
        <w:t>VIII</w:t>
      </w:r>
      <w:r w:rsidRPr="00E52BD5">
        <w:rPr>
          <w:b/>
          <w:szCs w:val="20"/>
          <w:lang w:val="uk-UA"/>
        </w:rPr>
        <w:t xml:space="preserve"> скликання</w:t>
      </w:r>
      <w:r w:rsidRPr="00E52BD5">
        <w:rPr>
          <w:szCs w:val="20"/>
          <w:lang w:val="uk-UA"/>
        </w:rPr>
        <w:t xml:space="preserve"> </w:t>
      </w:r>
      <w:r w:rsidRPr="00E52BD5">
        <w:rPr>
          <w:b/>
          <w:lang w:val="uk-UA"/>
        </w:rPr>
        <w:t>на  2022  рік</w:t>
      </w:r>
    </w:p>
    <w:tbl>
      <w:tblPr>
        <w:tblW w:w="1039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9"/>
        <w:gridCol w:w="4573"/>
        <w:gridCol w:w="2140"/>
        <w:gridCol w:w="2124"/>
        <w:gridCol w:w="6"/>
      </w:tblGrid>
      <w:tr w:rsidR="00BB571F" w:rsidRPr="00E52BD5" w:rsidTr="006E624A">
        <w:trPr>
          <w:gridAfter w:val="1"/>
          <w:wAfter w:w="6" w:type="dxa"/>
        </w:trPr>
        <w:tc>
          <w:tcPr>
            <w:tcW w:w="1549" w:type="dxa"/>
          </w:tcPr>
          <w:p w:rsidR="00BB571F" w:rsidRPr="00E52BD5" w:rsidRDefault="00BB571F" w:rsidP="006E624A">
            <w:pPr>
              <w:overflowPunct w:val="0"/>
              <w:autoSpaceDE w:val="0"/>
              <w:autoSpaceDN w:val="0"/>
              <w:adjustRightInd w:val="0"/>
              <w:jc w:val="center"/>
              <w:textAlignment w:val="baseline"/>
              <w:rPr>
                <w:b/>
                <w:lang w:val="uk-UA"/>
              </w:rPr>
            </w:pPr>
            <w:r w:rsidRPr="00E52BD5">
              <w:rPr>
                <w:b/>
                <w:lang w:val="uk-UA"/>
              </w:rPr>
              <w:t>Термін проведення</w:t>
            </w:r>
          </w:p>
        </w:tc>
        <w:tc>
          <w:tcPr>
            <w:tcW w:w="4573" w:type="dxa"/>
          </w:tcPr>
          <w:p w:rsidR="00BB571F" w:rsidRPr="00E52BD5" w:rsidRDefault="00BB571F" w:rsidP="006E624A">
            <w:pPr>
              <w:overflowPunct w:val="0"/>
              <w:autoSpaceDE w:val="0"/>
              <w:autoSpaceDN w:val="0"/>
              <w:adjustRightInd w:val="0"/>
              <w:jc w:val="center"/>
              <w:textAlignment w:val="baseline"/>
              <w:rPr>
                <w:b/>
                <w:lang w:val="uk-UA"/>
              </w:rPr>
            </w:pPr>
            <w:r w:rsidRPr="00E52BD5">
              <w:rPr>
                <w:b/>
                <w:lang w:val="uk-UA"/>
              </w:rPr>
              <w:t>Назва питання, що виноситься на розгляд міської ради</w:t>
            </w:r>
          </w:p>
        </w:tc>
        <w:tc>
          <w:tcPr>
            <w:tcW w:w="2140" w:type="dxa"/>
          </w:tcPr>
          <w:p w:rsidR="00BB571F" w:rsidRPr="00E52BD5" w:rsidRDefault="00BB571F" w:rsidP="006E624A">
            <w:pPr>
              <w:overflowPunct w:val="0"/>
              <w:autoSpaceDE w:val="0"/>
              <w:autoSpaceDN w:val="0"/>
              <w:adjustRightInd w:val="0"/>
              <w:jc w:val="center"/>
              <w:textAlignment w:val="baseline"/>
              <w:rPr>
                <w:b/>
                <w:lang w:val="uk-UA"/>
              </w:rPr>
            </w:pPr>
            <w:r w:rsidRPr="00E52BD5">
              <w:rPr>
                <w:b/>
                <w:lang w:val="uk-UA"/>
              </w:rPr>
              <w:t>Відповідальні за підготовку питання</w:t>
            </w:r>
          </w:p>
        </w:tc>
        <w:tc>
          <w:tcPr>
            <w:tcW w:w="2124" w:type="dxa"/>
          </w:tcPr>
          <w:p w:rsidR="00BB571F" w:rsidRPr="00E52BD5" w:rsidRDefault="00BB571F" w:rsidP="006E624A">
            <w:pPr>
              <w:overflowPunct w:val="0"/>
              <w:autoSpaceDE w:val="0"/>
              <w:autoSpaceDN w:val="0"/>
              <w:adjustRightInd w:val="0"/>
              <w:jc w:val="center"/>
              <w:textAlignment w:val="baseline"/>
              <w:rPr>
                <w:b/>
                <w:lang w:val="uk-UA"/>
              </w:rPr>
            </w:pPr>
            <w:r w:rsidRPr="00E52BD5">
              <w:rPr>
                <w:b/>
                <w:lang w:val="uk-UA"/>
              </w:rPr>
              <w:t>Доповідає</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С</w:t>
            </w:r>
            <w:r w:rsidRPr="002605C4">
              <w:rPr>
                <w:sz w:val="22"/>
                <w:lang w:val="uk-UA"/>
              </w:rPr>
              <w:t>ічень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хід виконання міської Програми розвитку культури, краєзнавчого туризму, збереження та охорони культурної спадщини на 2021-2025 роки.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культури і туризму</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Світлана БАБАЄВА</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lastRenderedPageBreak/>
              <w:t>С</w:t>
            </w:r>
            <w:r w:rsidRPr="002605C4">
              <w:rPr>
                <w:sz w:val="22"/>
                <w:lang w:val="uk-UA"/>
              </w:rPr>
              <w:t>ічень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bCs/>
                <w:sz w:val="22"/>
                <w:lang w:val="uk-UA"/>
              </w:rPr>
            </w:pPr>
            <w:r w:rsidRPr="002605C4">
              <w:rPr>
                <w:sz w:val="22"/>
                <w:lang w:val="uk-UA"/>
              </w:rPr>
              <w:t xml:space="preserve">Про  хід  виконання </w:t>
            </w:r>
            <w:r w:rsidRPr="002605C4">
              <w:rPr>
                <w:bCs/>
                <w:sz w:val="22"/>
                <w:lang w:val="uk-UA"/>
              </w:rPr>
              <w:t xml:space="preserve"> міської програми «Обдарована молодь – запорука розвитку територіальної </w:t>
            </w:r>
          </w:p>
          <w:p w:rsidR="00BB571F" w:rsidRPr="002605C4" w:rsidRDefault="00BB571F" w:rsidP="006E624A">
            <w:pPr>
              <w:overflowPunct w:val="0"/>
              <w:autoSpaceDE w:val="0"/>
              <w:autoSpaceDN w:val="0"/>
              <w:adjustRightInd w:val="0"/>
              <w:jc w:val="both"/>
              <w:textAlignment w:val="baseline"/>
              <w:rPr>
                <w:bCs/>
                <w:sz w:val="22"/>
                <w:lang w:val="uk-UA"/>
              </w:rPr>
            </w:pPr>
            <w:r w:rsidRPr="002605C4">
              <w:rPr>
                <w:bCs/>
                <w:sz w:val="22"/>
                <w:lang w:val="uk-UA"/>
              </w:rPr>
              <w:t xml:space="preserve">громади міста Знам’янка» на 2021-25 роки та Положення про призначення премії імені </w:t>
            </w:r>
          </w:p>
          <w:p w:rsidR="00BB571F" w:rsidRPr="002605C4" w:rsidRDefault="00BB571F" w:rsidP="006E624A">
            <w:pPr>
              <w:overflowPunct w:val="0"/>
              <w:autoSpaceDE w:val="0"/>
              <w:autoSpaceDN w:val="0"/>
              <w:adjustRightInd w:val="0"/>
              <w:jc w:val="both"/>
              <w:textAlignment w:val="baseline"/>
              <w:rPr>
                <w:bCs/>
                <w:sz w:val="22"/>
                <w:lang w:val="uk-UA"/>
              </w:rPr>
            </w:pPr>
            <w:r w:rsidRPr="002605C4">
              <w:rPr>
                <w:bCs/>
                <w:sz w:val="22"/>
                <w:lang w:val="uk-UA"/>
              </w:rPr>
              <w:t>В’ячеслава Шкоди учнівській молоді та педагогічним працівникам за досягнуті успіхи за 2021 рік</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Людмила КЛИМЕНКО</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Людмила КЛИМЕНКО</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С</w:t>
            </w:r>
            <w:r w:rsidRPr="002605C4">
              <w:rPr>
                <w:sz w:val="22"/>
                <w:lang w:val="uk-UA"/>
              </w:rPr>
              <w:t>ічень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хід виконання  «Міської цільової комплексної програми розвитку закладів освіти міста</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 на 2019 – 2021 роки» за звітний період 2021 року»</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Людмила КЛИМЕНКО</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Людмила КЛИМЕНКО</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ютий</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роботу постійних комісій міської ради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Голови постійних комісій міської ради</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p w:rsidR="00BB571F" w:rsidRPr="002605C4" w:rsidRDefault="00BB571F" w:rsidP="006E624A">
            <w:pPr>
              <w:overflowPunct w:val="0"/>
              <w:autoSpaceDE w:val="0"/>
              <w:autoSpaceDN w:val="0"/>
              <w:adjustRightInd w:val="0"/>
              <w:jc w:val="both"/>
              <w:textAlignment w:val="baseline"/>
              <w:rPr>
                <w:sz w:val="22"/>
                <w:lang w:val="uk-UA"/>
              </w:rPr>
            </w:pP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ютий</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депутатські запити депутатів міської ради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ютий</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депутатські звернення депутатів міської ради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ютий</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стан виконання рішень міської ради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ютий</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хід виконання міської галузевої програми  розвитку «Охорони здоров’я» Знам’янської міської територіальної громади на 2021-2025 роки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Тетяна ІВАСЬКІВ</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ютий</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Затвердження звіту про виконання  фінансового плану  комунального некомерційного підприємства «Знам’янський міський центр первинної медико-санітарної допомоги» Знам’янської міської ради за 2021 рік</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Микола КОНОВАЛЕНКО</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Тетяна ІВАСЬКІВ Микола КОНОВАЛЕНКО</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ютий</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Затвердження звіту про виконання  фінансового плану  комунального некомерційного підприємства «Знам’янська міська лікарня ім. А.В.Лисенка» Знам’янської міської ради за 2021 рік</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 ПУШКАРЕНКО</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Тетяна ІВАСЬКІВ Руслан ПУШКАРЕНКО</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ютий</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Звіт щодо здійснення державної регуляторної політики за 2021 рік</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Оксана ГОЛІКОВА </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Інна КУЗІНА </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ютий</w:t>
            </w:r>
          </w:p>
        </w:tc>
        <w:tc>
          <w:tcPr>
            <w:tcW w:w="4573" w:type="dxa"/>
            <w:tcBorders>
              <w:top w:val="single" w:sz="4" w:space="0" w:color="auto"/>
              <w:left w:val="single" w:sz="4" w:space="0" w:color="auto"/>
              <w:bottom w:val="single" w:sz="4" w:space="0" w:color="auto"/>
              <w:right w:val="single" w:sz="4" w:space="0" w:color="auto"/>
            </w:tcBorders>
            <w:vAlign w:val="center"/>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 xml:space="preserve">Звіт про виконання бюджету Знам’янської міської територіальної громади за 2021 рік </w:t>
            </w:r>
          </w:p>
        </w:tc>
        <w:tc>
          <w:tcPr>
            <w:tcW w:w="2140" w:type="dxa"/>
            <w:tcBorders>
              <w:top w:val="single" w:sz="4" w:space="0" w:color="auto"/>
              <w:left w:val="single" w:sz="4" w:space="0" w:color="auto"/>
              <w:bottom w:val="single" w:sz="4" w:space="0" w:color="auto"/>
              <w:right w:val="single" w:sz="4" w:space="0" w:color="auto"/>
            </w:tcBorders>
            <w:vAlign w:val="center"/>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ф</w:t>
            </w:r>
            <w:r w:rsidRPr="002605C4">
              <w:rPr>
                <w:sz w:val="22"/>
              </w:rPr>
              <w:t>інансове управління</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jc w:val="both"/>
              <w:rPr>
                <w:sz w:val="22"/>
                <w:lang w:val="uk-UA"/>
              </w:rPr>
            </w:pPr>
            <w:r w:rsidRPr="002605C4">
              <w:rPr>
                <w:sz w:val="22"/>
                <w:lang w:val="uk-UA"/>
              </w:rPr>
              <w:t>начальник фінансового управління</w:t>
            </w:r>
          </w:p>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Олена ЛЕПЕТКО</w:t>
            </w:r>
          </w:p>
        </w:tc>
      </w:tr>
      <w:tr w:rsidR="00BB571F" w:rsidRPr="002605C4" w:rsidTr="006E624A">
        <w:tc>
          <w:tcPr>
            <w:tcW w:w="1549" w:type="dxa"/>
            <w:tcBorders>
              <w:top w:val="single" w:sz="4" w:space="0" w:color="auto"/>
              <w:left w:val="single" w:sz="4" w:space="0" w:color="auto"/>
              <w:bottom w:val="single" w:sz="4" w:space="0" w:color="auto"/>
              <w:right w:val="single" w:sz="4" w:space="0" w:color="auto"/>
            </w:tcBorders>
            <w:hideMark/>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ютий</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textAlignment w:val="baseline"/>
              <w:rPr>
                <w:sz w:val="22"/>
                <w:lang w:val="uk-UA"/>
              </w:rPr>
            </w:pPr>
            <w:r w:rsidRPr="002605C4">
              <w:rPr>
                <w:sz w:val="22"/>
                <w:lang w:val="uk-UA"/>
              </w:rPr>
              <w:t>Про хід виконання Міської програми</w:t>
            </w:r>
          </w:p>
          <w:p w:rsidR="00BB571F" w:rsidRPr="002605C4" w:rsidRDefault="00BB571F" w:rsidP="006E624A">
            <w:pPr>
              <w:overflowPunct w:val="0"/>
              <w:autoSpaceDE w:val="0"/>
              <w:autoSpaceDN w:val="0"/>
              <w:adjustRightInd w:val="0"/>
              <w:textAlignment w:val="baseline"/>
              <w:rPr>
                <w:sz w:val="22"/>
                <w:lang w:val="uk-UA"/>
              </w:rPr>
            </w:pPr>
            <w:r w:rsidRPr="002605C4">
              <w:rPr>
                <w:sz w:val="22"/>
                <w:lang w:val="uk-UA"/>
              </w:rPr>
              <w:lastRenderedPageBreak/>
              <w:t>розвитку сімейних форм виховання</w:t>
            </w:r>
          </w:p>
          <w:p w:rsidR="00BB571F" w:rsidRPr="002605C4" w:rsidRDefault="00BB571F" w:rsidP="006E624A">
            <w:pPr>
              <w:overflowPunct w:val="0"/>
              <w:autoSpaceDE w:val="0"/>
              <w:autoSpaceDN w:val="0"/>
              <w:adjustRightInd w:val="0"/>
              <w:textAlignment w:val="baseline"/>
              <w:rPr>
                <w:sz w:val="22"/>
                <w:lang w:val="uk-UA"/>
              </w:rPr>
            </w:pPr>
            <w:r w:rsidRPr="002605C4">
              <w:rPr>
                <w:sz w:val="22"/>
                <w:lang w:val="uk-UA"/>
              </w:rPr>
              <w:t>дітей-сиріт та дітей, позбавлених батьківського піклування,</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на 2019-2021 роки за 2021 рік</w:t>
            </w:r>
          </w:p>
        </w:tc>
        <w:tc>
          <w:tcPr>
            <w:tcW w:w="2140" w:type="dxa"/>
            <w:tcBorders>
              <w:top w:val="single" w:sz="4" w:space="0" w:color="auto"/>
              <w:left w:val="single" w:sz="4" w:space="0" w:color="auto"/>
              <w:bottom w:val="single" w:sz="4" w:space="0" w:color="auto"/>
              <w:right w:val="single" w:sz="4" w:space="0" w:color="auto"/>
            </w:tcBorders>
            <w:hideMark/>
          </w:tcPr>
          <w:p w:rsidR="00BB571F" w:rsidRPr="002605C4" w:rsidRDefault="00BB571F" w:rsidP="006E624A">
            <w:pPr>
              <w:overflowPunct w:val="0"/>
              <w:autoSpaceDE w:val="0"/>
              <w:autoSpaceDN w:val="0"/>
              <w:adjustRightInd w:val="0"/>
              <w:jc w:val="center"/>
              <w:textAlignment w:val="baseline"/>
              <w:rPr>
                <w:sz w:val="22"/>
                <w:lang w:val="uk-UA"/>
              </w:rPr>
            </w:pPr>
            <w:r w:rsidRPr="002605C4">
              <w:rPr>
                <w:sz w:val="22"/>
                <w:lang w:val="uk-UA"/>
              </w:rPr>
              <w:lastRenderedPageBreak/>
              <w:t>Лариса КАРПУК</w:t>
            </w:r>
          </w:p>
        </w:tc>
        <w:tc>
          <w:tcPr>
            <w:tcW w:w="2130" w:type="dxa"/>
            <w:gridSpan w:val="2"/>
            <w:tcBorders>
              <w:top w:val="single" w:sz="4" w:space="0" w:color="auto"/>
              <w:left w:val="single" w:sz="4" w:space="0" w:color="auto"/>
              <w:bottom w:val="single" w:sz="4" w:space="0" w:color="auto"/>
              <w:right w:val="single" w:sz="4" w:space="0" w:color="auto"/>
            </w:tcBorders>
            <w:hideMark/>
          </w:tcPr>
          <w:p w:rsidR="00BB571F" w:rsidRPr="002605C4" w:rsidRDefault="00BB571F" w:rsidP="006E624A">
            <w:pPr>
              <w:overflowPunct w:val="0"/>
              <w:autoSpaceDE w:val="0"/>
              <w:autoSpaceDN w:val="0"/>
              <w:adjustRightInd w:val="0"/>
              <w:jc w:val="center"/>
              <w:textAlignment w:val="baseline"/>
              <w:rPr>
                <w:sz w:val="22"/>
                <w:lang w:val="uk-UA"/>
              </w:rPr>
            </w:pPr>
            <w:r w:rsidRPr="002605C4">
              <w:rPr>
                <w:sz w:val="22"/>
                <w:lang w:val="uk-UA"/>
              </w:rPr>
              <w:t>Лариса КАРПУК</w:t>
            </w:r>
          </w:p>
        </w:tc>
      </w:tr>
      <w:tr w:rsidR="00BB571F" w:rsidRPr="002605C4" w:rsidTr="006E624A">
        <w:trPr>
          <w:gridAfter w:val="1"/>
          <w:wAfter w:w="6" w:type="dxa"/>
        </w:trPr>
        <w:tc>
          <w:tcPr>
            <w:tcW w:w="1549" w:type="dxa"/>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lastRenderedPageBreak/>
              <w:t>Б</w:t>
            </w:r>
            <w:r w:rsidRPr="002605C4">
              <w:rPr>
                <w:sz w:val="22"/>
                <w:lang w:val="uk-UA"/>
              </w:rPr>
              <w:t>ерезень</w:t>
            </w:r>
          </w:p>
        </w:tc>
        <w:tc>
          <w:tcPr>
            <w:tcW w:w="4573" w:type="dxa"/>
          </w:tcPr>
          <w:p w:rsidR="00BB571F" w:rsidRPr="002605C4" w:rsidRDefault="00BB571F" w:rsidP="006E624A">
            <w:pPr>
              <w:overflowPunct w:val="0"/>
              <w:autoSpaceDE w:val="0"/>
              <w:autoSpaceDN w:val="0"/>
              <w:adjustRightInd w:val="0"/>
              <w:jc w:val="both"/>
              <w:textAlignment w:val="baseline"/>
              <w:rPr>
                <w:sz w:val="22"/>
              </w:rPr>
            </w:pPr>
            <w:r w:rsidRPr="002605C4">
              <w:rPr>
                <w:sz w:val="22"/>
              </w:rPr>
              <w:t>Про стан виконання Програми фінансового забезпечення відзначення визначних подій у мі</w:t>
            </w:r>
            <w:proofErr w:type="gramStart"/>
            <w:r w:rsidRPr="002605C4">
              <w:rPr>
                <w:sz w:val="22"/>
              </w:rPr>
              <w:t>ст</w:t>
            </w:r>
            <w:proofErr w:type="gramEnd"/>
            <w:r w:rsidRPr="002605C4">
              <w:rPr>
                <w:sz w:val="22"/>
              </w:rPr>
              <w:t>і  Знам’янка за 2021 рік</w:t>
            </w:r>
          </w:p>
          <w:p w:rsidR="00BB571F" w:rsidRPr="002605C4" w:rsidRDefault="00BB571F" w:rsidP="006E624A">
            <w:pPr>
              <w:overflowPunct w:val="0"/>
              <w:autoSpaceDE w:val="0"/>
              <w:autoSpaceDN w:val="0"/>
              <w:adjustRightInd w:val="0"/>
              <w:jc w:val="both"/>
              <w:textAlignment w:val="baseline"/>
              <w:rPr>
                <w:sz w:val="22"/>
              </w:rPr>
            </w:pPr>
          </w:p>
        </w:tc>
        <w:tc>
          <w:tcPr>
            <w:tcW w:w="2140"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організаційно-кадрової роботи</w:t>
            </w:r>
          </w:p>
        </w:tc>
        <w:tc>
          <w:tcPr>
            <w:tcW w:w="2124"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Начальник відділу організаційно-кадрової роботи Олена ЗАЙЧЕНКО</w:t>
            </w:r>
          </w:p>
        </w:tc>
      </w:tr>
      <w:tr w:rsidR="00BB571F" w:rsidRPr="002605C4" w:rsidTr="006E624A">
        <w:trPr>
          <w:gridAfter w:val="1"/>
          <w:wAfter w:w="6" w:type="dxa"/>
        </w:trPr>
        <w:tc>
          <w:tcPr>
            <w:tcW w:w="1549" w:type="dxa"/>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Б</w:t>
            </w:r>
            <w:r w:rsidRPr="002605C4">
              <w:rPr>
                <w:sz w:val="22"/>
                <w:lang w:val="uk-UA"/>
              </w:rPr>
              <w:t>ерезень</w:t>
            </w:r>
          </w:p>
        </w:tc>
        <w:tc>
          <w:tcPr>
            <w:tcW w:w="4573" w:type="dxa"/>
          </w:tcPr>
          <w:p w:rsidR="00BB571F" w:rsidRPr="002605C4" w:rsidRDefault="00BB571F" w:rsidP="006E624A">
            <w:pPr>
              <w:overflowPunct w:val="0"/>
              <w:autoSpaceDE w:val="0"/>
              <w:autoSpaceDN w:val="0"/>
              <w:adjustRightInd w:val="0"/>
              <w:jc w:val="both"/>
              <w:textAlignment w:val="baseline"/>
              <w:rPr>
                <w:color w:val="000000" w:themeColor="text1"/>
                <w:sz w:val="22"/>
                <w:lang w:val="uk-UA"/>
              </w:rPr>
            </w:pPr>
            <w:r w:rsidRPr="002605C4">
              <w:rPr>
                <w:color w:val="000000" w:themeColor="text1"/>
                <w:sz w:val="22"/>
                <w:lang w:val="uk-UA"/>
              </w:rPr>
              <w:t>Про хід виконання Міської комплексної програми розвитку автомобільного транспорту та забезпечення безпеки дорожнього руху на 2021-2024 роки за 2021 рік</w:t>
            </w:r>
          </w:p>
        </w:tc>
        <w:tc>
          <w:tcPr>
            <w:tcW w:w="2140"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Заступник начальника- начальник відділу ЖКГ </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 УМА та ЖКГ</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Марина БЕРЛОВА</w:t>
            </w:r>
          </w:p>
        </w:tc>
        <w:tc>
          <w:tcPr>
            <w:tcW w:w="2124"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Начальник УМА та ЖКГ</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Микола НІКІТІН</w:t>
            </w:r>
          </w:p>
        </w:tc>
      </w:tr>
      <w:tr w:rsidR="00BB571F" w:rsidRPr="002605C4" w:rsidTr="006E624A">
        <w:trPr>
          <w:gridAfter w:val="1"/>
          <w:wAfter w:w="6" w:type="dxa"/>
        </w:trPr>
        <w:tc>
          <w:tcPr>
            <w:tcW w:w="1549" w:type="dxa"/>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Б</w:t>
            </w:r>
            <w:r w:rsidRPr="002605C4">
              <w:rPr>
                <w:sz w:val="22"/>
                <w:lang w:val="uk-UA"/>
              </w:rPr>
              <w:t>ерезень</w:t>
            </w:r>
          </w:p>
        </w:tc>
        <w:tc>
          <w:tcPr>
            <w:tcW w:w="4573" w:type="dxa"/>
          </w:tcPr>
          <w:p w:rsidR="00BB571F" w:rsidRPr="002605C4" w:rsidRDefault="00BB571F" w:rsidP="006E624A">
            <w:pPr>
              <w:overflowPunct w:val="0"/>
              <w:autoSpaceDE w:val="0"/>
              <w:autoSpaceDN w:val="0"/>
              <w:adjustRightInd w:val="0"/>
              <w:jc w:val="both"/>
              <w:textAlignment w:val="baseline"/>
              <w:rPr>
                <w:color w:val="000000" w:themeColor="text1"/>
                <w:sz w:val="22"/>
                <w:lang w:val="uk-UA"/>
              </w:rPr>
            </w:pPr>
            <w:r w:rsidRPr="002605C4">
              <w:rPr>
                <w:color w:val="000000" w:themeColor="text1"/>
                <w:sz w:val="22"/>
                <w:lang w:val="uk-UA"/>
              </w:rPr>
              <w:t>Про хід виконання Програми підтримки  житлового фонду та благоустрою Знам’янської міської територіальної громади на 2021-2025 роки за 2021 рік</w:t>
            </w:r>
          </w:p>
          <w:p w:rsidR="00BB571F" w:rsidRPr="002605C4" w:rsidRDefault="00BB571F" w:rsidP="006E624A">
            <w:pPr>
              <w:overflowPunct w:val="0"/>
              <w:autoSpaceDE w:val="0"/>
              <w:autoSpaceDN w:val="0"/>
              <w:adjustRightInd w:val="0"/>
              <w:jc w:val="both"/>
              <w:textAlignment w:val="baseline"/>
              <w:rPr>
                <w:color w:val="000000" w:themeColor="text1"/>
                <w:sz w:val="22"/>
                <w:lang w:val="uk-UA"/>
              </w:rPr>
            </w:pPr>
          </w:p>
        </w:tc>
        <w:tc>
          <w:tcPr>
            <w:tcW w:w="2140"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Заступник начальника- начальник відділу ЖКГ </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 УМА та ЖКГ</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Марина БЕРЛОВА</w:t>
            </w:r>
          </w:p>
        </w:tc>
        <w:tc>
          <w:tcPr>
            <w:tcW w:w="2124"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Начальник УМА та ЖКГ</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Микола НІКІТІН</w:t>
            </w:r>
          </w:p>
        </w:tc>
      </w:tr>
      <w:tr w:rsidR="00BB571F" w:rsidRPr="002605C4" w:rsidTr="006E624A">
        <w:trPr>
          <w:gridAfter w:val="1"/>
          <w:wAfter w:w="6" w:type="dxa"/>
        </w:trPr>
        <w:tc>
          <w:tcPr>
            <w:tcW w:w="1549" w:type="dxa"/>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Б</w:t>
            </w:r>
            <w:r w:rsidRPr="002605C4">
              <w:rPr>
                <w:sz w:val="22"/>
                <w:lang w:val="uk-UA"/>
              </w:rPr>
              <w:t>ерезень</w:t>
            </w:r>
          </w:p>
        </w:tc>
        <w:tc>
          <w:tcPr>
            <w:tcW w:w="4573" w:type="dxa"/>
          </w:tcPr>
          <w:p w:rsidR="00BB571F" w:rsidRPr="002605C4" w:rsidRDefault="00BB571F" w:rsidP="006E624A">
            <w:pPr>
              <w:overflowPunct w:val="0"/>
              <w:autoSpaceDE w:val="0"/>
              <w:autoSpaceDN w:val="0"/>
              <w:adjustRightInd w:val="0"/>
              <w:jc w:val="both"/>
              <w:textAlignment w:val="baseline"/>
              <w:rPr>
                <w:color w:val="000000" w:themeColor="text1"/>
                <w:sz w:val="22"/>
                <w:lang w:val="uk-UA"/>
              </w:rPr>
            </w:pPr>
            <w:r w:rsidRPr="002605C4">
              <w:rPr>
                <w:color w:val="000000" w:themeColor="text1"/>
                <w:sz w:val="22"/>
                <w:lang w:val="uk-UA"/>
              </w:rPr>
              <w:t>Про стан виконання Програми розвитку місцевого самоврядування м. Знам’янка на 2017-2021 роки</w:t>
            </w:r>
          </w:p>
        </w:tc>
        <w:tc>
          <w:tcPr>
            <w:tcW w:w="2140"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Наталія БІЛІЧЕНКО</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Структурні підрозділи – виконавці заходів програми</w:t>
            </w:r>
          </w:p>
        </w:tc>
        <w:tc>
          <w:tcPr>
            <w:tcW w:w="2124"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Наталія БІЛІЧЕНКО</w:t>
            </w:r>
          </w:p>
        </w:tc>
      </w:tr>
      <w:tr w:rsidR="00BB571F" w:rsidRPr="002605C4" w:rsidTr="006E624A">
        <w:trPr>
          <w:gridAfter w:val="1"/>
          <w:wAfter w:w="6" w:type="dxa"/>
        </w:trPr>
        <w:tc>
          <w:tcPr>
            <w:tcW w:w="1549" w:type="dxa"/>
          </w:tcPr>
          <w:p w:rsidR="00BB571F" w:rsidRPr="002605C4" w:rsidRDefault="00BB571F" w:rsidP="006E624A">
            <w:pPr>
              <w:overflowPunct w:val="0"/>
              <w:autoSpaceDE w:val="0"/>
              <w:autoSpaceDN w:val="0"/>
              <w:adjustRightInd w:val="0"/>
              <w:jc w:val="center"/>
              <w:textAlignment w:val="baseline"/>
              <w:rPr>
                <w:sz w:val="22"/>
                <w:lang w:val="uk-UA"/>
              </w:rPr>
            </w:pPr>
            <w:r w:rsidRPr="002605C4">
              <w:rPr>
                <w:sz w:val="22"/>
                <w:lang w:val="uk-UA"/>
              </w:rPr>
              <w:t>І квартал</w:t>
            </w:r>
          </w:p>
        </w:tc>
        <w:tc>
          <w:tcPr>
            <w:tcW w:w="4573" w:type="dxa"/>
            <w:vAlign w:val="center"/>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rPr>
              <w:t xml:space="preserve">Про внесення змін до бюджету </w:t>
            </w:r>
            <w:r w:rsidRPr="002605C4">
              <w:rPr>
                <w:sz w:val="22"/>
                <w:lang w:val="uk-UA"/>
              </w:rPr>
              <w:t xml:space="preserve">Знам’янської міської територіальної громади </w:t>
            </w:r>
            <w:r w:rsidRPr="002605C4">
              <w:rPr>
                <w:sz w:val="22"/>
              </w:rPr>
              <w:t>на 202</w:t>
            </w:r>
            <w:r w:rsidRPr="002605C4">
              <w:rPr>
                <w:sz w:val="22"/>
                <w:lang w:val="uk-UA"/>
              </w:rPr>
              <w:t>2</w:t>
            </w:r>
            <w:r w:rsidRPr="002605C4">
              <w:rPr>
                <w:sz w:val="22"/>
              </w:rPr>
              <w:t xml:space="preserve"> </w:t>
            </w:r>
            <w:proofErr w:type="gramStart"/>
            <w:r w:rsidRPr="002605C4">
              <w:rPr>
                <w:sz w:val="22"/>
              </w:rPr>
              <w:t>р</w:t>
            </w:r>
            <w:proofErr w:type="gramEnd"/>
            <w:r w:rsidRPr="002605C4">
              <w:rPr>
                <w:sz w:val="22"/>
              </w:rPr>
              <w:t>ік (у разі необхідності)</w:t>
            </w:r>
          </w:p>
        </w:tc>
        <w:tc>
          <w:tcPr>
            <w:tcW w:w="2140" w:type="dxa"/>
            <w:vAlign w:val="center"/>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ф</w:t>
            </w:r>
            <w:r w:rsidRPr="002605C4">
              <w:rPr>
                <w:sz w:val="22"/>
              </w:rPr>
              <w:t>інансове управління</w:t>
            </w:r>
          </w:p>
        </w:tc>
        <w:tc>
          <w:tcPr>
            <w:tcW w:w="2124" w:type="dxa"/>
            <w:vAlign w:val="center"/>
          </w:tcPr>
          <w:p w:rsidR="00BB571F" w:rsidRPr="002605C4" w:rsidRDefault="00BB571F" w:rsidP="006E624A">
            <w:pPr>
              <w:jc w:val="both"/>
              <w:rPr>
                <w:sz w:val="22"/>
                <w:lang w:val="uk-UA"/>
              </w:rPr>
            </w:pPr>
            <w:r w:rsidRPr="002605C4">
              <w:rPr>
                <w:sz w:val="22"/>
                <w:lang w:val="uk-UA"/>
              </w:rPr>
              <w:t>начальник фінансового управління</w:t>
            </w:r>
          </w:p>
          <w:p w:rsidR="00BB571F" w:rsidRPr="002605C4" w:rsidRDefault="00BB571F" w:rsidP="006E624A">
            <w:pPr>
              <w:jc w:val="both"/>
              <w:rPr>
                <w:sz w:val="22"/>
                <w:lang w:val="uk-UA"/>
              </w:rPr>
            </w:pPr>
            <w:r w:rsidRPr="002605C4">
              <w:rPr>
                <w:sz w:val="22"/>
                <w:lang w:val="uk-UA"/>
              </w:rPr>
              <w:t>Олена ЛЕПЕТКО</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К</w:t>
            </w:r>
            <w:r w:rsidRPr="002605C4">
              <w:rPr>
                <w:sz w:val="22"/>
                <w:lang w:val="uk-UA"/>
              </w:rPr>
              <w:t>вітень</w:t>
            </w:r>
          </w:p>
        </w:tc>
        <w:tc>
          <w:tcPr>
            <w:tcW w:w="4573" w:type="dxa"/>
            <w:tcBorders>
              <w:top w:val="single" w:sz="4" w:space="0" w:color="auto"/>
              <w:left w:val="single" w:sz="4" w:space="0" w:color="auto"/>
              <w:bottom w:val="single" w:sz="4" w:space="0" w:color="auto"/>
              <w:right w:val="single" w:sz="4" w:space="0" w:color="auto"/>
            </w:tcBorders>
            <w:vAlign w:val="center"/>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Звіт про виконання бюджету Знам’янської міської територіальної громади за 2021 рік (лютий)</w:t>
            </w:r>
          </w:p>
        </w:tc>
        <w:tc>
          <w:tcPr>
            <w:tcW w:w="2140" w:type="dxa"/>
            <w:tcBorders>
              <w:top w:val="single" w:sz="4" w:space="0" w:color="auto"/>
              <w:left w:val="single" w:sz="4" w:space="0" w:color="auto"/>
              <w:bottom w:val="single" w:sz="4" w:space="0" w:color="auto"/>
              <w:right w:val="single" w:sz="4" w:space="0" w:color="auto"/>
            </w:tcBorders>
            <w:vAlign w:val="center"/>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ф</w:t>
            </w:r>
            <w:r w:rsidRPr="002605C4">
              <w:rPr>
                <w:sz w:val="22"/>
              </w:rPr>
              <w:t>інансове управління</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jc w:val="both"/>
              <w:rPr>
                <w:sz w:val="22"/>
                <w:lang w:val="uk-UA"/>
              </w:rPr>
            </w:pPr>
            <w:r w:rsidRPr="002605C4">
              <w:rPr>
                <w:sz w:val="22"/>
                <w:lang w:val="uk-UA"/>
              </w:rPr>
              <w:t>начальник фінансового управління</w:t>
            </w:r>
          </w:p>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Олена ЛЕПЕТКО</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К</w:t>
            </w:r>
            <w:r w:rsidRPr="002605C4">
              <w:rPr>
                <w:sz w:val="22"/>
                <w:lang w:val="uk-UA"/>
              </w:rPr>
              <w:t>вітень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color w:val="000000" w:themeColor="text1"/>
                <w:sz w:val="22"/>
                <w:lang w:val="uk-UA"/>
              </w:rPr>
            </w:pPr>
            <w:r w:rsidRPr="002605C4">
              <w:rPr>
                <w:color w:val="000000" w:themeColor="text1"/>
                <w:sz w:val="22"/>
                <w:lang w:val="uk-UA"/>
              </w:rPr>
              <w:t>Про хід виконання Міської програми «Безпечне місто» на 2019-2023 роки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начальник відділу поліції №1 (м.Знам’янка) Кропивницького РУП ГНП в Кіровоградській області</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Сергій СТЕШЕНКО</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Начальник відділу поліції №1 (м. Знам’янка)  Кропивницького РУП ГНП в Кіровоградській області </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Сергій СТЕШЕНКО</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Т</w:t>
            </w:r>
            <w:r w:rsidRPr="002605C4">
              <w:rPr>
                <w:sz w:val="22"/>
                <w:lang w:val="uk-UA"/>
              </w:rPr>
              <w:t>равень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rPr>
            </w:pPr>
            <w:r w:rsidRPr="002605C4">
              <w:rPr>
                <w:sz w:val="22"/>
                <w:lang w:val="uk-UA"/>
              </w:rPr>
              <w:t>Продовження договору партнерства у сфері офтальмології із застосуванням лікувально-діагностичного та хірургічного процесу комунального некомерційного підприємства  «Знам’янська міська лікарня ім. А.В.Лисенка»  з ТОВ «Окомедікас»</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 ПУШКАРЕНКО</w:t>
            </w:r>
          </w:p>
          <w:p w:rsidR="00BB571F" w:rsidRPr="002605C4" w:rsidRDefault="00BB571F" w:rsidP="006E624A">
            <w:pPr>
              <w:overflowPunct w:val="0"/>
              <w:autoSpaceDE w:val="0"/>
              <w:autoSpaceDN w:val="0"/>
              <w:adjustRightInd w:val="0"/>
              <w:jc w:val="both"/>
              <w:textAlignment w:val="baseline"/>
              <w:rPr>
                <w:sz w:val="22"/>
              </w:rPr>
            </w:pPr>
            <w:r w:rsidRPr="002605C4">
              <w:rPr>
                <w:sz w:val="22"/>
              </w:rPr>
              <w:t>Олена ТАРАН</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rPr>
            </w:pPr>
            <w:r w:rsidRPr="002605C4">
              <w:rPr>
                <w:sz w:val="22"/>
              </w:rPr>
              <w:t xml:space="preserve">Руслан ПУШКАРЕНКО </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Т</w:t>
            </w:r>
            <w:r w:rsidRPr="002605C4">
              <w:rPr>
                <w:sz w:val="22"/>
                <w:lang w:val="uk-UA"/>
              </w:rPr>
              <w:t>равень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роботу постійних комісій міської ради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Голови постійних комісій міської ради</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p w:rsidR="00BB571F" w:rsidRPr="002605C4" w:rsidRDefault="00BB571F" w:rsidP="006E624A">
            <w:pPr>
              <w:overflowPunct w:val="0"/>
              <w:autoSpaceDE w:val="0"/>
              <w:autoSpaceDN w:val="0"/>
              <w:adjustRightInd w:val="0"/>
              <w:jc w:val="both"/>
              <w:textAlignment w:val="baseline"/>
              <w:rPr>
                <w:sz w:val="22"/>
                <w:lang w:val="uk-UA"/>
              </w:rPr>
            </w:pP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Т</w:t>
            </w:r>
            <w:r w:rsidRPr="002605C4">
              <w:rPr>
                <w:sz w:val="22"/>
                <w:lang w:val="uk-UA"/>
              </w:rPr>
              <w:t>равень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Про депутатські запити депутатів міської </w:t>
            </w:r>
            <w:r w:rsidRPr="002605C4">
              <w:rPr>
                <w:sz w:val="22"/>
                <w:lang w:val="uk-UA"/>
              </w:rPr>
              <w:lastRenderedPageBreak/>
              <w:t>ради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lastRenderedPageBreak/>
              <w:t xml:space="preserve">Вікторія </w:t>
            </w:r>
            <w:r w:rsidRPr="002605C4">
              <w:rPr>
                <w:sz w:val="22"/>
                <w:lang w:val="uk-UA"/>
              </w:rPr>
              <w:lastRenderedPageBreak/>
              <w:t>ЗЕЛЕНСЬКА</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lastRenderedPageBreak/>
              <w:t xml:space="preserve">Вікторія </w:t>
            </w:r>
            <w:r w:rsidRPr="002605C4">
              <w:rPr>
                <w:sz w:val="22"/>
                <w:lang w:val="uk-UA"/>
              </w:rPr>
              <w:lastRenderedPageBreak/>
              <w:t>ЗЕЛЕНСЬКА</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lastRenderedPageBreak/>
              <w:t>Т</w:t>
            </w:r>
            <w:r w:rsidRPr="002605C4">
              <w:rPr>
                <w:sz w:val="22"/>
                <w:lang w:val="uk-UA"/>
              </w:rPr>
              <w:t>равень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депутатські звернення депутатів міської ради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Т</w:t>
            </w:r>
            <w:r w:rsidRPr="002605C4">
              <w:rPr>
                <w:sz w:val="22"/>
                <w:lang w:val="uk-UA"/>
              </w:rPr>
              <w:t>равень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стан виконання рішень міської ради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Т</w:t>
            </w:r>
            <w:r w:rsidRPr="002605C4">
              <w:rPr>
                <w:sz w:val="22"/>
                <w:lang w:val="uk-UA"/>
              </w:rPr>
              <w:t>равень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Затвердження звіту про виконання  фінансового плану  комунального некомерційного підприємства «Знам’янський міський центр первинної медико-санітарної допомоги» Знам’янської міської ради за І квартал 2022 року </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Микола КОНОВАЛЕНКО</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Тетяна ІВАСЬКІВ</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Т</w:t>
            </w:r>
            <w:r w:rsidRPr="002605C4">
              <w:rPr>
                <w:sz w:val="22"/>
                <w:lang w:val="uk-UA"/>
              </w:rPr>
              <w:t>равень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Затвердження звіту про виконання  фінансового плану  комунального некомерційного підприємства «Знам’янська міська лікарня ім. А.В.Лисенка» Знам’янської міської ради за І квартал 2022 року </w:t>
            </w:r>
          </w:p>
          <w:p w:rsidR="00BB571F" w:rsidRPr="002605C4" w:rsidRDefault="00BB571F" w:rsidP="006E624A">
            <w:pPr>
              <w:overflowPunct w:val="0"/>
              <w:autoSpaceDE w:val="0"/>
              <w:autoSpaceDN w:val="0"/>
              <w:adjustRightInd w:val="0"/>
              <w:jc w:val="both"/>
              <w:textAlignment w:val="baseline"/>
              <w:rPr>
                <w:sz w:val="22"/>
                <w:lang w:val="uk-UA"/>
              </w:rPr>
            </w:pP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 ПУШКАРЕНКО</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Тетяна ІВАСЬКІВ</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Ч</w:t>
            </w:r>
            <w:r w:rsidRPr="002605C4">
              <w:rPr>
                <w:sz w:val="22"/>
                <w:lang w:val="uk-UA"/>
              </w:rPr>
              <w:t>ервень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Про встановлення єдиного податку для першої та другої груп платників єдиного податку на території </w:t>
            </w:r>
            <w:r w:rsidRPr="002605C4">
              <w:rPr>
                <w:sz w:val="22"/>
              </w:rPr>
              <w:t xml:space="preserve">Знам'янської міської територіальної </w:t>
            </w:r>
            <w:r w:rsidRPr="002605C4">
              <w:rPr>
                <w:sz w:val="22"/>
                <w:lang w:val="uk-UA"/>
              </w:rPr>
              <w:t xml:space="preserve"> </w:t>
            </w:r>
            <w:r w:rsidRPr="002605C4">
              <w:rPr>
                <w:sz w:val="22"/>
              </w:rPr>
              <w:t>громади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rPr>
            </w:pPr>
            <w:r w:rsidRPr="002605C4">
              <w:rPr>
                <w:sz w:val="22"/>
                <w:lang w:val="uk-UA"/>
              </w:rPr>
              <w:t>Інна КУЗІНА</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rPr>
            </w:pPr>
            <w:r w:rsidRPr="002605C4">
              <w:rPr>
                <w:sz w:val="22"/>
                <w:lang w:val="uk-UA"/>
              </w:rPr>
              <w:t>Інна КУЗІНА</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Ч</w:t>
            </w:r>
            <w:r w:rsidRPr="002605C4">
              <w:rPr>
                <w:sz w:val="22"/>
                <w:lang w:val="uk-UA"/>
              </w:rPr>
              <w:t>ервень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Про встановлення податку на нерухоме майно, відмінне від земельної ділянки, на території </w:t>
            </w:r>
            <w:r w:rsidRPr="002605C4">
              <w:rPr>
                <w:sz w:val="22"/>
              </w:rPr>
              <w:t>Знам'янської</w:t>
            </w:r>
            <w:r w:rsidRPr="002605C4">
              <w:rPr>
                <w:sz w:val="22"/>
                <w:lang w:val="uk-UA"/>
              </w:rPr>
              <w:t xml:space="preserve"> </w:t>
            </w:r>
            <w:r w:rsidRPr="002605C4">
              <w:rPr>
                <w:sz w:val="22"/>
              </w:rPr>
              <w:t xml:space="preserve">міської територіальної </w:t>
            </w:r>
            <w:r w:rsidRPr="002605C4">
              <w:rPr>
                <w:sz w:val="22"/>
                <w:lang w:val="uk-UA"/>
              </w:rPr>
              <w:t xml:space="preserve"> </w:t>
            </w:r>
            <w:r w:rsidRPr="002605C4">
              <w:rPr>
                <w:sz w:val="22"/>
              </w:rPr>
              <w:t>громади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rPr>
            </w:pPr>
            <w:r w:rsidRPr="002605C4">
              <w:rPr>
                <w:sz w:val="22"/>
                <w:lang w:val="uk-UA"/>
              </w:rPr>
              <w:t>Інна КУЗІНА</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rPr>
            </w:pPr>
            <w:r w:rsidRPr="002605C4">
              <w:rPr>
                <w:sz w:val="22"/>
                <w:lang w:val="uk-UA"/>
              </w:rPr>
              <w:t>Інна КУЗІНА</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Ч</w:t>
            </w:r>
            <w:r w:rsidRPr="002605C4">
              <w:rPr>
                <w:sz w:val="22"/>
                <w:lang w:val="uk-UA"/>
              </w:rPr>
              <w:t>ервень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Про встановлення транспортного податку на території </w:t>
            </w:r>
            <w:r w:rsidRPr="002605C4">
              <w:rPr>
                <w:sz w:val="22"/>
              </w:rPr>
              <w:t xml:space="preserve">Знам'янської міської територіальної </w:t>
            </w:r>
            <w:r w:rsidRPr="002605C4">
              <w:rPr>
                <w:sz w:val="22"/>
                <w:lang w:val="uk-UA"/>
              </w:rPr>
              <w:t xml:space="preserve"> </w:t>
            </w:r>
            <w:r w:rsidRPr="002605C4">
              <w:rPr>
                <w:sz w:val="22"/>
              </w:rPr>
              <w:t>громади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rPr>
            </w:pPr>
            <w:r w:rsidRPr="002605C4">
              <w:rPr>
                <w:sz w:val="22"/>
                <w:lang w:val="uk-UA"/>
              </w:rPr>
              <w:t>Інна КУЗІНА</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rPr>
            </w:pPr>
            <w:r w:rsidRPr="002605C4">
              <w:rPr>
                <w:sz w:val="22"/>
                <w:lang w:val="uk-UA"/>
              </w:rPr>
              <w:t>Інна КУЗІНА</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Ч</w:t>
            </w:r>
            <w:r w:rsidRPr="002605C4">
              <w:rPr>
                <w:sz w:val="22"/>
                <w:lang w:val="uk-UA"/>
              </w:rPr>
              <w:t>ервень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7C0670" w:rsidP="006E624A">
            <w:pPr>
              <w:overflowPunct w:val="0"/>
              <w:autoSpaceDE w:val="0"/>
              <w:autoSpaceDN w:val="0"/>
              <w:adjustRightInd w:val="0"/>
              <w:jc w:val="both"/>
              <w:textAlignment w:val="baseline"/>
              <w:rPr>
                <w:sz w:val="22"/>
                <w:lang w:val="uk-UA"/>
              </w:rPr>
            </w:pPr>
            <w:hyperlink r:id="rId6" w:history="1">
              <w:r w:rsidR="00BB571F" w:rsidRPr="002605C4">
                <w:rPr>
                  <w:bCs/>
                  <w:sz w:val="22"/>
                </w:rPr>
                <w:t>Про встановлення туристичного збору  на територі</w:t>
              </w:r>
              <w:r w:rsidR="00BB571F" w:rsidRPr="002605C4">
                <w:rPr>
                  <w:bCs/>
                  <w:sz w:val="22"/>
                  <w:lang w:val="uk-UA"/>
                </w:rPr>
                <w:t xml:space="preserve">ї </w:t>
              </w:r>
              <w:r w:rsidR="00BB571F" w:rsidRPr="002605C4">
                <w:rPr>
                  <w:sz w:val="22"/>
                </w:rPr>
                <w:t xml:space="preserve">Знам'янської міської територіальної </w:t>
              </w:r>
              <w:r w:rsidR="00BB571F" w:rsidRPr="002605C4">
                <w:rPr>
                  <w:sz w:val="22"/>
                  <w:lang w:val="uk-UA"/>
                </w:rPr>
                <w:t xml:space="preserve"> </w:t>
              </w:r>
              <w:r w:rsidR="00BB571F" w:rsidRPr="002605C4">
                <w:rPr>
                  <w:sz w:val="22"/>
                </w:rPr>
                <w:t xml:space="preserve">громади </w:t>
              </w:r>
            </w:hyperlink>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rPr>
            </w:pPr>
            <w:r w:rsidRPr="002605C4">
              <w:rPr>
                <w:sz w:val="22"/>
                <w:lang w:val="uk-UA"/>
              </w:rPr>
              <w:t>Інна КУЗІНА</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rPr>
            </w:pPr>
            <w:r w:rsidRPr="002605C4">
              <w:rPr>
                <w:sz w:val="22"/>
                <w:lang w:val="uk-UA"/>
              </w:rPr>
              <w:t>Інна КУЗІНА</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Ч</w:t>
            </w:r>
            <w:r w:rsidRPr="002605C4">
              <w:rPr>
                <w:sz w:val="22"/>
                <w:lang w:val="uk-UA"/>
              </w:rPr>
              <w:t>ервень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Внесення змін до фінансового плану комунального некомерційного підприємства «Знам’янська міська лікарня ім. А.В.Лисенка» Знам’янської міської ради на 2022 рік </w:t>
            </w:r>
          </w:p>
          <w:p w:rsidR="00BB571F" w:rsidRPr="002605C4" w:rsidRDefault="00BB571F" w:rsidP="006E624A">
            <w:pPr>
              <w:overflowPunct w:val="0"/>
              <w:autoSpaceDE w:val="0"/>
              <w:autoSpaceDN w:val="0"/>
              <w:adjustRightInd w:val="0"/>
              <w:jc w:val="both"/>
              <w:textAlignment w:val="baseline"/>
              <w:rPr>
                <w:sz w:val="18"/>
                <w:szCs w:val="20"/>
                <w:lang w:val="uk-UA"/>
              </w:rPr>
            </w:pP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18"/>
                <w:szCs w:val="20"/>
              </w:rPr>
            </w:pPr>
            <w:r w:rsidRPr="002605C4">
              <w:rPr>
                <w:sz w:val="22"/>
                <w:lang w:val="uk-UA"/>
              </w:rPr>
              <w:t>Руслан ПУШКАРЕНКО Ірина ФЕДОРЧЕНКО Катерина КУШПІЛЬ</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Тетяна ІВАСЬКІВ Руслан ПУШКАРЕНКО</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sidRPr="002605C4">
              <w:rPr>
                <w:sz w:val="22"/>
                <w:lang w:val="uk-UA"/>
              </w:rPr>
              <w:t>ІІ квартал</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rPr>
              <w:t xml:space="preserve">Про внесення змін до бюджету </w:t>
            </w:r>
            <w:r w:rsidRPr="002605C4">
              <w:rPr>
                <w:sz w:val="22"/>
                <w:lang w:val="uk-UA"/>
              </w:rPr>
              <w:t xml:space="preserve">Знам’янської міської територіальної громади </w:t>
            </w:r>
            <w:r w:rsidRPr="002605C4">
              <w:rPr>
                <w:sz w:val="22"/>
              </w:rPr>
              <w:t>на 202</w:t>
            </w:r>
            <w:r w:rsidRPr="002605C4">
              <w:rPr>
                <w:sz w:val="22"/>
                <w:lang w:val="uk-UA"/>
              </w:rPr>
              <w:t>2</w:t>
            </w:r>
            <w:r w:rsidRPr="002605C4">
              <w:rPr>
                <w:sz w:val="22"/>
              </w:rPr>
              <w:t xml:space="preserve"> </w:t>
            </w:r>
            <w:proofErr w:type="gramStart"/>
            <w:r w:rsidRPr="002605C4">
              <w:rPr>
                <w:sz w:val="22"/>
              </w:rPr>
              <w:t>р</w:t>
            </w:r>
            <w:proofErr w:type="gramEnd"/>
            <w:r w:rsidRPr="002605C4">
              <w:rPr>
                <w:sz w:val="22"/>
              </w:rPr>
              <w:t>ік (у разі необхідності)</w:t>
            </w:r>
          </w:p>
        </w:tc>
        <w:tc>
          <w:tcPr>
            <w:tcW w:w="2140" w:type="dxa"/>
            <w:tcBorders>
              <w:top w:val="single" w:sz="4" w:space="0" w:color="auto"/>
              <w:left w:val="single" w:sz="4" w:space="0" w:color="auto"/>
              <w:bottom w:val="single" w:sz="4" w:space="0" w:color="auto"/>
              <w:right w:val="single" w:sz="4" w:space="0" w:color="auto"/>
            </w:tcBorders>
            <w:vAlign w:val="center"/>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ф</w:t>
            </w:r>
            <w:r w:rsidRPr="002605C4">
              <w:rPr>
                <w:sz w:val="22"/>
              </w:rPr>
              <w:t>інансове управління</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jc w:val="both"/>
              <w:rPr>
                <w:sz w:val="22"/>
                <w:lang w:val="uk-UA"/>
              </w:rPr>
            </w:pPr>
            <w:r w:rsidRPr="002605C4">
              <w:rPr>
                <w:sz w:val="22"/>
                <w:lang w:val="uk-UA"/>
              </w:rPr>
              <w:t>начальник фінансового управління</w:t>
            </w:r>
          </w:p>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Олена ЛЕПЕТКО</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ипень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Про хід виконання Міської програми правової освіти населення на 2021 – 2025 роки за 2021 рік </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начальник юридичного відділу Юрій ДАНІЛЬЧЕНКО</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Юрій ДАНІЛЬЧЕНКО </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С</w:t>
            </w:r>
            <w:r w:rsidRPr="002605C4">
              <w:rPr>
                <w:sz w:val="22"/>
                <w:lang w:val="uk-UA"/>
              </w:rPr>
              <w:t>ерпень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Затвердження звіту про виконання  фінансового плану  комунального </w:t>
            </w:r>
            <w:r w:rsidRPr="002605C4">
              <w:rPr>
                <w:sz w:val="22"/>
                <w:lang w:val="uk-UA"/>
              </w:rPr>
              <w:lastRenderedPageBreak/>
              <w:t xml:space="preserve">некомерційного підприємства «Знам’янський міський центр первинної медико-санітарної допомоги» Знам’янської міської ради за ІІ квартал 2022 року </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lastRenderedPageBreak/>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Микола </w:t>
            </w:r>
            <w:r w:rsidRPr="002605C4">
              <w:rPr>
                <w:sz w:val="22"/>
                <w:lang w:val="uk-UA"/>
              </w:rPr>
              <w:lastRenderedPageBreak/>
              <w:t>КОНОВАЛЕНКО</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lastRenderedPageBreak/>
              <w:t>Тетяна ІВАСЬКІВ</w:t>
            </w:r>
          </w:p>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 xml:space="preserve">Микола </w:t>
            </w:r>
            <w:r w:rsidRPr="002605C4">
              <w:rPr>
                <w:sz w:val="22"/>
                <w:lang w:val="uk-UA"/>
              </w:rPr>
              <w:lastRenderedPageBreak/>
              <w:t>КОНОВАЛЕНКО</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lastRenderedPageBreak/>
              <w:t>С</w:t>
            </w:r>
            <w:r w:rsidRPr="002605C4">
              <w:rPr>
                <w:sz w:val="22"/>
                <w:lang w:val="uk-UA"/>
              </w:rPr>
              <w:t>ерпень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Затвердження звіту про виконання  фінансового плану  комунального некомерційного підприємства «Знам’янська міська лікарня ім. А.В.Лисенка» Знам’янської міської ради за ІІ квартал 2022 року </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 ПУШКАРЕНКО</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Тетяна ІВАСЬКІВ</w:t>
            </w:r>
          </w:p>
          <w:p w:rsidR="00BB571F" w:rsidRPr="002605C4" w:rsidRDefault="00BB571F" w:rsidP="006E624A">
            <w:pPr>
              <w:rPr>
                <w:sz w:val="22"/>
                <w:lang w:val="uk-UA"/>
              </w:rPr>
            </w:pPr>
            <w:r w:rsidRPr="002605C4">
              <w:rPr>
                <w:sz w:val="22"/>
                <w:lang w:val="uk-UA"/>
              </w:rPr>
              <w:t>Руслан ПУШКАРЕНКО</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С</w:t>
            </w:r>
            <w:r w:rsidRPr="002605C4">
              <w:rPr>
                <w:sz w:val="22"/>
                <w:lang w:val="uk-UA"/>
              </w:rPr>
              <w:t>ерпень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роботу постійних комісій міської ради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Голови постійних комісій міської ради</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p w:rsidR="00BB571F" w:rsidRPr="002605C4" w:rsidRDefault="00BB571F" w:rsidP="006E624A">
            <w:pPr>
              <w:overflowPunct w:val="0"/>
              <w:autoSpaceDE w:val="0"/>
              <w:autoSpaceDN w:val="0"/>
              <w:adjustRightInd w:val="0"/>
              <w:jc w:val="both"/>
              <w:textAlignment w:val="baseline"/>
              <w:rPr>
                <w:sz w:val="22"/>
                <w:lang w:val="uk-UA"/>
              </w:rPr>
            </w:pP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С</w:t>
            </w:r>
            <w:r w:rsidRPr="002605C4">
              <w:rPr>
                <w:sz w:val="22"/>
                <w:lang w:val="uk-UA"/>
              </w:rPr>
              <w:t>ерпень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депутатські запити депутатів міської ради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С</w:t>
            </w:r>
            <w:r w:rsidRPr="002605C4">
              <w:rPr>
                <w:sz w:val="22"/>
                <w:lang w:val="uk-UA"/>
              </w:rPr>
              <w:t>ерпень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депутатські звернення депутатів міської ради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С</w:t>
            </w:r>
            <w:r w:rsidRPr="002605C4">
              <w:rPr>
                <w:sz w:val="22"/>
                <w:lang w:val="uk-UA"/>
              </w:rPr>
              <w:t>ерпень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стан виконання рішень міської ради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С</w:t>
            </w:r>
            <w:r w:rsidRPr="002605C4">
              <w:rPr>
                <w:sz w:val="22"/>
                <w:lang w:val="uk-UA"/>
              </w:rPr>
              <w:t>ерпень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хід виконання Програми зміцнення законності, безпеки та порядку на території Знам’янської міської територіальної громади Кропивницького району Кіровоградської області на 2021-2024 роки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начальник відділу поліції №1 (м.Знам’янка) Кропивницького РУП ГНП в Кіровоградській області</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Сергій СТЕШЕНКО</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Юрій ДАНІЛЬЧЕНКО</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Начальник відділу поліції №1 (м. Знам’янка)  Кропивницького РУП ГНП в Кіровоградській області </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Сергій СТЕШЕНКО</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В</w:t>
            </w:r>
            <w:r w:rsidRPr="002605C4">
              <w:rPr>
                <w:sz w:val="22"/>
                <w:lang w:val="uk-UA"/>
              </w:rPr>
              <w:t>ересень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Затвердження фінансового плану  комунального некомерційного підприємства «Знам’янський міський центр первинної медико-санітарної допомоги» Знам’янської міської ради на 2023 рік</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Микола КОНОВАЛЕНКО</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Тетяна ІВАСЬКІВ</w:t>
            </w:r>
          </w:p>
          <w:p w:rsidR="00BB571F" w:rsidRPr="002605C4" w:rsidRDefault="00BB571F" w:rsidP="006E624A">
            <w:pPr>
              <w:rPr>
                <w:sz w:val="22"/>
                <w:lang w:val="uk-UA"/>
              </w:rPr>
            </w:pPr>
            <w:r w:rsidRPr="002605C4">
              <w:rPr>
                <w:sz w:val="22"/>
                <w:lang w:val="uk-UA"/>
              </w:rPr>
              <w:t>Микола</w:t>
            </w:r>
          </w:p>
          <w:p w:rsidR="00BB571F" w:rsidRPr="002605C4" w:rsidRDefault="00BB571F" w:rsidP="006E624A">
            <w:pPr>
              <w:rPr>
                <w:sz w:val="22"/>
                <w:lang w:val="uk-UA"/>
              </w:rPr>
            </w:pPr>
            <w:r w:rsidRPr="002605C4">
              <w:rPr>
                <w:sz w:val="22"/>
                <w:lang w:val="uk-UA"/>
              </w:rPr>
              <w:t>КОНОВАЛЕНКО</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В</w:t>
            </w:r>
            <w:r w:rsidRPr="002605C4">
              <w:rPr>
                <w:sz w:val="22"/>
                <w:lang w:val="uk-UA"/>
              </w:rPr>
              <w:t>ересень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Затвердження фінансового плану  комунального некомерційного підприємства «Знам’янська міська лікарня ім. А.В.Лисенка» Знам’янської міської ради на 2023 рік</w:t>
            </w:r>
          </w:p>
          <w:p w:rsidR="00BB571F" w:rsidRPr="002605C4" w:rsidRDefault="00BB571F" w:rsidP="006E624A">
            <w:pPr>
              <w:overflowPunct w:val="0"/>
              <w:autoSpaceDE w:val="0"/>
              <w:autoSpaceDN w:val="0"/>
              <w:adjustRightInd w:val="0"/>
              <w:jc w:val="both"/>
              <w:textAlignment w:val="baseline"/>
              <w:rPr>
                <w:sz w:val="22"/>
                <w:lang w:val="uk-UA"/>
              </w:rPr>
            </w:pP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 ПУШКАРЕНКО</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Ірина ФЕДОРЧЕНКО</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Катерина КУШПІЛЬ</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 Руслан ПУШКАРЕНКО</w:t>
            </w:r>
          </w:p>
          <w:p w:rsidR="00BB571F" w:rsidRPr="002605C4" w:rsidRDefault="00BB571F" w:rsidP="006E624A">
            <w:pPr>
              <w:overflowPunct w:val="0"/>
              <w:autoSpaceDE w:val="0"/>
              <w:autoSpaceDN w:val="0"/>
              <w:adjustRightInd w:val="0"/>
              <w:jc w:val="both"/>
              <w:textAlignment w:val="baseline"/>
              <w:rPr>
                <w:b/>
                <w:sz w:val="22"/>
                <w:lang w:val="uk-UA"/>
              </w:rPr>
            </w:pP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В</w:t>
            </w:r>
            <w:r w:rsidRPr="002605C4">
              <w:rPr>
                <w:sz w:val="22"/>
                <w:lang w:val="uk-UA"/>
              </w:rPr>
              <w:t>ересень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Про хід виконання Програми «Безпечне правосуддя» на території Знам’янської міської територіальної громади Кропивницького району Кіровоградської </w:t>
            </w:r>
            <w:r w:rsidRPr="002605C4">
              <w:rPr>
                <w:sz w:val="22"/>
                <w:lang w:val="uk-UA"/>
              </w:rPr>
              <w:lastRenderedPageBreak/>
              <w:t>області на 2021-2025 роки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highlight w:val="yellow"/>
                <w:lang w:val="uk-UA"/>
              </w:rPr>
            </w:pPr>
            <w:r w:rsidRPr="002605C4">
              <w:rPr>
                <w:sz w:val="22"/>
                <w:lang w:val="uk-UA"/>
              </w:rPr>
              <w:lastRenderedPageBreak/>
              <w:t xml:space="preserve">Територіальне управління Служби судової охорони у Кіровоградській </w:t>
            </w:r>
            <w:r w:rsidRPr="002605C4">
              <w:rPr>
                <w:sz w:val="22"/>
                <w:lang w:val="uk-UA"/>
              </w:rPr>
              <w:lastRenderedPageBreak/>
              <w:t>області (нач. Сергій БІЛОУС)</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lastRenderedPageBreak/>
              <w:t xml:space="preserve">Начальник Територіального управління Служби судової охорони у </w:t>
            </w:r>
            <w:r w:rsidRPr="002605C4">
              <w:rPr>
                <w:sz w:val="22"/>
                <w:lang w:val="uk-UA"/>
              </w:rPr>
              <w:lastRenderedPageBreak/>
              <w:t>Кіровоградській області  Сергій БІЛОУС</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sidRPr="002605C4">
              <w:rPr>
                <w:sz w:val="22"/>
                <w:lang w:val="uk-UA"/>
              </w:rPr>
              <w:lastRenderedPageBreak/>
              <w:t>ІІІ квартал</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rPr>
              <w:t xml:space="preserve">Про внесення змін до бюджету </w:t>
            </w:r>
            <w:r w:rsidRPr="002605C4">
              <w:rPr>
                <w:sz w:val="22"/>
                <w:lang w:val="uk-UA"/>
              </w:rPr>
              <w:t xml:space="preserve">Знам’янської міської територіальної громади </w:t>
            </w:r>
            <w:r w:rsidRPr="002605C4">
              <w:rPr>
                <w:sz w:val="22"/>
              </w:rPr>
              <w:t>на 202</w:t>
            </w:r>
            <w:r w:rsidRPr="002605C4">
              <w:rPr>
                <w:sz w:val="22"/>
                <w:lang w:val="uk-UA"/>
              </w:rPr>
              <w:t>2</w:t>
            </w:r>
            <w:r w:rsidRPr="002605C4">
              <w:rPr>
                <w:sz w:val="22"/>
              </w:rPr>
              <w:t xml:space="preserve"> </w:t>
            </w:r>
            <w:proofErr w:type="gramStart"/>
            <w:r w:rsidRPr="002605C4">
              <w:rPr>
                <w:sz w:val="22"/>
              </w:rPr>
              <w:t>р</w:t>
            </w:r>
            <w:proofErr w:type="gramEnd"/>
            <w:r w:rsidRPr="002605C4">
              <w:rPr>
                <w:sz w:val="22"/>
              </w:rPr>
              <w:t>ік (у разі необхідності)</w:t>
            </w:r>
          </w:p>
        </w:tc>
        <w:tc>
          <w:tcPr>
            <w:tcW w:w="2140" w:type="dxa"/>
            <w:tcBorders>
              <w:top w:val="single" w:sz="4" w:space="0" w:color="auto"/>
              <w:left w:val="single" w:sz="4" w:space="0" w:color="auto"/>
              <w:bottom w:val="single" w:sz="4" w:space="0" w:color="auto"/>
              <w:right w:val="single" w:sz="4" w:space="0" w:color="auto"/>
            </w:tcBorders>
            <w:vAlign w:val="center"/>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ф</w:t>
            </w:r>
            <w:r w:rsidRPr="002605C4">
              <w:rPr>
                <w:sz w:val="22"/>
              </w:rPr>
              <w:t>інансове управління</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jc w:val="both"/>
              <w:rPr>
                <w:sz w:val="22"/>
                <w:lang w:val="uk-UA"/>
              </w:rPr>
            </w:pPr>
            <w:r w:rsidRPr="002605C4">
              <w:rPr>
                <w:sz w:val="22"/>
                <w:lang w:val="uk-UA"/>
              </w:rPr>
              <w:t>начальник фінансового управління</w:t>
            </w:r>
          </w:p>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Олена ЛЕПЕТКО</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b/>
                <w:sz w:val="18"/>
                <w:szCs w:val="20"/>
                <w:lang w:val="uk-UA"/>
              </w:rPr>
            </w:pP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прогноз бюджету Знам’янської</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міської територіальної громади</w:t>
            </w:r>
          </w:p>
          <w:p w:rsidR="00BB571F" w:rsidRPr="002605C4" w:rsidRDefault="00BB571F" w:rsidP="006E624A">
            <w:pPr>
              <w:overflowPunct w:val="0"/>
              <w:autoSpaceDE w:val="0"/>
              <w:autoSpaceDN w:val="0"/>
              <w:adjustRightInd w:val="0"/>
              <w:jc w:val="both"/>
              <w:textAlignment w:val="baseline"/>
              <w:rPr>
                <w:sz w:val="22"/>
              </w:rPr>
            </w:pPr>
            <w:r w:rsidRPr="002605C4">
              <w:rPr>
                <w:sz w:val="22"/>
                <w:lang w:val="uk-UA"/>
              </w:rPr>
              <w:t>на 2023 - 2025 роки</w:t>
            </w:r>
          </w:p>
        </w:tc>
        <w:tc>
          <w:tcPr>
            <w:tcW w:w="2140" w:type="dxa"/>
            <w:tcBorders>
              <w:top w:val="single" w:sz="4" w:space="0" w:color="auto"/>
              <w:left w:val="single" w:sz="4" w:space="0" w:color="auto"/>
              <w:bottom w:val="single" w:sz="4" w:space="0" w:color="auto"/>
              <w:right w:val="single" w:sz="4" w:space="0" w:color="auto"/>
            </w:tcBorders>
            <w:vAlign w:val="center"/>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ф</w:t>
            </w:r>
            <w:r w:rsidRPr="002605C4">
              <w:rPr>
                <w:sz w:val="22"/>
              </w:rPr>
              <w:t>інансове управління</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jc w:val="both"/>
              <w:rPr>
                <w:sz w:val="22"/>
                <w:lang w:val="uk-UA"/>
              </w:rPr>
            </w:pPr>
            <w:r w:rsidRPr="002605C4">
              <w:rPr>
                <w:sz w:val="22"/>
                <w:lang w:val="uk-UA"/>
              </w:rPr>
              <w:t>начальник фінансового управління</w:t>
            </w:r>
          </w:p>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Олена ЛЕПЕТКО</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Ж</w:t>
            </w:r>
            <w:r w:rsidRPr="002605C4">
              <w:rPr>
                <w:sz w:val="22"/>
                <w:lang w:val="uk-UA"/>
              </w:rPr>
              <w:t>овтень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хід виконання міської комплексної програми протидії злочинності, підтримання публічної безпеки і порядку на 2021 – 2025 роки за вісім місяців 2022 року</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начальник відділу поліції №1 (м.Знам’янка) Кропивницького РУП ГНП в Кіровоградській області</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Сергій СТЕШЕНКО</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начальник юридичного відділу міськвиконкому Юрій ДАНІЛЬЧЕНКО</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Начальник відділу поліції №1 (м. Знам’янка)  Кропивницького РУП ГНП в Кіровоградській області </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Сергій СТЕШЕНКО</w:t>
            </w:r>
          </w:p>
          <w:p w:rsidR="00BB571F" w:rsidRPr="002605C4" w:rsidRDefault="00BB571F" w:rsidP="006E624A">
            <w:pPr>
              <w:overflowPunct w:val="0"/>
              <w:autoSpaceDE w:val="0"/>
              <w:autoSpaceDN w:val="0"/>
              <w:adjustRightInd w:val="0"/>
              <w:jc w:val="both"/>
              <w:textAlignment w:val="baseline"/>
              <w:rPr>
                <w:sz w:val="22"/>
                <w:lang w:val="uk-UA"/>
              </w:rPr>
            </w:pP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Ж</w:t>
            </w:r>
            <w:r w:rsidRPr="002605C4">
              <w:rPr>
                <w:sz w:val="22"/>
                <w:lang w:val="uk-UA"/>
              </w:rPr>
              <w:t>овтень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rFonts w:eastAsia="Calibri"/>
                <w:sz w:val="22"/>
                <w:lang w:val="uk-UA"/>
              </w:rPr>
            </w:pPr>
            <w:r w:rsidRPr="002605C4">
              <w:rPr>
                <w:sz w:val="22"/>
              </w:rPr>
              <w:t>Про</w:t>
            </w:r>
            <w:r w:rsidRPr="002605C4">
              <w:rPr>
                <w:sz w:val="22"/>
                <w:lang w:val="uk-UA"/>
              </w:rPr>
              <w:t xml:space="preserve"> хід виконання у 2022 році Міської </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програми по оздоровленню і </w:t>
            </w:r>
          </w:p>
          <w:p w:rsidR="00BB571F" w:rsidRPr="002605C4" w:rsidRDefault="00BB571F" w:rsidP="006E624A">
            <w:pPr>
              <w:overflowPunct w:val="0"/>
              <w:autoSpaceDE w:val="0"/>
              <w:autoSpaceDN w:val="0"/>
              <w:adjustRightInd w:val="0"/>
              <w:jc w:val="both"/>
              <w:textAlignment w:val="baseline"/>
              <w:rPr>
                <w:rFonts w:eastAsia="Calibri"/>
                <w:sz w:val="22"/>
                <w:lang w:val="uk-UA"/>
              </w:rPr>
            </w:pPr>
            <w:r w:rsidRPr="002605C4">
              <w:rPr>
                <w:sz w:val="22"/>
                <w:lang w:val="uk-UA"/>
              </w:rPr>
              <w:t>відпочинку дітей на 2022–2025 роки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rFonts w:eastAsia="Calibri"/>
                <w:sz w:val="22"/>
                <w:lang w:val="uk-UA"/>
              </w:rPr>
            </w:pPr>
            <w:r w:rsidRPr="002605C4">
              <w:rPr>
                <w:sz w:val="22"/>
                <w:lang w:val="uk-UA"/>
              </w:rPr>
              <w:t>Андрій СУГАРЕЙ</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rFonts w:eastAsia="Calibri"/>
                <w:sz w:val="22"/>
                <w:lang w:val="uk-UA"/>
              </w:rPr>
            </w:pPr>
            <w:r w:rsidRPr="002605C4">
              <w:rPr>
                <w:sz w:val="22"/>
                <w:lang w:val="uk-UA"/>
              </w:rPr>
              <w:t>Руслана ЛАДОЖИНСЬКА</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Ж</w:t>
            </w:r>
            <w:r w:rsidRPr="002605C4">
              <w:rPr>
                <w:sz w:val="22"/>
                <w:lang w:val="uk-UA"/>
              </w:rPr>
              <w:t>овтень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rFonts w:eastAsia="Calibri"/>
                <w:sz w:val="22"/>
                <w:lang w:val="uk-UA"/>
              </w:rPr>
            </w:pPr>
            <w:r w:rsidRPr="002605C4">
              <w:rPr>
                <w:sz w:val="22"/>
              </w:rPr>
              <w:t>Про</w:t>
            </w:r>
            <w:r w:rsidRPr="002605C4">
              <w:rPr>
                <w:sz w:val="22"/>
                <w:lang w:val="uk-UA"/>
              </w:rPr>
              <w:t xml:space="preserve"> хід виконання у 2022 році Міської </w:t>
            </w:r>
          </w:p>
          <w:p w:rsidR="00BB571F" w:rsidRPr="002605C4" w:rsidRDefault="00BB571F" w:rsidP="006E624A">
            <w:pPr>
              <w:overflowPunct w:val="0"/>
              <w:autoSpaceDE w:val="0"/>
              <w:autoSpaceDN w:val="0"/>
              <w:adjustRightInd w:val="0"/>
              <w:jc w:val="both"/>
              <w:textAlignment w:val="baseline"/>
              <w:rPr>
                <w:rFonts w:eastAsia="Calibri"/>
                <w:sz w:val="22"/>
                <w:lang w:val="uk-UA"/>
              </w:rPr>
            </w:pPr>
            <w:r w:rsidRPr="002605C4">
              <w:rPr>
                <w:sz w:val="22"/>
                <w:lang w:val="uk-UA"/>
              </w:rPr>
              <w:t>Комплексної програми «Молодь Знам’янщини» на 2022-2025 роки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Руслана ЛАДОЖИНСЬКА</w:t>
            </w:r>
          </w:p>
          <w:p w:rsidR="00BB571F" w:rsidRPr="002605C4" w:rsidRDefault="00BB571F" w:rsidP="006E624A">
            <w:pPr>
              <w:overflowPunct w:val="0"/>
              <w:autoSpaceDE w:val="0"/>
              <w:autoSpaceDN w:val="0"/>
              <w:adjustRightInd w:val="0"/>
              <w:jc w:val="both"/>
              <w:textAlignment w:val="baseline"/>
              <w:rPr>
                <w:rFonts w:eastAsia="Calibri"/>
                <w:sz w:val="22"/>
                <w:lang w:val="uk-UA"/>
              </w:rPr>
            </w:pPr>
            <w:r w:rsidRPr="002605C4">
              <w:rPr>
                <w:sz w:val="22"/>
                <w:lang w:val="uk-UA"/>
              </w:rPr>
              <w:t>Андрій СУГАРЕЙ</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rFonts w:eastAsia="Calibri"/>
                <w:sz w:val="22"/>
              </w:rPr>
            </w:pPr>
            <w:r w:rsidRPr="002605C4">
              <w:rPr>
                <w:sz w:val="22"/>
                <w:lang w:val="uk-UA"/>
              </w:rPr>
              <w:t>Руслана ЛАДОЖИНСЬКА</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истопад</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rFonts w:eastAsia="Calibri"/>
                <w:sz w:val="22"/>
                <w:lang w:val="uk-UA"/>
              </w:rPr>
            </w:pPr>
            <w:r w:rsidRPr="002605C4">
              <w:rPr>
                <w:sz w:val="22"/>
                <w:lang w:val="uk-UA"/>
              </w:rPr>
              <w:t>Про хід виконання у 2022 році Міської цільової соціальної програми розвитку фізичної</w:t>
            </w:r>
            <w:r w:rsidRPr="002605C4">
              <w:rPr>
                <w:rFonts w:eastAsia="Calibri"/>
                <w:sz w:val="22"/>
                <w:lang w:val="uk-UA"/>
              </w:rPr>
              <w:t xml:space="preserve"> </w:t>
            </w:r>
            <w:r w:rsidRPr="002605C4">
              <w:rPr>
                <w:sz w:val="22"/>
                <w:lang w:val="uk-UA"/>
              </w:rPr>
              <w:t>культури та спорту на 2022-2025 роки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rFonts w:eastAsia="Calibri"/>
                <w:sz w:val="22"/>
                <w:lang w:val="uk-UA"/>
              </w:rPr>
            </w:pPr>
            <w:r w:rsidRPr="002605C4">
              <w:rPr>
                <w:sz w:val="22"/>
                <w:lang w:val="uk-UA"/>
              </w:rPr>
              <w:t>Андрій СУГАРЕЙ</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rFonts w:eastAsia="Calibri"/>
                <w:sz w:val="22"/>
              </w:rPr>
            </w:pPr>
            <w:r w:rsidRPr="002605C4">
              <w:rPr>
                <w:sz w:val="22"/>
                <w:lang w:val="uk-UA"/>
              </w:rPr>
              <w:t>Руслана ЛАДОЖИНСЬКА</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истопад</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rFonts w:eastAsia="Calibri"/>
                <w:sz w:val="22"/>
                <w:lang w:val="uk-UA"/>
              </w:rPr>
            </w:pPr>
            <w:r w:rsidRPr="002605C4">
              <w:rPr>
                <w:sz w:val="22"/>
              </w:rPr>
              <w:t>Про</w:t>
            </w:r>
            <w:r w:rsidRPr="002605C4">
              <w:rPr>
                <w:sz w:val="22"/>
                <w:lang w:val="uk-UA"/>
              </w:rPr>
              <w:t xml:space="preserve"> хід виконання у 2022 році Міської </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програми патріотичного виховання</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населення на період до 2025 року</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Руслана ЛАДОЖИНСЬКА</w:t>
            </w:r>
          </w:p>
          <w:p w:rsidR="00BB571F" w:rsidRPr="002605C4" w:rsidRDefault="00BB571F" w:rsidP="006E624A">
            <w:pPr>
              <w:overflowPunct w:val="0"/>
              <w:autoSpaceDE w:val="0"/>
              <w:autoSpaceDN w:val="0"/>
              <w:adjustRightInd w:val="0"/>
              <w:jc w:val="both"/>
              <w:textAlignment w:val="baseline"/>
              <w:rPr>
                <w:rFonts w:eastAsia="Calibri"/>
                <w:sz w:val="22"/>
                <w:lang w:val="uk-UA"/>
              </w:rPr>
            </w:pPr>
            <w:r w:rsidRPr="002605C4">
              <w:rPr>
                <w:sz w:val="22"/>
                <w:lang w:val="uk-UA"/>
              </w:rPr>
              <w:t>Андрій СУГАРЕЙ</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rFonts w:eastAsia="Calibri"/>
                <w:sz w:val="22"/>
              </w:rPr>
            </w:pPr>
            <w:r w:rsidRPr="002605C4">
              <w:rPr>
                <w:sz w:val="22"/>
                <w:lang w:val="uk-UA"/>
              </w:rPr>
              <w:t>Руслана ЛАДОЖИНСЬКА</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истопад</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роботу постійних комісій міської ради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Голови постійних комісій міської ради</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p w:rsidR="00BB571F" w:rsidRPr="002605C4" w:rsidRDefault="00BB571F" w:rsidP="006E624A">
            <w:pPr>
              <w:overflowPunct w:val="0"/>
              <w:autoSpaceDE w:val="0"/>
              <w:autoSpaceDN w:val="0"/>
              <w:adjustRightInd w:val="0"/>
              <w:jc w:val="both"/>
              <w:textAlignment w:val="baseline"/>
              <w:rPr>
                <w:sz w:val="22"/>
                <w:lang w:val="uk-UA"/>
              </w:rPr>
            </w:pP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истопад</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депутатські запити депутатів міської ради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истопад</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депутатські звернення депутатів міської ради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истопад</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стан виконання рішень міської ради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Вікторія ЗЕЛЕНСЬКА</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Відділ забезпечення </w:t>
            </w:r>
            <w:r w:rsidRPr="002605C4">
              <w:rPr>
                <w:sz w:val="22"/>
                <w:lang w:val="uk-UA"/>
              </w:rPr>
              <w:lastRenderedPageBreak/>
              <w:t>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lastRenderedPageBreak/>
              <w:t>Вікторія ЗЕЛЕНСЬКА</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lastRenderedPageBreak/>
              <w:t>Л</w:t>
            </w:r>
            <w:r w:rsidRPr="002605C4">
              <w:rPr>
                <w:sz w:val="22"/>
                <w:lang w:val="uk-UA"/>
              </w:rPr>
              <w:t>истопад</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хід виконання Програми цивільного захисту Знам’янської міської територіальної громади на 2021-2025 роки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Сергій БАЛАН</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Сергій БАЛАН</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истопад</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Затвердження звіту про виконання  фінансового плану  комунального некомерційного підприємства «Знам’янський міський центр первинної медико-санітарної допомоги» Знам’янської міської ради за ІІІ квартал 2022 року </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Микола КОНОВАЛЕНКО</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Тетяна ІВАСЬКІВ</w:t>
            </w:r>
          </w:p>
          <w:p w:rsidR="00BB571F" w:rsidRPr="002605C4" w:rsidRDefault="00BB571F" w:rsidP="006E624A">
            <w:pPr>
              <w:rPr>
                <w:sz w:val="22"/>
                <w:lang w:val="uk-UA"/>
              </w:rPr>
            </w:pPr>
            <w:r w:rsidRPr="002605C4">
              <w:rPr>
                <w:sz w:val="22"/>
                <w:lang w:val="uk-UA"/>
              </w:rPr>
              <w:t>Микола КОНОВАЛЕНКО</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истопад</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Затвердження звіту про виконання  фінансового плану  комунального некомерційного підприємства «Знам’янська міська лікарня ім. А.В.Лисенка» Знам’янської міської ради за ІІІ квартал 2022 року </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 ПУШКАРЕНКО</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Тетяна ІВАСЬКІВ</w:t>
            </w:r>
          </w:p>
          <w:p w:rsidR="00BB571F" w:rsidRPr="002605C4" w:rsidRDefault="00BB571F" w:rsidP="006E624A">
            <w:pPr>
              <w:rPr>
                <w:sz w:val="22"/>
                <w:lang w:val="uk-UA"/>
              </w:rPr>
            </w:pPr>
            <w:r w:rsidRPr="002605C4">
              <w:rPr>
                <w:sz w:val="22"/>
                <w:lang w:val="uk-UA"/>
              </w:rPr>
              <w:t>Руслан ПУШКАРЕНКО</w:t>
            </w:r>
          </w:p>
        </w:tc>
      </w:tr>
      <w:tr w:rsidR="00BB571F" w:rsidRPr="002605C4" w:rsidTr="006E624A">
        <w:tc>
          <w:tcPr>
            <w:tcW w:w="1549" w:type="dxa"/>
            <w:tcBorders>
              <w:top w:val="single" w:sz="4" w:space="0" w:color="auto"/>
              <w:left w:val="single" w:sz="4" w:space="0" w:color="auto"/>
              <w:bottom w:val="single" w:sz="4" w:space="0" w:color="auto"/>
              <w:right w:val="single" w:sz="4" w:space="0" w:color="auto"/>
            </w:tcBorders>
            <w:hideMark/>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истопад</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textAlignment w:val="baseline"/>
              <w:rPr>
                <w:sz w:val="22"/>
                <w:lang w:val="uk-UA"/>
              </w:rPr>
            </w:pPr>
            <w:r w:rsidRPr="002605C4">
              <w:rPr>
                <w:sz w:val="22"/>
                <w:lang w:val="uk-UA"/>
              </w:rPr>
              <w:t>Про хід виконання Міської програми</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по реалізації в місті «Національного плану дій щодо реалізації Конвенції ООН про права дитини» на період до 2025 року за 2022 рік.</w:t>
            </w:r>
          </w:p>
        </w:tc>
        <w:tc>
          <w:tcPr>
            <w:tcW w:w="2140" w:type="dxa"/>
            <w:tcBorders>
              <w:top w:val="single" w:sz="4" w:space="0" w:color="auto"/>
              <w:left w:val="single" w:sz="4" w:space="0" w:color="auto"/>
              <w:bottom w:val="single" w:sz="4" w:space="0" w:color="auto"/>
              <w:right w:val="single" w:sz="4" w:space="0" w:color="auto"/>
            </w:tcBorders>
            <w:hideMark/>
          </w:tcPr>
          <w:p w:rsidR="00BB571F" w:rsidRPr="002605C4" w:rsidRDefault="00BB571F" w:rsidP="006E624A">
            <w:pPr>
              <w:overflowPunct w:val="0"/>
              <w:autoSpaceDE w:val="0"/>
              <w:autoSpaceDN w:val="0"/>
              <w:adjustRightInd w:val="0"/>
              <w:jc w:val="center"/>
              <w:textAlignment w:val="baseline"/>
              <w:rPr>
                <w:sz w:val="22"/>
                <w:lang w:val="uk-UA"/>
              </w:rPr>
            </w:pPr>
            <w:r w:rsidRPr="002605C4">
              <w:rPr>
                <w:sz w:val="22"/>
                <w:lang w:val="uk-UA"/>
              </w:rPr>
              <w:t>Лариса КАРПУК</w:t>
            </w:r>
          </w:p>
        </w:tc>
        <w:tc>
          <w:tcPr>
            <w:tcW w:w="2130" w:type="dxa"/>
            <w:gridSpan w:val="2"/>
            <w:tcBorders>
              <w:top w:val="single" w:sz="4" w:space="0" w:color="auto"/>
              <w:left w:val="single" w:sz="4" w:space="0" w:color="auto"/>
              <w:bottom w:val="single" w:sz="4" w:space="0" w:color="auto"/>
              <w:right w:val="single" w:sz="4" w:space="0" w:color="auto"/>
            </w:tcBorders>
            <w:hideMark/>
          </w:tcPr>
          <w:p w:rsidR="00BB571F" w:rsidRPr="002605C4" w:rsidRDefault="00BB571F" w:rsidP="006E624A">
            <w:pPr>
              <w:overflowPunct w:val="0"/>
              <w:autoSpaceDE w:val="0"/>
              <w:autoSpaceDN w:val="0"/>
              <w:adjustRightInd w:val="0"/>
              <w:jc w:val="center"/>
              <w:textAlignment w:val="baseline"/>
              <w:rPr>
                <w:sz w:val="22"/>
                <w:lang w:val="uk-UA"/>
              </w:rPr>
            </w:pPr>
            <w:r w:rsidRPr="002605C4">
              <w:rPr>
                <w:sz w:val="22"/>
                <w:lang w:val="uk-UA"/>
              </w:rPr>
              <w:t>Лариса КАРПУК</w:t>
            </w:r>
          </w:p>
        </w:tc>
      </w:tr>
      <w:tr w:rsidR="00BB571F" w:rsidRPr="002605C4" w:rsidTr="006E624A">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истопад</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bCs/>
                <w:iCs/>
                <w:sz w:val="22"/>
                <w:lang w:val="uk-UA"/>
              </w:rPr>
            </w:pPr>
            <w:r w:rsidRPr="002605C4">
              <w:rPr>
                <w:sz w:val="22"/>
                <w:lang w:val="uk-UA"/>
              </w:rPr>
              <w:t xml:space="preserve">Про хід виконання </w:t>
            </w:r>
            <w:r w:rsidRPr="002605C4">
              <w:rPr>
                <w:bCs/>
                <w:iCs/>
                <w:sz w:val="22"/>
                <w:lang w:val="uk-UA"/>
              </w:rPr>
              <w:t xml:space="preserve">Програми забезпечення проведення аукціонів з набуття права оренди та продажу земельних ділянок на території </w:t>
            </w:r>
            <w:r w:rsidRPr="002605C4">
              <w:rPr>
                <w:sz w:val="22"/>
                <w:lang w:val="uk-UA"/>
              </w:rPr>
              <w:t>Знам’янської міської територіальної</w:t>
            </w:r>
            <w:r w:rsidRPr="002605C4">
              <w:rPr>
                <w:bCs/>
                <w:iCs/>
                <w:sz w:val="22"/>
                <w:lang w:val="uk-UA"/>
              </w:rPr>
              <w:t xml:space="preserve"> </w:t>
            </w:r>
            <w:r w:rsidRPr="002605C4">
              <w:rPr>
                <w:sz w:val="22"/>
                <w:lang w:val="uk-UA"/>
              </w:rPr>
              <w:t xml:space="preserve">громади Кропивницького району Кіровоградської області </w:t>
            </w:r>
          </w:p>
          <w:p w:rsidR="00BB571F" w:rsidRPr="002605C4" w:rsidRDefault="00BB571F" w:rsidP="006E624A">
            <w:pPr>
              <w:overflowPunct w:val="0"/>
              <w:autoSpaceDE w:val="0"/>
              <w:autoSpaceDN w:val="0"/>
              <w:adjustRightInd w:val="0"/>
              <w:jc w:val="both"/>
              <w:textAlignment w:val="baseline"/>
              <w:rPr>
                <w:bCs/>
                <w:iCs/>
                <w:sz w:val="18"/>
                <w:szCs w:val="20"/>
                <w:lang w:val="uk-UA"/>
              </w:rPr>
            </w:pPr>
            <w:r w:rsidRPr="002605C4">
              <w:rPr>
                <w:bCs/>
                <w:iCs/>
                <w:sz w:val="22"/>
              </w:rPr>
              <w:t>на 20</w:t>
            </w:r>
            <w:r w:rsidRPr="002605C4">
              <w:rPr>
                <w:bCs/>
                <w:iCs/>
                <w:sz w:val="22"/>
                <w:lang w:val="uk-UA"/>
              </w:rPr>
              <w:t>21</w:t>
            </w:r>
            <w:r w:rsidRPr="002605C4">
              <w:rPr>
                <w:bCs/>
                <w:iCs/>
                <w:sz w:val="22"/>
              </w:rPr>
              <w:t>-20</w:t>
            </w:r>
            <w:r w:rsidRPr="002605C4">
              <w:rPr>
                <w:bCs/>
                <w:iCs/>
                <w:sz w:val="22"/>
                <w:lang w:val="uk-UA"/>
              </w:rPr>
              <w:t>25</w:t>
            </w:r>
            <w:r w:rsidRPr="002605C4">
              <w:rPr>
                <w:bCs/>
                <w:iCs/>
                <w:sz w:val="22"/>
              </w:rPr>
              <w:t xml:space="preserve"> роки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sidRPr="002605C4">
              <w:rPr>
                <w:sz w:val="22"/>
                <w:lang w:val="uk-UA"/>
              </w:rPr>
              <w:t>Відділ земельних питань</w:t>
            </w:r>
          </w:p>
        </w:tc>
        <w:tc>
          <w:tcPr>
            <w:tcW w:w="2130" w:type="dxa"/>
            <w:gridSpan w:val="2"/>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sidRPr="002605C4">
              <w:rPr>
                <w:sz w:val="22"/>
                <w:lang w:val="uk-UA"/>
              </w:rPr>
              <w:t>Алла ГРИЦЮК</w:t>
            </w:r>
          </w:p>
        </w:tc>
      </w:tr>
      <w:tr w:rsidR="00BB571F" w:rsidRPr="002605C4" w:rsidTr="006E624A">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Л</w:t>
            </w:r>
            <w:r w:rsidRPr="002605C4">
              <w:rPr>
                <w:sz w:val="22"/>
                <w:lang w:val="uk-UA"/>
              </w:rPr>
              <w:t>истопад</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Про хід виконання </w:t>
            </w:r>
            <w:r w:rsidRPr="002605C4">
              <w:rPr>
                <w:sz w:val="22"/>
              </w:rPr>
              <w:t>Програми розвитку</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з</w:t>
            </w:r>
            <w:r w:rsidRPr="002605C4">
              <w:rPr>
                <w:sz w:val="22"/>
              </w:rPr>
              <w:t>емельних</w:t>
            </w:r>
            <w:r w:rsidRPr="002605C4">
              <w:rPr>
                <w:sz w:val="22"/>
                <w:lang w:val="uk-UA"/>
              </w:rPr>
              <w:t xml:space="preserve"> </w:t>
            </w:r>
            <w:r w:rsidRPr="002605C4">
              <w:rPr>
                <w:sz w:val="22"/>
              </w:rPr>
              <w:t>відносин в</w:t>
            </w:r>
            <w:r w:rsidRPr="002605C4">
              <w:rPr>
                <w:sz w:val="22"/>
                <w:lang w:val="uk-UA"/>
              </w:rPr>
              <w:t xml:space="preserve"> Знам</w:t>
            </w:r>
            <w:r w:rsidRPr="002605C4">
              <w:rPr>
                <w:sz w:val="22"/>
              </w:rPr>
              <w:t>’</w:t>
            </w:r>
            <w:r w:rsidRPr="002605C4">
              <w:rPr>
                <w:sz w:val="22"/>
                <w:lang w:val="uk-UA"/>
              </w:rPr>
              <w:t>янській міській територіальній громаді Кропивницького району Кіровоградської області на 2021-2025 роки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sidRPr="002605C4">
              <w:rPr>
                <w:sz w:val="22"/>
                <w:lang w:val="uk-UA"/>
              </w:rPr>
              <w:t>Відділ земельних питань</w:t>
            </w:r>
          </w:p>
        </w:tc>
        <w:tc>
          <w:tcPr>
            <w:tcW w:w="2130" w:type="dxa"/>
            <w:gridSpan w:val="2"/>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sidRPr="002605C4">
              <w:rPr>
                <w:sz w:val="22"/>
                <w:lang w:val="uk-UA"/>
              </w:rPr>
              <w:t>Алла ГРИЦЮК</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Г</w:t>
            </w:r>
            <w:r w:rsidRPr="002605C4">
              <w:rPr>
                <w:sz w:val="22"/>
                <w:lang w:val="uk-UA"/>
              </w:rPr>
              <w:t>рудень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Програма економічного і соціального розвитку </w:t>
            </w:r>
            <w:r w:rsidRPr="002605C4">
              <w:rPr>
                <w:sz w:val="22"/>
              </w:rPr>
              <w:t xml:space="preserve">Знам'янської міської </w:t>
            </w:r>
            <w:r w:rsidRPr="002605C4">
              <w:rPr>
                <w:sz w:val="22"/>
                <w:lang w:val="uk-UA"/>
              </w:rPr>
              <w:t xml:space="preserve"> </w:t>
            </w:r>
            <w:r w:rsidRPr="002605C4">
              <w:rPr>
                <w:sz w:val="22"/>
              </w:rPr>
              <w:t xml:space="preserve">територіальної </w:t>
            </w:r>
            <w:r w:rsidRPr="002605C4">
              <w:rPr>
                <w:sz w:val="22"/>
                <w:lang w:val="uk-UA"/>
              </w:rPr>
              <w:t xml:space="preserve"> </w:t>
            </w:r>
            <w:r w:rsidRPr="002605C4">
              <w:rPr>
                <w:sz w:val="22"/>
              </w:rPr>
              <w:t>громади</w:t>
            </w:r>
            <w:r w:rsidRPr="002605C4">
              <w:rPr>
                <w:sz w:val="22"/>
                <w:lang w:val="uk-UA"/>
              </w:rPr>
              <w:t xml:space="preserve"> на 2023 рік</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rPr>
            </w:pPr>
            <w:r w:rsidRPr="002605C4">
              <w:rPr>
                <w:sz w:val="22"/>
                <w:lang w:val="uk-UA"/>
              </w:rPr>
              <w:t xml:space="preserve">Інна КУЗІНА </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rPr>
            </w:pPr>
            <w:r w:rsidRPr="002605C4">
              <w:rPr>
                <w:sz w:val="22"/>
                <w:lang w:val="uk-UA"/>
              </w:rPr>
              <w:t xml:space="preserve">Інна КУЗІНА </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Г</w:t>
            </w:r>
            <w:r w:rsidRPr="002605C4">
              <w:rPr>
                <w:sz w:val="22"/>
                <w:lang w:val="uk-UA"/>
              </w:rPr>
              <w:t>рудень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План підготовки регуляторних актів Знам'янською міською радою на 2023 рік</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Оксана ГОЛІКОВА </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rPr>
            </w:pPr>
            <w:r w:rsidRPr="002605C4">
              <w:rPr>
                <w:sz w:val="22"/>
                <w:lang w:val="uk-UA"/>
              </w:rPr>
              <w:t xml:space="preserve">Інна КУЗІНА </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Г</w:t>
            </w:r>
            <w:r w:rsidRPr="002605C4">
              <w:rPr>
                <w:sz w:val="22"/>
                <w:lang w:val="uk-UA"/>
              </w:rPr>
              <w:t>рудень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Про встановлення на 2023  рік </w:t>
            </w:r>
            <w:r w:rsidRPr="002605C4">
              <w:rPr>
                <w:bCs/>
                <w:sz w:val="22"/>
                <w:lang w:val="uk-UA"/>
              </w:rPr>
              <w:t xml:space="preserve">на території </w:t>
            </w:r>
            <w:r w:rsidRPr="002605C4">
              <w:rPr>
                <w:sz w:val="22"/>
                <w:lang w:val="uk-UA"/>
              </w:rPr>
              <w:t>Знам'янської міської територіальної  громади мінімальної вартості місячної оренди одного квадратного метра загальної площі нерухомого майна фізичних осіб</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Інна КУЗІНА </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rPr>
            </w:pPr>
            <w:r w:rsidRPr="002605C4">
              <w:rPr>
                <w:sz w:val="22"/>
                <w:lang w:val="uk-UA"/>
              </w:rPr>
              <w:t xml:space="preserve">Інна КУЗІНА </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Г</w:t>
            </w:r>
            <w:r w:rsidRPr="002605C4">
              <w:rPr>
                <w:sz w:val="22"/>
                <w:lang w:val="uk-UA"/>
              </w:rPr>
              <w:t>рудень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затвердження Плану роботи Знам’янської міської ради Кропивницького району Кіровоградської області на 2023 рік</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Наталія БІЛІЧЕНКО</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Г</w:t>
            </w:r>
            <w:r w:rsidRPr="002605C4">
              <w:rPr>
                <w:sz w:val="22"/>
                <w:lang w:val="uk-UA"/>
              </w:rPr>
              <w:t>рудень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Про строки проведення звітів </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депутатських комісій міської ради</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та депутатів Знам’янської міської ради</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у 2022 році</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забезпечення діяльності міської ради</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Наталія БІЛІЧЕНКО</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Г</w:t>
            </w:r>
            <w:r w:rsidRPr="002605C4">
              <w:rPr>
                <w:sz w:val="22"/>
                <w:lang w:val="uk-UA"/>
              </w:rPr>
              <w:t>рудень</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хід виконання програми «Територіальна оборона»</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Володимир ГОЛОВЧЕНКО</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Володимир ГОЛОВЧЕНКО</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Pr>
                <w:sz w:val="22"/>
                <w:lang w:val="uk-UA"/>
              </w:rPr>
              <w:t>Г</w:t>
            </w:r>
            <w:r w:rsidRPr="002605C4">
              <w:rPr>
                <w:sz w:val="22"/>
                <w:lang w:val="uk-UA"/>
              </w:rPr>
              <w:t>рудень</w:t>
            </w:r>
          </w:p>
        </w:tc>
        <w:tc>
          <w:tcPr>
            <w:tcW w:w="4573" w:type="dxa"/>
            <w:tcBorders>
              <w:top w:val="single" w:sz="4" w:space="0" w:color="auto"/>
              <w:left w:val="single" w:sz="4" w:space="0" w:color="auto"/>
              <w:bottom w:val="single" w:sz="4" w:space="0" w:color="auto"/>
              <w:right w:val="single" w:sz="4" w:space="0" w:color="auto"/>
            </w:tcBorders>
            <w:vAlign w:val="center"/>
          </w:tcPr>
          <w:p w:rsidR="00BB571F" w:rsidRPr="002605C4" w:rsidRDefault="00BB571F" w:rsidP="006E624A">
            <w:pPr>
              <w:jc w:val="both"/>
              <w:rPr>
                <w:sz w:val="22"/>
                <w:lang w:val="uk-UA"/>
              </w:rPr>
            </w:pPr>
            <w:r w:rsidRPr="002605C4">
              <w:rPr>
                <w:sz w:val="22"/>
              </w:rPr>
              <w:t xml:space="preserve">Про бюджет </w:t>
            </w:r>
            <w:r w:rsidRPr="002605C4">
              <w:rPr>
                <w:sz w:val="22"/>
                <w:lang w:val="uk-UA"/>
              </w:rPr>
              <w:t xml:space="preserve">Знам’янської міської територіальної громади </w:t>
            </w:r>
            <w:r w:rsidRPr="002605C4">
              <w:rPr>
                <w:sz w:val="22"/>
              </w:rPr>
              <w:t xml:space="preserve"> на 202</w:t>
            </w:r>
            <w:r w:rsidRPr="002605C4">
              <w:rPr>
                <w:sz w:val="22"/>
                <w:lang w:val="uk-UA"/>
              </w:rPr>
              <w:t>3</w:t>
            </w:r>
            <w:r w:rsidRPr="002605C4">
              <w:rPr>
                <w:sz w:val="22"/>
              </w:rPr>
              <w:t xml:space="preserve"> </w:t>
            </w:r>
            <w:proofErr w:type="gramStart"/>
            <w:r w:rsidRPr="002605C4">
              <w:rPr>
                <w:sz w:val="22"/>
              </w:rPr>
              <w:t>р</w:t>
            </w:r>
            <w:proofErr w:type="gramEnd"/>
            <w:r w:rsidRPr="002605C4">
              <w:rPr>
                <w:sz w:val="22"/>
              </w:rPr>
              <w:t>ік</w:t>
            </w:r>
            <w:r w:rsidRPr="002605C4">
              <w:rPr>
                <w:sz w:val="22"/>
                <w:lang w:val="uk-UA"/>
              </w:rPr>
              <w:t xml:space="preserve">                  </w:t>
            </w:r>
          </w:p>
        </w:tc>
        <w:tc>
          <w:tcPr>
            <w:tcW w:w="2140" w:type="dxa"/>
            <w:tcBorders>
              <w:top w:val="single" w:sz="4" w:space="0" w:color="auto"/>
              <w:left w:val="single" w:sz="4" w:space="0" w:color="auto"/>
              <w:bottom w:val="single" w:sz="4" w:space="0" w:color="auto"/>
              <w:right w:val="single" w:sz="4" w:space="0" w:color="auto"/>
            </w:tcBorders>
            <w:vAlign w:val="center"/>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ф</w:t>
            </w:r>
            <w:r w:rsidRPr="002605C4">
              <w:rPr>
                <w:sz w:val="22"/>
              </w:rPr>
              <w:t>інансове управління</w:t>
            </w:r>
          </w:p>
        </w:tc>
        <w:tc>
          <w:tcPr>
            <w:tcW w:w="2124" w:type="dxa"/>
            <w:tcBorders>
              <w:top w:val="single" w:sz="4" w:space="0" w:color="auto"/>
              <w:left w:val="single" w:sz="4" w:space="0" w:color="auto"/>
              <w:bottom w:val="single" w:sz="4" w:space="0" w:color="auto"/>
              <w:right w:val="single" w:sz="4" w:space="0" w:color="auto"/>
            </w:tcBorders>
            <w:vAlign w:val="center"/>
          </w:tcPr>
          <w:p w:rsidR="00BB571F" w:rsidRPr="002605C4" w:rsidRDefault="00BB571F" w:rsidP="006E624A">
            <w:pPr>
              <w:jc w:val="both"/>
              <w:rPr>
                <w:sz w:val="22"/>
                <w:lang w:val="uk-UA"/>
              </w:rPr>
            </w:pPr>
            <w:r w:rsidRPr="002605C4">
              <w:rPr>
                <w:sz w:val="22"/>
                <w:lang w:val="uk-UA"/>
              </w:rPr>
              <w:t>начальник фінансового управління</w:t>
            </w:r>
          </w:p>
          <w:p w:rsidR="00BB571F" w:rsidRPr="002605C4" w:rsidRDefault="00BB571F" w:rsidP="006E624A">
            <w:pPr>
              <w:jc w:val="both"/>
              <w:rPr>
                <w:sz w:val="22"/>
                <w:lang w:val="uk-UA"/>
              </w:rPr>
            </w:pPr>
            <w:r w:rsidRPr="002605C4">
              <w:rPr>
                <w:sz w:val="22"/>
                <w:lang w:val="uk-UA"/>
              </w:rPr>
              <w:t>Олена ЛЕПЕТКО</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b/>
                <w:sz w:val="22"/>
                <w:lang w:val="uk-UA"/>
              </w:rPr>
            </w:pPr>
            <w:r w:rsidRPr="002605C4">
              <w:rPr>
                <w:b/>
                <w:sz w:val="18"/>
                <w:szCs w:val="20"/>
                <w:lang w:val="uk-UA"/>
              </w:rPr>
              <w:t>І</w:t>
            </w:r>
            <w:r w:rsidRPr="002605C4">
              <w:rPr>
                <w:b/>
                <w:sz w:val="18"/>
                <w:szCs w:val="20"/>
                <w:lang w:val="en-US"/>
              </w:rPr>
              <w:t>V</w:t>
            </w:r>
            <w:r w:rsidRPr="002605C4">
              <w:rPr>
                <w:b/>
                <w:sz w:val="18"/>
                <w:szCs w:val="20"/>
                <w:lang w:val="uk-UA"/>
              </w:rPr>
              <w:t xml:space="preserve"> квартал</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rPr>
              <w:t xml:space="preserve">Про внесення змін до бюджету </w:t>
            </w:r>
            <w:r w:rsidRPr="002605C4">
              <w:rPr>
                <w:sz w:val="22"/>
                <w:lang w:val="uk-UA"/>
              </w:rPr>
              <w:t xml:space="preserve">Знам’янської </w:t>
            </w:r>
            <w:r w:rsidRPr="002605C4">
              <w:rPr>
                <w:sz w:val="22"/>
                <w:lang w:val="uk-UA"/>
              </w:rPr>
              <w:lastRenderedPageBreak/>
              <w:t xml:space="preserve">міської територіальної громади </w:t>
            </w:r>
            <w:r w:rsidRPr="002605C4">
              <w:rPr>
                <w:sz w:val="22"/>
              </w:rPr>
              <w:t>на 202</w:t>
            </w:r>
            <w:r w:rsidRPr="002605C4">
              <w:rPr>
                <w:sz w:val="22"/>
                <w:lang w:val="uk-UA"/>
              </w:rPr>
              <w:t>2</w:t>
            </w:r>
            <w:r w:rsidRPr="002605C4">
              <w:rPr>
                <w:sz w:val="22"/>
              </w:rPr>
              <w:t xml:space="preserve"> </w:t>
            </w:r>
            <w:proofErr w:type="gramStart"/>
            <w:r w:rsidRPr="002605C4">
              <w:rPr>
                <w:sz w:val="22"/>
              </w:rPr>
              <w:t>р</w:t>
            </w:r>
            <w:proofErr w:type="gramEnd"/>
            <w:r w:rsidRPr="002605C4">
              <w:rPr>
                <w:sz w:val="22"/>
              </w:rPr>
              <w:t>ік (у разі необхідності)</w:t>
            </w:r>
          </w:p>
        </w:tc>
        <w:tc>
          <w:tcPr>
            <w:tcW w:w="2140" w:type="dxa"/>
            <w:tcBorders>
              <w:top w:val="single" w:sz="4" w:space="0" w:color="auto"/>
              <w:left w:val="single" w:sz="4" w:space="0" w:color="auto"/>
              <w:bottom w:val="single" w:sz="4" w:space="0" w:color="auto"/>
              <w:right w:val="single" w:sz="4" w:space="0" w:color="auto"/>
            </w:tcBorders>
            <w:vAlign w:val="center"/>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lastRenderedPageBreak/>
              <w:t>ф</w:t>
            </w:r>
            <w:r w:rsidRPr="002605C4">
              <w:rPr>
                <w:sz w:val="22"/>
              </w:rPr>
              <w:t xml:space="preserve">інансове </w:t>
            </w:r>
            <w:r w:rsidRPr="002605C4">
              <w:rPr>
                <w:sz w:val="22"/>
              </w:rPr>
              <w:lastRenderedPageBreak/>
              <w:t>управління</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jc w:val="both"/>
              <w:rPr>
                <w:sz w:val="22"/>
                <w:lang w:val="uk-UA"/>
              </w:rPr>
            </w:pPr>
            <w:r w:rsidRPr="002605C4">
              <w:rPr>
                <w:sz w:val="22"/>
                <w:lang w:val="uk-UA"/>
              </w:rPr>
              <w:lastRenderedPageBreak/>
              <w:t xml:space="preserve">начальник </w:t>
            </w:r>
            <w:r w:rsidRPr="002605C4">
              <w:rPr>
                <w:sz w:val="22"/>
                <w:lang w:val="uk-UA"/>
              </w:rPr>
              <w:lastRenderedPageBreak/>
              <w:t>фінансового управління</w:t>
            </w:r>
          </w:p>
          <w:p w:rsidR="00BB571F" w:rsidRPr="002605C4" w:rsidRDefault="00BB571F" w:rsidP="006E624A">
            <w:pPr>
              <w:jc w:val="both"/>
              <w:rPr>
                <w:sz w:val="22"/>
                <w:lang w:val="uk-UA"/>
              </w:rPr>
            </w:pPr>
            <w:r w:rsidRPr="002605C4">
              <w:rPr>
                <w:sz w:val="22"/>
                <w:lang w:val="uk-UA"/>
              </w:rPr>
              <w:t>Олена ЛЕПЕТКО</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2"/>
                <w:lang w:val="uk-UA"/>
              </w:rPr>
            </w:pPr>
            <w:r w:rsidRPr="002605C4">
              <w:rPr>
                <w:sz w:val="22"/>
                <w:lang w:val="uk-UA"/>
              </w:rPr>
              <w:lastRenderedPageBreak/>
              <w:t>За необхідністю</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Внесення змін до міської галузевої програми  розвитку «Охорони здоров’я» Знам’янської міської територіальної громади на 2021-2025 роки</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Тетяна ІВАСЬКІВ</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0"/>
                <w:lang w:val="uk-UA"/>
              </w:rPr>
            </w:pPr>
            <w:r w:rsidRPr="002605C4">
              <w:rPr>
                <w:sz w:val="20"/>
                <w:lang w:val="uk-UA"/>
              </w:rPr>
              <w:t>За необхідністю</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Внесення змін до фінансового плану  комунального некомерційного підприємства «Знам’янський міський центр первинної медико-санітарної допомоги» Знам’янської міської ради на 2023 рік</w:t>
            </w:r>
          </w:p>
          <w:p w:rsidR="00BB571F" w:rsidRPr="002605C4" w:rsidRDefault="00BB571F" w:rsidP="006E624A">
            <w:pPr>
              <w:overflowPunct w:val="0"/>
              <w:autoSpaceDE w:val="0"/>
              <w:autoSpaceDN w:val="0"/>
              <w:adjustRightInd w:val="0"/>
              <w:jc w:val="both"/>
              <w:textAlignment w:val="baseline"/>
              <w:rPr>
                <w:sz w:val="22"/>
                <w:lang w:val="uk-UA"/>
              </w:rPr>
            </w:pP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Микола КОНОВАЛЕНКО</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Тетяна ІВАСЬКІВ</w:t>
            </w:r>
          </w:p>
        </w:tc>
      </w:tr>
      <w:tr w:rsidR="00BB571F" w:rsidRPr="002605C4" w:rsidTr="006E624A">
        <w:trPr>
          <w:gridAfter w:val="1"/>
          <w:wAfter w:w="6" w:type="dxa"/>
        </w:trPr>
        <w:tc>
          <w:tcPr>
            <w:tcW w:w="1549"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center"/>
              <w:textAlignment w:val="baseline"/>
              <w:rPr>
                <w:sz w:val="20"/>
                <w:lang w:val="uk-UA"/>
              </w:rPr>
            </w:pPr>
            <w:r w:rsidRPr="002605C4">
              <w:rPr>
                <w:sz w:val="20"/>
                <w:lang w:val="uk-UA"/>
              </w:rPr>
              <w:t>За необхідністю</w:t>
            </w:r>
          </w:p>
        </w:tc>
        <w:tc>
          <w:tcPr>
            <w:tcW w:w="4573"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Внесення змін до фінансового плану  комунального некомерційного підприємства «Знам’янська міська лікарня ім. А.В.Лисенка» Знам’янської міської ради на 2023 рік</w:t>
            </w:r>
          </w:p>
        </w:tc>
        <w:tc>
          <w:tcPr>
            <w:tcW w:w="2140"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 ПУШКАРЕНКО</w:t>
            </w:r>
          </w:p>
        </w:tc>
        <w:tc>
          <w:tcPr>
            <w:tcW w:w="2124" w:type="dxa"/>
            <w:tcBorders>
              <w:top w:val="single" w:sz="4" w:space="0" w:color="auto"/>
              <w:left w:val="single" w:sz="4" w:space="0" w:color="auto"/>
              <w:bottom w:val="single" w:sz="4" w:space="0" w:color="auto"/>
              <w:right w:val="single" w:sz="4" w:space="0" w:color="auto"/>
            </w:tcBorders>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Тетяна ІВАСЬКІВ</w:t>
            </w:r>
          </w:p>
        </w:tc>
      </w:tr>
    </w:tbl>
    <w:p w:rsidR="00BB571F" w:rsidRPr="002605C4" w:rsidRDefault="00BB571F" w:rsidP="00BB571F">
      <w:pPr>
        <w:overflowPunct w:val="0"/>
        <w:autoSpaceDE w:val="0"/>
        <w:autoSpaceDN w:val="0"/>
        <w:adjustRightInd w:val="0"/>
        <w:jc w:val="both"/>
        <w:textAlignment w:val="baseline"/>
        <w:rPr>
          <w:sz w:val="22"/>
          <w:lang w:val="uk-UA"/>
        </w:rPr>
      </w:pPr>
    </w:p>
    <w:p w:rsidR="00BB571F" w:rsidRPr="00E52BD5" w:rsidRDefault="00BB571F" w:rsidP="00BB571F">
      <w:pPr>
        <w:overflowPunct w:val="0"/>
        <w:autoSpaceDE w:val="0"/>
        <w:autoSpaceDN w:val="0"/>
        <w:adjustRightInd w:val="0"/>
        <w:jc w:val="both"/>
        <w:textAlignment w:val="baseline"/>
        <w:rPr>
          <w:lang w:val="uk-UA"/>
        </w:rPr>
      </w:pPr>
      <w:r w:rsidRPr="002605C4">
        <w:rPr>
          <w:sz w:val="22"/>
          <w:lang w:val="uk-UA"/>
        </w:rPr>
        <w:t xml:space="preserve"> </w:t>
      </w:r>
      <w:r w:rsidRPr="002605C4">
        <w:rPr>
          <w:sz w:val="22"/>
          <w:lang w:val="uk-UA"/>
        </w:rPr>
        <w:tab/>
      </w:r>
      <w:r w:rsidRPr="002605C4">
        <w:rPr>
          <w:sz w:val="22"/>
          <w:lang w:val="uk-UA"/>
        </w:rPr>
        <w:tab/>
      </w:r>
      <w:r w:rsidRPr="002605C4">
        <w:rPr>
          <w:sz w:val="22"/>
          <w:lang w:val="uk-UA"/>
        </w:rPr>
        <w:tab/>
      </w:r>
      <w:r w:rsidRPr="002605C4">
        <w:rPr>
          <w:sz w:val="22"/>
          <w:lang w:val="uk-UA"/>
        </w:rPr>
        <w:tab/>
      </w:r>
      <w:r w:rsidRPr="002605C4">
        <w:rPr>
          <w:sz w:val="22"/>
          <w:lang w:val="uk-UA"/>
        </w:rPr>
        <w:tab/>
      </w:r>
      <w:r w:rsidRPr="002605C4">
        <w:rPr>
          <w:sz w:val="22"/>
          <w:lang w:val="uk-UA"/>
        </w:rPr>
        <w:tab/>
      </w:r>
      <w:r w:rsidRPr="00E52BD5">
        <w:rPr>
          <w:lang w:val="uk-UA"/>
        </w:rPr>
        <w:tab/>
      </w:r>
      <w:r w:rsidRPr="00E52BD5">
        <w:rPr>
          <w:lang w:val="uk-UA"/>
        </w:rPr>
        <w:tab/>
      </w:r>
      <w:r w:rsidRPr="00E52BD5">
        <w:rPr>
          <w:lang w:val="uk-UA"/>
        </w:rPr>
        <w:tab/>
        <w:t xml:space="preserve">       </w:t>
      </w:r>
      <w:r>
        <w:rPr>
          <w:lang w:val="uk-UA"/>
        </w:rPr>
        <w:t xml:space="preserve">     Затверджено</w:t>
      </w:r>
    </w:p>
    <w:p w:rsidR="00BB571F" w:rsidRPr="00E52BD5" w:rsidRDefault="00BB571F" w:rsidP="00BB571F">
      <w:pPr>
        <w:overflowPunct w:val="0"/>
        <w:autoSpaceDE w:val="0"/>
        <w:autoSpaceDN w:val="0"/>
        <w:adjustRightInd w:val="0"/>
        <w:jc w:val="both"/>
        <w:textAlignment w:val="baseline"/>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E52BD5">
        <w:rPr>
          <w:lang w:val="uk-UA"/>
        </w:rPr>
        <w:t>рішення</w:t>
      </w:r>
      <w:r>
        <w:rPr>
          <w:lang w:val="uk-UA"/>
        </w:rPr>
        <w:t>м</w:t>
      </w:r>
      <w:r w:rsidRPr="00E52BD5">
        <w:rPr>
          <w:lang w:val="uk-UA"/>
        </w:rPr>
        <w:t xml:space="preserve"> </w:t>
      </w:r>
      <w:r>
        <w:rPr>
          <w:lang w:val="uk-UA"/>
        </w:rPr>
        <w:t xml:space="preserve"> Знам’янської </w:t>
      </w:r>
      <w:r w:rsidRPr="00E52BD5">
        <w:rPr>
          <w:lang w:val="uk-UA"/>
        </w:rPr>
        <w:t>міської ради</w:t>
      </w:r>
    </w:p>
    <w:p w:rsidR="00BB571F" w:rsidRDefault="00BB571F" w:rsidP="00BB571F">
      <w:pPr>
        <w:overflowPunct w:val="0"/>
        <w:autoSpaceDE w:val="0"/>
        <w:autoSpaceDN w:val="0"/>
        <w:adjustRightInd w:val="0"/>
        <w:ind w:left="4956" w:firstLine="708"/>
        <w:textAlignment w:val="baseline"/>
        <w:rPr>
          <w:lang w:val="uk-UA"/>
        </w:rPr>
      </w:pPr>
      <w:r>
        <w:rPr>
          <w:lang w:val="uk-UA"/>
        </w:rPr>
        <w:t xml:space="preserve">            </w:t>
      </w:r>
      <w:r w:rsidRPr="00E52BD5">
        <w:rPr>
          <w:lang w:val="uk-UA"/>
        </w:rPr>
        <w:t xml:space="preserve">від </w:t>
      </w:r>
      <w:r>
        <w:rPr>
          <w:lang w:val="uk-UA"/>
        </w:rPr>
        <w:t>17.12.2021</w:t>
      </w:r>
      <w:r w:rsidRPr="00E52BD5">
        <w:rPr>
          <w:lang w:val="uk-UA"/>
        </w:rPr>
        <w:t xml:space="preserve"> року №</w:t>
      </w:r>
      <w:r>
        <w:rPr>
          <w:lang w:val="uk-UA"/>
        </w:rPr>
        <w:t>835</w:t>
      </w:r>
    </w:p>
    <w:p w:rsidR="00BB571F" w:rsidRPr="00E52BD5" w:rsidRDefault="00BB571F" w:rsidP="00BB571F">
      <w:pPr>
        <w:overflowPunct w:val="0"/>
        <w:autoSpaceDE w:val="0"/>
        <w:autoSpaceDN w:val="0"/>
        <w:adjustRightInd w:val="0"/>
        <w:ind w:left="4956" w:firstLine="708"/>
        <w:textAlignment w:val="baseline"/>
        <w:rPr>
          <w:lang w:val="uk-UA"/>
        </w:rPr>
      </w:pPr>
    </w:p>
    <w:p w:rsidR="00BB571F" w:rsidRPr="00E52BD5" w:rsidRDefault="00BB571F" w:rsidP="00BB571F">
      <w:pPr>
        <w:overflowPunct w:val="0"/>
        <w:autoSpaceDE w:val="0"/>
        <w:autoSpaceDN w:val="0"/>
        <w:adjustRightInd w:val="0"/>
        <w:jc w:val="center"/>
        <w:textAlignment w:val="baseline"/>
        <w:rPr>
          <w:b/>
          <w:lang w:val="uk-UA"/>
        </w:rPr>
      </w:pPr>
      <w:r w:rsidRPr="00E52BD5">
        <w:rPr>
          <w:b/>
          <w:lang w:val="uk-UA"/>
        </w:rPr>
        <w:t>Перелік питань</w:t>
      </w:r>
    </w:p>
    <w:p w:rsidR="00BB571F" w:rsidRPr="00E52BD5" w:rsidRDefault="00BB571F" w:rsidP="00BB571F">
      <w:pPr>
        <w:overflowPunct w:val="0"/>
        <w:autoSpaceDE w:val="0"/>
        <w:autoSpaceDN w:val="0"/>
        <w:adjustRightInd w:val="0"/>
        <w:jc w:val="center"/>
        <w:textAlignment w:val="baseline"/>
        <w:rPr>
          <w:b/>
          <w:lang w:val="uk-UA"/>
        </w:rPr>
      </w:pPr>
      <w:r w:rsidRPr="00E52BD5">
        <w:rPr>
          <w:b/>
          <w:lang w:val="uk-UA"/>
        </w:rPr>
        <w:t>для розгляду на засіданнях постійних комісій</w:t>
      </w:r>
    </w:p>
    <w:p w:rsidR="00BB571F" w:rsidRPr="00E52BD5" w:rsidRDefault="00BB571F" w:rsidP="00BB571F">
      <w:pPr>
        <w:overflowPunct w:val="0"/>
        <w:autoSpaceDE w:val="0"/>
        <w:autoSpaceDN w:val="0"/>
        <w:adjustRightInd w:val="0"/>
        <w:jc w:val="center"/>
        <w:textAlignment w:val="baseline"/>
        <w:rPr>
          <w:b/>
          <w:lang w:val="uk-UA"/>
        </w:rPr>
      </w:pPr>
      <w:r w:rsidRPr="00E52BD5">
        <w:rPr>
          <w:b/>
          <w:lang w:val="uk-UA"/>
        </w:rPr>
        <w:t xml:space="preserve">Знам`янської міської ради Кропивницького району Кіровоградської області </w:t>
      </w:r>
      <w:r w:rsidRPr="00E52BD5">
        <w:rPr>
          <w:b/>
          <w:szCs w:val="20"/>
          <w:lang w:val="en-US"/>
        </w:rPr>
        <w:t>VIII</w:t>
      </w:r>
      <w:r w:rsidRPr="00685AD2">
        <w:rPr>
          <w:b/>
          <w:szCs w:val="20"/>
          <w:lang w:val="uk-UA"/>
        </w:rPr>
        <w:t xml:space="preserve"> скл</w:t>
      </w:r>
      <w:r w:rsidRPr="00E52BD5">
        <w:rPr>
          <w:b/>
          <w:szCs w:val="20"/>
        </w:rPr>
        <w:t>икання</w:t>
      </w:r>
      <w:r w:rsidRPr="00E52BD5">
        <w:rPr>
          <w:b/>
          <w:lang w:val="uk-UA"/>
        </w:rPr>
        <w:t xml:space="preserve"> у 2022 році</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
        <w:gridCol w:w="15"/>
        <w:gridCol w:w="15"/>
        <w:gridCol w:w="24"/>
        <w:gridCol w:w="51"/>
        <w:gridCol w:w="1508"/>
        <w:gridCol w:w="396"/>
        <w:gridCol w:w="28"/>
        <w:gridCol w:w="33"/>
        <w:gridCol w:w="45"/>
        <w:gridCol w:w="2897"/>
        <w:gridCol w:w="58"/>
        <w:gridCol w:w="30"/>
        <w:gridCol w:w="340"/>
        <w:gridCol w:w="2126"/>
        <w:gridCol w:w="138"/>
        <w:gridCol w:w="8"/>
        <w:gridCol w:w="88"/>
        <w:gridCol w:w="135"/>
        <w:gridCol w:w="1758"/>
      </w:tblGrid>
      <w:tr w:rsidR="00BB571F" w:rsidRPr="00E52BD5" w:rsidTr="006E624A">
        <w:tc>
          <w:tcPr>
            <w:tcW w:w="534" w:type="dxa"/>
            <w:gridSpan w:val="4"/>
          </w:tcPr>
          <w:p w:rsidR="00BB571F" w:rsidRPr="00E52BD5" w:rsidRDefault="00BB571F" w:rsidP="006E624A">
            <w:pPr>
              <w:overflowPunct w:val="0"/>
              <w:autoSpaceDE w:val="0"/>
              <w:autoSpaceDN w:val="0"/>
              <w:adjustRightInd w:val="0"/>
              <w:textAlignment w:val="baseline"/>
              <w:rPr>
                <w:b/>
                <w:lang w:val="uk-UA"/>
              </w:rPr>
            </w:pPr>
            <w:r w:rsidRPr="00E52BD5">
              <w:rPr>
                <w:b/>
                <w:lang w:val="uk-UA"/>
              </w:rPr>
              <w:t>№</w:t>
            </w:r>
          </w:p>
          <w:p w:rsidR="00BB571F" w:rsidRPr="00E52BD5" w:rsidRDefault="00BB571F" w:rsidP="006E624A">
            <w:pPr>
              <w:overflowPunct w:val="0"/>
              <w:autoSpaceDE w:val="0"/>
              <w:autoSpaceDN w:val="0"/>
              <w:adjustRightInd w:val="0"/>
              <w:textAlignment w:val="baseline"/>
              <w:rPr>
                <w:b/>
                <w:lang w:val="uk-UA"/>
              </w:rPr>
            </w:pPr>
            <w:r w:rsidRPr="00E52BD5">
              <w:rPr>
                <w:b/>
                <w:lang w:val="uk-UA"/>
              </w:rPr>
              <w:t>з/п</w:t>
            </w:r>
          </w:p>
        </w:tc>
        <w:tc>
          <w:tcPr>
            <w:tcW w:w="1983" w:type="dxa"/>
            <w:gridSpan w:val="4"/>
          </w:tcPr>
          <w:p w:rsidR="00BB571F" w:rsidRPr="00E52BD5" w:rsidRDefault="00BB571F" w:rsidP="006E624A">
            <w:pPr>
              <w:overflowPunct w:val="0"/>
              <w:autoSpaceDE w:val="0"/>
              <w:autoSpaceDN w:val="0"/>
              <w:adjustRightInd w:val="0"/>
              <w:jc w:val="center"/>
              <w:textAlignment w:val="baseline"/>
              <w:rPr>
                <w:b/>
                <w:lang w:val="uk-UA"/>
              </w:rPr>
            </w:pPr>
            <w:r w:rsidRPr="00E52BD5">
              <w:rPr>
                <w:b/>
                <w:lang w:val="uk-UA"/>
              </w:rPr>
              <w:t>Термін проведення</w:t>
            </w:r>
          </w:p>
        </w:tc>
        <w:tc>
          <w:tcPr>
            <w:tcW w:w="2975" w:type="dxa"/>
            <w:gridSpan w:val="3"/>
            <w:vAlign w:val="center"/>
          </w:tcPr>
          <w:p w:rsidR="00BB571F" w:rsidRPr="00E52BD5" w:rsidRDefault="00BB571F" w:rsidP="006E624A">
            <w:pPr>
              <w:overflowPunct w:val="0"/>
              <w:autoSpaceDE w:val="0"/>
              <w:autoSpaceDN w:val="0"/>
              <w:adjustRightInd w:val="0"/>
              <w:jc w:val="center"/>
              <w:textAlignment w:val="baseline"/>
              <w:rPr>
                <w:b/>
                <w:lang w:val="uk-UA"/>
              </w:rPr>
            </w:pPr>
            <w:r w:rsidRPr="00E52BD5">
              <w:rPr>
                <w:b/>
                <w:lang w:val="uk-UA"/>
              </w:rPr>
              <w:t>Назва питання</w:t>
            </w:r>
          </w:p>
        </w:tc>
        <w:tc>
          <w:tcPr>
            <w:tcW w:w="2692" w:type="dxa"/>
            <w:gridSpan w:val="5"/>
          </w:tcPr>
          <w:p w:rsidR="00BB571F" w:rsidRPr="00E52BD5" w:rsidRDefault="00BB571F" w:rsidP="006E624A">
            <w:pPr>
              <w:overflowPunct w:val="0"/>
              <w:autoSpaceDE w:val="0"/>
              <w:autoSpaceDN w:val="0"/>
              <w:adjustRightInd w:val="0"/>
              <w:jc w:val="center"/>
              <w:textAlignment w:val="baseline"/>
              <w:rPr>
                <w:b/>
                <w:lang w:val="uk-UA"/>
              </w:rPr>
            </w:pPr>
            <w:r w:rsidRPr="00E52BD5">
              <w:rPr>
                <w:b/>
                <w:lang w:val="uk-UA"/>
              </w:rPr>
              <w:t>Відповідальні за підготовку питання</w:t>
            </w:r>
          </w:p>
        </w:tc>
        <w:tc>
          <w:tcPr>
            <w:tcW w:w="1989" w:type="dxa"/>
            <w:gridSpan w:val="4"/>
            <w:vAlign w:val="center"/>
          </w:tcPr>
          <w:p w:rsidR="00BB571F" w:rsidRPr="00E52BD5" w:rsidRDefault="00BB571F" w:rsidP="006E624A">
            <w:pPr>
              <w:overflowPunct w:val="0"/>
              <w:autoSpaceDE w:val="0"/>
              <w:autoSpaceDN w:val="0"/>
              <w:adjustRightInd w:val="0"/>
              <w:jc w:val="center"/>
              <w:textAlignment w:val="baseline"/>
              <w:rPr>
                <w:b/>
                <w:lang w:val="uk-UA"/>
              </w:rPr>
            </w:pPr>
            <w:r w:rsidRPr="00E52BD5">
              <w:rPr>
                <w:b/>
                <w:lang w:val="uk-UA"/>
              </w:rPr>
              <w:t>Доповідає</w:t>
            </w:r>
          </w:p>
        </w:tc>
      </w:tr>
      <w:tr w:rsidR="00BB571F" w:rsidRPr="00E52BD5" w:rsidTr="006E624A">
        <w:tc>
          <w:tcPr>
            <w:tcW w:w="10173" w:type="dxa"/>
            <w:gridSpan w:val="20"/>
            <w:vAlign w:val="center"/>
          </w:tcPr>
          <w:p w:rsidR="00BB571F" w:rsidRPr="00E52BD5" w:rsidRDefault="00BB571F" w:rsidP="006E624A">
            <w:pPr>
              <w:overflowPunct w:val="0"/>
              <w:autoSpaceDE w:val="0"/>
              <w:autoSpaceDN w:val="0"/>
              <w:adjustRightInd w:val="0"/>
              <w:jc w:val="center"/>
              <w:textAlignment w:val="baseline"/>
              <w:rPr>
                <w:b/>
                <w:lang w:val="uk-UA"/>
              </w:rPr>
            </w:pPr>
            <w:r w:rsidRPr="00E52BD5">
              <w:rPr>
                <w:b/>
                <w:lang w:val="uk-UA"/>
              </w:rPr>
              <w:t>Постійна комісія з питань депутатської діяльності , регламенту, етики,  гласності, законності та правопорядку</w:t>
            </w:r>
          </w:p>
        </w:tc>
      </w:tr>
      <w:tr w:rsidR="00BB571F" w:rsidRPr="00E52BD5" w:rsidTr="006E624A">
        <w:trPr>
          <w:trHeight w:val="323"/>
        </w:trPr>
        <w:tc>
          <w:tcPr>
            <w:tcW w:w="480" w:type="dxa"/>
            <w:vAlign w:val="center"/>
          </w:tcPr>
          <w:p w:rsidR="00BB571F" w:rsidRPr="007E4F5C" w:rsidRDefault="00BB571F" w:rsidP="006E624A">
            <w:pPr>
              <w:overflowPunct w:val="0"/>
              <w:autoSpaceDE w:val="0"/>
              <w:autoSpaceDN w:val="0"/>
              <w:adjustRightInd w:val="0"/>
              <w:jc w:val="center"/>
              <w:textAlignment w:val="baseline"/>
              <w:rPr>
                <w:lang w:val="en-US"/>
              </w:rPr>
            </w:pPr>
            <w:r w:rsidRPr="007E4F5C">
              <w:rPr>
                <w:lang w:val="en-US"/>
              </w:rPr>
              <w:t>1</w:t>
            </w:r>
          </w:p>
          <w:p w:rsidR="00BB571F" w:rsidRPr="007E4F5C" w:rsidRDefault="00BB571F" w:rsidP="006E624A">
            <w:pPr>
              <w:overflowPunct w:val="0"/>
              <w:autoSpaceDE w:val="0"/>
              <w:autoSpaceDN w:val="0"/>
              <w:adjustRightInd w:val="0"/>
              <w:jc w:val="center"/>
              <w:textAlignment w:val="baseline"/>
              <w:rPr>
                <w:lang w:val="uk-UA"/>
              </w:rPr>
            </w:pPr>
          </w:p>
          <w:p w:rsidR="00BB571F" w:rsidRPr="007E4F5C" w:rsidRDefault="00BB571F" w:rsidP="006E624A">
            <w:pPr>
              <w:overflowPunct w:val="0"/>
              <w:autoSpaceDE w:val="0"/>
              <w:autoSpaceDN w:val="0"/>
              <w:adjustRightInd w:val="0"/>
              <w:jc w:val="center"/>
              <w:textAlignment w:val="baseline"/>
              <w:rPr>
                <w:lang w:val="uk-UA"/>
              </w:rPr>
            </w:pPr>
          </w:p>
        </w:tc>
        <w:tc>
          <w:tcPr>
            <w:tcW w:w="2009" w:type="dxa"/>
            <w:gridSpan w:val="6"/>
          </w:tcPr>
          <w:p w:rsidR="00BB571F" w:rsidRPr="007E4F5C" w:rsidRDefault="00BB571F" w:rsidP="006E624A">
            <w:pPr>
              <w:jc w:val="center"/>
              <w:rPr>
                <w:lang w:val="uk-UA"/>
              </w:rPr>
            </w:pPr>
          </w:p>
          <w:p w:rsidR="00BB571F" w:rsidRPr="007E4F5C" w:rsidRDefault="00BB571F" w:rsidP="006E624A">
            <w:pPr>
              <w:jc w:val="center"/>
              <w:rPr>
                <w:lang w:val="uk-UA"/>
              </w:rPr>
            </w:pPr>
            <w:r w:rsidRPr="007E4F5C">
              <w:rPr>
                <w:lang w:val="uk-UA"/>
              </w:rPr>
              <w:t>щомісяця</w:t>
            </w:r>
          </w:p>
        </w:tc>
        <w:tc>
          <w:tcPr>
            <w:tcW w:w="3003" w:type="dxa"/>
            <w:gridSpan w:val="4"/>
          </w:tcPr>
          <w:p w:rsidR="00BB571F" w:rsidRPr="00F96FEF" w:rsidRDefault="00BB571F" w:rsidP="006E624A">
            <w:pPr>
              <w:jc w:val="both"/>
              <w:rPr>
                <w:lang w:val="uk-UA"/>
              </w:rPr>
            </w:pPr>
            <w:r w:rsidRPr="00F96FEF">
              <w:rPr>
                <w:lang w:val="uk-UA"/>
              </w:rPr>
              <w:t>Розгляд звернень депутатів, віднесених до компетенції постійної комісії, проектів рішень, у яких містяться заперечення посадових осіб виконкому.</w:t>
            </w:r>
          </w:p>
        </w:tc>
        <w:tc>
          <w:tcPr>
            <w:tcW w:w="2700" w:type="dxa"/>
            <w:gridSpan w:val="6"/>
          </w:tcPr>
          <w:p w:rsidR="00BB571F" w:rsidRPr="00F96FEF" w:rsidRDefault="00BB571F" w:rsidP="006E624A">
            <w:pPr>
              <w:jc w:val="center"/>
              <w:rPr>
                <w:lang w:val="uk-UA"/>
              </w:rPr>
            </w:pPr>
            <w:r w:rsidRPr="00F96FEF">
              <w:rPr>
                <w:lang w:val="uk-UA"/>
              </w:rPr>
              <w:t>голова постійної комісії</w:t>
            </w:r>
          </w:p>
        </w:tc>
        <w:tc>
          <w:tcPr>
            <w:tcW w:w="1981" w:type="dxa"/>
            <w:gridSpan w:val="3"/>
          </w:tcPr>
          <w:p w:rsidR="00BB571F" w:rsidRPr="00F96FEF" w:rsidRDefault="00BB571F" w:rsidP="006E624A">
            <w:pPr>
              <w:jc w:val="center"/>
              <w:rPr>
                <w:lang w:val="uk-UA"/>
              </w:rPr>
            </w:pPr>
            <w:r w:rsidRPr="00F96FEF">
              <w:rPr>
                <w:lang w:val="uk-UA"/>
              </w:rPr>
              <w:t>голова постійної комісії Оксана ПЕРЕМОТ</w:t>
            </w:r>
          </w:p>
        </w:tc>
      </w:tr>
      <w:tr w:rsidR="00BB571F" w:rsidRPr="00E52BD5" w:rsidTr="006E624A">
        <w:trPr>
          <w:trHeight w:val="323"/>
        </w:trPr>
        <w:tc>
          <w:tcPr>
            <w:tcW w:w="480" w:type="dxa"/>
            <w:vAlign w:val="center"/>
          </w:tcPr>
          <w:p w:rsidR="00BB571F" w:rsidRPr="007E4F5C" w:rsidRDefault="00BB571F" w:rsidP="006E624A">
            <w:pPr>
              <w:jc w:val="center"/>
              <w:rPr>
                <w:lang w:val="uk-UA"/>
              </w:rPr>
            </w:pPr>
            <w:r w:rsidRPr="007E4F5C">
              <w:rPr>
                <w:lang w:val="uk-UA"/>
              </w:rPr>
              <w:t>2.</w:t>
            </w:r>
          </w:p>
        </w:tc>
        <w:tc>
          <w:tcPr>
            <w:tcW w:w="2009" w:type="dxa"/>
            <w:gridSpan w:val="6"/>
          </w:tcPr>
          <w:p w:rsidR="00BB571F" w:rsidRPr="007E4F5C" w:rsidRDefault="00BB571F" w:rsidP="006E624A">
            <w:pPr>
              <w:jc w:val="center"/>
              <w:rPr>
                <w:lang w:val="uk-UA"/>
              </w:rPr>
            </w:pPr>
            <w:r w:rsidRPr="007E4F5C">
              <w:rPr>
                <w:lang w:val="uk-UA"/>
              </w:rPr>
              <w:t>щомісяця</w:t>
            </w:r>
          </w:p>
        </w:tc>
        <w:tc>
          <w:tcPr>
            <w:tcW w:w="3003" w:type="dxa"/>
            <w:gridSpan w:val="4"/>
          </w:tcPr>
          <w:p w:rsidR="00BB571F" w:rsidRPr="00F96FEF" w:rsidRDefault="00BB571F" w:rsidP="006E624A">
            <w:pPr>
              <w:jc w:val="both"/>
              <w:rPr>
                <w:lang w:val="uk-UA"/>
              </w:rPr>
            </w:pPr>
            <w:r w:rsidRPr="00F96FEF">
              <w:rPr>
                <w:lang w:val="uk-UA"/>
              </w:rPr>
              <w:t>Здійснення попереднього розгляду проєктів рішень, віднесених до компетенції постійної комісії та винесених на чергове чи позачергове пленарне засідання.</w:t>
            </w:r>
          </w:p>
        </w:tc>
        <w:tc>
          <w:tcPr>
            <w:tcW w:w="2700" w:type="dxa"/>
            <w:gridSpan w:val="6"/>
          </w:tcPr>
          <w:p w:rsidR="00BB571F" w:rsidRPr="00F96FEF" w:rsidRDefault="00BB571F" w:rsidP="006E624A">
            <w:pPr>
              <w:jc w:val="center"/>
              <w:rPr>
                <w:lang w:val="uk-UA"/>
              </w:rPr>
            </w:pPr>
            <w:r w:rsidRPr="00F96FEF">
              <w:rPr>
                <w:lang w:val="uk-UA"/>
              </w:rPr>
              <w:t>голова постійної комісії</w:t>
            </w:r>
          </w:p>
        </w:tc>
        <w:tc>
          <w:tcPr>
            <w:tcW w:w="1981" w:type="dxa"/>
            <w:gridSpan w:val="3"/>
          </w:tcPr>
          <w:p w:rsidR="00BB571F" w:rsidRPr="00F96FEF" w:rsidRDefault="00BB571F" w:rsidP="006E624A">
            <w:pPr>
              <w:jc w:val="center"/>
              <w:rPr>
                <w:lang w:val="uk-UA"/>
              </w:rPr>
            </w:pPr>
            <w:r w:rsidRPr="00F96FEF">
              <w:rPr>
                <w:lang w:val="uk-UA"/>
              </w:rPr>
              <w:t>голова постійної комісії Оксана ПЕРЕМОТ</w:t>
            </w:r>
          </w:p>
        </w:tc>
      </w:tr>
      <w:tr w:rsidR="00BB571F" w:rsidRPr="00E52BD5" w:rsidTr="006E624A">
        <w:trPr>
          <w:trHeight w:val="323"/>
        </w:trPr>
        <w:tc>
          <w:tcPr>
            <w:tcW w:w="480" w:type="dxa"/>
            <w:vAlign w:val="center"/>
          </w:tcPr>
          <w:p w:rsidR="00BB571F" w:rsidRPr="007E4F5C" w:rsidRDefault="00BB571F" w:rsidP="006E624A">
            <w:pPr>
              <w:jc w:val="center"/>
              <w:rPr>
                <w:lang w:val="uk-UA"/>
              </w:rPr>
            </w:pPr>
            <w:r w:rsidRPr="007E4F5C">
              <w:rPr>
                <w:lang w:val="uk-UA"/>
              </w:rPr>
              <w:t>3.</w:t>
            </w:r>
          </w:p>
        </w:tc>
        <w:tc>
          <w:tcPr>
            <w:tcW w:w="2009" w:type="dxa"/>
            <w:gridSpan w:val="6"/>
          </w:tcPr>
          <w:p w:rsidR="00BB571F" w:rsidRPr="007E4F5C" w:rsidRDefault="00BB571F" w:rsidP="006E624A">
            <w:pPr>
              <w:jc w:val="center"/>
              <w:rPr>
                <w:lang w:val="uk-UA"/>
              </w:rPr>
            </w:pPr>
            <w:r w:rsidRPr="007E4F5C">
              <w:rPr>
                <w:lang w:val="uk-UA"/>
              </w:rPr>
              <w:t>І квартал</w:t>
            </w:r>
          </w:p>
        </w:tc>
        <w:tc>
          <w:tcPr>
            <w:tcW w:w="3003" w:type="dxa"/>
            <w:gridSpan w:val="4"/>
          </w:tcPr>
          <w:p w:rsidR="00BB571F" w:rsidRPr="00F96FEF" w:rsidRDefault="00BB571F" w:rsidP="006E624A">
            <w:pPr>
              <w:jc w:val="both"/>
              <w:rPr>
                <w:lang w:val="uk-UA"/>
              </w:rPr>
            </w:pPr>
            <w:r w:rsidRPr="00F96FEF">
              <w:rPr>
                <w:lang w:val="uk-UA"/>
              </w:rPr>
              <w:t xml:space="preserve">Інформація щодо виконання вимог положення щорічного огляду-конкурсу на звання «Краща вулиця», «Кращий багатоповерховий будинок», «Краще </w:t>
            </w:r>
            <w:r w:rsidRPr="00F96FEF">
              <w:rPr>
                <w:lang w:val="uk-UA"/>
              </w:rPr>
              <w:lastRenderedPageBreak/>
              <w:t>об’єднання співвласників багатоквартирного будинку»</w:t>
            </w:r>
          </w:p>
        </w:tc>
        <w:tc>
          <w:tcPr>
            <w:tcW w:w="2700" w:type="dxa"/>
            <w:gridSpan w:val="6"/>
          </w:tcPr>
          <w:p w:rsidR="00BB571F" w:rsidRPr="00F96FEF" w:rsidRDefault="00BB571F" w:rsidP="006E624A">
            <w:pPr>
              <w:jc w:val="center"/>
              <w:rPr>
                <w:lang w:val="uk-UA"/>
              </w:rPr>
            </w:pPr>
            <w:r w:rsidRPr="00F96FEF">
              <w:rPr>
                <w:lang w:val="uk-UA"/>
              </w:rPr>
              <w:lastRenderedPageBreak/>
              <w:t>відділ забезпечення діяльності міської ради</w:t>
            </w:r>
          </w:p>
        </w:tc>
        <w:tc>
          <w:tcPr>
            <w:tcW w:w="1981" w:type="dxa"/>
            <w:gridSpan w:val="3"/>
          </w:tcPr>
          <w:p w:rsidR="00BB571F" w:rsidRPr="00F96FEF" w:rsidRDefault="00BB571F" w:rsidP="006E624A">
            <w:pPr>
              <w:jc w:val="center"/>
              <w:rPr>
                <w:lang w:val="uk-UA"/>
              </w:rPr>
            </w:pPr>
            <w:r w:rsidRPr="00F96FEF">
              <w:rPr>
                <w:lang w:val="uk-UA"/>
              </w:rPr>
              <w:t>секретар Знам’янської міської ради Вікторія ЗЕЛЕНСЬКА</w:t>
            </w:r>
          </w:p>
          <w:p w:rsidR="00BB571F" w:rsidRPr="00F96FEF" w:rsidRDefault="00BB571F" w:rsidP="006E624A">
            <w:pPr>
              <w:jc w:val="center"/>
              <w:rPr>
                <w:lang w:val="uk-UA"/>
              </w:rPr>
            </w:pPr>
            <w:r w:rsidRPr="00F96FEF">
              <w:rPr>
                <w:lang w:val="uk-UA"/>
              </w:rPr>
              <w:t xml:space="preserve">начальник відділу </w:t>
            </w:r>
            <w:r w:rsidRPr="00F96FEF">
              <w:rPr>
                <w:lang w:val="uk-UA"/>
              </w:rPr>
              <w:lastRenderedPageBreak/>
              <w:t>забезпечення діяльності міської ради</w:t>
            </w:r>
          </w:p>
          <w:p w:rsidR="00BB571F" w:rsidRPr="00F96FEF" w:rsidRDefault="00BB571F" w:rsidP="006E624A">
            <w:pPr>
              <w:jc w:val="center"/>
              <w:rPr>
                <w:lang w:val="uk-UA"/>
              </w:rPr>
            </w:pPr>
            <w:r w:rsidRPr="00F96FEF">
              <w:rPr>
                <w:lang w:val="uk-UA"/>
              </w:rPr>
              <w:t>Наталія БІЛІЧЕНКО</w:t>
            </w:r>
          </w:p>
        </w:tc>
      </w:tr>
      <w:tr w:rsidR="00BB571F" w:rsidRPr="00E52BD5" w:rsidTr="006E624A">
        <w:trPr>
          <w:trHeight w:val="323"/>
        </w:trPr>
        <w:tc>
          <w:tcPr>
            <w:tcW w:w="480" w:type="dxa"/>
            <w:vAlign w:val="center"/>
          </w:tcPr>
          <w:p w:rsidR="00BB571F" w:rsidRPr="007E4F5C" w:rsidRDefault="00BB571F" w:rsidP="006E624A">
            <w:pPr>
              <w:jc w:val="center"/>
              <w:rPr>
                <w:lang w:val="uk-UA"/>
              </w:rPr>
            </w:pPr>
            <w:r w:rsidRPr="007E4F5C">
              <w:rPr>
                <w:lang w:val="uk-UA"/>
              </w:rPr>
              <w:lastRenderedPageBreak/>
              <w:t>4.</w:t>
            </w:r>
          </w:p>
        </w:tc>
        <w:tc>
          <w:tcPr>
            <w:tcW w:w="2009" w:type="dxa"/>
            <w:gridSpan w:val="6"/>
            <w:vMerge w:val="restart"/>
          </w:tcPr>
          <w:p w:rsidR="00BB571F" w:rsidRPr="007E4F5C" w:rsidRDefault="00BB571F" w:rsidP="006E624A">
            <w:pPr>
              <w:jc w:val="center"/>
              <w:rPr>
                <w:lang w:val="en-US"/>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r w:rsidRPr="007E4F5C">
              <w:rPr>
                <w:lang w:val="uk-UA"/>
              </w:rPr>
              <w:t>І</w:t>
            </w:r>
            <w:r w:rsidRPr="007E4F5C">
              <w:rPr>
                <w:lang w:val="en-US"/>
              </w:rPr>
              <w:t xml:space="preserve"> </w:t>
            </w:r>
            <w:r w:rsidRPr="007E4F5C">
              <w:rPr>
                <w:lang w:val="uk-UA"/>
              </w:rPr>
              <w:t>квартал</w:t>
            </w:r>
          </w:p>
        </w:tc>
        <w:tc>
          <w:tcPr>
            <w:tcW w:w="3003" w:type="dxa"/>
            <w:gridSpan w:val="4"/>
          </w:tcPr>
          <w:p w:rsidR="00BB571F" w:rsidRPr="00F96FEF" w:rsidRDefault="00BB571F" w:rsidP="006E624A">
            <w:pPr>
              <w:jc w:val="both"/>
              <w:rPr>
                <w:lang w:val="uk-UA"/>
              </w:rPr>
            </w:pPr>
            <w:r w:rsidRPr="00F96FEF">
              <w:rPr>
                <w:lang w:val="uk-UA"/>
              </w:rPr>
              <w:t>Про стан виконання протокольних доручень міської ради</w:t>
            </w:r>
          </w:p>
        </w:tc>
        <w:tc>
          <w:tcPr>
            <w:tcW w:w="2700" w:type="dxa"/>
            <w:gridSpan w:val="6"/>
          </w:tcPr>
          <w:p w:rsidR="00BB571F" w:rsidRPr="00F96FEF" w:rsidRDefault="00BB571F" w:rsidP="006E624A">
            <w:pPr>
              <w:jc w:val="center"/>
              <w:rPr>
                <w:lang w:val="uk-UA"/>
              </w:rPr>
            </w:pPr>
            <w:r w:rsidRPr="00F96FEF">
              <w:rPr>
                <w:lang w:val="uk-UA"/>
              </w:rPr>
              <w:t>секретар міської ради,</w:t>
            </w:r>
          </w:p>
          <w:p w:rsidR="00BB571F" w:rsidRPr="00F96FEF" w:rsidRDefault="00BB571F" w:rsidP="006E624A">
            <w:pPr>
              <w:jc w:val="center"/>
              <w:rPr>
                <w:lang w:val="uk-UA"/>
              </w:rPr>
            </w:pPr>
            <w:r w:rsidRPr="00F96FEF">
              <w:rPr>
                <w:lang w:val="uk-UA"/>
              </w:rPr>
              <w:t>відділ забезпечення діяльності міської ради, відповідальні виконавці</w:t>
            </w:r>
          </w:p>
        </w:tc>
        <w:tc>
          <w:tcPr>
            <w:tcW w:w="1981" w:type="dxa"/>
            <w:gridSpan w:val="3"/>
          </w:tcPr>
          <w:p w:rsidR="00BB571F" w:rsidRPr="00F96FEF" w:rsidRDefault="00BB571F" w:rsidP="006E624A">
            <w:pPr>
              <w:jc w:val="center"/>
              <w:rPr>
                <w:lang w:val="uk-UA"/>
              </w:rPr>
            </w:pPr>
            <w:r w:rsidRPr="00F96FEF">
              <w:rPr>
                <w:lang w:val="uk-UA"/>
              </w:rPr>
              <w:t>секретар Знам’янської міської ради Вікторія ЗЕЛЕНСЬКА</w:t>
            </w:r>
          </w:p>
          <w:p w:rsidR="00BB571F" w:rsidRPr="00F96FEF" w:rsidRDefault="00BB571F" w:rsidP="006E624A">
            <w:pPr>
              <w:jc w:val="center"/>
              <w:rPr>
                <w:lang w:val="uk-UA"/>
              </w:rPr>
            </w:pPr>
            <w:r w:rsidRPr="00F96FEF">
              <w:rPr>
                <w:lang w:val="uk-UA"/>
              </w:rPr>
              <w:t>начальник відділу забезпечення діяльності міської ради</w:t>
            </w:r>
          </w:p>
          <w:p w:rsidR="00BB571F" w:rsidRPr="00F96FEF" w:rsidRDefault="00BB571F" w:rsidP="006E624A">
            <w:pPr>
              <w:jc w:val="center"/>
              <w:rPr>
                <w:lang w:val="uk-UA"/>
              </w:rPr>
            </w:pPr>
            <w:r w:rsidRPr="00F96FEF">
              <w:rPr>
                <w:lang w:val="uk-UA"/>
              </w:rPr>
              <w:t>Наталія БІЛІЧЕНКО</w:t>
            </w:r>
          </w:p>
          <w:p w:rsidR="00BB571F" w:rsidRPr="00F96FEF" w:rsidRDefault="00BB571F" w:rsidP="006E624A">
            <w:pPr>
              <w:jc w:val="center"/>
              <w:rPr>
                <w:lang w:val="uk-UA"/>
              </w:rPr>
            </w:pPr>
            <w:r w:rsidRPr="00F96FEF">
              <w:rPr>
                <w:lang w:val="uk-UA"/>
              </w:rPr>
              <w:t>відповідальні виконавці</w:t>
            </w:r>
          </w:p>
        </w:tc>
      </w:tr>
      <w:tr w:rsidR="00BB571F" w:rsidRPr="00E52BD5" w:rsidTr="006E624A">
        <w:trPr>
          <w:trHeight w:val="323"/>
        </w:trPr>
        <w:tc>
          <w:tcPr>
            <w:tcW w:w="480" w:type="dxa"/>
            <w:vAlign w:val="center"/>
          </w:tcPr>
          <w:p w:rsidR="00BB571F" w:rsidRPr="007E4F5C" w:rsidRDefault="00BB571F" w:rsidP="006E624A">
            <w:pPr>
              <w:overflowPunct w:val="0"/>
              <w:autoSpaceDE w:val="0"/>
              <w:autoSpaceDN w:val="0"/>
              <w:adjustRightInd w:val="0"/>
              <w:jc w:val="center"/>
              <w:textAlignment w:val="baseline"/>
              <w:rPr>
                <w:lang w:val="en-US"/>
              </w:rPr>
            </w:pPr>
            <w:r w:rsidRPr="007E4F5C">
              <w:rPr>
                <w:lang w:val="en-US"/>
              </w:rPr>
              <w:t>5</w:t>
            </w:r>
          </w:p>
        </w:tc>
        <w:tc>
          <w:tcPr>
            <w:tcW w:w="2009" w:type="dxa"/>
            <w:gridSpan w:val="6"/>
            <w:vMerge/>
          </w:tcPr>
          <w:p w:rsidR="00BB571F" w:rsidRPr="007E4F5C" w:rsidRDefault="00BB571F" w:rsidP="006E624A">
            <w:pPr>
              <w:jc w:val="center"/>
              <w:rPr>
                <w:lang w:val="uk-UA"/>
              </w:rPr>
            </w:pPr>
          </w:p>
        </w:tc>
        <w:tc>
          <w:tcPr>
            <w:tcW w:w="3003" w:type="dxa"/>
            <w:gridSpan w:val="4"/>
          </w:tcPr>
          <w:p w:rsidR="00BB571F" w:rsidRPr="00F96FEF" w:rsidRDefault="00BB571F" w:rsidP="006E624A">
            <w:pPr>
              <w:rPr>
                <w:lang w:val="uk-UA"/>
              </w:rPr>
            </w:pPr>
            <w:r w:rsidRPr="00F96FEF">
              <w:rPr>
                <w:lang w:val="uk-UA"/>
              </w:rPr>
              <w:t>Про судові справи та судові рішення</w:t>
            </w:r>
          </w:p>
        </w:tc>
        <w:tc>
          <w:tcPr>
            <w:tcW w:w="2700" w:type="dxa"/>
            <w:gridSpan w:val="6"/>
          </w:tcPr>
          <w:p w:rsidR="00BB571F" w:rsidRPr="00F96FEF" w:rsidRDefault="00BB571F" w:rsidP="006E624A">
            <w:pPr>
              <w:jc w:val="center"/>
              <w:rPr>
                <w:lang w:val="uk-UA"/>
              </w:rPr>
            </w:pPr>
            <w:r w:rsidRPr="00F96FEF">
              <w:rPr>
                <w:lang w:val="uk-UA"/>
              </w:rPr>
              <w:t>юридичний відділ</w:t>
            </w:r>
          </w:p>
        </w:tc>
        <w:tc>
          <w:tcPr>
            <w:tcW w:w="1981" w:type="dxa"/>
            <w:gridSpan w:val="3"/>
          </w:tcPr>
          <w:p w:rsidR="00BB571F" w:rsidRPr="00F96FEF" w:rsidRDefault="00BB571F" w:rsidP="006E624A">
            <w:pPr>
              <w:jc w:val="center"/>
              <w:rPr>
                <w:lang w:val="uk-UA"/>
              </w:rPr>
            </w:pPr>
            <w:r w:rsidRPr="00F96FEF">
              <w:rPr>
                <w:lang w:val="uk-UA"/>
              </w:rPr>
              <w:t xml:space="preserve">начальник юридичного відділу </w:t>
            </w:r>
          </w:p>
          <w:p w:rsidR="00BB571F" w:rsidRPr="00F96FEF" w:rsidRDefault="00BB571F" w:rsidP="006E624A">
            <w:pPr>
              <w:jc w:val="center"/>
              <w:rPr>
                <w:lang w:val="uk-UA"/>
              </w:rPr>
            </w:pPr>
            <w:r w:rsidRPr="00F96FEF">
              <w:rPr>
                <w:lang w:val="uk-UA"/>
              </w:rPr>
              <w:t>Юрій ДАНІЛЬЧЕНКО</w:t>
            </w:r>
          </w:p>
        </w:tc>
      </w:tr>
      <w:tr w:rsidR="00BB571F" w:rsidRPr="00E52BD5" w:rsidTr="006E624A">
        <w:trPr>
          <w:trHeight w:val="323"/>
        </w:trPr>
        <w:tc>
          <w:tcPr>
            <w:tcW w:w="480" w:type="dxa"/>
            <w:vAlign w:val="center"/>
          </w:tcPr>
          <w:p w:rsidR="00BB571F" w:rsidRPr="007E4F5C" w:rsidRDefault="00BB571F" w:rsidP="006E624A">
            <w:pPr>
              <w:overflowPunct w:val="0"/>
              <w:autoSpaceDE w:val="0"/>
              <w:autoSpaceDN w:val="0"/>
              <w:adjustRightInd w:val="0"/>
              <w:jc w:val="center"/>
              <w:textAlignment w:val="baseline"/>
              <w:rPr>
                <w:lang w:val="uk-UA"/>
              </w:rPr>
            </w:pPr>
            <w:r w:rsidRPr="007E4F5C">
              <w:rPr>
                <w:lang w:val="uk-UA"/>
              </w:rPr>
              <w:t>6</w:t>
            </w:r>
          </w:p>
        </w:tc>
        <w:tc>
          <w:tcPr>
            <w:tcW w:w="2009" w:type="dxa"/>
            <w:gridSpan w:val="6"/>
            <w:vMerge w:val="restart"/>
          </w:tcPr>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r w:rsidRPr="007E4F5C">
              <w:rPr>
                <w:lang w:val="uk-UA"/>
              </w:rPr>
              <w:t>ІІ квартал</w:t>
            </w:r>
          </w:p>
        </w:tc>
        <w:tc>
          <w:tcPr>
            <w:tcW w:w="3003" w:type="dxa"/>
            <w:gridSpan w:val="4"/>
          </w:tcPr>
          <w:p w:rsidR="00BB571F" w:rsidRPr="00F96FEF" w:rsidRDefault="00BB571F" w:rsidP="006E624A">
            <w:pPr>
              <w:jc w:val="both"/>
              <w:rPr>
                <w:lang w:val="uk-UA"/>
              </w:rPr>
            </w:pPr>
            <w:r w:rsidRPr="00F96FEF">
              <w:rPr>
                <w:lang w:val="uk-UA"/>
              </w:rPr>
              <w:t xml:space="preserve">Дотримання Регламенту Знам’янською міською радою. Зміни до Регламенту. </w:t>
            </w:r>
          </w:p>
        </w:tc>
        <w:tc>
          <w:tcPr>
            <w:tcW w:w="2700" w:type="dxa"/>
            <w:gridSpan w:val="6"/>
          </w:tcPr>
          <w:p w:rsidR="00BB571F" w:rsidRPr="00F96FEF" w:rsidRDefault="00BB571F" w:rsidP="006E624A">
            <w:pPr>
              <w:jc w:val="center"/>
              <w:rPr>
                <w:lang w:val="uk-UA"/>
              </w:rPr>
            </w:pPr>
            <w:r w:rsidRPr="00F96FEF">
              <w:rPr>
                <w:lang w:val="uk-UA"/>
              </w:rPr>
              <w:t>голова постійної комісії</w:t>
            </w:r>
          </w:p>
        </w:tc>
        <w:tc>
          <w:tcPr>
            <w:tcW w:w="1981" w:type="dxa"/>
            <w:gridSpan w:val="3"/>
          </w:tcPr>
          <w:p w:rsidR="00BB571F" w:rsidRPr="00F96FEF" w:rsidRDefault="00BB571F" w:rsidP="006E624A">
            <w:pPr>
              <w:jc w:val="center"/>
              <w:rPr>
                <w:lang w:val="uk-UA"/>
              </w:rPr>
            </w:pPr>
            <w:r w:rsidRPr="00F96FEF">
              <w:rPr>
                <w:lang w:val="uk-UA"/>
              </w:rPr>
              <w:t xml:space="preserve">голова постійної комісії </w:t>
            </w:r>
          </w:p>
          <w:p w:rsidR="00BB571F" w:rsidRPr="00F96FEF" w:rsidRDefault="00BB571F" w:rsidP="006E624A">
            <w:pPr>
              <w:jc w:val="center"/>
              <w:rPr>
                <w:lang w:val="uk-UA"/>
              </w:rPr>
            </w:pPr>
            <w:r w:rsidRPr="00F96FEF">
              <w:rPr>
                <w:lang w:val="uk-UA"/>
              </w:rPr>
              <w:t>Оксана ПЕРЕМОТ</w:t>
            </w:r>
          </w:p>
        </w:tc>
      </w:tr>
      <w:tr w:rsidR="00BB571F" w:rsidRPr="00E52BD5" w:rsidTr="006E624A">
        <w:trPr>
          <w:trHeight w:val="323"/>
        </w:trPr>
        <w:tc>
          <w:tcPr>
            <w:tcW w:w="480" w:type="dxa"/>
            <w:vAlign w:val="center"/>
          </w:tcPr>
          <w:p w:rsidR="00BB571F" w:rsidRPr="007E4F5C" w:rsidRDefault="00BB571F" w:rsidP="006E624A">
            <w:pPr>
              <w:overflowPunct w:val="0"/>
              <w:autoSpaceDE w:val="0"/>
              <w:autoSpaceDN w:val="0"/>
              <w:adjustRightInd w:val="0"/>
              <w:jc w:val="center"/>
              <w:textAlignment w:val="baseline"/>
              <w:rPr>
                <w:lang w:val="uk-UA"/>
              </w:rPr>
            </w:pPr>
            <w:r w:rsidRPr="007E4F5C">
              <w:rPr>
                <w:lang w:val="uk-UA"/>
              </w:rPr>
              <w:t>7</w:t>
            </w:r>
          </w:p>
        </w:tc>
        <w:tc>
          <w:tcPr>
            <w:tcW w:w="2009" w:type="dxa"/>
            <w:gridSpan w:val="6"/>
            <w:vMerge/>
          </w:tcPr>
          <w:p w:rsidR="00BB571F" w:rsidRPr="007E4F5C" w:rsidRDefault="00BB571F" w:rsidP="006E624A">
            <w:pPr>
              <w:jc w:val="center"/>
              <w:rPr>
                <w:lang w:val="uk-UA"/>
              </w:rPr>
            </w:pPr>
          </w:p>
        </w:tc>
        <w:tc>
          <w:tcPr>
            <w:tcW w:w="3003" w:type="dxa"/>
            <w:gridSpan w:val="4"/>
          </w:tcPr>
          <w:p w:rsidR="00BB571F" w:rsidRPr="00F96FEF" w:rsidRDefault="00BB571F" w:rsidP="006E624A">
            <w:pPr>
              <w:rPr>
                <w:lang w:val="uk-UA"/>
              </w:rPr>
            </w:pPr>
            <w:r w:rsidRPr="00F96FEF">
              <w:rPr>
                <w:lang w:val="uk-UA"/>
              </w:rPr>
              <w:t>Про стан виконання рішень міської ради</w:t>
            </w:r>
          </w:p>
        </w:tc>
        <w:tc>
          <w:tcPr>
            <w:tcW w:w="2700" w:type="dxa"/>
            <w:gridSpan w:val="6"/>
          </w:tcPr>
          <w:p w:rsidR="00BB571F" w:rsidRPr="00F96FEF" w:rsidRDefault="00BB571F" w:rsidP="006E624A">
            <w:pPr>
              <w:jc w:val="center"/>
              <w:rPr>
                <w:lang w:val="uk-UA"/>
              </w:rPr>
            </w:pPr>
            <w:r w:rsidRPr="00F96FEF">
              <w:rPr>
                <w:lang w:val="uk-UA"/>
              </w:rPr>
              <w:t>секретар міської ради,</w:t>
            </w:r>
          </w:p>
          <w:p w:rsidR="00BB571F" w:rsidRPr="00F96FEF" w:rsidRDefault="00BB571F" w:rsidP="006E624A">
            <w:pPr>
              <w:jc w:val="center"/>
              <w:rPr>
                <w:lang w:val="uk-UA"/>
              </w:rPr>
            </w:pPr>
            <w:r w:rsidRPr="00F96FEF">
              <w:rPr>
                <w:lang w:val="uk-UA"/>
              </w:rPr>
              <w:t>відділ забезпечення діяльності міської ради, відповідальні виконавці</w:t>
            </w:r>
          </w:p>
        </w:tc>
        <w:tc>
          <w:tcPr>
            <w:tcW w:w="1981" w:type="dxa"/>
            <w:gridSpan w:val="3"/>
          </w:tcPr>
          <w:p w:rsidR="00BB571F" w:rsidRPr="00F96FEF" w:rsidRDefault="00BB571F" w:rsidP="006E624A">
            <w:pPr>
              <w:jc w:val="center"/>
              <w:rPr>
                <w:lang w:val="uk-UA"/>
              </w:rPr>
            </w:pPr>
            <w:r w:rsidRPr="00F96FEF">
              <w:rPr>
                <w:lang w:val="uk-UA"/>
              </w:rPr>
              <w:t>секретар Знам’янської міської ради Вікторія ЗЕЛЕНСЬКА</w:t>
            </w:r>
          </w:p>
          <w:p w:rsidR="00BB571F" w:rsidRPr="00F96FEF" w:rsidRDefault="00BB571F" w:rsidP="006E624A">
            <w:pPr>
              <w:jc w:val="center"/>
              <w:rPr>
                <w:lang w:val="uk-UA"/>
              </w:rPr>
            </w:pPr>
            <w:r w:rsidRPr="00F96FEF">
              <w:rPr>
                <w:lang w:val="uk-UA"/>
              </w:rPr>
              <w:t>начальник відділу забезпечення діяльності міської ради</w:t>
            </w:r>
          </w:p>
          <w:p w:rsidR="00BB571F" w:rsidRPr="00F96FEF" w:rsidRDefault="00BB571F" w:rsidP="006E624A">
            <w:pPr>
              <w:jc w:val="center"/>
              <w:rPr>
                <w:lang w:val="uk-UA"/>
              </w:rPr>
            </w:pPr>
            <w:r w:rsidRPr="00F96FEF">
              <w:rPr>
                <w:lang w:val="uk-UA"/>
              </w:rPr>
              <w:t>Наталія БІЛІЧЕНКО</w:t>
            </w:r>
          </w:p>
          <w:p w:rsidR="00BB571F" w:rsidRPr="00F96FEF" w:rsidRDefault="00BB571F" w:rsidP="006E624A">
            <w:pPr>
              <w:jc w:val="center"/>
              <w:rPr>
                <w:lang w:val="uk-UA"/>
              </w:rPr>
            </w:pPr>
            <w:r w:rsidRPr="00F96FEF">
              <w:rPr>
                <w:lang w:val="uk-UA"/>
              </w:rPr>
              <w:t>відповідальні виконавці</w:t>
            </w:r>
          </w:p>
        </w:tc>
      </w:tr>
      <w:tr w:rsidR="00BB571F" w:rsidRPr="00E52BD5" w:rsidTr="006E624A">
        <w:trPr>
          <w:trHeight w:val="323"/>
        </w:trPr>
        <w:tc>
          <w:tcPr>
            <w:tcW w:w="480" w:type="dxa"/>
            <w:vAlign w:val="center"/>
          </w:tcPr>
          <w:p w:rsidR="00BB571F" w:rsidRPr="007E4F5C" w:rsidRDefault="00BB571F" w:rsidP="006E624A">
            <w:pPr>
              <w:overflowPunct w:val="0"/>
              <w:autoSpaceDE w:val="0"/>
              <w:autoSpaceDN w:val="0"/>
              <w:adjustRightInd w:val="0"/>
              <w:jc w:val="center"/>
              <w:textAlignment w:val="baseline"/>
              <w:rPr>
                <w:lang w:val="uk-UA"/>
              </w:rPr>
            </w:pPr>
            <w:r w:rsidRPr="007E4F5C">
              <w:rPr>
                <w:lang w:val="uk-UA"/>
              </w:rPr>
              <w:t>8</w:t>
            </w:r>
          </w:p>
        </w:tc>
        <w:tc>
          <w:tcPr>
            <w:tcW w:w="2009" w:type="dxa"/>
            <w:gridSpan w:val="6"/>
            <w:vMerge/>
          </w:tcPr>
          <w:p w:rsidR="00BB571F" w:rsidRPr="007E4F5C" w:rsidRDefault="00BB571F" w:rsidP="006E624A">
            <w:pPr>
              <w:jc w:val="center"/>
              <w:rPr>
                <w:lang w:val="uk-UA"/>
              </w:rPr>
            </w:pPr>
          </w:p>
        </w:tc>
        <w:tc>
          <w:tcPr>
            <w:tcW w:w="3003" w:type="dxa"/>
            <w:gridSpan w:val="4"/>
          </w:tcPr>
          <w:p w:rsidR="00BB571F" w:rsidRPr="00F96FEF" w:rsidRDefault="00BB571F" w:rsidP="006E624A">
            <w:pPr>
              <w:rPr>
                <w:lang w:val="uk-UA"/>
              </w:rPr>
            </w:pPr>
            <w:r w:rsidRPr="00F96FEF">
              <w:rPr>
                <w:lang w:val="uk-UA"/>
              </w:rPr>
              <w:t>Про стан виконання рішень міської ради</w:t>
            </w:r>
          </w:p>
        </w:tc>
        <w:tc>
          <w:tcPr>
            <w:tcW w:w="2700" w:type="dxa"/>
            <w:gridSpan w:val="6"/>
          </w:tcPr>
          <w:p w:rsidR="00BB571F" w:rsidRPr="00F96FEF" w:rsidRDefault="00BB571F" w:rsidP="006E624A">
            <w:pPr>
              <w:jc w:val="center"/>
              <w:rPr>
                <w:lang w:val="uk-UA"/>
              </w:rPr>
            </w:pPr>
            <w:r w:rsidRPr="00F96FEF">
              <w:rPr>
                <w:lang w:val="uk-UA"/>
              </w:rPr>
              <w:t>секретар міської ради,</w:t>
            </w:r>
          </w:p>
          <w:p w:rsidR="00BB571F" w:rsidRPr="00F96FEF" w:rsidRDefault="00BB571F" w:rsidP="006E624A">
            <w:pPr>
              <w:jc w:val="center"/>
              <w:rPr>
                <w:lang w:val="uk-UA"/>
              </w:rPr>
            </w:pPr>
            <w:r w:rsidRPr="00F96FEF">
              <w:rPr>
                <w:lang w:val="uk-UA"/>
              </w:rPr>
              <w:t>відділ забезпечення діяльності міської ради, відповідальні виконавці</w:t>
            </w:r>
          </w:p>
        </w:tc>
        <w:tc>
          <w:tcPr>
            <w:tcW w:w="1981" w:type="dxa"/>
            <w:gridSpan w:val="3"/>
          </w:tcPr>
          <w:p w:rsidR="00BB571F" w:rsidRPr="00F96FEF" w:rsidRDefault="00BB571F" w:rsidP="006E624A">
            <w:pPr>
              <w:jc w:val="center"/>
              <w:rPr>
                <w:lang w:val="uk-UA"/>
              </w:rPr>
            </w:pPr>
            <w:r w:rsidRPr="00F96FEF">
              <w:rPr>
                <w:lang w:val="uk-UA"/>
              </w:rPr>
              <w:t>секретар Знам’янської міської ради Вікторія ЗЕЛЕНСЬКА</w:t>
            </w:r>
          </w:p>
          <w:p w:rsidR="00BB571F" w:rsidRPr="00F96FEF" w:rsidRDefault="00BB571F" w:rsidP="006E624A">
            <w:pPr>
              <w:jc w:val="center"/>
              <w:rPr>
                <w:lang w:val="uk-UA"/>
              </w:rPr>
            </w:pPr>
            <w:r w:rsidRPr="00F96FEF">
              <w:rPr>
                <w:lang w:val="uk-UA"/>
              </w:rPr>
              <w:t>начальник відділу забезпечення діяльності міської ради</w:t>
            </w:r>
          </w:p>
          <w:p w:rsidR="00BB571F" w:rsidRPr="00F96FEF" w:rsidRDefault="00BB571F" w:rsidP="006E624A">
            <w:pPr>
              <w:jc w:val="center"/>
              <w:rPr>
                <w:lang w:val="uk-UA"/>
              </w:rPr>
            </w:pPr>
            <w:r w:rsidRPr="00F96FEF">
              <w:rPr>
                <w:lang w:val="uk-UA"/>
              </w:rPr>
              <w:lastRenderedPageBreak/>
              <w:t>Наталія БІЛІЧЕНКО</w:t>
            </w:r>
          </w:p>
          <w:p w:rsidR="00BB571F" w:rsidRPr="00F96FEF" w:rsidRDefault="00BB571F" w:rsidP="006E624A">
            <w:pPr>
              <w:jc w:val="center"/>
              <w:rPr>
                <w:lang w:val="uk-UA"/>
              </w:rPr>
            </w:pPr>
            <w:r w:rsidRPr="00F96FEF">
              <w:rPr>
                <w:lang w:val="uk-UA"/>
              </w:rPr>
              <w:t>відповідальні виконавці</w:t>
            </w:r>
          </w:p>
        </w:tc>
      </w:tr>
      <w:tr w:rsidR="00BB571F" w:rsidRPr="00E52BD5" w:rsidTr="006E624A">
        <w:trPr>
          <w:trHeight w:val="323"/>
        </w:trPr>
        <w:tc>
          <w:tcPr>
            <w:tcW w:w="480" w:type="dxa"/>
            <w:vAlign w:val="center"/>
          </w:tcPr>
          <w:p w:rsidR="00BB571F" w:rsidRPr="007E4F5C" w:rsidRDefault="00BB571F" w:rsidP="006E624A">
            <w:pPr>
              <w:jc w:val="center"/>
              <w:rPr>
                <w:lang w:val="uk-UA"/>
              </w:rPr>
            </w:pPr>
            <w:r w:rsidRPr="007E4F5C">
              <w:rPr>
                <w:lang w:val="uk-UA"/>
              </w:rPr>
              <w:lastRenderedPageBreak/>
              <w:t>9.</w:t>
            </w:r>
          </w:p>
        </w:tc>
        <w:tc>
          <w:tcPr>
            <w:tcW w:w="2009" w:type="dxa"/>
            <w:gridSpan w:val="6"/>
          </w:tcPr>
          <w:p w:rsidR="00BB571F" w:rsidRPr="007E4F5C" w:rsidRDefault="00BB571F" w:rsidP="006E624A">
            <w:pPr>
              <w:jc w:val="center"/>
              <w:rPr>
                <w:lang w:val="uk-UA"/>
              </w:rPr>
            </w:pPr>
            <w:r w:rsidRPr="007E4F5C">
              <w:rPr>
                <w:lang w:val="uk-UA"/>
              </w:rPr>
              <w:t>квітень</w:t>
            </w:r>
          </w:p>
        </w:tc>
        <w:tc>
          <w:tcPr>
            <w:tcW w:w="3003" w:type="dxa"/>
            <w:gridSpan w:val="4"/>
          </w:tcPr>
          <w:p w:rsidR="00BB571F" w:rsidRPr="00F96FEF" w:rsidRDefault="00BB571F" w:rsidP="006E624A">
            <w:pPr>
              <w:jc w:val="both"/>
              <w:rPr>
                <w:lang w:val="uk-UA"/>
              </w:rPr>
            </w:pPr>
            <w:r w:rsidRPr="00F96FEF">
              <w:rPr>
                <w:lang w:val="uk-UA"/>
              </w:rPr>
              <w:t>Про стан правової роботи у виконавчому комітеті міської ради в частині судових позовів за 2016-2020 р.р.</w:t>
            </w:r>
          </w:p>
        </w:tc>
        <w:tc>
          <w:tcPr>
            <w:tcW w:w="2700" w:type="dxa"/>
            <w:gridSpan w:val="6"/>
          </w:tcPr>
          <w:p w:rsidR="00BB571F" w:rsidRPr="00F96FEF" w:rsidRDefault="00BB571F" w:rsidP="006E624A">
            <w:pPr>
              <w:jc w:val="center"/>
              <w:rPr>
                <w:lang w:val="uk-UA"/>
              </w:rPr>
            </w:pPr>
            <w:r w:rsidRPr="00F96FEF">
              <w:rPr>
                <w:lang w:val="uk-UA"/>
              </w:rPr>
              <w:t>юридичний відділ</w:t>
            </w:r>
          </w:p>
        </w:tc>
        <w:tc>
          <w:tcPr>
            <w:tcW w:w="1981" w:type="dxa"/>
            <w:gridSpan w:val="3"/>
          </w:tcPr>
          <w:p w:rsidR="00BB571F" w:rsidRPr="00F96FEF" w:rsidRDefault="00BB571F" w:rsidP="006E624A">
            <w:pPr>
              <w:jc w:val="center"/>
              <w:rPr>
                <w:lang w:val="uk-UA"/>
              </w:rPr>
            </w:pPr>
            <w:r w:rsidRPr="00F96FEF">
              <w:rPr>
                <w:lang w:val="uk-UA"/>
              </w:rPr>
              <w:t xml:space="preserve">начальник юридичного відділу </w:t>
            </w:r>
          </w:p>
          <w:p w:rsidR="00BB571F" w:rsidRPr="00F96FEF" w:rsidRDefault="00BB571F" w:rsidP="006E624A">
            <w:pPr>
              <w:jc w:val="center"/>
              <w:rPr>
                <w:lang w:val="uk-UA"/>
              </w:rPr>
            </w:pPr>
            <w:r w:rsidRPr="00F96FEF">
              <w:rPr>
                <w:lang w:val="uk-UA"/>
              </w:rPr>
              <w:t>Юрій ДАНІЛЬЧЕНКО</w:t>
            </w:r>
          </w:p>
        </w:tc>
      </w:tr>
      <w:tr w:rsidR="00BB571F" w:rsidRPr="00E52BD5" w:rsidTr="006E624A">
        <w:trPr>
          <w:trHeight w:val="323"/>
        </w:trPr>
        <w:tc>
          <w:tcPr>
            <w:tcW w:w="480" w:type="dxa"/>
            <w:vAlign w:val="center"/>
          </w:tcPr>
          <w:p w:rsidR="00BB571F" w:rsidRPr="007E4F5C" w:rsidRDefault="00BB571F" w:rsidP="006E624A">
            <w:pPr>
              <w:overflowPunct w:val="0"/>
              <w:autoSpaceDE w:val="0"/>
              <w:autoSpaceDN w:val="0"/>
              <w:adjustRightInd w:val="0"/>
              <w:jc w:val="center"/>
              <w:textAlignment w:val="baseline"/>
              <w:rPr>
                <w:lang w:val="uk-UA"/>
              </w:rPr>
            </w:pPr>
            <w:r w:rsidRPr="007E4F5C">
              <w:rPr>
                <w:lang w:val="uk-UA"/>
              </w:rPr>
              <w:t>10</w:t>
            </w:r>
          </w:p>
        </w:tc>
        <w:tc>
          <w:tcPr>
            <w:tcW w:w="2009" w:type="dxa"/>
            <w:gridSpan w:val="6"/>
            <w:vMerge w:val="restart"/>
          </w:tcPr>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p>
          <w:p w:rsidR="00BB571F" w:rsidRPr="007E4F5C" w:rsidRDefault="00BB571F" w:rsidP="006E624A">
            <w:pPr>
              <w:jc w:val="center"/>
              <w:rPr>
                <w:lang w:val="uk-UA"/>
              </w:rPr>
            </w:pPr>
            <w:r w:rsidRPr="007E4F5C">
              <w:rPr>
                <w:lang w:val="uk-UA"/>
              </w:rPr>
              <w:t>ІІІ кваратал</w:t>
            </w:r>
          </w:p>
        </w:tc>
        <w:tc>
          <w:tcPr>
            <w:tcW w:w="3003" w:type="dxa"/>
            <w:gridSpan w:val="4"/>
          </w:tcPr>
          <w:p w:rsidR="00BB571F" w:rsidRPr="00F96FEF" w:rsidRDefault="00BB571F" w:rsidP="006E624A">
            <w:pPr>
              <w:jc w:val="both"/>
              <w:rPr>
                <w:lang w:val="uk-UA"/>
              </w:rPr>
            </w:pPr>
            <w:r w:rsidRPr="00F96FEF">
              <w:rPr>
                <w:lang w:val="uk-UA"/>
              </w:rPr>
              <w:t>Про стан виконання звернень депутатів міської ради</w:t>
            </w:r>
          </w:p>
        </w:tc>
        <w:tc>
          <w:tcPr>
            <w:tcW w:w="2700" w:type="dxa"/>
            <w:gridSpan w:val="6"/>
          </w:tcPr>
          <w:p w:rsidR="00BB571F" w:rsidRPr="00F96FEF" w:rsidRDefault="00BB571F" w:rsidP="006E624A">
            <w:pPr>
              <w:jc w:val="center"/>
              <w:rPr>
                <w:lang w:val="uk-UA"/>
              </w:rPr>
            </w:pPr>
            <w:r w:rsidRPr="00F96FEF">
              <w:rPr>
                <w:lang w:val="uk-UA"/>
              </w:rPr>
              <w:t>секретар міської ради,</w:t>
            </w:r>
          </w:p>
          <w:p w:rsidR="00BB571F" w:rsidRPr="00F96FEF" w:rsidRDefault="00BB571F" w:rsidP="006E624A">
            <w:pPr>
              <w:jc w:val="center"/>
              <w:rPr>
                <w:lang w:val="uk-UA"/>
              </w:rPr>
            </w:pPr>
            <w:r w:rsidRPr="00F96FEF">
              <w:rPr>
                <w:lang w:val="uk-UA"/>
              </w:rPr>
              <w:t>відділ забезпечення діяльності міської ради,</w:t>
            </w:r>
          </w:p>
          <w:p w:rsidR="00BB571F" w:rsidRPr="00F96FEF" w:rsidRDefault="00BB571F" w:rsidP="006E624A">
            <w:pPr>
              <w:jc w:val="center"/>
              <w:rPr>
                <w:lang w:val="uk-UA"/>
              </w:rPr>
            </w:pPr>
            <w:r w:rsidRPr="00F96FEF">
              <w:rPr>
                <w:lang w:val="uk-UA"/>
              </w:rPr>
              <w:t>відповідальні виконавці</w:t>
            </w:r>
          </w:p>
        </w:tc>
        <w:tc>
          <w:tcPr>
            <w:tcW w:w="1981" w:type="dxa"/>
            <w:gridSpan w:val="3"/>
          </w:tcPr>
          <w:p w:rsidR="00BB571F" w:rsidRPr="00F96FEF" w:rsidRDefault="00BB571F" w:rsidP="006E624A">
            <w:pPr>
              <w:jc w:val="center"/>
              <w:rPr>
                <w:lang w:val="uk-UA"/>
              </w:rPr>
            </w:pPr>
            <w:r w:rsidRPr="00F96FEF">
              <w:rPr>
                <w:lang w:val="uk-UA"/>
              </w:rPr>
              <w:t>секретар Знам’янської міської ради Вікторія ЗЕЛЕНСЬКА</w:t>
            </w:r>
          </w:p>
          <w:p w:rsidR="00BB571F" w:rsidRPr="00F96FEF" w:rsidRDefault="00BB571F" w:rsidP="006E624A">
            <w:pPr>
              <w:jc w:val="center"/>
              <w:rPr>
                <w:lang w:val="uk-UA"/>
              </w:rPr>
            </w:pPr>
            <w:r w:rsidRPr="00F96FEF">
              <w:rPr>
                <w:lang w:val="uk-UA"/>
              </w:rPr>
              <w:t>начальник відділу забезпечення діяльності міської ради</w:t>
            </w:r>
          </w:p>
          <w:p w:rsidR="00BB571F" w:rsidRPr="00F96FEF" w:rsidRDefault="00BB571F" w:rsidP="006E624A">
            <w:pPr>
              <w:jc w:val="center"/>
              <w:rPr>
                <w:lang w:val="uk-UA"/>
              </w:rPr>
            </w:pPr>
            <w:r w:rsidRPr="00F96FEF">
              <w:rPr>
                <w:lang w:val="uk-UA"/>
              </w:rPr>
              <w:t>Наталія БІЛІЧЕНКО</w:t>
            </w:r>
          </w:p>
          <w:p w:rsidR="00BB571F" w:rsidRPr="00F96FEF" w:rsidRDefault="00BB571F" w:rsidP="006E624A">
            <w:pPr>
              <w:jc w:val="center"/>
              <w:rPr>
                <w:lang w:val="uk-UA"/>
              </w:rPr>
            </w:pPr>
            <w:r w:rsidRPr="00F96FEF">
              <w:rPr>
                <w:lang w:val="uk-UA"/>
              </w:rPr>
              <w:t>відповідальні виконавці</w:t>
            </w:r>
          </w:p>
        </w:tc>
      </w:tr>
      <w:tr w:rsidR="00BB571F" w:rsidRPr="00E52BD5" w:rsidTr="006E624A">
        <w:trPr>
          <w:trHeight w:val="323"/>
        </w:trPr>
        <w:tc>
          <w:tcPr>
            <w:tcW w:w="480" w:type="dxa"/>
            <w:vAlign w:val="center"/>
          </w:tcPr>
          <w:p w:rsidR="00BB571F" w:rsidRPr="007E4F5C" w:rsidRDefault="00BB571F" w:rsidP="006E624A">
            <w:pPr>
              <w:overflowPunct w:val="0"/>
              <w:autoSpaceDE w:val="0"/>
              <w:autoSpaceDN w:val="0"/>
              <w:adjustRightInd w:val="0"/>
              <w:jc w:val="center"/>
              <w:textAlignment w:val="baseline"/>
              <w:rPr>
                <w:lang w:val="uk-UA"/>
              </w:rPr>
            </w:pPr>
            <w:r w:rsidRPr="007E4F5C">
              <w:rPr>
                <w:lang w:val="uk-UA"/>
              </w:rPr>
              <w:t>11</w:t>
            </w:r>
          </w:p>
        </w:tc>
        <w:tc>
          <w:tcPr>
            <w:tcW w:w="2009" w:type="dxa"/>
            <w:gridSpan w:val="6"/>
            <w:vMerge/>
          </w:tcPr>
          <w:p w:rsidR="00BB571F" w:rsidRPr="007E4F5C" w:rsidRDefault="00BB571F" w:rsidP="006E624A">
            <w:pPr>
              <w:jc w:val="center"/>
              <w:rPr>
                <w:lang w:val="uk-UA"/>
              </w:rPr>
            </w:pPr>
          </w:p>
        </w:tc>
        <w:tc>
          <w:tcPr>
            <w:tcW w:w="3003" w:type="dxa"/>
            <w:gridSpan w:val="4"/>
          </w:tcPr>
          <w:p w:rsidR="00BB571F" w:rsidRPr="00F96FEF" w:rsidRDefault="00BB571F" w:rsidP="006E624A">
            <w:pPr>
              <w:rPr>
                <w:lang w:val="uk-UA"/>
              </w:rPr>
            </w:pPr>
            <w:r w:rsidRPr="00F96FEF">
              <w:rPr>
                <w:lang w:val="uk-UA"/>
              </w:rPr>
              <w:t xml:space="preserve">Про конфлікт інтересів </w:t>
            </w:r>
          </w:p>
        </w:tc>
        <w:tc>
          <w:tcPr>
            <w:tcW w:w="2700" w:type="dxa"/>
            <w:gridSpan w:val="6"/>
          </w:tcPr>
          <w:p w:rsidR="00BB571F" w:rsidRPr="00F96FEF" w:rsidRDefault="00BB571F" w:rsidP="006E624A">
            <w:pPr>
              <w:jc w:val="center"/>
              <w:rPr>
                <w:lang w:val="uk-UA"/>
              </w:rPr>
            </w:pPr>
            <w:r w:rsidRPr="00F96FEF">
              <w:rPr>
                <w:lang w:val="uk-UA"/>
              </w:rPr>
              <w:t>голова постійної комісії</w:t>
            </w:r>
          </w:p>
        </w:tc>
        <w:tc>
          <w:tcPr>
            <w:tcW w:w="1981" w:type="dxa"/>
            <w:gridSpan w:val="3"/>
          </w:tcPr>
          <w:p w:rsidR="00BB571F" w:rsidRPr="00F96FEF" w:rsidRDefault="00BB571F" w:rsidP="006E624A">
            <w:pPr>
              <w:jc w:val="center"/>
              <w:rPr>
                <w:lang w:val="uk-UA"/>
              </w:rPr>
            </w:pPr>
            <w:r w:rsidRPr="00F96FEF">
              <w:rPr>
                <w:lang w:val="uk-UA"/>
              </w:rPr>
              <w:t xml:space="preserve">голова постійної комісії </w:t>
            </w:r>
          </w:p>
          <w:p w:rsidR="00BB571F" w:rsidRPr="00F96FEF" w:rsidRDefault="00BB571F" w:rsidP="006E624A">
            <w:pPr>
              <w:jc w:val="center"/>
              <w:rPr>
                <w:lang w:val="uk-UA"/>
              </w:rPr>
            </w:pPr>
            <w:r w:rsidRPr="00F96FEF">
              <w:rPr>
                <w:lang w:val="uk-UA"/>
              </w:rPr>
              <w:t>Оксана ПЕРЕМОТ</w:t>
            </w:r>
          </w:p>
        </w:tc>
      </w:tr>
      <w:tr w:rsidR="00BB571F" w:rsidRPr="00E52BD5" w:rsidTr="006E624A">
        <w:trPr>
          <w:trHeight w:val="323"/>
        </w:trPr>
        <w:tc>
          <w:tcPr>
            <w:tcW w:w="480" w:type="dxa"/>
            <w:vAlign w:val="center"/>
          </w:tcPr>
          <w:p w:rsidR="00BB571F" w:rsidRPr="007E4F5C" w:rsidRDefault="00BB571F" w:rsidP="006E624A">
            <w:pPr>
              <w:overflowPunct w:val="0"/>
              <w:autoSpaceDE w:val="0"/>
              <w:autoSpaceDN w:val="0"/>
              <w:adjustRightInd w:val="0"/>
              <w:jc w:val="center"/>
              <w:textAlignment w:val="baseline"/>
              <w:rPr>
                <w:lang w:val="uk-UA"/>
              </w:rPr>
            </w:pPr>
            <w:r w:rsidRPr="007E4F5C">
              <w:rPr>
                <w:lang w:val="uk-UA"/>
              </w:rPr>
              <w:t>12</w:t>
            </w:r>
          </w:p>
        </w:tc>
        <w:tc>
          <w:tcPr>
            <w:tcW w:w="2009" w:type="dxa"/>
            <w:gridSpan w:val="6"/>
            <w:vMerge/>
          </w:tcPr>
          <w:p w:rsidR="00BB571F" w:rsidRPr="007E4F5C" w:rsidRDefault="00BB571F" w:rsidP="006E624A">
            <w:pPr>
              <w:jc w:val="center"/>
              <w:rPr>
                <w:lang w:val="uk-UA"/>
              </w:rPr>
            </w:pPr>
          </w:p>
        </w:tc>
        <w:tc>
          <w:tcPr>
            <w:tcW w:w="3003" w:type="dxa"/>
            <w:gridSpan w:val="4"/>
          </w:tcPr>
          <w:p w:rsidR="00BB571F" w:rsidRPr="00F96FEF" w:rsidRDefault="00BB571F" w:rsidP="006E624A">
            <w:pPr>
              <w:rPr>
                <w:lang w:val="uk-UA"/>
              </w:rPr>
            </w:pPr>
            <w:r w:rsidRPr="00F96FEF">
              <w:rPr>
                <w:lang w:val="uk-UA"/>
              </w:rPr>
              <w:t>Про сайт міської ради</w:t>
            </w:r>
          </w:p>
        </w:tc>
        <w:tc>
          <w:tcPr>
            <w:tcW w:w="2700" w:type="dxa"/>
            <w:gridSpan w:val="6"/>
          </w:tcPr>
          <w:p w:rsidR="00BB571F" w:rsidRPr="00F96FEF" w:rsidRDefault="00BB571F" w:rsidP="006E624A">
            <w:pPr>
              <w:jc w:val="center"/>
              <w:rPr>
                <w:lang w:val="uk-UA"/>
              </w:rPr>
            </w:pPr>
            <w:r w:rsidRPr="00F96FEF">
              <w:rPr>
                <w:lang w:val="uk-UA"/>
              </w:rPr>
              <w:t>секретар міської ради</w:t>
            </w:r>
          </w:p>
          <w:p w:rsidR="00BB571F" w:rsidRPr="00F96FEF" w:rsidRDefault="00BB571F" w:rsidP="006E624A">
            <w:pPr>
              <w:jc w:val="center"/>
              <w:rPr>
                <w:lang w:val="uk-UA"/>
              </w:rPr>
            </w:pPr>
            <w:r w:rsidRPr="00F96FEF">
              <w:rPr>
                <w:lang w:val="uk-UA"/>
              </w:rPr>
              <w:t>відділ інформаційної діяльності та комунікацій з громадськістю</w:t>
            </w:r>
          </w:p>
        </w:tc>
        <w:tc>
          <w:tcPr>
            <w:tcW w:w="1981" w:type="dxa"/>
            <w:gridSpan w:val="3"/>
          </w:tcPr>
          <w:p w:rsidR="00BB571F" w:rsidRPr="00F96FEF" w:rsidRDefault="00BB571F" w:rsidP="006E624A">
            <w:pPr>
              <w:jc w:val="center"/>
              <w:rPr>
                <w:lang w:val="uk-UA"/>
              </w:rPr>
            </w:pPr>
            <w:r w:rsidRPr="00F96FEF">
              <w:rPr>
                <w:lang w:val="uk-UA"/>
              </w:rPr>
              <w:t>секретар Знам’янської міської ради Вікторія ЗЕЛЕНСЬКА</w:t>
            </w:r>
          </w:p>
          <w:p w:rsidR="00BB571F" w:rsidRPr="00F96FEF" w:rsidRDefault="00BB571F" w:rsidP="006E624A">
            <w:pPr>
              <w:jc w:val="center"/>
              <w:rPr>
                <w:lang w:val="uk-UA"/>
              </w:rPr>
            </w:pPr>
            <w:r w:rsidRPr="00F96FEF">
              <w:rPr>
                <w:lang w:val="uk-UA"/>
              </w:rPr>
              <w:t>начальник відділу інформаційної діяльності та комунікацій з громадськістю Ірина ЗІНЬКОВСЬКА</w:t>
            </w:r>
          </w:p>
          <w:p w:rsidR="00BB571F" w:rsidRPr="00F96FEF" w:rsidRDefault="00BB571F" w:rsidP="006E624A">
            <w:pPr>
              <w:jc w:val="center"/>
              <w:rPr>
                <w:lang w:val="uk-UA"/>
              </w:rPr>
            </w:pPr>
            <w:r w:rsidRPr="00F96FEF">
              <w:rPr>
                <w:lang w:val="uk-UA"/>
              </w:rPr>
              <w:t>головний спеціаліст відділу інформаційної діяльності та комунікацій з громадськістю Віталій ЗАЙЧЕНКО</w:t>
            </w:r>
          </w:p>
        </w:tc>
      </w:tr>
      <w:tr w:rsidR="00BB571F" w:rsidRPr="00E52BD5" w:rsidTr="006E624A">
        <w:trPr>
          <w:trHeight w:val="323"/>
        </w:trPr>
        <w:tc>
          <w:tcPr>
            <w:tcW w:w="480" w:type="dxa"/>
            <w:vAlign w:val="center"/>
          </w:tcPr>
          <w:p w:rsidR="00BB571F" w:rsidRPr="007E4F5C" w:rsidRDefault="00BB571F" w:rsidP="006E624A">
            <w:pPr>
              <w:jc w:val="center"/>
              <w:rPr>
                <w:lang w:val="uk-UA"/>
              </w:rPr>
            </w:pPr>
            <w:r w:rsidRPr="007E4F5C">
              <w:rPr>
                <w:lang w:val="uk-UA"/>
              </w:rPr>
              <w:t>13</w:t>
            </w:r>
          </w:p>
        </w:tc>
        <w:tc>
          <w:tcPr>
            <w:tcW w:w="2009" w:type="dxa"/>
            <w:gridSpan w:val="6"/>
          </w:tcPr>
          <w:p w:rsidR="00BB571F" w:rsidRPr="007E4F5C" w:rsidRDefault="00BB571F" w:rsidP="006E624A">
            <w:pPr>
              <w:jc w:val="center"/>
            </w:pPr>
            <w:r w:rsidRPr="007E4F5C">
              <w:rPr>
                <w:lang w:val="uk-UA"/>
              </w:rPr>
              <w:t>І</w:t>
            </w:r>
            <w:r w:rsidRPr="007E4F5C">
              <w:rPr>
                <w:lang w:val="en-US"/>
              </w:rPr>
              <w:t xml:space="preserve">V </w:t>
            </w:r>
            <w:r w:rsidRPr="007E4F5C">
              <w:t>квартал</w:t>
            </w:r>
          </w:p>
        </w:tc>
        <w:tc>
          <w:tcPr>
            <w:tcW w:w="3003" w:type="dxa"/>
            <w:gridSpan w:val="4"/>
          </w:tcPr>
          <w:p w:rsidR="00BB571F" w:rsidRPr="00F96FEF" w:rsidRDefault="00BB571F" w:rsidP="006E624A">
            <w:pPr>
              <w:jc w:val="both"/>
              <w:rPr>
                <w:lang w:val="uk-UA"/>
              </w:rPr>
            </w:pPr>
            <w:r w:rsidRPr="00F96FEF">
              <w:rPr>
                <w:lang w:val="uk-UA"/>
              </w:rPr>
              <w:t xml:space="preserve">Про відвідування депутатами пленарних засідань і засідань </w:t>
            </w:r>
            <w:r w:rsidRPr="00F96FEF">
              <w:rPr>
                <w:lang w:val="uk-UA"/>
              </w:rPr>
              <w:lastRenderedPageBreak/>
              <w:t>постійних комісій</w:t>
            </w:r>
          </w:p>
        </w:tc>
        <w:tc>
          <w:tcPr>
            <w:tcW w:w="2700" w:type="dxa"/>
            <w:gridSpan w:val="6"/>
          </w:tcPr>
          <w:p w:rsidR="00BB571F" w:rsidRPr="00F96FEF" w:rsidRDefault="00BB571F" w:rsidP="006E624A">
            <w:pPr>
              <w:jc w:val="center"/>
              <w:rPr>
                <w:lang w:val="uk-UA"/>
              </w:rPr>
            </w:pPr>
            <w:r w:rsidRPr="00F96FEF">
              <w:rPr>
                <w:lang w:val="uk-UA"/>
              </w:rPr>
              <w:lastRenderedPageBreak/>
              <w:t>голова постійної комісії</w:t>
            </w:r>
          </w:p>
        </w:tc>
        <w:tc>
          <w:tcPr>
            <w:tcW w:w="1981" w:type="dxa"/>
            <w:gridSpan w:val="3"/>
          </w:tcPr>
          <w:p w:rsidR="00BB571F" w:rsidRPr="00F96FEF" w:rsidRDefault="00BB571F" w:rsidP="006E624A">
            <w:pPr>
              <w:jc w:val="center"/>
              <w:rPr>
                <w:lang w:val="uk-UA"/>
              </w:rPr>
            </w:pPr>
            <w:r w:rsidRPr="00F96FEF">
              <w:rPr>
                <w:lang w:val="uk-UA"/>
              </w:rPr>
              <w:t xml:space="preserve">голова постійної комісії </w:t>
            </w:r>
          </w:p>
          <w:p w:rsidR="00BB571F" w:rsidRPr="00F96FEF" w:rsidRDefault="00BB571F" w:rsidP="006E624A">
            <w:pPr>
              <w:jc w:val="center"/>
              <w:rPr>
                <w:lang w:val="uk-UA"/>
              </w:rPr>
            </w:pPr>
            <w:r w:rsidRPr="00F96FEF">
              <w:rPr>
                <w:lang w:val="uk-UA"/>
              </w:rPr>
              <w:t xml:space="preserve">Оксана </w:t>
            </w:r>
            <w:r w:rsidRPr="00F96FEF">
              <w:rPr>
                <w:lang w:val="uk-UA"/>
              </w:rPr>
              <w:lastRenderedPageBreak/>
              <w:t>ПЕРЕМОТ</w:t>
            </w:r>
          </w:p>
        </w:tc>
      </w:tr>
      <w:tr w:rsidR="00BB571F" w:rsidRPr="00E52BD5" w:rsidTr="006E624A">
        <w:trPr>
          <w:trHeight w:val="323"/>
        </w:trPr>
        <w:tc>
          <w:tcPr>
            <w:tcW w:w="480" w:type="dxa"/>
            <w:vAlign w:val="center"/>
          </w:tcPr>
          <w:p w:rsidR="00BB571F" w:rsidRPr="007E4F5C" w:rsidRDefault="00BB571F" w:rsidP="006E624A">
            <w:pPr>
              <w:jc w:val="center"/>
              <w:rPr>
                <w:lang w:val="uk-UA"/>
              </w:rPr>
            </w:pPr>
            <w:r w:rsidRPr="007E4F5C">
              <w:rPr>
                <w:lang w:val="uk-UA"/>
              </w:rPr>
              <w:lastRenderedPageBreak/>
              <w:t>14</w:t>
            </w:r>
          </w:p>
        </w:tc>
        <w:tc>
          <w:tcPr>
            <w:tcW w:w="2009" w:type="dxa"/>
            <w:gridSpan w:val="6"/>
          </w:tcPr>
          <w:p w:rsidR="00BB571F" w:rsidRPr="007E4F5C" w:rsidRDefault="00BB571F" w:rsidP="006E624A">
            <w:pPr>
              <w:jc w:val="center"/>
              <w:rPr>
                <w:lang w:val="uk-UA"/>
              </w:rPr>
            </w:pPr>
          </w:p>
        </w:tc>
        <w:tc>
          <w:tcPr>
            <w:tcW w:w="3003" w:type="dxa"/>
            <w:gridSpan w:val="4"/>
          </w:tcPr>
          <w:p w:rsidR="00BB571F" w:rsidRPr="00F96FEF" w:rsidRDefault="00BB571F" w:rsidP="006E624A">
            <w:pPr>
              <w:jc w:val="both"/>
              <w:rPr>
                <w:lang w:val="uk-UA"/>
              </w:rPr>
            </w:pPr>
            <w:r w:rsidRPr="00F96FEF">
              <w:rPr>
                <w:lang w:val="uk-UA"/>
              </w:rPr>
              <w:t>Про дотримання термінів звітів управліннями та відділами виконавчого комітету</w:t>
            </w:r>
          </w:p>
        </w:tc>
        <w:tc>
          <w:tcPr>
            <w:tcW w:w="2700" w:type="dxa"/>
            <w:gridSpan w:val="6"/>
          </w:tcPr>
          <w:p w:rsidR="00BB571F" w:rsidRPr="00F96FEF" w:rsidRDefault="00BB571F" w:rsidP="006E624A">
            <w:pPr>
              <w:jc w:val="center"/>
              <w:rPr>
                <w:lang w:val="uk-UA"/>
              </w:rPr>
            </w:pPr>
            <w:r w:rsidRPr="00F96FEF">
              <w:rPr>
                <w:lang w:val="uk-UA"/>
              </w:rPr>
              <w:t>начальники відділів та управлінь, служб, центрів</w:t>
            </w:r>
          </w:p>
        </w:tc>
        <w:tc>
          <w:tcPr>
            <w:tcW w:w="1981" w:type="dxa"/>
            <w:gridSpan w:val="3"/>
          </w:tcPr>
          <w:p w:rsidR="00BB571F" w:rsidRPr="00F96FEF" w:rsidRDefault="00BB571F" w:rsidP="006E624A">
            <w:pPr>
              <w:jc w:val="center"/>
              <w:rPr>
                <w:lang w:val="uk-UA"/>
              </w:rPr>
            </w:pPr>
            <w:r w:rsidRPr="00F96FEF">
              <w:rPr>
                <w:lang w:val="uk-UA"/>
              </w:rPr>
              <w:t>начальники відділів та управлінь, служб, центрів</w:t>
            </w:r>
          </w:p>
        </w:tc>
      </w:tr>
      <w:tr w:rsidR="00BB571F" w:rsidRPr="00E52BD5" w:rsidTr="006E624A">
        <w:trPr>
          <w:trHeight w:val="323"/>
        </w:trPr>
        <w:tc>
          <w:tcPr>
            <w:tcW w:w="480" w:type="dxa"/>
            <w:vAlign w:val="center"/>
          </w:tcPr>
          <w:p w:rsidR="00BB571F" w:rsidRPr="007E4F5C" w:rsidRDefault="00BB571F" w:rsidP="006E624A">
            <w:pPr>
              <w:jc w:val="center"/>
              <w:rPr>
                <w:lang w:val="uk-UA"/>
              </w:rPr>
            </w:pPr>
            <w:r w:rsidRPr="007E4F5C">
              <w:rPr>
                <w:lang w:val="uk-UA"/>
              </w:rPr>
              <w:t>15</w:t>
            </w:r>
          </w:p>
        </w:tc>
        <w:tc>
          <w:tcPr>
            <w:tcW w:w="2009" w:type="dxa"/>
            <w:gridSpan w:val="6"/>
          </w:tcPr>
          <w:p w:rsidR="00BB571F" w:rsidRPr="007E4F5C" w:rsidRDefault="00BB571F" w:rsidP="006E624A">
            <w:pPr>
              <w:jc w:val="center"/>
              <w:rPr>
                <w:lang w:val="uk-UA"/>
              </w:rPr>
            </w:pPr>
            <w:r w:rsidRPr="007E4F5C">
              <w:rPr>
                <w:lang w:val="uk-UA"/>
              </w:rPr>
              <w:t>2 рази на рік</w:t>
            </w:r>
          </w:p>
        </w:tc>
        <w:tc>
          <w:tcPr>
            <w:tcW w:w="3003" w:type="dxa"/>
            <w:gridSpan w:val="4"/>
          </w:tcPr>
          <w:p w:rsidR="00BB571F" w:rsidRPr="00F96FEF" w:rsidRDefault="00BB571F" w:rsidP="006E624A">
            <w:pPr>
              <w:jc w:val="both"/>
              <w:rPr>
                <w:lang w:val="uk-UA"/>
              </w:rPr>
            </w:pPr>
            <w:r w:rsidRPr="00F96FEF">
              <w:rPr>
                <w:lang w:val="uk-UA"/>
              </w:rPr>
              <w:t xml:space="preserve">Звіт постійної комісії </w:t>
            </w:r>
          </w:p>
        </w:tc>
        <w:tc>
          <w:tcPr>
            <w:tcW w:w="2700" w:type="dxa"/>
            <w:gridSpan w:val="6"/>
          </w:tcPr>
          <w:p w:rsidR="00BB571F" w:rsidRPr="00F96FEF" w:rsidRDefault="00BB571F" w:rsidP="006E624A">
            <w:pPr>
              <w:jc w:val="center"/>
              <w:rPr>
                <w:lang w:val="uk-UA"/>
              </w:rPr>
            </w:pPr>
            <w:r w:rsidRPr="00F96FEF">
              <w:rPr>
                <w:lang w:val="uk-UA"/>
              </w:rPr>
              <w:t>голова постійної комісії</w:t>
            </w:r>
          </w:p>
        </w:tc>
        <w:tc>
          <w:tcPr>
            <w:tcW w:w="1981" w:type="dxa"/>
            <w:gridSpan w:val="3"/>
          </w:tcPr>
          <w:p w:rsidR="00BB571F" w:rsidRPr="00F96FEF" w:rsidRDefault="00BB571F" w:rsidP="006E624A">
            <w:pPr>
              <w:jc w:val="center"/>
              <w:rPr>
                <w:lang w:val="uk-UA"/>
              </w:rPr>
            </w:pPr>
            <w:r w:rsidRPr="00F96FEF">
              <w:rPr>
                <w:lang w:val="uk-UA"/>
              </w:rPr>
              <w:t xml:space="preserve">голова постійної комісії </w:t>
            </w:r>
          </w:p>
          <w:p w:rsidR="00BB571F" w:rsidRPr="00F96FEF" w:rsidRDefault="00BB571F" w:rsidP="006E624A">
            <w:pPr>
              <w:jc w:val="center"/>
              <w:rPr>
                <w:lang w:val="uk-UA"/>
              </w:rPr>
            </w:pPr>
            <w:r w:rsidRPr="00F96FEF">
              <w:rPr>
                <w:lang w:val="uk-UA"/>
              </w:rPr>
              <w:t>Оксана ПЕРЕМОТ</w:t>
            </w:r>
          </w:p>
        </w:tc>
      </w:tr>
      <w:tr w:rsidR="00BB571F" w:rsidRPr="00E75AB7" w:rsidTr="006E624A">
        <w:trPr>
          <w:trHeight w:val="247"/>
        </w:trPr>
        <w:tc>
          <w:tcPr>
            <w:tcW w:w="10173" w:type="dxa"/>
            <w:gridSpan w:val="20"/>
          </w:tcPr>
          <w:p w:rsidR="00BB571F" w:rsidRPr="00E75AB7" w:rsidRDefault="00BB571F" w:rsidP="006E624A">
            <w:pPr>
              <w:overflowPunct w:val="0"/>
              <w:autoSpaceDE w:val="0"/>
              <w:autoSpaceDN w:val="0"/>
              <w:adjustRightInd w:val="0"/>
              <w:jc w:val="center"/>
              <w:textAlignment w:val="baseline"/>
              <w:rPr>
                <w:b/>
                <w:lang w:val="uk-UA"/>
              </w:rPr>
            </w:pPr>
            <w:r w:rsidRPr="00E75AB7">
              <w:rPr>
                <w:b/>
                <w:lang w:val="uk-UA"/>
              </w:rPr>
              <w:t>Постійна комісія з питань бюджету, економічного розвитку, споживчого ринку та підприємництва</w:t>
            </w:r>
          </w:p>
        </w:tc>
      </w:tr>
      <w:tr w:rsidR="00BB571F" w:rsidRPr="00E52BD5" w:rsidTr="006E624A">
        <w:trPr>
          <w:trHeight w:val="247"/>
        </w:trPr>
        <w:tc>
          <w:tcPr>
            <w:tcW w:w="510" w:type="dxa"/>
            <w:gridSpan w:val="3"/>
          </w:tcPr>
          <w:p w:rsidR="00BB571F" w:rsidRPr="007E4F5C" w:rsidRDefault="00BB571F" w:rsidP="006E624A">
            <w:pPr>
              <w:overflowPunct w:val="0"/>
              <w:autoSpaceDE w:val="0"/>
              <w:autoSpaceDN w:val="0"/>
              <w:adjustRightInd w:val="0"/>
              <w:jc w:val="center"/>
              <w:textAlignment w:val="baseline"/>
              <w:rPr>
                <w:sz w:val="22"/>
              </w:rPr>
            </w:pPr>
          </w:p>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1</w:t>
            </w:r>
          </w:p>
        </w:tc>
        <w:tc>
          <w:tcPr>
            <w:tcW w:w="1583" w:type="dxa"/>
            <w:gridSpan w:val="3"/>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Л</w:t>
            </w:r>
            <w:r w:rsidRPr="002605C4">
              <w:rPr>
                <w:sz w:val="22"/>
                <w:lang w:val="uk-UA"/>
              </w:rPr>
              <w:t>ютий</w:t>
            </w:r>
          </w:p>
        </w:tc>
        <w:tc>
          <w:tcPr>
            <w:tcW w:w="3827" w:type="dxa"/>
            <w:gridSpan w:val="8"/>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хід виконання міської галузевої програми  розвитку «Охорони здоров’я» Знам’янської міської територіальної громади на 2021-2025 роки</w:t>
            </w:r>
          </w:p>
        </w:tc>
        <w:tc>
          <w:tcPr>
            <w:tcW w:w="2126"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tc>
        <w:tc>
          <w:tcPr>
            <w:tcW w:w="2127" w:type="dxa"/>
            <w:gridSpan w:val="5"/>
          </w:tcPr>
          <w:p w:rsidR="00BB571F" w:rsidRPr="002605C4" w:rsidRDefault="00BB571F" w:rsidP="006E624A">
            <w:pPr>
              <w:jc w:val="both"/>
              <w:rPr>
                <w:b/>
                <w:sz w:val="22"/>
                <w:lang w:val="uk-UA"/>
              </w:rPr>
            </w:pPr>
          </w:p>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Тетяна ІВАСЬКІВ</w:t>
            </w:r>
          </w:p>
        </w:tc>
      </w:tr>
      <w:tr w:rsidR="00BB571F" w:rsidRPr="00E52BD5" w:rsidTr="006E624A">
        <w:trPr>
          <w:trHeight w:val="247"/>
        </w:trPr>
        <w:tc>
          <w:tcPr>
            <w:tcW w:w="510" w:type="dxa"/>
            <w:gridSpan w:val="3"/>
          </w:tcPr>
          <w:p w:rsidR="00BB571F" w:rsidRPr="007E4F5C" w:rsidRDefault="00BB571F" w:rsidP="006E624A">
            <w:pPr>
              <w:overflowPunct w:val="0"/>
              <w:autoSpaceDE w:val="0"/>
              <w:autoSpaceDN w:val="0"/>
              <w:adjustRightInd w:val="0"/>
              <w:jc w:val="center"/>
              <w:textAlignment w:val="baseline"/>
              <w:rPr>
                <w:sz w:val="22"/>
              </w:rPr>
            </w:pPr>
            <w:r w:rsidRPr="007E4F5C">
              <w:rPr>
                <w:sz w:val="22"/>
              </w:rPr>
              <w:t>2</w:t>
            </w:r>
          </w:p>
        </w:tc>
        <w:tc>
          <w:tcPr>
            <w:tcW w:w="1583" w:type="dxa"/>
            <w:gridSpan w:val="3"/>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Л</w:t>
            </w:r>
            <w:r w:rsidRPr="002605C4">
              <w:rPr>
                <w:sz w:val="22"/>
                <w:lang w:val="uk-UA"/>
              </w:rPr>
              <w:t>ютий</w:t>
            </w:r>
          </w:p>
        </w:tc>
        <w:tc>
          <w:tcPr>
            <w:tcW w:w="3827" w:type="dxa"/>
            <w:gridSpan w:val="8"/>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Затвердження звіту про виконання  фінансового плану  комунального некомерційного підприємства «Знам’янський міський центр первинної медико-санітарної допомоги» Знам’янської міської ради за 2021 рік</w:t>
            </w:r>
          </w:p>
        </w:tc>
        <w:tc>
          <w:tcPr>
            <w:tcW w:w="2126"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Микола КОНОВАЛЕНКО</w:t>
            </w:r>
          </w:p>
        </w:tc>
        <w:tc>
          <w:tcPr>
            <w:tcW w:w="2127" w:type="dxa"/>
            <w:gridSpan w:val="5"/>
          </w:tcPr>
          <w:p w:rsidR="00BB571F" w:rsidRPr="002605C4" w:rsidRDefault="00BB571F" w:rsidP="006E624A">
            <w:pPr>
              <w:jc w:val="both"/>
              <w:rPr>
                <w:sz w:val="22"/>
                <w:lang w:val="uk-UA"/>
              </w:rPr>
            </w:pPr>
            <w:r w:rsidRPr="002605C4">
              <w:rPr>
                <w:sz w:val="22"/>
                <w:lang w:val="uk-UA"/>
              </w:rPr>
              <w:t>Тетяна ІВАСЬКІВ</w:t>
            </w:r>
          </w:p>
          <w:p w:rsidR="00BB571F" w:rsidRPr="002605C4" w:rsidRDefault="00BB571F" w:rsidP="006E624A">
            <w:pPr>
              <w:jc w:val="both"/>
              <w:rPr>
                <w:b/>
                <w:sz w:val="22"/>
                <w:lang w:val="uk-UA"/>
              </w:rPr>
            </w:pPr>
            <w:r w:rsidRPr="002605C4">
              <w:rPr>
                <w:sz w:val="22"/>
                <w:lang w:val="uk-UA"/>
              </w:rPr>
              <w:t>Микола КОНОВАЛЕНКО</w:t>
            </w:r>
          </w:p>
        </w:tc>
      </w:tr>
      <w:tr w:rsidR="00BB571F" w:rsidRPr="00E52BD5" w:rsidTr="006E624A">
        <w:trPr>
          <w:trHeight w:val="247"/>
        </w:trPr>
        <w:tc>
          <w:tcPr>
            <w:tcW w:w="510" w:type="dxa"/>
            <w:gridSpan w:val="3"/>
          </w:tcPr>
          <w:p w:rsidR="00BB571F" w:rsidRPr="007E4F5C" w:rsidRDefault="00BB571F" w:rsidP="006E624A">
            <w:pPr>
              <w:overflowPunct w:val="0"/>
              <w:autoSpaceDE w:val="0"/>
              <w:autoSpaceDN w:val="0"/>
              <w:adjustRightInd w:val="0"/>
              <w:jc w:val="center"/>
              <w:textAlignment w:val="baseline"/>
              <w:rPr>
                <w:sz w:val="22"/>
              </w:rPr>
            </w:pPr>
            <w:r w:rsidRPr="007E4F5C">
              <w:rPr>
                <w:sz w:val="22"/>
              </w:rPr>
              <w:t>3</w:t>
            </w:r>
          </w:p>
        </w:tc>
        <w:tc>
          <w:tcPr>
            <w:tcW w:w="1583" w:type="dxa"/>
            <w:gridSpan w:val="3"/>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Л</w:t>
            </w:r>
            <w:r w:rsidRPr="002605C4">
              <w:rPr>
                <w:sz w:val="22"/>
                <w:lang w:val="uk-UA"/>
              </w:rPr>
              <w:t>ютий</w:t>
            </w:r>
          </w:p>
        </w:tc>
        <w:tc>
          <w:tcPr>
            <w:tcW w:w="3827" w:type="dxa"/>
            <w:gridSpan w:val="8"/>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Затвердження звіту про виконання  фінансового плану  комунального некомерційного підприємства «Знам’янська міська лікарня ім. А.В.Лисенка» Знам’янської міської ради за 2021 рік</w:t>
            </w:r>
          </w:p>
        </w:tc>
        <w:tc>
          <w:tcPr>
            <w:tcW w:w="2126"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 ПУШКАРЕНКО</w:t>
            </w:r>
          </w:p>
        </w:tc>
        <w:tc>
          <w:tcPr>
            <w:tcW w:w="2127" w:type="dxa"/>
            <w:gridSpan w:val="5"/>
          </w:tcPr>
          <w:p w:rsidR="00BB571F" w:rsidRPr="002605C4" w:rsidRDefault="00BB571F" w:rsidP="006E624A">
            <w:pPr>
              <w:jc w:val="both"/>
              <w:rPr>
                <w:sz w:val="22"/>
                <w:lang w:val="uk-UA"/>
              </w:rPr>
            </w:pPr>
            <w:r w:rsidRPr="002605C4">
              <w:rPr>
                <w:sz w:val="22"/>
                <w:lang w:val="uk-UA"/>
              </w:rPr>
              <w:t>Тетяна ІВАСЬКІВ</w:t>
            </w:r>
          </w:p>
          <w:p w:rsidR="00BB571F" w:rsidRPr="002605C4" w:rsidRDefault="00BB571F" w:rsidP="006E624A">
            <w:pPr>
              <w:jc w:val="both"/>
              <w:rPr>
                <w:b/>
                <w:sz w:val="22"/>
                <w:lang w:val="uk-UA"/>
              </w:rPr>
            </w:pPr>
            <w:r w:rsidRPr="002605C4">
              <w:rPr>
                <w:sz w:val="22"/>
                <w:lang w:val="uk-UA"/>
              </w:rPr>
              <w:t>Руслан ПУШКАРЕНКО</w:t>
            </w:r>
          </w:p>
        </w:tc>
      </w:tr>
      <w:tr w:rsidR="00BB571F" w:rsidRPr="00E52BD5" w:rsidTr="006E624A">
        <w:trPr>
          <w:trHeight w:val="247"/>
        </w:trPr>
        <w:tc>
          <w:tcPr>
            <w:tcW w:w="510" w:type="dxa"/>
            <w:gridSpan w:val="3"/>
          </w:tcPr>
          <w:p w:rsidR="00BB571F" w:rsidRPr="007E4F5C" w:rsidRDefault="00BB571F" w:rsidP="006E624A">
            <w:pPr>
              <w:overflowPunct w:val="0"/>
              <w:autoSpaceDE w:val="0"/>
              <w:autoSpaceDN w:val="0"/>
              <w:adjustRightInd w:val="0"/>
              <w:jc w:val="center"/>
              <w:textAlignment w:val="baseline"/>
              <w:rPr>
                <w:sz w:val="22"/>
              </w:rPr>
            </w:pPr>
            <w:r w:rsidRPr="007E4F5C">
              <w:rPr>
                <w:sz w:val="22"/>
              </w:rPr>
              <w:t>4</w:t>
            </w:r>
          </w:p>
        </w:tc>
        <w:tc>
          <w:tcPr>
            <w:tcW w:w="1583" w:type="dxa"/>
            <w:gridSpan w:val="3"/>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Т</w:t>
            </w:r>
            <w:r w:rsidRPr="002605C4">
              <w:rPr>
                <w:sz w:val="22"/>
                <w:lang w:val="uk-UA"/>
              </w:rPr>
              <w:t>равень</w:t>
            </w:r>
          </w:p>
        </w:tc>
        <w:tc>
          <w:tcPr>
            <w:tcW w:w="3827" w:type="dxa"/>
            <w:gridSpan w:val="8"/>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Затвердження звіту про виконання  фінансового плану  комунального некомерційного підприємства «Знам’янський міський центр первинної медико-санітарної допомоги» Знам’янської міської ради за І квартал 2022 року </w:t>
            </w:r>
          </w:p>
        </w:tc>
        <w:tc>
          <w:tcPr>
            <w:tcW w:w="2126"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Микола КОНОВАЛЕНКО</w:t>
            </w:r>
          </w:p>
        </w:tc>
        <w:tc>
          <w:tcPr>
            <w:tcW w:w="2127" w:type="dxa"/>
            <w:gridSpan w:val="5"/>
          </w:tcPr>
          <w:p w:rsidR="00BB571F" w:rsidRPr="002605C4" w:rsidRDefault="00BB571F" w:rsidP="006E624A">
            <w:pPr>
              <w:jc w:val="both"/>
              <w:rPr>
                <w:sz w:val="22"/>
                <w:lang w:val="uk-UA"/>
              </w:rPr>
            </w:pPr>
            <w:r w:rsidRPr="002605C4">
              <w:rPr>
                <w:sz w:val="22"/>
                <w:lang w:val="uk-UA"/>
              </w:rPr>
              <w:t>Тетяна ІВАСЬКІВ</w:t>
            </w:r>
          </w:p>
          <w:p w:rsidR="00BB571F" w:rsidRPr="002605C4" w:rsidRDefault="00BB571F" w:rsidP="006E624A">
            <w:pPr>
              <w:jc w:val="both"/>
              <w:rPr>
                <w:b/>
                <w:sz w:val="22"/>
                <w:lang w:val="uk-UA"/>
              </w:rPr>
            </w:pPr>
            <w:r w:rsidRPr="002605C4">
              <w:rPr>
                <w:sz w:val="22"/>
                <w:lang w:val="uk-UA"/>
              </w:rPr>
              <w:t>Микола КОНОВАЛЕНКО</w:t>
            </w:r>
          </w:p>
        </w:tc>
      </w:tr>
      <w:tr w:rsidR="00BB571F" w:rsidRPr="00E52BD5" w:rsidTr="006E624A">
        <w:trPr>
          <w:trHeight w:val="247"/>
        </w:trPr>
        <w:tc>
          <w:tcPr>
            <w:tcW w:w="510" w:type="dxa"/>
            <w:gridSpan w:val="3"/>
          </w:tcPr>
          <w:p w:rsidR="00BB571F" w:rsidRPr="007E4F5C" w:rsidRDefault="00BB571F" w:rsidP="006E624A">
            <w:pPr>
              <w:overflowPunct w:val="0"/>
              <w:autoSpaceDE w:val="0"/>
              <w:autoSpaceDN w:val="0"/>
              <w:adjustRightInd w:val="0"/>
              <w:jc w:val="center"/>
              <w:textAlignment w:val="baseline"/>
              <w:rPr>
                <w:sz w:val="22"/>
              </w:rPr>
            </w:pPr>
            <w:r w:rsidRPr="007E4F5C">
              <w:rPr>
                <w:sz w:val="22"/>
              </w:rPr>
              <w:t>5</w:t>
            </w:r>
          </w:p>
        </w:tc>
        <w:tc>
          <w:tcPr>
            <w:tcW w:w="1583" w:type="dxa"/>
            <w:gridSpan w:val="3"/>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Т</w:t>
            </w:r>
            <w:r w:rsidRPr="002605C4">
              <w:rPr>
                <w:sz w:val="22"/>
                <w:lang w:val="uk-UA"/>
              </w:rPr>
              <w:t>равень</w:t>
            </w:r>
          </w:p>
        </w:tc>
        <w:tc>
          <w:tcPr>
            <w:tcW w:w="3827" w:type="dxa"/>
            <w:gridSpan w:val="8"/>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Затвердження звіту про виконання  фінансового плану  комунального некомерційного підприємства «Знам’янська міська лікарня ім. А.В.Лисенка» Знам’янської міської ради за І квартал 2022 року </w:t>
            </w:r>
          </w:p>
        </w:tc>
        <w:tc>
          <w:tcPr>
            <w:tcW w:w="2126"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 ПУШКАРЕНКО</w:t>
            </w:r>
          </w:p>
        </w:tc>
        <w:tc>
          <w:tcPr>
            <w:tcW w:w="2127" w:type="dxa"/>
            <w:gridSpan w:val="5"/>
          </w:tcPr>
          <w:p w:rsidR="00BB571F" w:rsidRPr="002605C4" w:rsidRDefault="00BB571F" w:rsidP="006E624A">
            <w:pPr>
              <w:jc w:val="both"/>
              <w:rPr>
                <w:sz w:val="22"/>
                <w:lang w:val="uk-UA"/>
              </w:rPr>
            </w:pPr>
            <w:r w:rsidRPr="002605C4">
              <w:rPr>
                <w:sz w:val="22"/>
                <w:lang w:val="uk-UA"/>
              </w:rPr>
              <w:t>Тетяна ІВАСЬКІВ</w:t>
            </w:r>
          </w:p>
          <w:p w:rsidR="00BB571F" w:rsidRPr="002605C4" w:rsidRDefault="00BB571F" w:rsidP="006E624A">
            <w:pPr>
              <w:jc w:val="both"/>
              <w:rPr>
                <w:b/>
                <w:sz w:val="22"/>
                <w:lang w:val="uk-UA"/>
              </w:rPr>
            </w:pPr>
            <w:r w:rsidRPr="002605C4">
              <w:rPr>
                <w:sz w:val="22"/>
                <w:lang w:val="uk-UA"/>
              </w:rPr>
              <w:t>Руслан ПУШКАРЕНКО</w:t>
            </w:r>
          </w:p>
        </w:tc>
      </w:tr>
      <w:tr w:rsidR="00BB571F" w:rsidRPr="00E52BD5" w:rsidTr="006E624A">
        <w:trPr>
          <w:trHeight w:val="247"/>
        </w:trPr>
        <w:tc>
          <w:tcPr>
            <w:tcW w:w="510" w:type="dxa"/>
            <w:gridSpan w:val="3"/>
          </w:tcPr>
          <w:p w:rsidR="00BB571F" w:rsidRPr="007E4F5C" w:rsidRDefault="00BB571F" w:rsidP="006E624A">
            <w:pPr>
              <w:overflowPunct w:val="0"/>
              <w:autoSpaceDE w:val="0"/>
              <w:autoSpaceDN w:val="0"/>
              <w:adjustRightInd w:val="0"/>
              <w:jc w:val="center"/>
              <w:textAlignment w:val="baseline"/>
              <w:rPr>
                <w:sz w:val="22"/>
              </w:rPr>
            </w:pPr>
            <w:r w:rsidRPr="007E4F5C">
              <w:rPr>
                <w:sz w:val="22"/>
              </w:rPr>
              <w:t>6</w:t>
            </w:r>
          </w:p>
        </w:tc>
        <w:tc>
          <w:tcPr>
            <w:tcW w:w="1583" w:type="dxa"/>
            <w:gridSpan w:val="3"/>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Т</w:t>
            </w:r>
            <w:r w:rsidRPr="002605C4">
              <w:rPr>
                <w:sz w:val="22"/>
                <w:lang w:val="uk-UA"/>
              </w:rPr>
              <w:t>равень</w:t>
            </w:r>
          </w:p>
        </w:tc>
        <w:tc>
          <w:tcPr>
            <w:tcW w:w="3827" w:type="dxa"/>
            <w:gridSpan w:val="8"/>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Продовження договору партнерства у сфері офтальмології із застосуванням лікувально-діагностичного та хірургічного процесу комунального некомерційного підприємства  «Знам’янська міська лікарня ім. А.В.Лисенка»  з ТОВ «Окомедікас»</w:t>
            </w:r>
          </w:p>
        </w:tc>
        <w:tc>
          <w:tcPr>
            <w:tcW w:w="2126"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 ПУШКАРЕНКО</w:t>
            </w:r>
          </w:p>
        </w:tc>
        <w:tc>
          <w:tcPr>
            <w:tcW w:w="2127" w:type="dxa"/>
            <w:gridSpan w:val="5"/>
          </w:tcPr>
          <w:p w:rsidR="00BB571F" w:rsidRPr="002605C4" w:rsidRDefault="00BB571F" w:rsidP="006E624A">
            <w:pPr>
              <w:jc w:val="both"/>
              <w:rPr>
                <w:sz w:val="22"/>
                <w:lang w:val="uk-UA"/>
              </w:rPr>
            </w:pPr>
            <w:r w:rsidRPr="002605C4">
              <w:rPr>
                <w:sz w:val="22"/>
                <w:lang w:val="uk-UA"/>
              </w:rPr>
              <w:t>Тетяна ІВАСЬКІВ</w:t>
            </w:r>
          </w:p>
          <w:p w:rsidR="00BB571F" w:rsidRPr="002605C4" w:rsidRDefault="00BB571F" w:rsidP="006E624A">
            <w:pPr>
              <w:jc w:val="both"/>
              <w:rPr>
                <w:b/>
                <w:sz w:val="22"/>
                <w:lang w:val="uk-UA"/>
              </w:rPr>
            </w:pPr>
            <w:r w:rsidRPr="002605C4">
              <w:rPr>
                <w:sz w:val="22"/>
                <w:lang w:val="uk-UA"/>
              </w:rPr>
              <w:t>Руслан ПУШКАРЕНКО</w:t>
            </w:r>
          </w:p>
        </w:tc>
      </w:tr>
      <w:tr w:rsidR="00BB571F" w:rsidRPr="00E52BD5" w:rsidTr="006E624A">
        <w:trPr>
          <w:trHeight w:val="247"/>
        </w:trPr>
        <w:tc>
          <w:tcPr>
            <w:tcW w:w="510" w:type="dxa"/>
            <w:gridSpan w:val="3"/>
          </w:tcPr>
          <w:p w:rsidR="00BB571F" w:rsidRPr="007E4F5C" w:rsidRDefault="00BB571F" w:rsidP="006E624A">
            <w:pPr>
              <w:overflowPunct w:val="0"/>
              <w:autoSpaceDE w:val="0"/>
              <w:autoSpaceDN w:val="0"/>
              <w:adjustRightInd w:val="0"/>
              <w:jc w:val="center"/>
              <w:textAlignment w:val="baseline"/>
              <w:rPr>
                <w:sz w:val="22"/>
              </w:rPr>
            </w:pPr>
            <w:r w:rsidRPr="007E4F5C">
              <w:rPr>
                <w:sz w:val="22"/>
              </w:rPr>
              <w:t>7</w:t>
            </w:r>
          </w:p>
        </w:tc>
        <w:tc>
          <w:tcPr>
            <w:tcW w:w="1583" w:type="dxa"/>
            <w:gridSpan w:val="3"/>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Ч</w:t>
            </w:r>
            <w:r w:rsidRPr="002605C4">
              <w:rPr>
                <w:sz w:val="22"/>
                <w:lang w:val="uk-UA"/>
              </w:rPr>
              <w:t>ервень</w:t>
            </w:r>
          </w:p>
        </w:tc>
        <w:tc>
          <w:tcPr>
            <w:tcW w:w="3827" w:type="dxa"/>
            <w:gridSpan w:val="8"/>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Внесення змін до фінансового плану комунального некомерційного підприємства «Знам’янська міська лікарня ім. А.В.Лисенка» Знам’янської міської ради на 2022 рік </w:t>
            </w:r>
          </w:p>
        </w:tc>
        <w:tc>
          <w:tcPr>
            <w:tcW w:w="2126"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szCs w:val="20"/>
              </w:rPr>
            </w:pPr>
            <w:r w:rsidRPr="002605C4">
              <w:rPr>
                <w:sz w:val="22"/>
                <w:lang w:val="uk-UA"/>
              </w:rPr>
              <w:t>Руслан ПУШКАРЕНКО</w:t>
            </w:r>
          </w:p>
        </w:tc>
        <w:tc>
          <w:tcPr>
            <w:tcW w:w="2127" w:type="dxa"/>
            <w:gridSpan w:val="5"/>
          </w:tcPr>
          <w:p w:rsidR="00BB571F" w:rsidRPr="002605C4" w:rsidRDefault="00BB571F" w:rsidP="006E624A">
            <w:pPr>
              <w:jc w:val="both"/>
              <w:rPr>
                <w:sz w:val="22"/>
                <w:lang w:val="uk-UA"/>
              </w:rPr>
            </w:pPr>
            <w:r w:rsidRPr="002605C4">
              <w:rPr>
                <w:sz w:val="22"/>
                <w:lang w:val="uk-UA"/>
              </w:rPr>
              <w:t>Тетяна ІВАСЬКІВ</w:t>
            </w:r>
          </w:p>
          <w:p w:rsidR="00BB571F" w:rsidRPr="002605C4" w:rsidRDefault="00BB571F" w:rsidP="006E624A">
            <w:pPr>
              <w:jc w:val="both"/>
              <w:rPr>
                <w:b/>
                <w:sz w:val="22"/>
                <w:lang w:val="uk-UA"/>
              </w:rPr>
            </w:pPr>
            <w:r w:rsidRPr="002605C4">
              <w:rPr>
                <w:sz w:val="22"/>
                <w:lang w:val="uk-UA"/>
              </w:rPr>
              <w:t>Руслан ПУШКАРЕНКО</w:t>
            </w:r>
          </w:p>
        </w:tc>
      </w:tr>
      <w:tr w:rsidR="00BB571F" w:rsidRPr="00E52BD5" w:rsidTr="006E624A">
        <w:trPr>
          <w:trHeight w:val="247"/>
        </w:trPr>
        <w:tc>
          <w:tcPr>
            <w:tcW w:w="510" w:type="dxa"/>
            <w:gridSpan w:val="3"/>
          </w:tcPr>
          <w:p w:rsidR="00BB571F" w:rsidRPr="007E4F5C" w:rsidRDefault="00BB571F" w:rsidP="006E624A">
            <w:pPr>
              <w:overflowPunct w:val="0"/>
              <w:autoSpaceDE w:val="0"/>
              <w:autoSpaceDN w:val="0"/>
              <w:adjustRightInd w:val="0"/>
              <w:jc w:val="center"/>
              <w:textAlignment w:val="baseline"/>
              <w:rPr>
                <w:sz w:val="22"/>
              </w:rPr>
            </w:pPr>
            <w:r w:rsidRPr="007E4F5C">
              <w:rPr>
                <w:sz w:val="22"/>
              </w:rPr>
              <w:t>10</w:t>
            </w:r>
          </w:p>
        </w:tc>
        <w:tc>
          <w:tcPr>
            <w:tcW w:w="1583" w:type="dxa"/>
            <w:gridSpan w:val="3"/>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С</w:t>
            </w:r>
            <w:r w:rsidRPr="002605C4">
              <w:rPr>
                <w:sz w:val="22"/>
                <w:lang w:val="uk-UA"/>
              </w:rPr>
              <w:t>ерпень</w:t>
            </w:r>
          </w:p>
        </w:tc>
        <w:tc>
          <w:tcPr>
            <w:tcW w:w="3827" w:type="dxa"/>
            <w:gridSpan w:val="8"/>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Затвердження звіту про виконання  </w:t>
            </w:r>
            <w:r w:rsidRPr="002605C4">
              <w:rPr>
                <w:sz w:val="22"/>
                <w:lang w:val="uk-UA"/>
              </w:rPr>
              <w:lastRenderedPageBreak/>
              <w:t xml:space="preserve">фінансового плану  комунального некомерційного підприємства «Знам’янський міський центр первинної медико-санітарної допомоги» Знам’янської міської ради за ІІ квартал 2022 року </w:t>
            </w:r>
          </w:p>
        </w:tc>
        <w:tc>
          <w:tcPr>
            <w:tcW w:w="2126"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lastRenderedPageBreak/>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lastRenderedPageBreak/>
              <w:t>Микола КОНОВАЛЕНКО</w:t>
            </w:r>
          </w:p>
        </w:tc>
        <w:tc>
          <w:tcPr>
            <w:tcW w:w="2127" w:type="dxa"/>
            <w:gridSpan w:val="5"/>
          </w:tcPr>
          <w:p w:rsidR="00BB571F" w:rsidRPr="002605C4" w:rsidRDefault="00BB571F" w:rsidP="006E624A">
            <w:pPr>
              <w:jc w:val="both"/>
              <w:rPr>
                <w:b/>
                <w:sz w:val="22"/>
                <w:lang w:val="uk-UA"/>
              </w:rPr>
            </w:pPr>
            <w:r w:rsidRPr="002605C4">
              <w:rPr>
                <w:sz w:val="22"/>
                <w:lang w:val="uk-UA"/>
              </w:rPr>
              <w:lastRenderedPageBreak/>
              <w:t xml:space="preserve">Тетяна ІВАСЬКІВ </w:t>
            </w:r>
            <w:r w:rsidRPr="002605C4">
              <w:rPr>
                <w:sz w:val="22"/>
                <w:lang w:val="uk-UA"/>
              </w:rPr>
              <w:lastRenderedPageBreak/>
              <w:t>Микола КОНОВАЛЕНКО</w:t>
            </w:r>
          </w:p>
        </w:tc>
      </w:tr>
      <w:tr w:rsidR="00BB571F" w:rsidRPr="00E52BD5" w:rsidTr="006E624A">
        <w:trPr>
          <w:trHeight w:val="247"/>
        </w:trPr>
        <w:tc>
          <w:tcPr>
            <w:tcW w:w="510" w:type="dxa"/>
            <w:gridSpan w:val="3"/>
          </w:tcPr>
          <w:p w:rsidR="00BB571F" w:rsidRPr="007E4F5C" w:rsidRDefault="00BB571F" w:rsidP="006E624A">
            <w:pPr>
              <w:overflowPunct w:val="0"/>
              <w:autoSpaceDE w:val="0"/>
              <w:autoSpaceDN w:val="0"/>
              <w:adjustRightInd w:val="0"/>
              <w:jc w:val="center"/>
              <w:textAlignment w:val="baseline"/>
              <w:rPr>
                <w:sz w:val="22"/>
              </w:rPr>
            </w:pPr>
            <w:r w:rsidRPr="007E4F5C">
              <w:rPr>
                <w:sz w:val="22"/>
              </w:rPr>
              <w:lastRenderedPageBreak/>
              <w:t>11</w:t>
            </w:r>
          </w:p>
        </w:tc>
        <w:tc>
          <w:tcPr>
            <w:tcW w:w="1583" w:type="dxa"/>
            <w:gridSpan w:val="3"/>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С</w:t>
            </w:r>
            <w:r w:rsidRPr="002605C4">
              <w:rPr>
                <w:sz w:val="22"/>
                <w:lang w:val="uk-UA"/>
              </w:rPr>
              <w:t>ерпень</w:t>
            </w:r>
          </w:p>
        </w:tc>
        <w:tc>
          <w:tcPr>
            <w:tcW w:w="3827" w:type="dxa"/>
            <w:gridSpan w:val="8"/>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Затвердження звіту про виконання  фінансового плану  комунального некомерційного підприємства «Знам’янська міська лікарня ім. А.В.Лисенка» Знам’янської міської ради за ІІ квартал 2022 року </w:t>
            </w:r>
          </w:p>
        </w:tc>
        <w:tc>
          <w:tcPr>
            <w:tcW w:w="2126"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 ПУШКАРЕНКО</w:t>
            </w:r>
          </w:p>
        </w:tc>
        <w:tc>
          <w:tcPr>
            <w:tcW w:w="2127" w:type="dxa"/>
            <w:gridSpan w:val="5"/>
          </w:tcPr>
          <w:p w:rsidR="00BB571F" w:rsidRPr="002605C4" w:rsidRDefault="00BB571F" w:rsidP="006E624A">
            <w:pPr>
              <w:jc w:val="both"/>
              <w:rPr>
                <w:b/>
                <w:sz w:val="22"/>
                <w:lang w:val="uk-UA"/>
              </w:rPr>
            </w:pPr>
            <w:r w:rsidRPr="002605C4">
              <w:rPr>
                <w:sz w:val="22"/>
                <w:lang w:val="uk-UA"/>
              </w:rPr>
              <w:t>Тетяна ІВАСЬКІВ Руслан ПУШКАРЕНКО</w:t>
            </w:r>
          </w:p>
        </w:tc>
      </w:tr>
      <w:tr w:rsidR="00BB571F" w:rsidRPr="00E52BD5" w:rsidTr="006E624A">
        <w:trPr>
          <w:trHeight w:val="247"/>
        </w:trPr>
        <w:tc>
          <w:tcPr>
            <w:tcW w:w="510" w:type="dxa"/>
            <w:gridSpan w:val="3"/>
          </w:tcPr>
          <w:p w:rsidR="00BB571F" w:rsidRPr="007E4F5C" w:rsidRDefault="00BB571F" w:rsidP="006E624A">
            <w:pPr>
              <w:overflowPunct w:val="0"/>
              <w:autoSpaceDE w:val="0"/>
              <w:autoSpaceDN w:val="0"/>
              <w:adjustRightInd w:val="0"/>
              <w:jc w:val="center"/>
              <w:textAlignment w:val="baseline"/>
              <w:rPr>
                <w:sz w:val="22"/>
              </w:rPr>
            </w:pPr>
            <w:r w:rsidRPr="007E4F5C">
              <w:rPr>
                <w:sz w:val="22"/>
              </w:rPr>
              <w:t>12</w:t>
            </w:r>
          </w:p>
        </w:tc>
        <w:tc>
          <w:tcPr>
            <w:tcW w:w="1583" w:type="dxa"/>
            <w:gridSpan w:val="3"/>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В</w:t>
            </w:r>
            <w:r w:rsidRPr="002605C4">
              <w:rPr>
                <w:sz w:val="22"/>
                <w:lang w:val="uk-UA"/>
              </w:rPr>
              <w:t>ересень</w:t>
            </w:r>
          </w:p>
        </w:tc>
        <w:tc>
          <w:tcPr>
            <w:tcW w:w="3827" w:type="dxa"/>
            <w:gridSpan w:val="8"/>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Затвердження фінансового плану  комунального некомерційного підприємства «Знам’янський міський центр первинної медико-санітарної допомоги» Знам’янської міської ради на 2023 рік</w:t>
            </w:r>
          </w:p>
        </w:tc>
        <w:tc>
          <w:tcPr>
            <w:tcW w:w="2126"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Микола КОНОВАЛЕНКО</w:t>
            </w:r>
          </w:p>
        </w:tc>
        <w:tc>
          <w:tcPr>
            <w:tcW w:w="2127" w:type="dxa"/>
            <w:gridSpan w:val="5"/>
          </w:tcPr>
          <w:p w:rsidR="00BB571F" w:rsidRPr="002605C4" w:rsidRDefault="00BB571F" w:rsidP="006E624A">
            <w:pPr>
              <w:jc w:val="both"/>
              <w:rPr>
                <w:b/>
                <w:sz w:val="22"/>
                <w:lang w:val="uk-UA"/>
              </w:rPr>
            </w:pPr>
            <w:r w:rsidRPr="002605C4">
              <w:rPr>
                <w:sz w:val="22"/>
                <w:lang w:val="uk-UA"/>
              </w:rPr>
              <w:t>Тетяна ІВАСЬКІВ Микола КОНОВАЛЕНКО</w:t>
            </w:r>
          </w:p>
        </w:tc>
      </w:tr>
      <w:tr w:rsidR="00BB571F" w:rsidRPr="00E52BD5" w:rsidTr="006E624A">
        <w:trPr>
          <w:trHeight w:val="247"/>
        </w:trPr>
        <w:tc>
          <w:tcPr>
            <w:tcW w:w="510" w:type="dxa"/>
            <w:gridSpan w:val="3"/>
          </w:tcPr>
          <w:p w:rsidR="00BB571F" w:rsidRPr="007E4F5C" w:rsidRDefault="00BB571F" w:rsidP="006E624A">
            <w:pPr>
              <w:overflowPunct w:val="0"/>
              <w:autoSpaceDE w:val="0"/>
              <w:autoSpaceDN w:val="0"/>
              <w:adjustRightInd w:val="0"/>
              <w:jc w:val="center"/>
              <w:textAlignment w:val="baseline"/>
              <w:rPr>
                <w:sz w:val="22"/>
              </w:rPr>
            </w:pPr>
            <w:r w:rsidRPr="007E4F5C">
              <w:rPr>
                <w:sz w:val="22"/>
              </w:rPr>
              <w:t>13</w:t>
            </w:r>
          </w:p>
        </w:tc>
        <w:tc>
          <w:tcPr>
            <w:tcW w:w="1583" w:type="dxa"/>
            <w:gridSpan w:val="3"/>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В</w:t>
            </w:r>
            <w:r w:rsidRPr="002605C4">
              <w:rPr>
                <w:sz w:val="22"/>
                <w:lang w:val="uk-UA"/>
              </w:rPr>
              <w:t>ересень</w:t>
            </w:r>
          </w:p>
        </w:tc>
        <w:tc>
          <w:tcPr>
            <w:tcW w:w="3827" w:type="dxa"/>
            <w:gridSpan w:val="8"/>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Затвердження фінансового плану  комунального некомерційного підприємства «Знам’янська міська лікарня ім. А.В.Лисенка» Знам’янської міської ради на 2023 рік</w:t>
            </w:r>
          </w:p>
        </w:tc>
        <w:tc>
          <w:tcPr>
            <w:tcW w:w="2126"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 ПУШКАРЕНКО</w:t>
            </w:r>
          </w:p>
        </w:tc>
        <w:tc>
          <w:tcPr>
            <w:tcW w:w="2127" w:type="dxa"/>
            <w:gridSpan w:val="5"/>
          </w:tcPr>
          <w:p w:rsidR="00BB571F" w:rsidRPr="002605C4" w:rsidRDefault="00BB571F" w:rsidP="006E624A">
            <w:pPr>
              <w:jc w:val="both"/>
              <w:rPr>
                <w:b/>
                <w:sz w:val="22"/>
                <w:lang w:val="uk-UA"/>
              </w:rPr>
            </w:pPr>
            <w:r w:rsidRPr="002605C4">
              <w:rPr>
                <w:sz w:val="22"/>
                <w:lang w:val="uk-UA"/>
              </w:rPr>
              <w:t>Тетяна ІВАСЬКІВ Руслан ПУШКАРЕНКО</w:t>
            </w:r>
          </w:p>
        </w:tc>
      </w:tr>
      <w:tr w:rsidR="00BB571F" w:rsidRPr="00E52BD5" w:rsidTr="006E624A">
        <w:trPr>
          <w:trHeight w:val="247"/>
        </w:trPr>
        <w:tc>
          <w:tcPr>
            <w:tcW w:w="510" w:type="dxa"/>
            <w:gridSpan w:val="3"/>
          </w:tcPr>
          <w:p w:rsidR="00BB571F" w:rsidRPr="007E4F5C" w:rsidRDefault="00BB571F" w:rsidP="006E624A">
            <w:pPr>
              <w:overflowPunct w:val="0"/>
              <w:autoSpaceDE w:val="0"/>
              <w:autoSpaceDN w:val="0"/>
              <w:adjustRightInd w:val="0"/>
              <w:jc w:val="center"/>
              <w:textAlignment w:val="baseline"/>
              <w:rPr>
                <w:sz w:val="22"/>
              </w:rPr>
            </w:pPr>
            <w:r w:rsidRPr="007E4F5C">
              <w:rPr>
                <w:sz w:val="22"/>
              </w:rPr>
              <w:t>15</w:t>
            </w:r>
          </w:p>
        </w:tc>
        <w:tc>
          <w:tcPr>
            <w:tcW w:w="1583" w:type="dxa"/>
            <w:gridSpan w:val="3"/>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Л</w:t>
            </w:r>
            <w:r w:rsidRPr="002605C4">
              <w:rPr>
                <w:sz w:val="22"/>
                <w:lang w:val="uk-UA"/>
              </w:rPr>
              <w:t>истопад</w:t>
            </w:r>
          </w:p>
        </w:tc>
        <w:tc>
          <w:tcPr>
            <w:tcW w:w="3827" w:type="dxa"/>
            <w:gridSpan w:val="8"/>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Затвердження звіту про виконання  фінансового плану  комунального некомерційного підприємства «Знам’янський міський центр первинної медико-санітарної допомоги» Знам’янської міської ради за ІІІ квартал 2022 року </w:t>
            </w:r>
          </w:p>
        </w:tc>
        <w:tc>
          <w:tcPr>
            <w:tcW w:w="2126"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Микола КОНОВАЛЕНКО</w:t>
            </w:r>
          </w:p>
        </w:tc>
        <w:tc>
          <w:tcPr>
            <w:tcW w:w="2127" w:type="dxa"/>
            <w:gridSpan w:val="5"/>
          </w:tcPr>
          <w:p w:rsidR="00BB571F" w:rsidRPr="002605C4" w:rsidRDefault="00BB571F" w:rsidP="006E624A">
            <w:pPr>
              <w:jc w:val="both"/>
              <w:rPr>
                <w:b/>
                <w:sz w:val="22"/>
                <w:lang w:val="uk-UA"/>
              </w:rPr>
            </w:pPr>
            <w:r w:rsidRPr="002605C4">
              <w:rPr>
                <w:sz w:val="22"/>
                <w:lang w:val="uk-UA"/>
              </w:rPr>
              <w:t>Тетяна ІВАСЬКІВ Микола КОНОВАЛЕНКО</w:t>
            </w:r>
          </w:p>
        </w:tc>
      </w:tr>
      <w:tr w:rsidR="00BB571F" w:rsidRPr="00E52BD5" w:rsidTr="006E624A">
        <w:trPr>
          <w:trHeight w:val="247"/>
        </w:trPr>
        <w:tc>
          <w:tcPr>
            <w:tcW w:w="510" w:type="dxa"/>
            <w:gridSpan w:val="3"/>
          </w:tcPr>
          <w:p w:rsidR="00BB571F" w:rsidRPr="007E4F5C" w:rsidRDefault="00BB571F" w:rsidP="006E624A">
            <w:pPr>
              <w:overflowPunct w:val="0"/>
              <w:autoSpaceDE w:val="0"/>
              <w:autoSpaceDN w:val="0"/>
              <w:adjustRightInd w:val="0"/>
              <w:jc w:val="center"/>
              <w:textAlignment w:val="baseline"/>
              <w:rPr>
                <w:sz w:val="22"/>
              </w:rPr>
            </w:pPr>
            <w:r w:rsidRPr="007E4F5C">
              <w:rPr>
                <w:sz w:val="22"/>
              </w:rPr>
              <w:t>16</w:t>
            </w:r>
          </w:p>
        </w:tc>
        <w:tc>
          <w:tcPr>
            <w:tcW w:w="1583" w:type="dxa"/>
            <w:gridSpan w:val="3"/>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Л</w:t>
            </w:r>
            <w:r w:rsidRPr="002605C4">
              <w:rPr>
                <w:sz w:val="22"/>
                <w:lang w:val="uk-UA"/>
              </w:rPr>
              <w:t>истопад</w:t>
            </w:r>
          </w:p>
        </w:tc>
        <w:tc>
          <w:tcPr>
            <w:tcW w:w="3827" w:type="dxa"/>
            <w:gridSpan w:val="8"/>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Затвердження звіту про виконання  фінансового плану  комунального некомерційного підприємства «Знам’янська міська лікарня ім. А.В.Лисенка» Знам’янської міської ради за ІІІ квартал 2022 року </w:t>
            </w:r>
          </w:p>
        </w:tc>
        <w:tc>
          <w:tcPr>
            <w:tcW w:w="2126"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 ПУШКАРЕНКО</w:t>
            </w:r>
          </w:p>
        </w:tc>
        <w:tc>
          <w:tcPr>
            <w:tcW w:w="2127" w:type="dxa"/>
            <w:gridSpan w:val="5"/>
          </w:tcPr>
          <w:p w:rsidR="00BB571F" w:rsidRPr="002605C4" w:rsidRDefault="00BB571F" w:rsidP="006E624A">
            <w:pPr>
              <w:jc w:val="both"/>
              <w:rPr>
                <w:b/>
                <w:sz w:val="22"/>
                <w:lang w:val="uk-UA"/>
              </w:rPr>
            </w:pPr>
            <w:r w:rsidRPr="002605C4">
              <w:rPr>
                <w:sz w:val="22"/>
                <w:lang w:val="uk-UA"/>
              </w:rPr>
              <w:t>Тетяна ІВАСЬКІВ Руслан ПУШКАРЕНКО</w:t>
            </w:r>
          </w:p>
        </w:tc>
      </w:tr>
      <w:tr w:rsidR="00BB571F" w:rsidRPr="00E52BD5" w:rsidTr="006E624A">
        <w:trPr>
          <w:trHeight w:val="247"/>
        </w:trPr>
        <w:tc>
          <w:tcPr>
            <w:tcW w:w="510" w:type="dxa"/>
            <w:gridSpan w:val="3"/>
          </w:tcPr>
          <w:p w:rsidR="00BB571F" w:rsidRPr="007E4F5C" w:rsidRDefault="00BB571F" w:rsidP="006E624A">
            <w:pPr>
              <w:overflowPunct w:val="0"/>
              <w:autoSpaceDE w:val="0"/>
              <w:autoSpaceDN w:val="0"/>
              <w:adjustRightInd w:val="0"/>
              <w:jc w:val="center"/>
              <w:textAlignment w:val="baseline"/>
              <w:rPr>
                <w:sz w:val="22"/>
              </w:rPr>
            </w:pPr>
            <w:r w:rsidRPr="007E4F5C">
              <w:rPr>
                <w:sz w:val="22"/>
              </w:rPr>
              <w:t>17</w:t>
            </w:r>
          </w:p>
        </w:tc>
        <w:tc>
          <w:tcPr>
            <w:tcW w:w="1583" w:type="dxa"/>
            <w:gridSpan w:val="3"/>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 необхідністю </w:t>
            </w:r>
          </w:p>
        </w:tc>
        <w:tc>
          <w:tcPr>
            <w:tcW w:w="3827" w:type="dxa"/>
            <w:gridSpan w:val="8"/>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Внесення змін до міської галузевої програми  розвитку «Охорони здоров’я» Знам’янської міської територіальної громади на 2021-2025 роки</w:t>
            </w:r>
          </w:p>
        </w:tc>
        <w:tc>
          <w:tcPr>
            <w:tcW w:w="2126"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tc>
        <w:tc>
          <w:tcPr>
            <w:tcW w:w="2127" w:type="dxa"/>
            <w:gridSpan w:val="5"/>
          </w:tcPr>
          <w:p w:rsidR="00BB571F" w:rsidRPr="002605C4" w:rsidRDefault="00BB571F" w:rsidP="006E624A">
            <w:pPr>
              <w:jc w:val="both"/>
              <w:rPr>
                <w:b/>
                <w:sz w:val="22"/>
                <w:lang w:val="uk-UA"/>
              </w:rPr>
            </w:pPr>
            <w:r w:rsidRPr="002605C4">
              <w:rPr>
                <w:sz w:val="22"/>
                <w:lang w:val="uk-UA"/>
              </w:rPr>
              <w:t>Тетяна ІВАСЬКІВ</w:t>
            </w:r>
          </w:p>
        </w:tc>
      </w:tr>
      <w:tr w:rsidR="00BB571F" w:rsidRPr="00E52BD5" w:rsidTr="006E624A">
        <w:trPr>
          <w:trHeight w:val="247"/>
        </w:trPr>
        <w:tc>
          <w:tcPr>
            <w:tcW w:w="510" w:type="dxa"/>
            <w:gridSpan w:val="3"/>
          </w:tcPr>
          <w:p w:rsidR="00BB571F" w:rsidRPr="007E4F5C" w:rsidRDefault="00BB571F" w:rsidP="006E624A">
            <w:pPr>
              <w:overflowPunct w:val="0"/>
              <w:autoSpaceDE w:val="0"/>
              <w:autoSpaceDN w:val="0"/>
              <w:adjustRightInd w:val="0"/>
              <w:jc w:val="center"/>
              <w:textAlignment w:val="baseline"/>
              <w:rPr>
                <w:sz w:val="22"/>
              </w:rPr>
            </w:pPr>
            <w:r w:rsidRPr="007E4F5C">
              <w:rPr>
                <w:sz w:val="22"/>
              </w:rPr>
              <w:t>18</w:t>
            </w:r>
          </w:p>
        </w:tc>
        <w:tc>
          <w:tcPr>
            <w:tcW w:w="1583" w:type="dxa"/>
            <w:gridSpan w:val="3"/>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За необхідністю</w:t>
            </w:r>
          </w:p>
        </w:tc>
        <w:tc>
          <w:tcPr>
            <w:tcW w:w="3827" w:type="dxa"/>
            <w:gridSpan w:val="8"/>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Внесення змін до фінансового плану  комунального некомерційного підприємства «Знам’янський міський центр первинної медико-санітарної допомоги» Знам’янської міської ради на 2023 рік</w:t>
            </w:r>
          </w:p>
        </w:tc>
        <w:tc>
          <w:tcPr>
            <w:tcW w:w="2126"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Микола КОНОВАЛЕНКО</w:t>
            </w:r>
          </w:p>
        </w:tc>
        <w:tc>
          <w:tcPr>
            <w:tcW w:w="2127" w:type="dxa"/>
            <w:gridSpan w:val="5"/>
          </w:tcPr>
          <w:p w:rsidR="00BB571F" w:rsidRPr="002605C4" w:rsidRDefault="00BB571F" w:rsidP="006E624A">
            <w:pPr>
              <w:jc w:val="both"/>
              <w:rPr>
                <w:b/>
                <w:sz w:val="22"/>
                <w:lang w:val="uk-UA"/>
              </w:rPr>
            </w:pPr>
            <w:r w:rsidRPr="002605C4">
              <w:rPr>
                <w:sz w:val="22"/>
                <w:lang w:val="uk-UA"/>
              </w:rPr>
              <w:t>Тетяна ІВАСЬКІВ Микола КОНОВАЛЕНКО</w:t>
            </w:r>
          </w:p>
        </w:tc>
      </w:tr>
      <w:tr w:rsidR="00BB571F" w:rsidRPr="00E52BD5" w:rsidTr="006E624A">
        <w:trPr>
          <w:trHeight w:val="247"/>
        </w:trPr>
        <w:tc>
          <w:tcPr>
            <w:tcW w:w="510" w:type="dxa"/>
            <w:gridSpan w:val="3"/>
          </w:tcPr>
          <w:p w:rsidR="00BB571F" w:rsidRPr="007E4F5C" w:rsidRDefault="00BB571F" w:rsidP="006E624A">
            <w:pPr>
              <w:overflowPunct w:val="0"/>
              <w:autoSpaceDE w:val="0"/>
              <w:autoSpaceDN w:val="0"/>
              <w:adjustRightInd w:val="0"/>
              <w:jc w:val="center"/>
              <w:textAlignment w:val="baseline"/>
              <w:rPr>
                <w:sz w:val="22"/>
              </w:rPr>
            </w:pPr>
            <w:r w:rsidRPr="007E4F5C">
              <w:rPr>
                <w:sz w:val="22"/>
              </w:rPr>
              <w:t>19</w:t>
            </w:r>
          </w:p>
        </w:tc>
        <w:tc>
          <w:tcPr>
            <w:tcW w:w="1583" w:type="dxa"/>
            <w:gridSpan w:val="3"/>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 необхідністю </w:t>
            </w:r>
          </w:p>
        </w:tc>
        <w:tc>
          <w:tcPr>
            <w:tcW w:w="3827" w:type="dxa"/>
            <w:gridSpan w:val="8"/>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Внесення змін до фінансового плану  комунального некомерційного підприємства «Знам’янська міська лікарня ім. А.В.Лисенка» Знам’янської міської ради на 2023 рік</w:t>
            </w:r>
          </w:p>
        </w:tc>
        <w:tc>
          <w:tcPr>
            <w:tcW w:w="2126"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 ПУШКАРЕНКО</w:t>
            </w:r>
          </w:p>
        </w:tc>
        <w:tc>
          <w:tcPr>
            <w:tcW w:w="2127" w:type="dxa"/>
            <w:gridSpan w:val="5"/>
          </w:tcPr>
          <w:p w:rsidR="00BB571F" w:rsidRPr="002605C4" w:rsidRDefault="00BB571F" w:rsidP="006E624A">
            <w:pPr>
              <w:jc w:val="both"/>
              <w:rPr>
                <w:b/>
                <w:sz w:val="22"/>
                <w:lang w:val="uk-UA"/>
              </w:rPr>
            </w:pPr>
            <w:r w:rsidRPr="002605C4">
              <w:rPr>
                <w:sz w:val="22"/>
                <w:lang w:val="uk-UA"/>
              </w:rPr>
              <w:t>Тетяна ІВАСЬКІВ Руслан ПУШКАРЕНКО</w:t>
            </w:r>
          </w:p>
        </w:tc>
      </w:tr>
      <w:tr w:rsidR="00BB571F" w:rsidRPr="00E52BD5" w:rsidTr="006E624A">
        <w:trPr>
          <w:trHeight w:val="247"/>
        </w:trPr>
        <w:tc>
          <w:tcPr>
            <w:tcW w:w="10173" w:type="dxa"/>
            <w:gridSpan w:val="20"/>
          </w:tcPr>
          <w:p w:rsidR="00BB571F" w:rsidRPr="002605C4" w:rsidRDefault="00BB571F" w:rsidP="006E624A">
            <w:pPr>
              <w:overflowPunct w:val="0"/>
              <w:autoSpaceDE w:val="0"/>
              <w:autoSpaceDN w:val="0"/>
              <w:adjustRightInd w:val="0"/>
              <w:jc w:val="center"/>
              <w:textAlignment w:val="baseline"/>
              <w:rPr>
                <w:sz w:val="22"/>
                <w:lang w:val="uk-UA"/>
              </w:rPr>
            </w:pPr>
            <w:r w:rsidRPr="002605C4">
              <w:rPr>
                <w:b/>
                <w:sz w:val="22"/>
                <w:lang w:val="uk-UA"/>
              </w:rPr>
              <w:t>Постійна комісія з питань охорони здоров’я, соціального захисту, освіти, культури, молоді та спорту</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p>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1</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С</w:t>
            </w:r>
            <w:r w:rsidRPr="002605C4">
              <w:rPr>
                <w:sz w:val="22"/>
                <w:lang w:val="uk-UA"/>
              </w:rPr>
              <w:t>ічень</w:t>
            </w:r>
          </w:p>
        </w:tc>
        <w:tc>
          <w:tcPr>
            <w:tcW w:w="2955" w:type="dxa"/>
            <w:gridSpan w:val="2"/>
          </w:tcPr>
          <w:p w:rsidR="00BB571F" w:rsidRPr="002605C4" w:rsidRDefault="00BB571F" w:rsidP="006E624A">
            <w:pPr>
              <w:overflowPunct w:val="0"/>
              <w:autoSpaceDE w:val="0"/>
              <w:autoSpaceDN w:val="0"/>
              <w:adjustRightInd w:val="0"/>
              <w:jc w:val="both"/>
              <w:textAlignment w:val="baseline"/>
              <w:rPr>
                <w:bCs/>
                <w:sz w:val="22"/>
                <w:lang w:val="uk-UA"/>
              </w:rPr>
            </w:pPr>
            <w:r w:rsidRPr="002605C4">
              <w:rPr>
                <w:sz w:val="22"/>
                <w:lang w:val="uk-UA"/>
              </w:rPr>
              <w:t xml:space="preserve">Про  хід  виконання </w:t>
            </w:r>
            <w:r w:rsidRPr="002605C4">
              <w:rPr>
                <w:bCs/>
                <w:sz w:val="22"/>
                <w:lang w:val="uk-UA"/>
              </w:rPr>
              <w:t xml:space="preserve"> міської програми «Обдарована молодь – запорука розвитку </w:t>
            </w:r>
            <w:r w:rsidRPr="002605C4">
              <w:rPr>
                <w:bCs/>
                <w:sz w:val="22"/>
                <w:lang w:val="uk-UA"/>
              </w:rPr>
              <w:lastRenderedPageBreak/>
              <w:t xml:space="preserve">територіальної </w:t>
            </w:r>
          </w:p>
          <w:p w:rsidR="00BB571F" w:rsidRPr="002605C4" w:rsidRDefault="00BB571F" w:rsidP="006E624A">
            <w:pPr>
              <w:overflowPunct w:val="0"/>
              <w:autoSpaceDE w:val="0"/>
              <w:autoSpaceDN w:val="0"/>
              <w:adjustRightInd w:val="0"/>
              <w:jc w:val="both"/>
              <w:textAlignment w:val="baseline"/>
              <w:rPr>
                <w:bCs/>
                <w:sz w:val="22"/>
                <w:lang w:val="uk-UA"/>
              </w:rPr>
            </w:pPr>
            <w:r w:rsidRPr="002605C4">
              <w:rPr>
                <w:bCs/>
                <w:sz w:val="22"/>
                <w:lang w:val="uk-UA"/>
              </w:rPr>
              <w:t>громади міста Знам’янка» на 2021-25 роки та Положення про призначення премії імені В’ячеслава Шкоди учнівській молоді та педагогічним працівникам за досягнуті успіхи за 2021 рік</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lastRenderedPageBreak/>
              <w:t>Людмила КЛИМЕНКО</w:t>
            </w:r>
          </w:p>
        </w:tc>
        <w:tc>
          <w:tcPr>
            <w:tcW w:w="1893"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Людмила КЛИМЕНКО</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lastRenderedPageBreak/>
              <w:t>2</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С</w:t>
            </w:r>
            <w:r w:rsidRPr="002605C4">
              <w:rPr>
                <w:sz w:val="22"/>
                <w:lang w:val="uk-UA"/>
              </w:rPr>
              <w:t>ічень</w:t>
            </w:r>
          </w:p>
        </w:tc>
        <w:tc>
          <w:tcPr>
            <w:tcW w:w="2955"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хід виконання  «Міської цільової комплексної програми розвитку закладів освіти міста</w:t>
            </w:r>
            <w:r>
              <w:rPr>
                <w:sz w:val="22"/>
                <w:lang w:val="uk-UA"/>
              </w:rPr>
              <w:t xml:space="preserve"> </w:t>
            </w:r>
            <w:r w:rsidRPr="002605C4">
              <w:rPr>
                <w:sz w:val="22"/>
                <w:lang w:val="uk-UA"/>
              </w:rPr>
              <w:t>на 2019 – 2021 роки» за звітний період 2021 року»</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Людмила КЛИМЕНКО</w:t>
            </w:r>
          </w:p>
        </w:tc>
        <w:tc>
          <w:tcPr>
            <w:tcW w:w="1893"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Людмила КЛИМЕНКО</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3</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Лютий</w:t>
            </w:r>
          </w:p>
        </w:tc>
        <w:tc>
          <w:tcPr>
            <w:tcW w:w="2955" w:type="dxa"/>
            <w:gridSpan w:val="2"/>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Звіт установ позашкільної освіти та культури про роботу в 2021 р.</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Відділ освіти та культури</w:t>
            </w:r>
          </w:p>
        </w:tc>
        <w:tc>
          <w:tcPr>
            <w:tcW w:w="1893" w:type="dxa"/>
            <w:gridSpan w:val="2"/>
          </w:tcPr>
          <w:p w:rsidR="00BB571F" w:rsidRDefault="00BB571F" w:rsidP="006E624A">
            <w:pPr>
              <w:overflowPunct w:val="0"/>
              <w:autoSpaceDE w:val="0"/>
              <w:autoSpaceDN w:val="0"/>
              <w:adjustRightInd w:val="0"/>
              <w:jc w:val="both"/>
              <w:textAlignment w:val="baseline"/>
              <w:rPr>
                <w:sz w:val="22"/>
                <w:lang w:val="uk-UA"/>
              </w:rPr>
            </w:pPr>
            <w:r>
              <w:rPr>
                <w:sz w:val="22"/>
                <w:lang w:val="uk-UA"/>
              </w:rPr>
              <w:t>Дмитро МОЛОДЧЕНКО</w:t>
            </w:r>
          </w:p>
          <w:p w:rsidR="00BB571F" w:rsidRDefault="00BB571F" w:rsidP="006E624A">
            <w:pPr>
              <w:overflowPunct w:val="0"/>
              <w:autoSpaceDE w:val="0"/>
              <w:autoSpaceDN w:val="0"/>
              <w:adjustRightInd w:val="0"/>
              <w:jc w:val="both"/>
              <w:textAlignment w:val="baseline"/>
              <w:rPr>
                <w:sz w:val="22"/>
                <w:lang w:val="uk-UA"/>
              </w:rPr>
            </w:pPr>
            <w:r>
              <w:rPr>
                <w:sz w:val="22"/>
                <w:lang w:val="uk-UA"/>
              </w:rPr>
              <w:t>Людмила КЛИМЕНКО</w:t>
            </w:r>
          </w:p>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Світлана БАБАЄВА</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4</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Л</w:t>
            </w:r>
            <w:r w:rsidRPr="002605C4">
              <w:rPr>
                <w:sz w:val="22"/>
                <w:lang w:val="uk-UA"/>
              </w:rPr>
              <w:t>ютий</w:t>
            </w:r>
          </w:p>
        </w:tc>
        <w:tc>
          <w:tcPr>
            <w:tcW w:w="2955"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хід виконання міської галузевої програми  розвитку «Охорони здоров’я» Знам’янської міської територіальної громади на 2021-2025 роки</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tc>
        <w:tc>
          <w:tcPr>
            <w:tcW w:w="1893" w:type="dxa"/>
            <w:gridSpan w:val="2"/>
          </w:tcPr>
          <w:p w:rsidR="00BB571F" w:rsidRPr="002605C4" w:rsidRDefault="00BB571F" w:rsidP="006E624A">
            <w:pPr>
              <w:jc w:val="both"/>
              <w:rPr>
                <w:b/>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b/>
                <w:sz w:val="22"/>
                <w:lang w:val="uk-UA"/>
              </w:rPr>
            </w:pP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5</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Л</w:t>
            </w:r>
            <w:r w:rsidRPr="002605C4">
              <w:rPr>
                <w:sz w:val="22"/>
                <w:lang w:val="uk-UA"/>
              </w:rPr>
              <w:t>ютий</w:t>
            </w:r>
          </w:p>
        </w:tc>
        <w:tc>
          <w:tcPr>
            <w:tcW w:w="2955"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Затвердження звіту про виконання  фінансового плану  комунального некомерційного підприємства «Знам’янський міський центр первинної медико-санітарної допомоги» Знам’янської міської ради за 2021 рік</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Микола КОНОВАЛЕНКО</w:t>
            </w:r>
          </w:p>
        </w:tc>
        <w:tc>
          <w:tcPr>
            <w:tcW w:w="1893" w:type="dxa"/>
            <w:gridSpan w:val="2"/>
          </w:tcPr>
          <w:p w:rsidR="00BB571F" w:rsidRPr="002605C4" w:rsidRDefault="00BB571F" w:rsidP="006E624A">
            <w:pPr>
              <w:jc w:val="both"/>
              <w:rPr>
                <w:b/>
                <w:sz w:val="22"/>
                <w:lang w:val="uk-UA"/>
              </w:rPr>
            </w:pPr>
            <w:r w:rsidRPr="002605C4">
              <w:rPr>
                <w:sz w:val="22"/>
                <w:lang w:val="uk-UA"/>
              </w:rPr>
              <w:t xml:space="preserve">Тетяна ІВАСЬКІВ Микола </w:t>
            </w:r>
            <w:r w:rsidRPr="007A2B6D">
              <w:rPr>
                <w:sz w:val="20"/>
                <w:lang w:val="uk-UA"/>
              </w:rPr>
              <w:t>КОНОВАЛЕНКО</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6</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Л</w:t>
            </w:r>
            <w:r w:rsidRPr="002605C4">
              <w:rPr>
                <w:sz w:val="22"/>
                <w:lang w:val="uk-UA"/>
              </w:rPr>
              <w:t>ютий</w:t>
            </w:r>
          </w:p>
        </w:tc>
        <w:tc>
          <w:tcPr>
            <w:tcW w:w="2955"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Затвердження звіту про виконання  фінансового плану  комунального некомерційного підприємства «Знам’янська міська лікарня </w:t>
            </w:r>
            <w:r>
              <w:rPr>
                <w:sz w:val="22"/>
                <w:lang w:val="uk-UA"/>
              </w:rPr>
              <w:pgNum/>
            </w:r>
            <w:r>
              <w:rPr>
                <w:sz w:val="22"/>
                <w:lang w:val="uk-UA"/>
              </w:rPr>
              <w:t>м.</w:t>
            </w:r>
            <w:r w:rsidRPr="002605C4">
              <w:rPr>
                <w:sz w:val="22"/>
                <w:lang w:val="uk-UA"/>
              </w:rPr>
              <w:t>. А.В.Лисенка» Знам’янської міської ради за 2021 рік</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 ПУШКАРЕНКО</w:t>
            </w:r>
          </w:p>
        </w:tc>
        <w:tc>
          <w:tcPr>
            <w:tcW w:w="1893" w:type="dxa"/>
            <w:gridSpan w:val="2"/>
          </w:tcPr>
          <w:p w:rsidR="00BB571F" w:rsidRPr="002605C4" w:rsidRDefault="00BB571F" w:rsidP="006E624A">
            <w:pPr>
              <w:jc w:val="both"/>
              <w:rPr>
                <w:b/>
                <w:sz w:val="22"/>
                <w:lang w:val="uk-UA"/>
              </w:rPr>
            </w:pPr>
            <w:r w:rsidRPr="002605C4">
              <w:rPr>
                <w:sz w:val="22"/>
                <w:lang w:val="uk-UA"/>
              </w:rPr>
              <w:t>Тетяна ІВАСЬКІВ Руслан ПУШКАРЕНКО</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7</w:t>
            </w:r>
          </w:p>
        </w:tc>
        <w:tc>
          <w:tcPr>
            <w:tcW w:w="2100" w:type="dxa"/>
            <w:gridSpan w:val="8"/>
          </w:tcPr>
          <w:p w:rsidR="00BB571F" w:rsidRDefault="00BB571F" w:rsidP="006E624A">
            <w:pPr>
              <w:overflowPunct w:val="0"/>
              <w:autoSpaceDE w:val="0"/>
              <w:autoSpaceDN w:val="0"/>
              <w:adjustRightInd w:val="0"/>
              <w:jc w:val="both"/>
              <w:textAlignment w:val="baseline"/>
              <w:rPr>
                <w:sz w:val="22"/>
                <w:lang w:val="uk-UA"/>
              </w:rPr>
            </w:pPr>
            <w:r>
              <w:rPr>
                <w:sz w:val="22"/>
                <w:lang w:val="uk-UA"/>
              </w:rPr>
              <w:t>Квітень</w:t>
            </w:r>
          </w:p>
        </w:tc>
        <w:tc>
          <w:tcPr>
            <w:tcW w:w="2955" w:type="dxa"/>
            <w:gridSpan w:val="2"/>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Про стан реформування в галузі «Охорона здоров’я» у тому числі  і в «екстреній медицині»</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Відділ охорони здоров’я</w:t>
            </w:r>
          </w:p>
        </w:tc>
        <w:tc>
          <w:tcPr>
            <w:tcW w:w="1893" w:type="dxa"/>
            <w:gridSpan w:val="2"/>
          </w:tcPr>
          <w:p w:rsidR="00BB571F" w:rsidRDefault="00BB571F" w:rsidP="006E624A">
            <w:pPr>
              <w:jc w:val="both"/>
              <w:rPr>
                <w:sz w:val="22"/>
                <w:lang w:val="uk-UA"/>
              </w:rPr>
            </w:pPr>
            <w:r>
              <w:rPr>
                <w:sz w:val="22"/>
                <w:lang w:val="uk-UA"/>
              </w:rPr>
              <w:t>Дмитро МОЛОДЧЕНКО,</w:t>
            </w:r>
          </w:p>
          <w:p w:rsidR="00BB571F" w:rsidRDefault="00BB571F" w:rsidP="006E624A">
            <w:pPr>
              <w:jc w:val="both"/>
              <w:rPr>
                <w:sz w:val="22"/>
                <w:lang w:val="uk-UA"/>
              </w:rPr>
            </w:pPr>
            <w:r>
              <w:rPr>
                <w:sz w:val="22"/>
                <w:lang w:val="uk-UA"/>
              </w:rPr>
              <w:t xml:space="preserve">Тетяна ІВАСЬКІВ, </w:t>
            </w:r>
          </w:p>
          <w:p w:rsidR="00BB571F" w:rsidRPr="002605C4" w:rsidRDefault="00BB571F" w:rsidP="006E624A">
            <w:pPr>
              <w:jc w:val="both"/>
              <w:rPr>
                <w:sz w:val="22"/>
                <w:lang w:val="uk-UA"/>
              </w:rPr>
            </w:pPr>
            <w:r>
              <w:rPr>
                <w:sz w:val="22"/>
                <w:lang w:val="uk-UA"/>
              </w:rPr>
              <w:t>Руслан ПУШКАРЕНКО</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8</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Т</w:t>
            </w:r>
            <w:r w:rsidRPr="002605C4">
              <w:rPr>
                <w:sz w:val="22"/>
                <w:lang w:val="uk-UA"/>
              </w:rPr>
              <w:t>равень</w:t>
            </w:r>
          </w:p>
        </w:tc>
        <w:tc>
          <w:tcPr>
            <w:tcW w:w="2955"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Затвердження звіту про виконання  фінансового плану  комунального некомерційного підприємства «Знам’янський міський центр первинної медико-санітарної </w:t>
            </w:r>
            <w:r w:rsidRPr="002605C4">
              <w:rPr>
                <w:sz w:val="22"/>
                <w:lang w:val="uk-UA"/>
              </w:rPr>
              <w:lastRenderedPageBreak/>
              <w:t xml:space="preserve">допомоги» Знам’янської міської ради за І квартал 2022 року </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lastRenderedPageBreak/>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Микола КОНОВАЛЕНКО</w:t>
            </w:r>
          </w:p>
        </w:tc>
        <w:tc>
          <w:tcPr>
            <w:tcW w:w="1893" w:type="dxa"/>
            <w:gridSpan w:val="2"/>
          </w:tcPr>
          <w:p w:rsidR="00BB571F" w:rsidRPr="002605C4" w:rsidRDefault="00BB571F" w:rsidP="006E624A">
            <w:pPr>
              <w:jc w:val="both"/>
              <w:rPr>
                <w:b/>
                <w:sz w:val="22"/>
                <w:lang w:val="uk-UA"/>
              </w:rPr>
            </w:pPr>
            <w:r w:rsidRPr="002605C4">
              <w:rPr>
                <w:sz w:val="22"/>
                <w:lang w:val="uk-UA"/>
              </w:rPr>
              <w:t xml:space="preserve">Тетяна ІВАСЬКІВ Микола </w:t>
            </w:r>
            <w:r w:rsidRPr="007A2B6D">
              <w:rPr>
                <w:sz w:val="20"/>
                <w:lang w:val="uk-UA"/>
              </w:rPr>
              <w:t>КОНОВАЛЕНКО</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lastRenderedPageBreak/>
              <w:t>9</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Т</w:t>
            </w:r>
            <w:r w:rsidRPr="002605C4">
              <w:rPr>
                <w:sz w:val="22"/>
                <w:lang w:val="uk-UA"/>
              </w:rPr>
              <w:t>равень</w:t>
            </w:r>
          </w:p>
        </w:tc>
        <w:tc>
          <w:tcPr>
            <w:tcW w:w="2955"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Затвердження звіту про виконання  фінансового плану  комунального некомерційного підприємства «Знам’янська міська лікарня </w:t>
            </w:r>
            <w:r>
              <w:rPr>
                <w:sz w:val="22"/>
                <w:lang w:val="uk-UA"/>
              </w:rPr>
              <w:t>ім</w:t>
            </w:r>
            <w:r w:rsidRPr="002605C4">
              <w:rPr>
                <w:sz w:val="22"/>
                <w:lang w:val="uk-UA"/>
              </w:rPr>
              <w:t xml:space="preserve">. А.В.Лисенка» Знам’янської міської ради за І квартал 2022 року </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 ПУШКАРЕНКО</w:t>
            </w:r>
          </w:p>
        </w:tc>
        <w:tc>
          <w:tcPr>
            <w:tcW w:w="1893" w:type="dxa"/>
            <w:gridSpan w:val="2"/>
          </w:tcPr>
          <w:p w:rsidR="00BB571F" w:rsidRPr="002605C4" w:rsidRDefault="00BB571F" w:rsidP="006E624A">
            <w:pPr>
              <w:jc w:val="both"/>
              <w:rPr>
                <w:b/>
                <w:sz w:val="22"/>
                <w:lang w:val="uk-UA"/>
              </w:rPr>
            </w:pPr>
            <w:r w:rsidRPr="002605C4">
              <w:rPr>
                <w:sz w:val="22"/>
                <w:lang w:val="uk-UA"/>
              </w:rPr>
              <w:t>Тетяна ІВАСЬКІВ Руслан ПУШКАРЕНКО</w:t>
            </w:r>
          </w:p>
        </w:tc>
      </w:tr>
      <w:tr w:rsidR="00BB571F" w:rsidRPr="00D05EB8"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10</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Ч</w:t>
            </w:r>
            <w:r w:rsidRPr="002605C4">
              <w:rPr>
                <w:sz w:val="22"/>
                <w:lang w:val="uk-UA"/>
              </w:rPr>
              <w:t>ервень</w:t>
            </w:r>
          </w:p>
        </w:tc>
        <w:tc>
          <w:tcPr>
            <w:tcW w:w="2955"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Внесення змін до</w:t>
            </w:r>
            <w:r>
              <w:rPr>
                <w:sz w:val="22"/>
                <w:lang w:val="uk-UA"/>
              </w:rPr>
              <w:t xml:space="preserve"> фінансового плану комунального </w:t>
            </w:r>
            <w:r w:rsidRPr="002605C4">
              <w:rPr>
                <w:sz w:val="22"/>
                <w:lang w:val="uk-UA"/>
              </w:rPr>
              <w:t xml:space="preserve">некомерційного підприємства «Знам’янська міська лікарня </w:t>
            </w:r>
            <w:r>
              <w:rPr>
                <w:sz w:val="22"/>
                <w:lang w:val="uk-UA"/>
              </w:rPr>
              <w:t>ім.</w:t>
            </w:r>
            <w:r w:rsidRPr="002605C4">
              <w:rPr>
                <w:sz w:val="22"/>
                <w:lang w:val="uk-UA"/>
              </w:rPr>
              <w:t xml:space="preserve"> А.В.Лисенка» Знам’янської міської ради на 2022 рік </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D05EB8" w:rsidRDefault="00BB571F" w:rsidP="006E624A">
            <w:pPr>
              <w:overflowPunct w:val="0"/>
              <w:autoSpaceDE w:val="0"/>
              <w:autoSpaceDN w:val="0"/>
              <w:adjustRightInd w:val="0"/>
              <w:jc w:val="both"/>
              <w:textAlignment w:val="baseline"/>
              <w:rPr>
                <w:sz w:val="22"/>
                <w:szCs w:val="20"/>
                <w:lang w:val="uk-UA"/>
              </w:rPr>
            </w:pPr>
            <w:r w:rsidRPr="002605C4">
              <w:rPr>
                <w:sz w:val="22"/>
                <w:lang w:val="uk-UA"/>
              </w:rPr>
              <w:t>Руслан ПУШКАРЕНКО</w:t>
            </w:r>
          </w:p>
        </w:tc>
        <w:tc>
          <w:tcPr>
            <w:tcW w:w="1893" w:type="dxa"/>
            <w:gridSpan w:val="2"/>
          </w:tcPr>
          <w:p w:rsidR="00BB571F" w:rsidRPr="002605C4" w:rsidRDefault="00BB571F" w:rsidP="006E624A">
            <w:pPr>
              <w:jc w:val="both"/>
              <w:rPr>
                <w:b/>
                <w:sz w:val="22"/>
                <w:lang w:val="uk-UA"/>
              </w:rPr>
            </w:pPr>
            <w:r w:rsidRPr="002605C4">
              <w:rPr>
                <w:sz w:val="22"/>
                <w:lang w:val="uk-UA"/>
              </w:rPr>
              <w:t>Тетяна ІВАСЬКІВ Руслан ПУШКАРЕНКО</w:t>
            </w:r>
          </w:p>
        </w:tc>
      </w:tr>
      <w:tr w:rsidR="00BB571F" w:rsidRPr="00D05EB8"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11</w:t>
            </w:r>
          </w:p>
        </w:tc>
        <w:tc>
          <w:tcPr>
            <w:tcW w:w="2100" w:type="dxa"/>
            <w:gridSpan w:val="8"/>
          </w:tcPr>
          <w:p w:rsidR="00BB571F" w:rsidRDefault="00BB571F" w:rsidP="006E624A">
            <w:pPr>
              <w:overflowPunct w:val="0"/>
              <w:autoSpaceDE w:val="0"/>
              <w:autoSpaceDN w:val="0"/>
              <w:adjustRightInd w:val="0"/>
              <w:jc w:val="both"/>
              <w:textAlignment w:val="baseline"/>
              <w:rPr>
                <w:sz w:val="22"/>
                <w:lang w:val="uk-UA"/>
              </w:rPr>
            </w:pPr>
            <w:r>
              <w:rPr>
                <w:sz w:val="22"/>
                <w:lang w:val="uk-UA"/>
              </w:rPr>
              <w:t>Червень</w:t>
            </w:r>
          </w:p>
        </w:tc>
        <w:tc>
          <w:tcPr>
            <w:tcW w:w="2955" w:type="dxa"/>
            <w:gridSpan w:val="2"/>
          </w:tcPr>
          <w:p w:rsidR="00BB571F" w:rsidRDefault="00BB571F" w:rsidP="006E624A">
            <w:pPr>
              <w:overflowPunct w:val="0"/>
              <w:autoSpaceDE w:val="0"/>
              <w:autoSpaceDN w:val="0"/>
              <w:adjustRightInd w:val="0"/>
              <w:textAlignment w:val="baseline"/>
              <w:rPr>
                <w:sz w:val="22"/>
                <w:lang w:val="uk-UA"/>
              </w:rPr>
            </w:pPr>
            <w:r>
              <w:rPr>
                <w:sz w:val="22"/>
                <w:lang w:val="uk-UA"/>
              </w:rPr>
              <w:t>Про можливість придбання або будівництва:</w:t>
            </w:r>
          </w:p>
          <w:p w:rsidR="00BB571F" w:rsidRDefault="00BB571F" w:rsidP="00BB571F">
            <w:pPr>
              <w:pStyle w:val="a5"/>
              <w:numPr>
                <w:ilvl w:val="0"/>
                <w:numId w:val="1"/>
              </w:numPr>
              <w:overflowPunct w:val="0"/>
              <w:autoSpaceDE w:val="0"/>
              <w:autoSpaceDN w:val="0"/>
              <w:adjustRightInd w:val="0"/>
              <w:textAlignment w:val="baseline"/>
              <w:rPr>
                <w:sz w:val="22"/>
                <w:lang w:val="uk-UA"/>
              </w:rPr>
            </w:pPr>
            <w:r>
              <w:rPr>
                <w:sz w:val="22"/>
                <w:lang w:val="uk-UA"/>
              </w:rPr>
              <w:t>концертного майданчика для масових заходів в громаді;</w:t>
            </w:r>
          </w:p>
          <w:p w:rsidR="00BB571F" w:rsidRPr="008E1644" w:rsidRDefault="00BB571F" w:rsidP="00BB571F">
            <w:pPr>
              <w:pStyle w:val="a5"/>
              <w:numPr>
                <w:ilvl w:val="0"/>
                <w:numId w:val="1"/>
              </w:numPr>
              <w:overflowPunct w:val="0"/>
              <w:autoSpaceDE w:val="0"/>
              <w:autoSpaceDN w:val="0"/>
              <w:adjustRightInd w:val="0"/>
              <w:textAlignment w:val="baseline"/>
              <w:rPr>
                <w:sz w:val="22"/>
                <w:lang w:val="uk-UA"/>
              </w:rPr>
            </w:pPr>
            <w:r>
              <w:rPr>
                <w:sz w:val="22"/>
                <w:lang w:val="uk-UA"/>
              </w:rPr>
              <w:t>спортивного майданчика на території НВК №2</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Відділ культури та освіти</w:t>
            </w:r>
          </w:p>
        </w:tc>
        <w:tc>
          <w:tcPr>
            <w:tcW w:w="1893" w:type="dxa"/>
            <w:gridSpan w:val="2"/>
          </w:tcPr>
          <w:p w:rsidR="00BB571F" w:rsidRDefault="00BB571F" w:rsidP="006E624A">
            <w:pPr>
              <w:jc w:val="both"/>
              <w:rPr>
                <w:sz w:val="22"/>
                <w:lang w:val="uk-UA"/>
              </w:rPr>
            </w:pPr>
            <w:r>
              <w:rPr>
                <w:sz w:val="22"/>
                <w:lang w:val="uk-UA"/>
              </w:rPr>
              <w:t>Дмитро МОЛОДЧЕНКО,</w:t>
            </w:r>
          </w:p>
          <w:p w:rsidR="00BB571F" w:rsidRDefault="00BB571F" w:rsidP="006E624A">
            <w:pPr>
              <w:jc w:val="both"/>
              <w:rPr>
                <w:sz w:val="22"/>
                <w:lang w:val="uk-UA"/>
              </w:rPr>
            </w:pPr>
            <w:r>
              <w:rPr>
                <w:sz w:val="22"/>
                <w:lang w:val="uk-UA"/>
              </w:rPr>
              <w:t>Людмила КЛИМЕНКО,</w:t>
            </w:r>
          </w:p>
          <w:p w:rsidR="00BB571F" w:rsidRPr="002605C4" w:rsidRDefault="00BB571F" w:rsidP="006E624A">
            <w:pPr>
              <w:jc w:val="both"/>
              <w:rPr>
                <w:sz w:val="22"/>
                <w:lang w:val="uk-UA"/>
              </w:rPr>
            </w:pPr>
            <w:r>
              <w:rPr>
                <w:sz w:val="22"/>
                <w:lang w:val="uk-UA"/>
              </w:rPr>
              <w:t>Світлана БАБАЄВА</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12</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ІІ квартал</w:t>
            </w:r>
          </w:p>
        </w:tc>
        <w:tc>
          <w:tcPr>
            <w:tcW w:w="2955" w:type="dxa"/>
            <w:gridSpan w:val="2"/>
          </w:tcPr>
          <w:p w:rsidR="00BB571F" w:rsidRPr="002605C4" w:rsidRDefault="00BB571F" w:rsidP="006E624A">
            <w:pPr>
              <w:overflowPunct w:val="0"/>
              <w:autoSpaceDE w:val="0"/>
              <w:autoSpaceDN w:val="0"/>
              <w:adjustRightInd w:val="0"/>
              <w:jc w:val="both"/>
              <w:textAlignment w:val="baseline"/>
              <w:rPr>
                <w:b/>
                <w:sz w:val="22"/>
                <w:lang w:val="uk-UA"/>
              </w:rPr>
            </w:pPr>
            <w:r w:rsidRPr="002605C4">
              <w:rPr>
                <w:sz w:val="22"/>
                <w:lang w:val="uk-UA"/>
              </w:rPr>
              <w:t>Про аналіз стану фінансування у сфері пожежної і техногенної безпеки, цивільного захисту в закладах культури</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культури і туризму</w:t>
            </w:r>
          </w:p>
        </w:tc>
        <w:tc>
          <w:tcPr>
            <w:tcW w:w="1893"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Світлана БАБАЄВА</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13</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Л</w:t>
            </w:r>
            <w:r w:rsidRPr="002605C4">
              <w:rPr>
                <w:sz w:val="22"/>
                <w:lang w:val="uk-UA"/>
              </w:rPr>
              <w:t>ипень</w:t>
            </w:r>
          </w:p>
        </w:tc>
        <w:tc>
          <w:tcPr>
            <w:tcW w:w="2955" w:type="dxa"/>
            <w:gridSpan w:val="2"/>
          </w:tcPr>
          <w:p w:rsidR="00BB571F" w:rsidRPr="00967C43" w:rsidRDefault="00BB571F" w:rsidP="006E624A">
            <w:pPr>
              <w:overflowPunct w:val="0"/>
              <w:autoSpaceDE w:val="0"/>
              <w:autoSpaceDN w:val="0"/>
              <w:adjustRightInd w:val="0"/>
              <w:jc w:val="both"/>
              <w:textAlignment w:val="baseline"/>
              <w:rPr>
                <w:sz w:val="22"/>
                <w:lang w:val="uk-UA"/>
              </w:rPr>
            </w:pPr>
            <w:r w:rsidRPr="002605C4">
              <w:rPr>
                <w:sz w:val="22"/>
              </w:rPr>
              <w:t>Про затвердження Статутів комунальних закладів дош</w:t>
            </w:r>
            <w:r>
              <w:rPr>
                <w:sz w:val="22"/>
              </w:rPr>
              <w:t xml:space="preserve">кільної освіти </w:t>
            </w:r>
            <w:proofErr w:type="gramStart"/>
            <w:r>
              <w:rPr>
                <w:sz w:val="22"/>
              </w:rPr>
              <w:t>в</w:t>
            </w:r>
            <w:proofErr w:type="gramEnd"/>
            <w:r>
              <w:rPr>
                <w:sz w:val="22"/>
              </w:rPr>
              <w:t xml:space="preserve"> новій редакції</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Людмила КЛИМЕНКО</w:t>
            </w:r>
          </w:p>
        </w:tc>
        <w:tc>
          <w:tcPr>
            <w:tcW w:w="1893"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Людмила КЛИМЕНКО</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14</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Л</w:t>
            </w:r>
            <w:r w:rsidRPr="002605C4">
              <w:rPr>
                <w:sz w:val="22"/>
                <w:lang w:val="uk-UA"/>
              </w:rPr>
              <w:t>ипень</w:t>
            </w:r>
          </w:p>
        </w:tc>
        <w:tc>
          <w:tcPr>
            <w:tcW w:w="2955" w:type="dxa"/>
            <w:gridSpan w:val="2"/>
          </w:tcPr>
          <w:p w:rsidR="00BB571F" w:rsidRPr="00967C43" w:rsidRDefault="00BB571F" w:rsidP="006E624A">
            <w:pPr>
              <w:overflowPunct w:val="0"/>
              <w:autoSpaceDE w:val="0"/>
              <w:autoSpaceDN w:val="0"/>
              <w:adjustRightInd w:val="0"/>
              <w:jc w:val="both"/>
              <w:textAlignment w:val="baseline"/>
              <w:rPr>
                <w:sz w:val="22"/>
                <w:lang w:val="uk-UA"/>
              </w:rPr>
            </w:pPr>
            <w:r w:rsidRPr="002605C4">
              <w:rPr>
                <w:sz w:val="22"/>
              </w:rPr>
              <w:t xml:space="preserve">Про затвердження Статутів закладів </w:t>
            </w:r>
            <w:r w:rsidRPr="002605C4">
              <w:rPr>
                <w:sz w:val="22"/>
                <w:lang w:val="uk-UA"/>
              </w:rPr>
              <w:t>загальної середньої освіти</w:t>
            </w:r>
            <w:r>
              <w:rPr>
                <w:sz w:val="22"/>
              </w:rPr>
              <w:t xml:space="preserve"> </w:t>
            </w:r>
            <w:proofErr w:type="gramStart"/>
            <w:r>
              <w:rPr>
                <w:sz w:val="22"/>
              </w:rPr>
              <w:t>в</w:t>
            </w:r>
            <w:proofErr w:type="gramEnd"/>
            <w:r>
              <w:rPr>
                <w:sz w:val="22"/>
              </w:rPr>
              <w:t xml:space="preserve"> новій редакції</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Людмила КЛИМЕНКО</w:t>
            </w:r>
          </w:p>
        </w:tc>
        <w:tc>
          <w:tcPr>
            <w:tcW w:w="1893"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Людмила КЛИМЕНКО</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15</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С</w:t>
            </w:r>
            <w:r w:rsidRPr="002605C4">
              <w:rPr>
                <w:sz w:val="22"/>
                <w:lang w:val="uk-UA"/>
              </w:rPr>
              <w:t>ерпень</w:t>
            </w:r>
          </w:p>
        </w:tc>
        <w:tc>
          <w:tcPr>
            <w:tcW w:w="2955"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Затвердження звіту про виконання  фінансового плану  комунального некомерційного підприємства «Знам’янський міський центр первинної медико-санітарної допомоги» Знам’янської міської ради за ІІ квартал 2022 року </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Микола КОНОВАЛЕНКО</w:t>
            </w:r>
          </w:p>
        </w:tc>
        <w:tc>
          <w:tcPr>
            <w:tcW w:w="1893" w:type="dxa"/>
            <w:gridSpan w:val="2"/>
          </w:tcPr>
          <w:p w:rsidR="00BB571F" w:rsidRPr="002605C4" w:rsidRDefault="00BB571F" w:rsidP="006E624A">
            <w:pPr>
              <w:jc w:val="both"/>
              <w:rPr>
                <w:b/>
                <w:sz w:val="22"/>
                <w:lang w:val="uk-UA"/>
              </w:rPr>
            </w:pPr>
            <w:r w:rsidRPr="002605C4">
              <w:rPr>
                <w:sz w:val="22"/>
                <w:lang w:val="uk-UA"/>
              </w:rPr>
              <w:t xml:space="preserve">Тетяна ІВАСЬКІВ Микола </w:t>
            </w:r>
            <w:r w:rsidRPr="007A2B6D">
              <w:rPr>
                <w:sz w:val="20"/>
                <w:lang w:val="uk-UA"/>
              </w:rPr>
              <w:t>КОНОВАЛЕНКО</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16</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С</w:t>
            </w:r>
            <w:r w:rsidRPr="002605C4">
              <w:rPr>
                <w:sz w:val="22"/>
                <w:lang w:val="uk-UA"/>
              </w:rPr>
              <w:t>ерпень</w:t>
            </w:r>
          </w:p>
        </w:tc>
        <w:tc>
          <w:tcPr>
            <w:tcW w:w="2955"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Затвердження звіту про виконання  фінансового плану  комунального некомерційного підприємства «Знам’янська </w:t>
            </w:r>
            <w:r w:rsidRPr="002605C4">
              <w:rPr>
                <w:sz w:val="22"/>
                <w:lang w:val="uk-UA"/>
              </w:rPr>
              <w:lastRenderedPageBreak/>
              <w:t xml:space="preserve">міська лікарня ім. А.В.Лисенка» Знам’янської міської ради за ІІ квартал 2022 року </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lastRenderedPageBreak/>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 ПУШКАРЕНКО</w:t>
            </w:r>
          </w:p>
        </w:tc>
        <w:tc>
          <w:tcPr>
            <w:tcW w:w="1893" w:type="dxa"/>
            <w:gridSpan w:val="2"/>
          </w:tcPr>
          <w:p w:rsidR="00BB571F" w:rsidRPr="002605C4" w:rsidRDefault="00BB571F" w:rsidP="006E624A">
            <w:pPr>
              <w:jc w:val="both"/>
              <w:rPr>
                <w:b/>
                <w:sz w:val="22"/>
                <w:lang w:val="uk-UA"/>
              </w:rPr>
            </w:pPr>
            <w:r w:rsidRPr="002605C4">
              <w:rPr>
                <w:sz w:val="22"/>
                <w:lang w:val="uk-UA"/>
              </w:rPr>
              <w:t>Тетяна ІВАСЬКІВ Руслан ПУШКАРЕНКО</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lastRenderedPageBreak/>
              <w:t>17</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В</w:t>
            </w:r>
            <w:r w:rsidRPr="002605C4">
              <w:rPr>
                <w:sz w:val="22"/>
                <w:lang w:val="uk-UA"/>
              </w:rPr>
              <w:t>ересень</w:t>
            </w:r>
          </w:p>
        </w:tc>
        <w:tc>
          <w:tcPr>
            <w:tcW w:w="2955"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Затвердження фінансового плану  комунального некомерційного підприємства «Знам’янський міський центр первинної медико-санітарної допомоги» Знам’янської міської ради на 2023 рік</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Микола КОНОВАЛЕНКО</w:t>
            </w:r>
          </w:p>
        </w:tc>
        <w:tc>
          <w:tcPr>
            <w:tcW w:w="1893" w:type="dxa"/>
            <w:gridSpan w:val="2"/>
          </w:tcPr>
          <w:p w:rsidR="00BB571F" w:rsidRPr="002605C4" w:rsidRDefault="00BB571F" w:rsidP="006E624A">
            <w:pPr>
              <w:jc w:val="both"/>
              <w:rPr>
                <w:b/>
                <w:sz w:val="22"/>
                <w:lang w:val="uk-UA"/>
              </w:rPr>
            </w:pPr>
            <w:r w:rsidRPr="002605C4">
              <w:rPr>
                <w:sz w:val="22"/>
                <w:lang w:val="uk-UA"/>
              </w:rPr>
              <w:t xml:space="preserve">Тетяна ІВАСЬКІВ Микола </w:t>
            </w:r>
            <w:r w:rsidRPr="007A2B6D">
              <w:rPr>
                <w:sz w:val="20"/>
                <w:lang w:val="uk-UA"/>
              </w:rPr>
              <w:t>КОНОВАЛЕНКО</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18</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В</w:t>
            </w:r>
            <w:r w:rsidRPr="002605C4">
              <w:rPr>
                <w:sz w:val="22"/>
                <w:lang w:val="uk-UA"/>
              </w:rPr>
              <w:t>ересень</w:t>
            </w:r>
          </w:p>
        </w:tc>
        <w:tc>
          <w:tcPr>
            <w:tcW w:w="2955"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Затвердження фінансового плану  комунального некомерційного підприємства «Знам’янська міська лікарня ім. А.В.Лисенка» Знам’янської міської ради на 2023 рік</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 ПУШКАРЕНКО</w:t>
            </w:r>
          </w:p>
        </w:tc>
        <w:tc>
          <w:tcPr>
            <w:tcW w:w="1893" w:type="dxa"/>
            <w:gridSpan w:val="2"/>
          </w:tcPr>
          <w:p w:rsidR="00BB571F" w:rsidRPr="002605C4" w:rsidRDefault="00BB571F" w:rsidP="006E624A">
            <w:pPr>
              <w:jc w:val="both"/>
              <w:rPr>
                <w:b/>
                <w:sz w:val="22"/>
                <w:lang w:val="uk-UA"/>
              </w:rPr>
            </w:pPr>
            <w:r w:rsidRPr="002605C4">
              <w:rPr>
                <w:sz w:val="22"/>
                <w:lang w:val="uk-UA"/>
              </w:rPr>
              <w:t>Тетяна ІВАСЬКІВ Руслан ПУШКАРЕНКО</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19</w:t>
            </w:r>
          </w:p>
        </w:tc>
        <w:tc>
          <w:tcPr>
            <w:tcW w:w="2100" w:type="dxa"/>
            <w:gridSpan w:val="8"/>
          </w:tcPr>
          <w:p w:rsidR="00BB571F" w:rsidRDefault="00BB571F" w:rsidP="006E624A">
            <w:pPr>
              <w:overflowPunct w:val="0"/>
              <w:autoSpaceDE w:val="0"/>
              <w:autoSpaceDN w:val="0"/>
              <w:adjustRightInd w:val="0"/>
              <w:jc w:val="both"/>
              <w:textAlignment w:val="baseline"/>
              <w:rPr>
                <w:sz w:val="22"/>
                <w:lang w:val="uk-UA"/>
              </w:rPr>
            </w:pPr>
            <w:r>
              <w:rPr>
                <w:sz w:val="22"/>
                <w:lang w:val="uk-UA"/>
              </w:rPr>
              <w:t>Жовтень</w:t>
            </w:r>
          </w:p>
        </w:tc>
        <w:tc>
          <w:tcPr>
            <w:tcW w:w="2955" w:type="dxa"/>
            <w:gridSpan w:val="2"/>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Про перспективи розвитку в галузі «Соціального захисту» мешканців  громади</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Управління соціального захисту</w:t>
            </w:r>
          </w:p>
        </w:tc>
        <w:tc>
          <w:tcPr>
            <w:tcW w:w="1893" w:type="dxa"/>
            <w:gridSpan w:val="2"/>
          </w:tcPr>
          <w:p w:rsidR="00BB571F" w:rsidRDefault="00BB571F" w:rsidP="006E624A">
            <w:pPr>
              <w:jc w:val="both"/>
              <w:rPr>
                <w:sz w:val="22"/>
                <w:lang w:val="uk-UA"/>
              </w:rPr>
            </w:pPr>
            <w:r>
              <w:rPr>
                <w:sz w:val="22"/>
                <w:lang w:val="uk-UA"/>
              </w:rPr>
              <w:t>Дмитро МОЛОДЧЕНКО,</w:t>
            </w:r>
          </w:p>
          <w:p w:rsidR="00BB571F" w:rsidRPr="002605C4" w:rsidRDefault="00BB571F" w:rsidP="006E624A">
            <w:pPr>
              <w:jc w:val="both"/>
              <w:rPr>
                <w:sz w:val="22"/>
                <w:lang w:val="uk-UA"/>
              </w:rPr>
            </w:pPr>
            <w:r>
              <w:rPr>
                <w:sz w:val="22"/>
                <w:lang w:val="uk-UA"/>
              </w:rPr>
              <w:t>Алла ВОЛОШИНА</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20</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Л</w:t>
            </w:r>
            <w:r w:rsidRPr="002605C4">
              <w:rPr>
                <w:sz w:val="22"/>
                <w:lang w:val="uk-UA"/>
              </w:rPr>
              <w:t>истопад</w:t>
            </w:r>
          </w:p>
        </w:tc>
        <w:tc>
          <w:tcPr>
            <w:tcW w:w="2955"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Затвердження звіту про виконання  фінансового плану  комунального некомерційного підприємства «Знам’янський міський центр первинної медико-санітарної допомоги» Знам’янської міської ради за ІІІ квартал 2022 року </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Микола КОНОВАЛЕНКО</w:t>
            </w:r>
          </w:p>
        </w:tc>
        <w:tc>
          <w:tcPr>
            <w:tcW w:w="1893" w:type="dxa"/>
            <w:gridSpan w:val="2"/>
          </w:tcPr>
          <w:p w:rsidR="00BB571F" w:rsidRPr="002605C4" w:rsidRDefault="00BB571F" w:rsidP="006E624A">
            <w:pPr>
              <w:jc w:val="both"/>
              <w:rPr>
                <w:b/>
                <w:sz w:val="22"/>
                <w:lang w:val="uk-UA"/>
              </w:rPr>
            </w:pPr>
            <w:r w:rsidRPr="002605C4">
              <w:rPr>
                <w:sz w:val="22"/>
                <w:lang w:val="uk-UA"/>
              </w:rPr>
              <w:t xml:space="preserve">Тетяна ІВАСЬКІВ Микола </w:t>
            </w:r>
            <w:r w:rsidRPr="007A2B6D">
              <w:rPr>
                <w:sz w:val="20"/>
                <w:lang w:val="uk-UA"/>
              </w:rPr>
              <w:t>КОНОВАЛЕНКО</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21</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r>
              <w:rPr>
                <w:sz w:val="22"/>
                <w:lang w:val="uk-UA"/>
              </w:rPr>
              <w:t>Л</w:t>
            </w:r>
            <w:r w:rsidRPr="002605C4">
              <w:rPr>
                <w:sz w:val="22"/>
                <w:lang w:val="uk-UA"/>
              </w:rPr>
              <w:t>истопад</w:t>
            </w:r>
          </w:p>
        </w:tc>
        <w:tc>
          <w:tcPr>
            <w:tcW w:w="2955"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Затвердження звіту про виконання  фінансового плану  комунального некомерційного підприємства «Знам’янська міська лікарня ім. А.В.Лисенка» Знам’янської міської ради за ІІІ квартал 2022 року </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 ПУШКАРЕНКО</w:t>
            </w:r>
          </w:p>
        </w:tc>
        <w:tc>
          <w:tcPr>
            <w:tcW w:w="1893" w:type="dxa"/>
            <w:gridSpan w:val="2"/>
          </w:tcPr>
          <w:p w:rsidR="00BB571F" w:rsidRPr="002605C4" w:rsidRDefault="00BB571F" w:rsidP="006E624A">
            <w:pPr>
              <w:jc w:val="both"/>
              <w:rPr>
                <w:b/>
                <w:sz w:val="22"/>
                <w:lang w:val="uk-UA"/>
              </w:rPr>
            </w:pPr>
            <w:r w:rsidRPr="002605C4">
              <w:rPr>
                <w:sz w:val="22"/>
                <w:lang w:val="uk-UA"/>
              </w:rPr>
              <w:t>Тетяна ІВАСЬКІВ Руслан ПУШКАРЕНКО</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22</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ІІІ квартал</w:t>
            </w:r>
          </w:p>
        </w:tc>
        <w:tc>
          <w:tcPr>
            <w:tcW w:w="2955"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Про стан підготовки закладів культури до роботи в осінньо-зимовий період 2022-2023 рр.</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культури і туризму</w:t>
            </w:r>
          </w:p>
        </w:tc>
        <w:tc>
          <w:tcPr>
            <w:tcW w:w="1893"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Світлана БАБАЄВА</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23</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За необхідністю</w:t>
            </w:r>
          </w:p>
        </w:tc>
        <w:tc>
          <w:tcPr>
            <w:tcW w:w="2955"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Внесення змін до міської галузевої програми  розвитку «Охорони здоров’я» Знам’янської міської територіальної громади на 2021-2025 роки</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tc>
        <w:tc>
          <w:tcPr>
            <w:tcW w:w="1893" w:type="dxa"/>
            <w:gridSpan w:val="2"/>
          </w:tcPr>
          <w:p w:rsidR="00BB571F" w:rsidRPr="002605C4" w:rsidRDefault="00BB571F" w:rsidP="006E624A">
            <w:pPr>
              <w:jc w:val="both"/>
              <w:rPr>
                <w:b/>
                <w:sz w:val="22"/>
                <w:lang w:val="uk-UA"/>
              </w:rPr>
            </w:pPr>
            <w:r w:rsidRPr="002605C4">
              <w:rPr>
                <w:sz w:val="22"/>
                <w:lang w:val="uk-UA"/>
              </w:rPr>
              <w:t>Тетяна ІВАСЬКІВ</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t>24</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За необхідністю</w:t>
            </w:r>
          </w:p>
        </w:tc>
        <w:tc>
          <w:tcPr>
            <w:tcW w:w="2955"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 xml:space="preserve">Внесення змін до фінансового плану  комунального некомерційного підприємства «Знам’янський </w:t>
            </w:r>
            <w:r w:rsidRPr="002605C4">
              <w:rPr>
                <w:sz w:val="22"/>
                <w:lang w:val="uk-UA"/>
              </w:rPr>
              <w:lastRenderedPageBreak/>
              <w:t>міський центр первинної медико-санітарної допомоги» Знам’янської міської ради на 2023 рік</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lastRenderedPageBreak/>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Микола КОНОВАЛЕНКО</w:t>
            </w:r>
          </w:p>
        </w:tc>
        <w:tc>
          <w:tcPr>
            <w:tcW w:w="1893" w:type="dxa"/>
            <w:gridSpan w:val="2"/>
          </w:tcPr>
          <w:p w:rsidR="00BB571F" w:rsidRPr="002605C4" w:rsidRDefault="00BB571F" w:rsidP="006E624A">
            <w:pPr>
              <w:jc w:val="both"/>
              <w:rPr>
                <w:b/>
                <w:sz w:val="22"/>
                <w:lang w:val="uk-UA"/>
              </w:rPr>
            </w:pPr>
            <w:r w:rsidRPr="002605C4">
              <w:rPr>
                <w:sz w:val="22"/>
                <w:lang w:val="uk-UA"/>
              </w:rPr>
              <w:t xml:space="preserve">Тетяна ІВАСЬКІВ Микола </w:t>
            </w:r>
            <w:r w:rsidRPr="007A2B6D">
              <w:rPr>
                <w:sz w:val="20"/>
                <w:lang w:val="uk-UA"/>
              </w:rPr>
              <w:t>КОНОВАЛЕНКО</w:t>
            </w:r>
          </w:p>
        </w:tc>
      </w:tr>
      <w:tr w:rsidR="00BB571F" w:rsidRPr="00E52BD5" w:rsidTr="006E624A">
        <w:trPr>
          <w:trHeight w:val="247"/>
        </w:trPr>
        <w:tc>
          <w:tcPr>
            <w:tcW w:w="495" w:type="dxa"/>
            <w:gridSpan w:val="2"/>
          </w:tcPr>
          <w:p w:rsidR="00BB571F" w:rsidRPr="007E4F5C" w:rsidRDefault="00BB571F" w:rsidP="006E624A">
            <w:pPr>
              <w:overflowPunct w:val="0"/>
              <w:autoSpaceDE w:val="0"/>
              <w:autoSpaceDN w:val="0"/>
              <w:adjustRightInd w:val="0"/>
              <w:jc w:val="center"/>
              <w:textAlignment w:val="baseline"/>
              <w:rPr>
                <w:sz w:val="22"/>
                <w:lang w:val="uk-UA"/>
              </w:rPr>
            </w:pPr>
            <w:r w:rsidRPr="007E4F5C">
              <w:rPr>
                <w:sz w:val="22"/>
                <w:lang w:val="uk-UA"/>
              </w:rPr>
              <w:lastRenderedPageBreak/>
              <w:t>25</w:t>
            </w:r>
          </w:p>
        </w:tc>
        <w:tc>
          <w:tcPr>
            <w:tcW w:w="2100" w:type="dxa"/>
            <w:gridSpan w:val="8"/>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За необхідністю</w:t>
            </w:r>
          </w:p>
        </w:tc>
        <w:tc>
          <w:tcPr>
            <w:tcW w:w="2955" w:type="dxa"/>
            <w:gridSpan w:val="2"/>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Внесення змін до фінансового плану  комунального некомерційного підприємства «Знам’янська міська лікарня ім. А.В.Лисенка» Знам’янської міської ради на 2023 рік</w:t>
            </w:r>
          </w:p>
        </w:tc>
        <w:tc>
          <w:tcPr>
            <w:tcW w:w="2730" w:type="dxa"/>
            <w:gridSpan w:val="6"/>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Тетяна ІВАСЬКІВ</w:t>
            </w:r>
          </w:p>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Руслан ПУШКАРЕНКО</w:t>
            </w:r>
          </w:p>
        </w:tc>
        <w:tc>
          <w:tcPr>
            <w:tcW w:w="1893" w:type="dxa"/>
            <w:gridSpan w:val="2"/>
          </w:tcPr>
          <w:p w:rsidR="00BB571F" w:rsidRPr="002605C4" w:rsidRDefault="00BB571F" w:rsidP="006E624A">
            <w:pPr>
              <w:jc w:val="both"/>
              <w:rPr>
                <w:b/>
                <w:sz w:val="22"/>
                <w:lang w:val="uk-UA"/>
              </w:rPr>
            </w:pPr>
            <w:r w:rsidRPr="002605C4">
              <w:rPr>
                <w:sz w:val="22"/>
                <w:lang w:val="uk-UA"/>
              </w:rPr>
              <w:t>Тетяна ІВАСЬКІВ Руслан ПУШКАРЕНКО</w:t>
            </w:r>
          </w:p>
        </w:tc>
      </w:tr>
      <w:tr w:rsidR="00BB571F" w:rsidRPr="00237445" w:rsidTr="006E624A">
        <w:trPr>
          <w:trHeight w:val="247"/>
        </w:trPr>
        <w:tc>
          <w:tcPr>
            <w:tcW w:w="10173" w:type="dxa"/>
            <w:gridSpan w:val="20"/>
          </w:tcPr>
          <w:p w:rsidR="00BB571F" w:rsidRPr="00237445" w:rsidRDefault="00BB571F" w:rsidP="006E624A">
            <w:pPr>
              <w:overflowPunct w:val="0"/>
              <w:autoSpaceDE w:val="0"/>
              <w:autoSpaceDN w:val="0"/>
              <w:adjustRightInd w:val="0"/>
              <w:jc w:val="center"/>
              <w:textAlignment w:val="baseline"/>
              <w:rPr>
                <w:b/>
                <w:sz w:val="22"/>
                <w:lang w:val="uk-UA"/>
              </w:rPr>
            </w:pPr>
            <w:r w:rsidRPr="00237445">
              <w:rPr>
                <w:b/>
                <w:sz w:val="22"/>
                <w:lang w:val="uk-UA"/>
              </w:rPr>
              <w:t>Постійна комісія з питань житлово-комунального господарства, охорони навколишнього природного середовища, землекористування та будівництва</w:t>
            </w:r>
          </w:p>
        </w:tc>
      </w:tr>
      <w:tr w:rsidR="00BB571F" w:rsidRPr="00E52BD5" w:rsidTr="006E624A">
        <w:trPr>
          <w:trHeight w:val="247"/>
        </w:trPr>
        <w:tc>
          <w:tcPr>
            <w:tcW w:w="585" w:type="dxa"/>
            <w:gridSpan w:val="5"/>
          </w:tcPr>
          <w:p w:rsidR="00BB571F" w:rsidRPr="007E4F5C" w:rsidRDefault="00BB571F" w:rsidP="006E624A">
            <w:pPr>
              <w:overflowPunct w:val="0"/>
              <w:autoSpaceDE w:val="0"/>
              <w:autoSpaceDN w:val="0"/>
              <w:adjustRightInd w:val="0"/>
              <w:textAlignment w:val="baseline"/>
              <w:rPr>
                <w:sz w:val="22"/>
                <w:lang w:val="uk-UA"/>
              </w:rPr>
            </w:pPr>
            <w:r w:rsidRPr="007E4F5C">
              <w:rPr>
                <w:sz w:val="22"/>
                <w:lang w:val="uk-UA"/>
              </w:rPr>
              <w:t>1</w:t>
            </w:r>
          </w:p>
        </w:tc>
        <w:tc>
          <w:tcPr>
            <w:tcW w:w="1965" w:type="dxa"/>
            <w:gridSpan w:val="4"/>
            <w:vAlign w:val="center"/>
          </w:tcPr>
          <w:p w:rsidR="00BB571F" w:rsidRPr="002605C4" w:rsidRDefault="00BB571F" w:rsidP="006E624A">
            <w:pPr>
              <w:jc w:val="center"/>
              <w:rPr>
                <w:sz w:val="22"/>
                <w:lang w:val="uk-UA"/>
              </w:rPr>
            </w:pPr>
            <w:r w:rsidRPr="002605C4">
              <w:rPr>
                <w:sz w:val="22"/>
                <w:lang w:val="uk-UA"/>
              </w:rPr>
              <w:t>Щомісяця, згідно з графіком засідання комісії</w:t>
            </w:r>
          </w:p>
          <w:p w:rsidR="00BB571F" w:rsidRPr="002605C4" w:rsidRDefault="00BB571F" w:rsidP="006E624A">
            <w:pPr>
              <w:jc w:val="center"/>
              <w:rPr>
                <w:sz w:val="22"/>
                <w:lang w:val="uk-UA"/>
              </w:rPr>
            </w:pPr>
            <w:r w:rsidRPr="002605C4">
              <w:rPr>
                <w:sz w:val="22"/>
                <w:lang w:val="uk-UA"/>
              </w:rPr>
              <w:t>(за потребою)</w:t>
            </w:r>
          </w:p>
        </w:tc>
        <w:tc>
          <w:tcPr>
            <w:tcW w:w="3030" w:type="dxa"/>
            <w:gridSpan w:val="4"/>
            <w:vAlign w:val="center"/>
          </w:tcPr>
          <w:p w:rsidR="00BB571F" w:rsidRPr="002605C4" w:rsidRDefault="00BB571F" w:rsidP="006E624A">
            <w:pPr>
              <w:rPr>
                <w:sz w:val="22"/>
                <w:lang w:val="uk-UA"/>
              </w:rPr>
            </w:pPr>
            <w:r w:rsidRPr="002605C4">
              <w:rPr>
                <w:sz w:val="22"/>
                <w:lang w:val="uk-UA"/>
              </w:rPr>
              <w:t>Про врегулювання земельних відносин</w:t>
            </w:r>
          </w:p>
        </w:tc>
        <w:tc>
          <w:tcPr>
            <w:tcW w:w="2835" w:type="dxa"/>
            <w:gridSpan w:val="6"/>
            <w:vAlign w:val="center"/>
          </w:tcPr>
          <w:p w:rsidR="00BB571F" w:rsidRPr="002605C4" w:rsidRDefault="00BB571F" w:rsidP="006E624A">
            <w:pPr>
              <w:jc w:val="center"/>
              <w:rPr>
                <w:sz w:val="22"/>
                <w:lang w:val="uk-UA"/>
              </w:rPr>
            </w:pPr>
            <w:r>
              <w:rPr>
                <w:sz w:val="22"/>
                <w:lang w:val="uk-UA"/>
              </w:rPr>
              <w:t>В</w:t>
            </w:r>
            <w:r w:rsidRPr="002605C4">
              <w:rPr>
                <w:sz w:val="22"/>
                <w:lang w:val="uk-UA"/>
              </w:rPr>
              <w:t>ідділ земельних питань</w:t>
            </w:r>
          </w:p>
        </w:tc>
        <w:tc>
          <w:tcPr>
            <w:tcW w:w="1758" w:type="dxa"/>
            <w:vAlign w:val="center"/>
          </w:tcPr>
          <w:p w:rsidR="00BB571F" w:rsidRPr="009F3749" w:rsidRDefault="00BB571F" w:rsidP="006E624A">
            <w:pPr>
              <w:jc w:val="center"/>
              <w:rPr>
                <w:lang w:val="uk-UA"/>
              </w:rPr>
            </w:pPr>
            <w:r>
              <w:rPr>
                <w:lang w:val="uk-UA"/>
              </w:rPr>
              <w:t>Н</w:t>
            </w:r>
            <w:r w:rsidRPr="009F3749">
              <w:rPr>
                <w:lang w:val="uk-UA"/>
              </w:rPr>
              <w:t xml:space="preserve">ачальник відділу земельних питань Алла ГРИЦЮК </w:t>
            </w:r>
          </w:p>
        </w:tc>
      </w:tr>
      <w:tr w:rsidR="00BB571F" w:rsidRPr="008F6A8E" w:rsidTr="006E624A">
        <w:trPr>
          <w:trHeight w:val="247"/>
        </w:trPr>
        <w:tc>
          <w:tcPr>
            <w:tcW w:w="585" w:type="dxa"/>
            <w:gridSpan w:val="5"/>
          </w:tcPr>
          <w:p w:rsidR="00BB571F" w:rsidRPr="007E4F5C" w:rsidRDefault="00BB571F" w:rsidP="006E624A">
            <w:pPr>
              <w:overflowPunct w:val="0"/>
              <w:autoSpaceDE w:val="0"/>
              <w:autoSpaceDN w:val="0"/>
              <w:adjustRightInd w:val="0"/>
              <w:textAlignment w:val="baseline"/>
              <w:rPr>
                <w:sz w:val="22"/>
                <w:lang w:val="uk-UA"/>
              </w:rPr>
            </w:pPr>
            <w:r w:rsidRPr="007E4F5C">
              <w:rPr>
                <w:sz w:val="22"/>
                <w:lang w:val="uk-UA"/>
              </w:rPr>
              <w:t>2</w:t>
            </w:r>
          </w:p>
        </w:tc>
        <w:tc>
          <w:tcPr>
            <w:tcW w:w="1965" w:type="dxa"/>
            <w:gridSpan w:val="4"/>
            <w:vAlign w:val="center"/>
          </w:tcPr>
          <w:p w:rsidR="00BB571F" w:rsidRPr="002605C4" w:rsidRDefault="00BB571F" w:rsidP="006E624A">
            <w:pPr>
              <w:jc w:val="center"/>
              <w:rPr>
                <w:sz w:val="22"/>
                <w:szCs w:val="20"/>
                <w:lang w:val="uk-UA"/>
              </w:rPr>
            </w:pPr>
            <w:r w:rsidRPr="002605C4">
              <w:rPr>
                <w:sz w:val="22"/>
                <w:szCs w:val="20"/>
                <w:lang w:val="uk-UA"/>
              </w:rPr>
              <w:t>I квартал</w:t>
            </w:r>
          </w:p>
        </w:tc>
        <w:tc>
          <w:tcPr>
            <w:tcW w:w="3030" w:type="dxa"/>
            <w:gridSpan w:val="4"/>
            <w:vAlign w:val="center"/>
          </w:tcPr>
          <w:p w:rsidR="00BB571F" w:rsidRPr="002605C4" w:rsidRDefault="00BB571F" w:rsidP="006E624A">
            <w:pPr>
              <w:rPr>
                <w:sz w:val="22"/>
                <w:szCs w:val="20"/>
                <w:lang w:val="uk-UA"/>
              </w:rPr>
            </w:pPr>
            <w:r w:rsidRPr="002605C4">
              <w:rPr>
                <w:sz w:val="22"/>
                <w:szCs w:val="20"/>
                <w:lang w:val="uk-UA"/>
              </w:rPr>
              <w:t>Про хід виконання Міської комплексної програми розвитку автомобільного транспорту та забезпечення безпеки дорожнього руху на 2021-2024 роки за 2021 рік</w:t>
            </w:r>
          </w:p>
        </w:tc>
        <w:tc>
          <w:tcPr>
            <w:tcW w:w="2835" w:type="dxa"/>
            <w:gridSpan w:val="6"/>
            <w:vAlign w:val="center"/>
          </w:tcPr>
          <w:p w:rsidR="00BB571F" w:rsidRPr="002605C4" w:rsidRDefault="00BB571F" w:rsidP="006E624A">
            <w:pPr>
              <w:jc w:val="center"/>
              <w:rPr>
                <w:sz w:val="22"/>
                <w:szCs w:val="20"/>
                <w:lang w:val="uk-UA"/>
              </w:rPr>
            </w:pPr>
            <w:r w:rsidRPr="002605C4">
              <w:rPr>
                <w:sz w:val="22"/>
                <w:szCs w:val="20"/>
                <w:lang w:val="uk-UA"/>
              </w:rPr>
              <w:t>управління</w:t>
            </w:r>
          </w:p>
          <w:p w:rsidR="00BB571F" w:rsidRPr="002605C4" w:rsidRDefault="00BB571F" w:rsidP="006E624A">
            <w:pPr>
              <w:jc w:val="center"/>
              <w:rPr>
                <w:sz w:val="22"/>
                <w:szCs w:val="20"/>
                <w:lang w:val="uk-UA"/>
              </w:rPr>
            </w:pPr>
            <w:r w:rsidRPr="002605C4">
              <w:rPr>
                <w:sz w:val="22"/>
                <w:szCs w:val="20"/>
                <w:lang w:val="uk-UA"/>
              </w:rPr>
              <w:t>МА та ЖКГ</w:t>
            </w:r>
          </w:p>
        </w:tc>
        <w:tc>
          <w:tcPr>
            <w:tcW w:w="1758" w:type="dxa"/>
            <w:vAlign w:val="center"/>
          </w:tcPr>
          <w:p w:rsidR="00BB571F" w:rsidRDefault="00BB571F" w:rsidP="006E624A">
            <w:pPr>
              <w:jc w:val="center"/>
              <w:rPr>
                <w:sz w:val="22"/>
                <w:szCs w:val="20"/>
                <w:lang w:val="uk-UA"/>
              </w:rPr>
            </w:pPr>
            <w:r>
              <w:rPr>
                <w:sz w:val="22"/>
                <w:szCs w:val="20"/>
                <w:lang w:val="uk-UA"/>
              </w:rPr>
              <w:t>Начальник</w:t>
            </w:r>
          </w:p>
          <w:p w:rsidR="00BB571F" w:rsidRPr="008F6A8E" w:rsidRDefault="00BB571F" w:rsidP="006E624A">
            <w:pPr>
              <w:jc w:val="center"/>
              <w:rPr>
                <w:sz w:val="22"/>
                <w:szCs w:val="20"/>
                <w:lang w:val="uk-UA"/>
              </w:rPr>
            </w:pPr>
            <w:r>
              <w:rPr>
                <w:sz w:val="22"/>
                <w:szCs w:val="20"/>
                <w:lang w:val="uk-UA"/>
              </w:rPr>
              <w:t>Микола НІКІТІН</w:t>
            </w:r>
          </w:p>
        </w:tc>
      </w:tr>
      <w:tr w:rsidR="00BB571F" w:rsidRPr="008F6A8E" w:rsidTr="006E624A">
        <w:trPr>
          <w:trHeight w:val="247"/>
        </w:trPr>
        <w:tc>
          <w:tcPr>
            <w:tcW w:w="585" w:type="dxa"/>
            <w:gridSpan w:val="5"/>
          </w:tcPr>
          <w:p w:rsidR="00BB571F" w:rsidRPr="007E4F5C" w:rsidRDefault="00BB571F" w:rsidP="006E624A">
            <w:pPr>
              <w:overflowPunct w:val="0"/>
              <w:autoSpaceDE w:val="0"/>
              <w:autoSpaceDN w:val="0"/>
              <w:adjustRightInd w:val="0"/>
              <w:textAlignment w:val="baseline"/>
              <w:rPr>
                <w:sz w:val="22"/>
                <w:lang w:val="uk-UA"/>
              </w:rPr>
            </w:pPr>
            <w:r w:rsidRPr="007E4F5C">
              <w:rPr>
                <w:sz w:val="22"/>
                <w:lang w:val="uk-UA"/>
              </w:rPr>
              <w:t>3</w:t>
            </w:r>
          </w:p>
        </w:tc>
        <w:tc>
          <w:tcPr>
            <w:tcW w:w="1965" w:type="dxa"/>
            <w:gridSpan w:val="4"/>
            <w:vAlign w:val="center"/>
          </w:tcPr>
          <w:p w:rsidR="00BB571F" w:rsidRPr="002605C4" w:rsidRDefault="00BB571F" w:rsidP="006E624A">
            <w:pPr>
              <w:jc w:val="center"/>
              <w:rPr>
                <w:sz w:val="22"/>
                <w:szCs w:val="20"/>
                <w:lang w:val="uk-UA"/>
              </w:rPr>
            </w:pPr>
            <w:r w:rsidRPr="002605C4">
              <w:rPr>
                <w:sz w:val="22"/>
                <w:szCs w:val="20"/>
                <w:lang w:val="uk-UA"/>
              </w:rPr>
              <w:t>I квартал</w:t>
            </w:r>
          </w:p>
        </w:tc>
        <w:tc>
          <w:tcPr>
            <w:tcW w:w="3030" w:type="dxa"/>
            <w:gridSpan w:val="4"/>
            <w:vAlign w:val="center"/>
          </w:tcPr>
          <w:p w:rsidR="00BB571F" w:rsidRPr="002605C4" w:rsidRDefault="00BB571F" w:rsidP="006E624A">
            <w:pPr>
              <w:rPr>
                <w:sz w:val="22"/>
                <w:szCs w:val="20"/>
                <w:lang w:val="uk-UA"/>
              </w:rPr>
            </w:pPr>
            <w:r w:rsidRPr="002605C4">
              <w:rPr>
                <w:sz w:val="22"/>
                <w:szCs w:val="20"/>
                <w:lang w:val="uk-UA"/>
              </w:rPr>
              <w:t>Про хід виконання Програми підтримки  житлового фонду та благоустрою Знам’янської міської територіальної громади на 2021-2025 роки за 2021 рік</w:t>
            </w:r>
          </w:p>
        </w:tc>
        <w:tc>
          <w:tcPr>
            <w:tcW w:w="2835" w:type="dxa"/>
            <w:gridSpan w:val="6"/>
            <w:vAlign w:val="center"/>
          </w:tcPr>
          <w:p w:rsidR="00BB571F" w:rsidRPr="002605C4" w:rsidRDefault="00BB571F" w:rsidP="006E624A">
            <w:pPr>
              <w:jc w:val="center"/>
              <w:rPr>
                <w:sz w:val="22"/>
                <w:szCs w:val="20"/>
                <w:lang w:val="uk-UA"/>
              </w:rPr>
            </w:pPr>
            <w:r w:rsidRPr="002605C4">
              <w:rPr>
                <w:sz w:val="22"/>
                <w:szCs w:val="20"/>
                <w:lang w:val="uk-UA"/>
              </w:rPr>
              <w:t>управління</w:t>
            </w:r>
          </w:p>
          <w:p w:rsidR="00BB571F" w:rsidRPr="002605C4" w:rsidRDefault="00BB571F" w:rsidP="006E624A">
            <w:pPr>
              <w:jc w:val="center"/>
              <w:rPr>
                <w:sz w:val="22"/>
                <w:szCs w:val="20"/>
                <w:lang w:val="uk-UA"/>
              </w:rPr>
            </w:pPr>
            <w:r w:rsidRPr="002605C4">
              <w:rPr>
                <w:sz w:val="22"/>
                <w:szCs w:val="20"/>
                <w:lang w:val="uk-UA"/>
              </w:rPr>
              <w:t>МА та ЖКГ</w:t>
            </w:r>
          </w:p>
        </w:tc>
        <w:tc>
          <w:tcPr>
            <w:tcW w:w="1758" w:type="dxa"/>
            <w:vAlign w:val="center"/>
          </w:tcPr>
          <w:p w:rsidR="00BB571F" w:rsidRDefault="00BB571F" w:rsidP="006E624A">
            <w:pPr>
              <w:jc w:val="center"/>
              <w:rPr>
                <w:sz w:val="22"/>
                <w:szCs w:val="20"/>
                <w:lang w:val="uk-UA"/>
              </w:rPr>
            </w:pPr>
            <w:r>
              <w:rPr>
                <w:sz w:val="22"/>
                <w:szCs w:val="20"/>
                <w:lang w:val="uk-UA"/>
              </w:rPr>
              <w:t>Начальник</w:t>
            </w:r>
          </w:p>
          <w:p w:rsidR="00BB571F" w:rsidRPr="008F6A8E" w:rsidRDefault="00BB571F" w:rsidP="006E624A">
            <w:pPr>
              <w:jc w:val="center"/>
              <w:rPr>
                <w:sz w:val="22"/>
                <w:szCs w:val="20"/>
                <w:lang w:val="uk-UA"/>
              </w:rPr>
            </w:pPr>
            <w:r>
              <w:rPr>
                <w:sz w:val="22"/>
                <w:szCs w:val="20"/>
                <w:lang w:val="uk-UA"/>
              </w:rPr>
              <w:t>Микола НІКІТІН</w:t>
            </w:r>
          </w:p>
        </w:tc>
      </w:tr>
      <w:tr w:rsidR="00BB571F" w:rsidRPr="008F6A8E" w:rsidTr="006E624A">
        <w:trPr>
          <w:trHeight w:val="247"/>
        </w:trPr>
        <w:tc>
          <w:tcPr>
            <w:tcW w:w="585" w:type="dxa"/>
            <w:gridSpan w:val="5"/>
          </w:tcPr>
          <w:p w:rsidR="00BB571F" w:rsidRPr="007E4F5C" w:rsidRDefault="00BB571F" w:rsidP="006E624A">
            <w:pPr>
              <w:overflowPunct w:val="0"/>
              <w:autoSpaceDE w:val="0"/>
              <w:autoSpaceDN w:val="0"/>
              <w:adjustRightInd w:val="0"/>
              <w:textAlignment w:val="baseline"/>
              <w:rPr>
                <w:sz w:val="22"/>
                <w:lang w:val="uk-UA"/>
              </w:rPr>
            </w:pPr>
            <w:r w:rsidRPr="007E4F5C">
              <w:rPr>
                <w:sz w:val="22"/>
                <w:lang w:val="uk-UA"/>
              </w:rPr>
              <w:t>4</w:t>
            </w:r>
          </w:p>
        </w:tc>
        <w:tc>
          <w:tcPr>
            <w:tcW w:w="1965" w:type="dxa"/>
            <w:gridSpan w:val="4"/>
            <w:vAlign w:val="center"/>
          </w:tcPr>
          <w:p w:rsidR="00BB571F" w:rsidRPr="002605C4" w:rsidRDefault="00BB571F" w:rsidP="006E624A">
            <w:pPr>
              <w:jc w:val="center"/>
              <w:rPr>
                <w:sz w:val="22"/>
                <w:szCs w:val="20"/>
                <w:lang w:val="uk-UA"/>
              </w:rPr>
            </w:pPr>
            <w:r w:rsidRPr="002605C4">
              <w:rPr>
                <w:sz w:val="22"/>
                <w:szCs w:val="20"/>
                <w:lang w:val="uk-UA"/>
              </w:rPr>
              <w:t>I квартал</w:t>
            </w:r>
          </w:p>
        </w:tc>
        <w:tc>
          <w:tcPr>
            <w:tcW w:w="3030" w:type="dxa"/>
            <w:gridSpan w:val="4"/>
            <w:vAlign w:val="center"/>
          </w:tcPr>
          <w:p w:rsidR="00BB571F" w:rsidRPr="002605C4" w:rsidRDefault="00BB571F" w:rsidP="006E624A">
            <w:pPr>
              <w:rPr>
                <w:sz w:val="22"/>
                <w:szCs w:val="20"/>
                <w:lang w:val="uk-UA"/>
              </w:rPr>
            </w:pPr>
            <w:r w:rsidRPr="002605C4">
              <w:rPr>
                <w:sz w:val="22"/>
                <w:szCs w:val="20"/>
                <w:lang w:val="uk-UA"/>
              </w:rPr>
              <w:t>Про хід виконання Програми енергоефективності Знам’янської міської територіальної громади на 2021-2025  роки за 2021 рік</w:t>
            </w:r>
          </w:p>
        </w:tc>
        <w:tc>
          <w:tcPr>
            <w:tcW w:w="2835" w:type="dxa"/>
            <w:gridSpan w:val="6"/>
            <w:vAlign w:val="center"/>
          </w:tcPr>
          <w:p w:rsidR="00BB571F" w:rsidRPr="002605C4" w:rsidRDefault="00BB571F" w:rsidP="006E624A">
            <w:pPr>
              <w:jc w:val="center"/>
              <w:rPr>
                <w:sz w:val="22"/>
                <w:szCs w:val="20"/>
                <w:lang w:val="uk-UA"/>
              </w:rPr>
            </w:pPr>
            <w:r w:rsidRPr="002605C4">
              <w:rPr>
                <w:sz w:val="22"/>
                <w:szCs w:val="20"/>
                <w:lang w:val="uk-UA"/>
              </w:rPr>
              <w:t>управління</w:t>
            </w:r>
          </w:p>
          <w:p w:rsidR="00BB571F" w:rsidRPr="002605C4" w:rsidRDefault="00BB571F" w:rsidP="006E624A">
            <w:pPr>
              <w:jc w:val="center"/>
              <w:rPr>
                <w:sz w:val="22"/>
                <w:szCs w:val="20"/>
                <w:lang w:val="uk-UA"/>
              </w:rPr>
            </w:pPr>
            <w:r w:rsidRPr="002605C4">
              <w:rPr>
                <w:sz w:val="22"/>
                <w:szCs w:val="20"/>
                <w:lang w:val="uk-UA"/>
              </w:rPr>
              <w:t>МА та ЖКГ</w:t>
            </w:r>
          </w:p>
        </w:tc>
        <w:tc>
          <w:tcPr>
            <w:tcW w:w="1758" w:type="dxa"/>
            <w:vAlign w:val="center"/>
          </w:tcPr>
          <w:p w:rsidR="00BB571F" w:rsidRDefault="00BB571F" w:rsidP="006E624A">
            <w:pPr>
              <w:jc w:val="center"/>
              <w:rPr>
                <w:sz w:val="22"/>
                <w:szCs w:val="20"/>
                <w:lang w:val="uk-UA"/>
              </w:rPr>
            </w:pPr>
            <w:r>
              <w:rPr>
                <w:sz w:val="22"/>
                <w:szCs w:val="20"/>
                <w:lang w:val="uk-UA"/>
              </w:rPr>
              <w:t>Начальник</w:t>
            </w:r>
          </w:p>
          <w:p w:rsidR="00BB571F" w:rsidRPr="008F6A8E" w:rsidRDefault="00BB571F" w:rsidP="006E624A">
            <w:pPr>
              <w:jc w:val="center"/>
              <w:rPr>
                <w:sz w:val="22"/>
                <w:szCs w:val="20"/>
                <w:lang w:val="uk-UA"/>
              </w:rPr>
            </w:pPr>
            <w:r>
              <w:rPr>
                <w:sz w:val="22"/>
                <w:szCs w:val="20"/>
                <w:lang w:val="uk-UA"/>
              </w:rPr>
              <w:t>Микола НІКІТІН</w:t>
            </w:r>
          </w:p>
        </w:tc>
      </w:tr>
      <w:tr w:rsidR="00BB571F" w:rsidRPr="008F6A8E" w:rsidTr="006E624A">
        <w:trPr>
          <w:trHeight w:val="247"/>
        </w:trPr>
        <w:tc>
          <w:tcPr>
            <w:tcW w:w="585" w:type="dxa"/>
            <w:gridSpan w:val="5"/>
          </w:tcPr>
          <w:p w:rsidR="00BB571F" w:rsidRPr="007E4F5C" w:rsidRDefault="00BB571F" w:rsidP="006E624A">
            <w:pPr>
              <w:overflowPunct w:val="0"/>
              <w:autoSpaceDE w:val="0"/>
              <w:autoSpaceDN w:val="0"/>
              <w:adjustRightInd w:val="0"/>
              <w:textAlignment w:val="baseline"/>
              <w:rPr>
                <w:sz w:val="22"/>
                <w:lang w:val="uk-UA"/>
              </w:rPr>
            </w:pPr>
            <w:r w:rsidRPr="007E4F5C">
              <w:rPr>
                <w:sz w:val="22"/>
                <w:lang w:val="uk-UA"/>
              </w:rPr>
              <w:t>5</w:t>
            </w:r>
          </w:p>
        </w:tc>
        <w:tc>
          <w:tcPr>
            <w:tcW w:w="1965" w:type="dxa"/>
            <w:gridSpan w:val="4"/>
            <w:vAlign w:val="center"/>
          </w:tcPr>
          <w:p w:rsidR="00BB571F" w:rsidRPr="002605C4" w:rsidRDefault="00BB571F" w:rsidP="006E624A">
            <w:pPr>
              <w:jc w:val="center"/>
              <w:rPr>
                <w:sz w:val="22"/>
                <w:szCs w:val="20"/>
                <w:lang w:val="uk-UA"/>
              </w:rPr>
            </w:pPr>
            <w:r w:rsidRPr="002605C4">
              <w:rPr>
                <w:sz w:val="22"/>
                <w:szCs w:val="20"/>
                <w:lang w:val="uk-UA"/>
              </w:rPr>
              <w:t>ІV квартал</w:t>
            </w:r>
          </w:p>
        </w:tc>
        <w:tc>
          <w:tcPr>
            <w:tcW w:w="3030" w:type="dxa"/>
            <w:gridSpan w:val="4"/>
            <w:vAlign w:val="center"/>
          </w:tcPr>
          <w:p w:rsidR="00BB571F" w:rsidRPr="002605C4" w:rsidRDefault="00BB571F" w:rsidP="006E624A">
            <w:pPr>
              <w:rPr>
                <w:sz w:val="22"/>
                <w:szCs w:val="20"/>
                <w:lang w:val="uk-UA"/>
              </w:rPr>
            </w:pPr>
            <w:r w:rsidRPr="002605C4">
              <w:rPr>
                <w:sz w:val="22"/>
                <w:szCs w:val="20"/>
                <w:lang w:val="uk-UA"/>
              </w:rPr>
              <w:t>Розробка плану роботи постійної комісії на 2022 рік.</w:t>
            </w:r>
          </w:p>
        </w:tc>
        <w:tc>
          <w:tcPr>
            <w:tcW w:w="2835" w:type="dxa"/>
            <w:gridSpan w:val="6"/>
            <w:vAlign w:val="center"/>
          </w:tcPr>
          <w:p w:rsidR="00BB571F" w:rsidRPr="002605C4" w:rsidRDefault="00BB571F" w:rsidP="006E624A">
            <w:pPr>
              <w:jc w:val="center"/>
              <w:rPr>
                <w:sz w:val="22"/>
                <w:szCs w:val="20"/>
                <w:lang w:val="uk-UA"/>
              </w:rPr>
            </w:pPr>
            <w:r w:rsidRPr="002605C4">
              <w:rPr>
                <w:sz w:val="22"/>
                <w:szCs w:val="20"/>
                <w:lang w:val="uk-UA"/>
              </w:rPr>
              <w:t>Голова та члени постійної комісії</w:t>
            </w:r>
          </w:p>
        </w:tc>
        <w:tc>
          <w:tcPr>
            <w:tcW w:w="1758" w:type="dxa"/>
            <w:vAlign w:val="center"/>
          </w:tcPr>
          <w:p w:rsidR="00BB571F" w:rsidRPr="008F6A8E" w:rsidRDefault="00BB571F" w:rsidP="006E624A">
            <w:pPr>
              <w:jc w:val="center"/>
              <w:rPr>
                <w:sz w:val="22"/>
                <w:szCs w:val="20"/>
                <w:lang w:val="uk-UA"/>
              </w:rPr>
            </w:pPr>
            <w:r w:rsidRPr="008F6A8E">
              <w:rPr>
                <w:sz w:val="22"/>
                <w:szCs w:val="20"/>
                <w:lang w:val="uk-UA"/>
              </w:rPr>
              <w:t>Голова постійної комісії</w:t>
            </w:r>
          </w:p>
        </w:tc>
      </w:tr>
      <w:tr w:rsidR="00BB571F" w:rsidRPr="008F6A8E" w:rsidTr="006E624A">
        <w:trPr>
          <w:trHeight w:val="247"/>
        </w:trPr>
        <w:tc>
          <w:tcPr>
            <w:tcW w:w="585" w:type="dxa"/>
            <w:gridSpan w:val="5"/>
          </w:tcPr>
          <w:p w:rsidR="00BB571F" w:rsidRPr="007E4F5C" w:rsidRDefault="00BB571F" w:rsidP="006E624A">
            <w:pPr>
              <w:overflowPunct w:val="0"/>
              <w:autoSpaceDE w:val="0"/>
              <w:autoSpaceDN w:val="0"/>
              <w:adjustRightInd w:val="0"/>
              <w:textAlignment w:val="baseline"/>
              <w:rPr>
                <w:sz w:val="22"/>
                <w:lang w:val="uk-UA"/>
              </w:rPr>
            </w:pPr>
            <w:r w:rsidRPr="007E4F5C">
              <w:rPr>
                <w:sz w:val="22"/>
                <w:lang w:val="uk-UA"/>
              </w:rPr>
              <w:t>6</w:t>
            </w:r>
          </w:p>
        </w:tc>
        <w:tc>
          <w:tcPr>
            <w:tcW w:w="1965" w:type="dxa"/>
            <w:gridSpan w:val="4"/>
            <w:vAlign w:val="center"/>
          </w:tcPr>
          <w:p w:rsidR="00BB571F" w:rsidRPr="002605C4" w:rsidRDefault="00BB571F" w:rsidP="006E624A">
            <w:pPr>
              <w:jc w:val="center"/>
              <w:rPr>
                <w:sz w:val="22"/>
                <w:szCs w:val="20"/>
                <w:lang w:val="uk-UA"/>
              </w:rPr>
            </w:pPr>
            <w:r w:rsidRPr="002605C4">
              <w:rPr>
                <w:sz w:val="22"/>
                <w:szCs w:val="20"/>
                <w:lang w:val="uk-UA"/>
              </w:rPr>
              <w:t>ІV квартал</w:t>
            </w:r>
          </w:p>
        </w:tc>
        <w:tc>
          <w:tcPr>
            <w:tcW w:w="3030" w:type="dxa"/>
            <w:gridSpan w:val="4"/>
            <w:vAlign w:val="center"/>
          </w:tcPr>
          <w:p w:rsidR="00BB571F" w:rsidRPr="002605C4" w:rsidRDefault="00BB571F" w:rsidP="006E624A">
            <w:pPr>
              <w:rPr>
                <w:sz w:val="22"/>
                <w:szCs w:val="20"/>
                <w:lang w:val="uk-UA"/>
              </w:rPr>
            </w:pPr>
            <w:r w:rsidRPr="002605C4">
              <w:rPr>
                <w:sz w:val="22"/>
                <w:szCs w:val="20"/>
                <w:lang w:val="uk-UA"/>
              </w:rPr>
              <w:t xml:space="preserve">Про хід виконання Програми забезпечення проведення аукціонів з набуття права оренди та продажу земельних ділянок на території Знам’янської міської територіальної громади Кропивницького району Кіровоградської області </w:t>
            </w:r>
          </w:p>
          <w:p w:rsidR="00BB571F" w:rsidRPr="002605C4" w:rsidRDefault="00BB571F" w:rsidP="006E624A">
            <w:pPr>
              <w:rPr>
                <w:sz w:val="22"/>
                <w:szCs w:val="20"/>
                <w:lang w:val="uk-UA"/>
              </w:rPr>
            </w:pPr>
            <w:r w:rsidRPr="002605C4">
              <w:rPr>
                <w:sz w:val="22"/>
                <w:szCs w:val="20"/>
                <w:lang w:val="uk-UA"/>
              </w:rPr>
              <w:t>на 2021-2025 роки</w:t>
            </w:r>
          </w:p>
        </w:tc>
        <w:tc>
          <w:tcPr>
            <w:tcW w:w="2835" w:type="dxa"/>
            <w:gridSpan w:val="6"/>
            <w:vAlign w:val="center"/>
          </w:tcPr>
          <w:p w:rsidR="00BB571F" w:rsidRPr="002605C4" w:rsidRDefault="00BB571F" w:rsidP="006E624A">
            <w:pPr>
              <w:jc w:val="center"/>
              <w:rPr>
                <w:sz w:val="22"/>
                <w:szCs w:val="20"/>
                <w:lang w:val="uk-UA"/>
              </w:rPr>
            </w:pPr>
            <w:r w:rsidRPr="002605C4">
              <w:rPr>
                <w:sz w:val="22"/>
                <w:szCs w:val="20"/>
                <w:lang w:val="uk-UA"/>
              </w:rPr>
              <w:t>Відділ земельних питань</w:t>
            </w:r>
          </w:p>
        </w:tc>
        <w:tc>
          <w:tcPr>
            <w:tcW w:w="1758" w:type="dxa"/>
            <w:vAlign w:val="center"/>
          </w:tcPr>
          <w:p w:rsidR="00BB571F" w:rsidRDefault="00BB571F" w:rsidP="006E624A">
            <w:pPr>
              <w:jc w:val="center"/>
              <w:rPr>
                <w:sz w:val="22"/>
                <w:szCs w:val="20"/>
                <w:lang w:val="uk-UA"/>
              </w:rPr>
            </w:pPr>
            <w:r>
              <w:rPr>
                <w:sz w:val="22"/>
                <w:szCs w:val="20"/>
                <w:lang w:val="uk-UA"/>
              </w:rPr>
              <w:t>Начальник відділу</w:t>
            </w:r>
          </w:p>
          <w:p w:rsidR="00BB571F" w:rsidRPr="008F6A8E" w:rsidRDefault="00BB571F" w:rsidP="006E624A">
            <w:pPr>
              <w:jc w:val="center"/>
              <w:rPr>
                <w:sz w:val="22"/>
                <w:szCs w:val="20"/>
                <w:lang w:val="uk-UA"/>
              </w:rPr>
            </w:pPr>
            <w:r>
              <w:rPr>
                <w:sz w:val="22"/>
                <w:szCs w:val="20"/>
                <w:lang w:val="uk-UA"/>
              </w:rPr>
              <w:t>Алла ГРИЦЮК</w:t>
            </w:r>
          </w:p>
        </w:tc>
      </w:tr>
      <w:tr w:rsidR="00BB571F" w:rsidRPr="008F6A8E" w:rsidTr="006E624A">
        <w:trPr>
          <w:trHeight w:val="247"/>
        </w:trPr>
        <w:tc>
          <w:tcPr>
            <w:tcW w:w="585" w:type="dxa"/>
            <w:gridSpan w:val="5"/>
          </w:tcPr>
          <w:p w:rsidR="00BB571F" w:rsidRPr="007E4F5C" w:rsidRDefault="00BB571F" w:rsidP="006E624A">
            <w:pPr>
              <w:overflowPunct w:val="0"/>
              <w:autoSpaceDE w:val="0"/>
              <w:autoSpaceDN w:val="0"/>
              <w:adjustRightInd w:val="0"/>
              <w:textAlignment w:val="baseline"/>
              <w:rPr>
                <w:sz w:val="22"/>
                <w:lang w:val="uk-UA"/>
              </w:rPr>
            </w:pPr>
            <w:r w:rsidRPr="007E4F5C">
              <w:rPr>
                <w:sz w:val="22"/>
                <w:lang w:val="uk-UA"/>
              </w:rPr>
              <w:t>7</w:t>
            </w:r>
          </w:p>
        </w:tc>
        <w:tc>
          <w:tcPr>
            <w:tcW w:w="1965" w:type="dxa"/>
            <w:gridSpan w:val="4"/>
            <w:vAlign w:val="center"/>
          </w:tcPr>
          <w:p w:rsidR="00BB571F" w:rsidRPr="002605C4" w:rsidRDefault="00BB571F" w:rsidP="006E624A">
            <w:pPr>
              <w:jc w:val="center"/>
              <w:rPr>
                <w:sz w:val="22"/>
                <w:szCs w:val="20"/>
                <w:lang w:val="uk-UA"/>
              </w:rPr>
            </w:pPr>
            <w:r w:rsidRPr="002605C4">
              <w:rPr>
                <w:sz w:val="22"/>
                <w:szCs w:val="20"/>
                <w:lang w:val="uk-UA"/>
              </w:rPr>
              <w:t>ІV квартал</w:t>
            </w:r>
          </w:p>
        </w:tc>
        <w:tc>
          <w:tcPr>
            <w:tcW w:w="3030" w:type="dxa"/>
            <w:gridSpan w:val="4"/>
            <w:vAlign w:val="center"/>
          </w:tcPr>
          <w:p w:rsidR="00BB571F" w:rsidRPr="002605C4" w:rsidRDefault="00BB571F" w:rsidP="006E624A">
            <w:pPr>
              <w:rPr>
                <w:sz w:val="22"/>
                <w:szCs w:val="20"/>
                <w:lang w:val="uk-UA"/>
              </w:rPr>
            </w:pPr>
            <w:r w:rsidRPr="002605C4">
              <w:rPr>
                <w:sz w:val="22"/>
                <w:szCs w:val="20"/>
                <w:lang w:val="uk-UA"/>
              </w:rPr>
              <w:t>Про хід виконання Програми розвитку</w:t>
            </w:r>
          </w:p>
          <w:p w:rsidR="00BB571F" w:rsidRPr="002605C4" w:rsidRDefault="00BB571F" w:rsidP="006E624A">
            <w:pPr>
              <w:rPr>
                <w:sz w:val="22"/>
                <w:szCs w:val="20"/>
                <w:lang w:val="uk-UA"/>
              </w:rPr>
            </w:pPr>
            <w:r w:rsidRPr="002605C4">
              <w:rPr>
                <w:sz w:val="22"/>
                <w:szCs w:val="20"/>
                <w:lang w:val="uk-UA"/>
              </w:rPr>
              <w:t xml:space="preserve">земельних відносин в Знам’янській міській територіальній громаді Кропивницького району Кіровоградської області на </w:t>
            </w:r>
            <w:r w:rsidRPr="002605C4">
              <w:rPr>
                <w:sz w:val="22"/>
                <w:szCs w:val="20"/>
                <w:lang w:val="uk-UA"/>
              </w:rPr>
              <w:lastRenderedPageBreak/>
              <w:t>2021-2025 роки</w:t>
            </w:r>
          </w:p>
        </w:tc>
        <w:tc>
          <w:tcPr>
            <w:tcW w:w="2835" w:type="dxa"/>
            <w:gridSpan w:val="6"/>
            <w:vAlign w:val="center"/>
          </w:tcPr>
          <w:p w:rsidR="00BB571F" w:rsidRPr="002605C4" w:rsidRDefault="00BB571F" w:rsidP="006E624A">
            <w:pPr>
              <w:jc w:val="center"/>
              <w:rPr>
                <w:sz w:val="22"/>
                <w:szCs w:val="20"/>
                <w:lang w:val="uk-UA"/>
              </w:rPr>
            </w:pPr>
            <w:r w:rsidRPr="002605C4">
              <w:rPr>
                <w:sz w:val="22"/>
                <w:szCs w:val="20"/>
                <w:lang w:val="uk-UA"/>
              </w:rPr>
              <w:lastRenderedPageBreak/>
              <w:t>Відділ земельних питань</w:t>
            </w:r>
          </w:p>
        </w:tc>
        <w:tc>
          <w:tcPr>
            <w:tcW w:w="1758" w:type="dxa"/>
            <w:vAlign w:val="center"/>
          </w:tcPr>
          <w:p w:rsidR="00BB571F" w:rsidRDefault="00BB571F" w:rsidP="006E624A">
            <w:pPr>
              <w:jc w:val="center"/>
              <w:rPr>
                <w:sz w:val="22"/>
                <w:szCs w:val="20"/>
                <w:lang w:val="uk-UA"/>
              </w:rPr>
            </w:pPr>
            <w:r>
              <w:rPr>
                <w:sz w:val="22"/>
                <w:szCs w:val="20"/>
                <w:lang w:val="uk-UA"/>
              </w:rPr>
              <w:t>Начальник відділу</w:t>
            </w:r>
          </w:p>
          <w:p w:rsidR="00BB571F" w:rsidRPr="008F6A8E" w:rsidRDefault="00BB571F" w:rsidP="006E624A">
            <w:pPr>
              <w:jc w:val="center"/>
              <w:rPr>
                <w:sz w:val="22"/>
                <w:szCs w:val="20"/>
                <w:lang w:val="uk-UA"/>
              </w:rPr>
            </w:pPr>
            <w:r>
              <w:rPr>
                <w:sz w:val="22"/>
                <w:szCs w:val="20"/>
                <w:lang w:val="uk-UA"/>
              </w:rPr>
              <w:t>Алла ГРИЦЮК</w:t>
            </w:r>
          </w:p>
        </w:tc>
      </w:tr>
      <w:tr w:rsidR="00BB571F" w:rsidRPr="008F6A8E" w:rsidTr="006E624A">
        <w:trPr>
          <w:trHeight w:val="247"/>
        </w:trPr>
        <w:tc>
          <w:tcPr>
            <w:tcW w:w="585" w:type="dxa"/>
            <w:gridSpan w:val="5"/>
          </w:tcPr>
          <w:p w:rsidR="00BB571F" w:rsidRPr="007E4F5C" w:rsidRDefault="00BB571F" w:rsidP="006E624A">
            <w:pPr>
              <w:overflowPunct w:val="0"/>
              <w:autoSpaceDE w:val="0"/>
              <w:autoSpaceDN w:val="0"/>
              <w:adjustRightInd w:val="0"/>
              <w:textAlignment w:val="baseline"/>
              <w:rPr>
                <w:sz w:val="22"/>
                <w:lang w:val="uk-UA"/>
              </w:rPr>
            </w:pPr>
            <w:r w:rsidRPr="007E4F5C">
              <w:rPr>
                <w:sz w:val="22"/>
                <w:lang w:val="uk-UA"/>
              </w:rPr>
              <w:lastRenderedPageBreak/>
              <w:t>8</w:t>
            </w:r>
          </w:p>
        </w:tc>
        <w:tc>
          <w:tcPr>
            <w:tcW w:w="1965" w:type="dxa"/>
            <w:gridSpan w:val="4"/>
            <w:vAlign w:val="center"/>
          </w:tcPr>
          <w:p w:rsidR="00BB571F" w:rsidRPr="002605C4" w:rsidRDefault="00BB571F" w:rsidP="006E624A">
            <w:pPr>
              <w:jc w:val="center"/>
              <w:rPr>
                <w:sz w:val="22"/>
                <w:szCs w:val="20"/>
                <w:lang w:val="uk-UA"/>
              </w:rPr>
            </w:pPr>
            <w:r>
              <w:rPr>
                <w:sz w:val="22"/>
                <w:szCs w:val="20"/>
                <w:lang w:val="uk-UA"/>
              </w:rPr>
              <w:t>Д</w:t>
            </w:r>
            <w:r w:rsidRPr="002605C4">
              <w:rPr>
                <w:sz w:val="22"/>
                <w:szCs w:val="20"/>
                <w:lang w:val="uk-UA"/>
              </w:rPr>
              <w:t>руга п’ятниця кожного місяця</w:t>
            </w:r>
          </w:p>
        </w:tc>
        <w:tc>
          <w:tcPr>
            <w:tcW w:w="3030" w:type="dxa"/>
            <w:gridSpan w:val="4"/>
            <w:vAlign w:val="center"/>
          </w:tcPr>
          <w:p w:rsidR="00BB571F" w:rsidRPr="002605C4" w:rsidRDefault="00BB571F" w:rsidP="006E624A">
            <w:pPr>
              <w:rPr>
                <w:sz w:val="22"/>
                <w:szCs w:val="20"/>
                <w:lang w:val="uk-UA"/>
              </w:rPr>
            </w:pPr>
            <w:r w:rsidRPr="002605C4">
              <w:rPr>
                <w:sz w:val="22"/>
                <w:szCs w:val="20"/>
                <w:lang w:val="uk-UA"/>
              </w:rPr>
              <w:t>Розгляд звернення громадян, підприємств, установ та організацій міста</w:t>
            </w:r>
          </w:p>
        </w:tc>
        <w:tc>
          <w:tcPr>
            <w:tcW w:w="2835" w:type="dxa"/>
            <w:gridSpan w:val="6"/>
            <w:vAlign w:val="center"/>
          </w:tcPr>
          <w:p w:rsidR="00BB571F" w:rsidRPr="002605C4" w:rsidRDefault="00BB571F" w:rsidP="006E624A">
            <w:pPr>
              <w:jc w:val="center"/>
              <w:rPr>
                <w:sz w:val="22"/>
                <w:szCs w:val="20"/>
                <w:lang w:val="uk-UA"/>
              </w:rPr>
            </w:pPr>
            <w:r w:rsidRPr="002605C4">
              <w:rPr>
                <w:sz w:val="22"/>
                <w:szCs w:val="20"/>
                <w:lang w:val="uk-UA"/>
              </w:rPr>
              <w:t>Голова та члени постійної комісії</w:t>
            </w:r>
          </w:p>
        </w:tc>
        <w:tc>
          <w:tcPr>
            <w:tcW w:w="1758" w:type="dxa"/>
            <w:vAlign w:val="center"/>
          </w:tcPr>
          <w:p w:rsidR="00BB571F" w:rsidRPr="008F6A8E" w:rsidRDefault="00BB571F" w:rsidP="006E624A">
            <w:pPr>
              <w:jc w:val="center"/>
              <w:rPr>
                <w:sz w:val="22"/>
                <w:szCs w:val="20"/>
                <w:lang w:val="uk-UA"/>
              </w:rPr>
            </w:pPr>
            <w:r>
              <w:rPr>
                <w:sz w:val="22"/>
                <w:szCs w:val="20"/>
                <w:lang w:val="uk-UA"/>
              </w:rPr>
              <w:t>Г</w:t>
            </w:r>
            <w:r w:rsidRPr="008F6A8E">
              <w:rPr>
                <w:sz w:val="22"/>
                <w:szCs w:val="20"/>
                <w:lang w:val="uk-UA"/>
              </w:rPr>
              <w:t>олова комісії</w:t>
            </w:r>
          </w:p>
        </w:tc>
      </w:tr>
      <w:tr w:rsidR="00BB571F" w:rsidRPr="008F6A8E" w:rsidTr="006E624A">
        <w:trPr>
          <w:trHeight w:val="247"/>
        </w:trPr>
        <w:tc>
          <w:tcPr>
            <w:tcW w:w="585" w:type="dxa"/>
            <w:gridSpan w:val="5"/>
          </w:tcPr>
          <w:p w:rsidR="00BB571F" w:rsidRPr="007E4F5C" w:rsidRDefault="00BB571F" w:rsidP="006E624A">
            <w:pPr>
              <w:overflowPunct w:val="0"/>
              <w:autoSpaceDE w:val="0"/>
              <w:autoSpaceDN w:val="0"/>
              <w:adjustRightInd w:val="0"/>
              <w:textAlignment w:val="baseline"/>
              <w:rPr>
                <w:sz w:val="22"/>
                <w:lang w:val="uk-UA"/>
              </w:rPr>
            </w:pPr>
            <w:r w:rsidRPr="007E4F5C">
              <w:rPr>
                <w:sz w:val="22"/>
                <w:lang w:val="uk-UA"/>
              </w:rPr>
              <w:t>9</w:t>
            </w:r>
          </w:p>
        </w:tc>
        <w:tc>
          <w:tcPr>
            <w:tcW w:w="1965" w:type="dxa"/>
            <w:gridSpan w:val="4"/>
            <w:vAlign w:val="center"/>
          </w:tcPr>
          <w:p w:rsidR="00BB571F" w:rsidRPr="002605C4" w:rsidRDefault="00BB571F" w:rsidP="006E624A">
            <w:pPr>
              <w:jc w:val="center"/>
              <w:rPr>
                <w:sz w:val="22"/>
                <w:szCs w:val="20"/>
                <w:lang w:val="uk-UA"/>
              </w:rPr>
            </w:pPr>
            <w:r>
              <w:rPr>
                <w:sz w:val="22"/>
                <w:szCs w:val="20"/>
                <w:lang w:val="uk-UA"/>
              </w:rPr>
              <w:t>П</w:t>
            </w:r>
            <w:r w:rsidRPr="002605C4">
              <w:rPr>
                <w:sz w:val="22"/>
                <w:szCs w:val="20"/>
                <w:lang w:val="uk-UA"/>
              </w:rPr>
              <w:t>ротягом року</w:t>
            </w:r>
          </w:p>
        </w:tc>
        <w:tc>
          <w:tcPr>
            <w:tcW w:w="3030" w:type="dxa"/>
            <w:gridSpan w:val="4"/>
            <w:vAlign w:val="center"/>
          </w:tcPr>
          <w:p w:rsidR="00BB571F" w:rsidRPr="002605C4" w:rsidRDefault="00BB571F" w:rsidP="006E624A">
            <w:pPr>
              <w:rPr>
                <w:sz w:val="22"/>
                <w:szCs w:val="20"/>
                <w:lang w:val="uk-UA"/>
              </w:rPr>
            </w:pPr>
            <w:r w:rsidRPr="002605C4">
              <w:rPr>
                <w:sz w:val="22"/>
                <w:szCs w:val="20"/>
                <w:lang w:val="uk-UA"/>
              </w:rPr>
              <w:t>Робота у тимчасових комісій, робочих групах, створених за рішенням ради або розпорядженням міського голови, в нарадах що стосуються питань житлово-комунального господарства, охорони навколишнього природного середовища, землекористування та будівництва</w:t>
            </w:r>
          </w:p>
        </w:tc>
        <w:tc>
          <w:tcPr>
            <w:tcW w:w="2835" w:type="dxa"/>
            <w:gridSpan w:val="6"/>
            <w:vAlign w:val="center"/>
          </w:tcPr>
          <w:p w:rsidR="00BB571F" w:rsidRPr="002605C4" w:rsidRDefault="00BB571F" w:rsidP="006E624A">
            <w:pPr>
              <w:jc w:val="center"/>
              <w:rPr>
                <w:sz w:val="22"/>
                <w:szCs w:val="20"/>
                <w:lang w:val="uk-UA"/>
              </w:rPr>
            </w:pPr>
            <w:r w:rsidRPr="002605C4">
              <w:rPr>
                <w:sz w:val="22"/>
                <w:szCs w:val="20"/>
                <w:lang w:val="uk-UA"/>
              </w:rPr>
              <w:t>Голова та члени постійної комісії</w:t>
            </w:r>
          </w:p>
        </w:tc>
        <w:tc>
          <w:tcPr>
            <w:tcW w:w="1758" w:type="dxa"/>
            <w:vAlign w:val="center"/>
          </w:tcPr>
          <w:p w:rsidR="00BB571F" w:rsidRPr="008F6A8E" w:rsidRDefault="00BB571F" w:rsidP="006E624A">
            <w:pPr>
              <w:jc w:val="center"/>
              <w:rPr>
                <w:sz w:val="22"/>
                <w:szCs w:val="20"/>
                <w:lang w:val="uk-UA"/>
              </w:rPr>
            </w:pPr>
          </w:p>
        </w:tc>
      </w:tr>
    </w:tbl>
    <w:p w:rsidR="00BB571F" w:rsidRDefault="00BB571F" w:rsidP="00BB571F">
      <w:pPr>
        <w:overflowPunct w:val="0"/>
        <w:autoSpaceDE w:val="0"/>
        <w:autoSpaceDN w:val="0"/>
        <w:adjustRightInd w:val="0"/>
        <w:jc w:val="center"/>
        <w:textAlignment w:val="baseline"/>
        <w:rPr>
          <w:lang w:val="uk-UA"/>
        </w:rPr>
      </w:pPr>
      <w:r w:rsidRPr="00E52BD5">
        <w:rPr>
          <w:lang w:val="uk-UA"/>
        </w:rPr>
        <w:t xml:space="preserve">                                                            </w:t>
      </w:r>
    </w:p>
    <w:p w:rsidR="00BB571F" w:rsidRDefault="00BB571F" w:rsidP="00BB571F">
      <w:pPr>
        <w:overflowPunct w:val="0"/>
        <w:autoSpaceDE w:val="0"/>
        <w:autoSpaceDN w:val="0"/>
        <w:adjustRightInd w:val="0"/>
        <w:jc w:val="center"/>
        <w:textAlignment w:val="baseline"/>
        <w:rPr>
          <w:lang w:val="uk-UA"/>
        </w:rPr>
      </w:pPr>
      <w:r w:rsidRPr="00E52BD5">
        <w:rPr>
          <w:lang w:val="uk-UA"/>
        </w:rPr>
        <w:t xml:space="preserve">                  </w:t>
      </w:r>
    </w:p>
    <w:p w:rsidR="00BB571F" w:rsidRDefault="00BB571F" w:rsidP="00BB571F">
      <w:pPr>
        <w:overflowPunct w:val="0"/>
        <w:autoSpaceDE w:val="0"/>
        <w:autoSpaceDN w:val="0"/>
        <w:adjustRightInd w:val="0"/>
        <w:jc w:val="center"/>
        <w:textAlignment w:val="baseline"/>
        <w:rPr>
          <w:lang w:val="uk-UA"/>
        </w:rPr>
      </w:pPr>
    </w:p>
    <w:p w:rsidR="00BB571F" w:rsidRDefault="00BB571F" w:rsidP="00BB571F">
      <w:pPr>
        <w:overflowPunct w:val="0"/>
        <w:autoSpaceDE w:val="0"/>
        <w:autoSpaceDN w:val="0"/>
        <w:adjustRightInd w:val="0"/>
        <w:jc w:val="center"/>
        <w:textAlignment w:val="baseline"/>
        <w:rPr>
          <w:lang w:val="uk-UA"/>
        </w:rPr>
      </w:pPr>
    </w:p>
    <w:p w:rsidR="00BB571F" w:rsidRDefault="00BB571F" w:rsidP="00BB571F">
      <w:pPr>
        <w:overflowPunct w:val="0"/>
        <w:autoSpaceDE w:val="0"/>
        <w:autoSpaceDN w:val="0"/>
        <w:adjustRightInd w:val="0"/>
        <w:jc w:val="center"/>
        <w:textAlignment w:val="baseline"/>
        <w:rPr>
          <w:lang w:val="uk-UA"/>
        </w:rPr>
      </w:pPr>
    </w:p>
    <w:p w:rsidR="00BB571F" w:rsidRDefault="00BB571F" w:rsidP="00BB571F">
      <w:pPr>
        <w:overflowPunct w:val="0"/>
        <w:autoSpaceDE w:val="0"/>
        <w:autoSpaceDN w:val="0"/>
        <w:adjustRightInd w:val="0"/>
        <w:jc w:val="center"/>
        <w:textAlignment w:val="baseline"/>
        <w:rPr>
          <w:lang w:val="uk-UA"/>
        </w:rPr>
      </w:pPr>
    </w:p>
    <w:p w:rsidR="00BB571F" w:rsidRDefault="00BB571F" w:rsidP="00BB571F">
      <w:pPr>
        <w:overflowPunct w:val="0"/>
        <w:autoSpaceDE w:val="0"/>
        <w:autoSpaceDN w:val="0"/>
        <w:adjustRightInd w:val="0"/>
        <w:jc w:val="center"/>
        <w:textAlignment w:val="baseline"/>
        <w:rPr>
          <w:lang w:val="uk-UA"/>
        </w:rPr>
      </w:pPr>
    </w:p>
    <w:p w:rsidR="00BB571F" w:rsidRDefault="00BB571F" w:rsidP="00BB571F">
      <w:pPr>
        <w:overflowPunct w:val="0"/>
        <w:autoSpaceDE w:val="0"/>
        <w:autoSpaceDN w:val="0"/>
        <w:adjustRightInd w:val="0"/>
        <w:jc w:val="center"/>
        <w:textAlignment w:val="baseline"/>
        <w:rPr>
          <w:lang w:val="uk-UA"/>
        </w:rPr>
      </w:pPr>
    </w:p>
    <w:p w:rsidR="00BB571F" w:rsidRDefault="00BB571F" w:rsidP="00BB571F">
      <w:pPr>
        <w:overflowPunct w:val="0"/>
        <w:autoSpaceDE w:val="0"/>
        <w:autoSpaceDN w:val="0"/>
        <w:adjustRightInd w:val="0"/>
        <w:jc w:val="center"/>
        <w:textAlignment w:val="baseline"/>
        <w:rPr>
          <w:lang w:val="uk-UA"/>
        </w:rPr>
      </w:pPr>
    </w:p>
    <w:p w:rsidR="00BB571F" w:rsidRDefault="00BB571F" w:rsidP="00BB571F">
      <w:pPr>
        <w:overflowPunct w:val="0"/>
        <w:autoSpaceDE w:val="0"/>
        <w:autoSpaceDN w:val="0"/>
        <w:adjustRightInd w:val="0"/>
        <w:jc w:val="center"/>
        <w:textAlignment w:val="baseline"/>
        <w:rPr>
          <w:lang w:val="uk-UA"/>
        </w:rPr>
      </w:pPr>
    </w:p>
    <w:p w:rsidR="00BB571F" w:rsidRPr="00E52BD5" w:rsidRDefault="00BB571F" w:rsidP="00BB571F">
      <w:pPr>
        <w:overflowPunct w:val="0"/>
        <w:autoSpaceDE w:val="0"/>
        <w:autoSpaceDN w:val="0"/>
        <w:adjustRightInd w:val="0"/>
        <w:jc w:val="center"/>
        <w:textAlignment w:val="baseline"/>
        <w:rPr>
          <w:lang w:val="uk-UA"/>
        </w:rPr>
      </w:pPr>
    </w:p>
    <w:p w:rsidR="00BB571F" w:rsidRPr="00E52BD5" w:rsidRDefault="00BB571F" w:rsidP="00BB571F">
      <w:pPr>
        <w:overflowPunct w:val="0"/>
        <w:autoSpaceDE w:val="0"/>
        <w:autoSpaceDN w:val="0"/>
        <w:adjustRightInd w:val="0"/>
        <w:ind w:left="5664" w:firstLine="708"/>
        <w:jc w:val="center"/>
        <w:textAlignment w:val="baseline"/>
        <w:rPr>
          <w:lang w:val="uk-UA"/>
        </w:rPr>
      </w:pPr>
      <w:r>
        <w:rPr>
          <w:lang w:val="uk-UA"/>
        </w:rPr>
        <w:t>Затверджено</w:t>
      </w:r>
    </w:p>
    <w:p w:rsidR="00BB571F" w:rsidRPr="00E52BD5" w:rsidRDefault="00BB571F" w:rsidP="00BB571F">
      <w:pPr>
        <w:overflowPunct w:val="0"/>
        <w:autoSpaceDE w:val="0"/>
        <w:autoSpaceDN w:val="0"/>
        <w:adjustRightInd w:val="0"/>
        <w:jc w:val="right"/>
        <w:textAlignment w:val="baseline"/>
        <w:rPr>
          <w:lang w:val="uk-UA"/>
        </w:rPr>
      </w:pPr>
      <w:r w:rsidRPr="00E52BD5">
        <w:rPr>
          <w:lang w:val="uk-UA"/>
        </w:rPr>
        <w:tab/>
      </w:r>
      <w:r w:rsidRPr="00E52BD5">
        <w:rPr>
          <w:lang w:val="uk-UA"/>
        </w:rPr>
        <w:tab/>
      </w:r>
      <w:r w:rsidRPr="00E52BD5">
        <w:rPr>
          <w:lang w:val="uk-UA"/>
        </w:rPr>
        <w:tab/>
      </w:r>
      <w:r w:rsidRPr="00E52BD5">
        <w:rPr>
          <w:lang w:val="uk-UA"/>
        </w:rPr>
        <w:tab/>
      </w:r>
      <w:r w:rsidRPr="00E52BD5">
        <w:rPr>
          <w:lang w:val="uk-UA"/>
        </w:rPr>
        <w:tab/>
      </w:r>
      <w:r w:rsidRPr="00E52BD5">
        <w:rPr>
          <w:lang w:val="uk-UA"/>
        </w:rPr>
        <w:tab/>
        <w:t xml:space="preserve">       </w:t>
      </w:r>
      <w:r>
        <w:rPr>
          <w:lang w:val="uk-UA"/>
        </w:rPr>
        <w:t xml:space="preserve">                      </w:t>
      </w:r>
      <w:r w:rsidRPr="00E52BD5">
        <w:rPr>
          <w:lang w:val="uk-UA"/>
        </w:rPr>
        <w:t xml:space="preserve"> </w:t>
      </w:r>
      <w:r>
        <w:rPr>
          <w:lang w:val="uk-UA"/>
        </w:rPr>
        <w:t>р</w:t>
      </w:r>
      <w:r w:rsidRPr="00E52BD5">
        <w:rPr>
          <w:lang w:val="uk-UA"/>
        </w:rPr>
        <w:t>ішення</w:t>
      </w:r>
      <w:r>
        <w:rPr>
          <w:lang w:val="uk-UA"/>
        </w:rPr>
        <w:t xml:space="preserve">м Знам’янської </w:t>
      </w:r>
      <w:r w:rsidRPr="00E52BD5">
        <w:rPr>
          <w:lang w:val="uk-UA"/>
        </w:rPr>
        <w:t xml:space="preserve"> міської ради</w:t>
      </w:r>
    </w:p>
    <w:p w:rsidR="00BB571F" w:rsidRPr="00E52BD5" w:rsidRDefault="00BB571F" w:rsidP="00BB571F">
      <w:pPr>
        <w:overflowPunct w:val="0"/>
        <w:autoSpaceDE w:val="0"/>
        <w:autoSpaceDN w:val="0"/>
        <w:adjustRightInd w:val="0"/>
        <w:ind w:left="6372"/>
        <w:textAlignment w:val="baseline"/>
        <w:rPr>
          <w:lang w:val="uk-UA"/>
        </w:rPr>
      </w:pPr>
      <w:r>
        <w:rPr>
          <w:lang w:val="uk-UA"/>
        </w:rPr>
        <w:t xml:space="preserve">       </w:t>
      </w:r>
      <w:r w:rsidRPr="00E52BD5">
        <w:rPr>
          <w:lang w:val="uk-UA"/>
        </w:rPr>
        <w:t xml:space="preserve">від </w:t>
      </w:r>
      <w:r>
        <w:rPr>
          <w:lang w:val="uk-UA"/>
        </w:rPr>
        <w:t>17.12.2021</w:t>
      </w:r>
      <w:r w:rsidRPr="00E52BD5">
        <w:rPr>
          <w:lang w:val="uk-UA"/>
        </w:rPr>
        <w:t xml:space="preserve"> року №</w:t>
      </w:r>
      <w:r>
        <w:rPr>
          <w:lang w:val="uk-UA"/>
        </w:rPr>
        <w:t>835</w:t>
      </w:r>
    </w:p>
    <w:p w:rsidR="00BB571F" w:rsidRPr="00E52BD5" w:rsidRDefault="00BB571F" w:rsidP="00BB571F">
      <w:pPr>
        <w:overflowPunct w:val="0"/>
        <w:autoSpaceDE w:val="0"/>
        <w:autoSpaceDN w:val="0"/>
        <w:adjustRightInd w:val="0"/>
        <w:jc w:val="center"/>
        <w:textAlignment w:val="baseline"/>
        <w:rPr>
          <w:lang w:val="uk-UA"/>
        </w:rPr>
      </w:pPr>
    </w:p>
    <w:p w:rsidR="00BB571F" w:rsidRPr="00E52BD5" w:rsidRDefault="00BB571F" w:rsidP="00BB571F">
      <w:pPr>
        <w:overflowPunct w:val="0"/>
        <w:autoSpaceDE w:val="0"/>
        <w:autoSpaceDN w:val="0"/>
        <w:adjustRightInd w:val="0"/>
        <w:jc w:val="center"/>
        <w:textAlignment w:val="baseline"/>
        <w:rPr>
          <w:b/>
          <w:lang w:val="uk-UA"/>
        </w:rPr>
      </w:pPr>
      <w:r w:rsidRPr="00E52BD5">
        <w:rPr>
          <w:b/>
          <w:lang w:val="uk-UA"/>
        </w:rPr>
        <w:t>План</w:t>
      </w:r>
    </w:p>
    <w:p w:rsidR="00BB571F" w:rsidRPr="00E52BD5" w:rsidRDefault="00BB571F" w:rsidP="00BB571F">
      <w:pPr>
        <w:overflowPunct w:val="0"/>
        <w:autoSpaceDE w:val="0"/>
        <w:autoSpaceDN w:val="0"/>
        <w:adjustRightInd w:val="0"/>
        <w:jc w:val="center"/>
        <w:textAlignment w:val="baseline"/>
        <w:rPr>
          <w:b/>
          <w:lang w:val="uk-UA"/>
        </w:rPr>
      </w:pPr>
      <w:r w:rsidRPr="00E52BD5">
        <w:rPr>
          <w:b/>
          <w:lang w:val="uk-UA"/>
        </w:rPr>
        <w:t>підготовки регуляторних актів Знам’янської міської ради Кропивницького району Кіровоградської області на 2022 рік</w:t>
      </w:r>
    </w:p>
    <w:p w:rsidR="00BB571F" w:rsidRPr="00E52BD5" w:rsidRDefault="00BB571F" w:rsidP="00BB571F">
      <w:pPr>
        <w:overflowPunct w:val="0"/>
        <w:autoSpaceDE w:val="0"/>
        <w:autoSpaceDN w:val="0"/>
        <w:adjustRightInd w:val="0"/>
        <w:jc w:val="center"/>
        <w:textAlignment w:val="baseline"/>
        <w:rPr>
          <w:lang w:val="uk-UA"/>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3"/>
        <w:gridCol w:w="3407"/>
        <w:gridCol w:w="2609"/>
        <w:gridCol w:w="1335"/>
        <w:gridCol w:w="1833"/>
      </w:tblGrid>
      <w:tr w:rsidR="00BB571F" w:rsidRPr="00E52BD5" w:rsidTr="006E624A">
        <w:tc>
          <w:tcPr>
            <w:tcW w:w="565" w:type="dxa"/>
          </w:tcPr>
          <w:p w:rsidR="00BB571F" w:rsidRPr="00E52BD5" w:rsidRDefault="00BB571F" w:rsidP="006E624A">
            <w:pPr>
              <w:overflowPunct w:val="0"/>
              <w:autoSpaceDE w:val="0"/>
              <w:autoSpaceDN w:val="0"/>
              <w:adjustRightInd w:val="0"/>
              <w:jc w:val="center"/>
              <w:textAlignment w:val="baseline"/>
              <w:rPr>
                <w:lang w:val="uk-UA"/>
              </w:rPr>
            </w:pPr>
            <w:r w:rsidRPr="00E52BD5">
              <w:rPr>
                <w:lang w:val="uk-UA"/>
              </w:rPr>
              <w:t>№</w:t>
            </w:r>
          </w:p>
          <w:p w:rsidR="00BB571F" w:rsidRPr="00E52BD5" w:rsidRDefault="00BB571F" w:rsidP="006E624A">
            <w:pPr>
              <w:overflowPunct w:val="0"/>
              <w:autoSpaceDE w:val="0"/>
              <w:autoSpaceDN w:val="0"/>
              <w:adjustRightInd w:val="0"/>
              <w:jc w:val="center"/>
              <w:textAlignment w:val="baseline"/>
              <w:rPr>
                <w:lang w:val="uk-UA"/>
              </w:rPr>
            </w:pPr>
            <w:r w:rsidRPr="00E52BD5">
              <w:rPr>
                <w:lang w:val="uk-UA"/>
              </w:rPr>
              <w:t>п/п</w:t>
            </w:r>
          </w:p>
        </w:tc>
        <w:tc>
          <w:tcPr>
            <w:tcW w:w="3492" w:type="dxa"/>
          </w:tcPr>
          <w:p w:rsidR="00BB571F" w:rsidRPr="00E52BD5" w:rsidRDefault="00BB571F" w:rsidP="006E624A">
            <w:pPr>
              <w:overflowPunct w:val="0"/>
              <w:autoSpaceDE w:val="0"/>
              <w:autoSpaceDN w:val="0"/>
              <w:adjustRightInd w:val="0"/>
              <w:jc w:val="center"/>
              <w:textAlignment w:val="baseline"/>
              <w:rPr>
                <w:lang w:val="uk-UA"/>
              </w:rPr>
            </w:pPr>
            <w:r w:rsidRPr="00E52BD5">
              <w:rPr>
                <w:lang w:val="uk-UA"/>
              </w:rPr>
              <w:t>Назва проекту</w:t>
            </w:r>
          </w:p>
        </w:tc>
        <w:tc>
          <w:tcPr>
            <w:tcW w:w="2662" w:type="dxa"/>
          </w:tcPr>
          <w:p w:rsidR="00BB571F" w:rsidRPr="00E52BD5" w:rsidRDefault="00BB571F" w:rsidP="006E624A">
            <w:pPr>
              <w:overflowPunct w:val="0"/>
              <w:autoSpaceDE w:val="0"/>
              <w:autoSpaceDN w:val="0"/>
              <w:adjustRightInd w:val="0"/>
              <w:jc w:val="center"/>
              <w:textAlignment w:val="baseline"/>
              <w:rPr>
                <w:lang w:val="uk-UA"/>
              </w:rPr>
            </w:pPr>
            <w:r w:rsidRPr="00E52BD5">
              <w:rPr>
                <w:lang w:val="uk-UA"/>
              </w:rPr>
              <w:t>Цілі прийняття</w:t>
            </w:r>
          </w:p>
        </w:tc>
        <w:tc>
          <w:tcPr>
            <w:tcW w:w="1335" w:type="dxa"/>
          </w:tcPr>
          <w:p w:rsidR="00BB571F" w:rsidRPr="00E52BD5" w:rsidRDefault="00BB571F" w:rsidP="006E624A">
            <w:pPr>
              <w:overflowPunct w:val="0"/>
              <w:autoSpaceDE w:val="0"/>
              <w:autoSpaceDN w:val="0"/>
              <w:adjustRightInd w:val="0"/>
              <w:jc w:val="center"/>
              <w:textAlignment w:val="baseline"/>
              <w:rPr>
                <w:lang w:val="uk-UA"/>
              </w:rPr>
            </w:pPr>
            <w:r w:rsidRPr="00E52BD5">
              <w:rPr>
                <w:lang w:val="uk-UA"/>
              </w:rPr>
              <w:t>Строк підготовки</w:t>
            </w:r>
          </w:p>
        </w:tc>
        <w:tc>
          <w:tcPr>
            <w:tcW w:w="1835" w:type="dxa"/>
          </w:tcPr>
          <w:p w:rsidR="00BB571F" w:rsidRPr="00E52BD5" w:rsidRDefault="00BB571F" w:rsidP="006E624A">
            <w:pPr>
              <w:overflowPunct w:val="0"/>
              <w:autoSpaceDE w:val="0"/>
              <w:autoSpaceDN w:val="0"/>
              <w:adjustRightInd w:val="0"/>
              <w:jc w:val="center"/>
              <w:textAlignment w:val="baseline"/>
              <w:rPr>
                <w:lang w:val="uk-UA"/>
              </w:rPr>
            </w:pPr>
            <w:r w:rsidRPr="00E52BD5">
              <w:rPr>
                <w:lang w:val="uk-UA"/>
              </w:rPr>
              <w:t>Відповідальні</w:t>
            </w:r>
          </w:p>
        </w:tc>
      </w:tr>
      <w:tr w:rsidR="00BB571F" w:rsidRPr="00E52BD5" w:rsidTr="006E624A">
        <w:tc>
          <w:tcPr>
            <w:tcW w:w="565"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lang w:val="uk-UA"/>
              </w:rPr>
              <w:t>1.</w:t>
            </w:r>
          </w:p>
        </w:tc>
        <w:tc>
          <w:tcPr>
            <w:tcW w:w="3492" w:type="dxa"/>
          </w:tcPr>
          <w:p w:rsidR="00BB571F" w:rsidRPr="00E52BD5" w:rsidRDefault="00BB571F" w:rsidP="006E624A">
            <w:pPr>
              <w:overflowPunct w:val="0"/>
              <w:autoSpaceDE w:val="0"/>
              <w:autoSpaceDN w:val="0"/>
              <w:adjustRightInd w:val="0"/>
              <w:jc w:val="both"/>
              <w:textAlignment w:val="baseline"/>
              <w:rPr>
                <w:lang w:val="uk-UA"/>
              </w:rPr>
            </w:pPr>
            <w:r w:rsidRPr="00E52BD5">
              <w:rPr>
                <w:lang w:val="uk-UA"/>
              </w:rPr>
              <w:t xml:space="preserve">Про встановлення єдиного податку для першої та другої груп платників єдиного податку на території </w:t>
            </w:r>
            <w:r w:rsidRPr="00E52BD5">
              <w:t xml:space="preserve">Знам'янської міської територіальної </w:t>
            </w:r>
            <w:r w:rsidRPr="00E52BD5">
              <w:rPr>
                <w:lang w:val="uk-UA"/>
              </w:rPr>
              <w:t xml:space="preserve"> </w:t>
            </w:r>
            <w:r w:rsidRPr="00E52BD5">
              <w:t>громади</w:t>
            </w:r>
          </w:p>
        </w:tc>
        <w:tc>
          <w:tcPr>
            <w:tcW w:w="2662" w:type="dxa"/>
          </w:tcPr>
          <w:p w:rsidR="00BB571F" w:rsidRPr="00E52BD5" w:rsidRDefault="00BB571F" w:rsidP="006E624A">
            <w:pPr>
              <w:overflowPunct w:val="0"/>
              <w:autoSpaceDE w:val="0"/>
              <w:autoSpaceDN w:val="0"/>
              <w:adjustRightInd w:val="0"/>
              <w:jc w:val="both"/>
              <w:textAlignment w:val="baseline"/>
              <w:rPr>
                <w:lang w:val="uk-UA"/>
              </w:rPr>
            </w:pPr>
            <w:r w:rsidRPr="00E52BD5">
              <w:rPr>
                <w:lang w:val="uk-UA"/>
              </w:rPr>
              <w:t xml:space="preserve">З метою забезпечення надходжень до бюджетів місцевих рад </w:t>
            </w:r>
          </w:p>
        </w:tc>
        <w:tc>
          <w:tcPr>
            <w:tcW w:w="1335" w:type="dxa"/>
          </w:tcPr>
          <w:p w:rsidR="00BB571F" w:rsidRPr="00E52BD5" w:rsidRDefault="00BB571F" w:rsidP="006E624A">
            <w:pPr>
              <w:overflowPunct w:val="0"/>
              <w:autoSpaceDE w:val="0"/>
              <w:autoSpaceDN w:val="0"/>
              <w:adjustRightInd w:val="0"/>
              <w:jc w:val="center"/>
              <w:textAlignment w:val="baseline"/>
              <w:rPr>
                <w:lang w:val="uk-UA"/>
              </w:rPr>
            </w:pPr>
            <w:r w:rsidRPr="00E52BD5">
              <w:rPr>
                <w:lang w:val="uk-UA"/>
              </w:rPr>
              <w:t>1 півріччя</w:t>
            </w:r>
          </w:p>
        </w:tc>
        <w:tc>
          <w:tcPr>
            <w:tcW w:w="1835" w:type="dxa"/>
          </w:tcPr>
          <w:p w:rsidR="00BB571F" w:rsidRPr="002605C4" w:rsidRDefault="00BB571F" w:rsidP="006E624A">
            <w:pPr>
              <w:overflowPunct w:val="0"/>
              <w:autoSpaceDE w:val="0"/>
              <w:autoSpaceDN w:val="0"/>
              <w:adjustRightInd w:val="0"/>
              <w:jc w:val="both"/>
              <w:textAlignment w:val="baseline"/>
              <w:rPr>
                <w:sz w:val="22"/>
                <w:lang w:val="uk-UA"/>
              </w:rPr>
            </w:pPr>
            <w:r w:rsidRPr="002605C4">
              <w:rPr>
                <w:sz w:val="22"/>
                <w:lang w:val="uk-UA"/>
              </w:rPr>
              <w:t>Відділ економічного розвитку, підприємництва, промисловості,  та торгівлі</w:t>
            </w:r>
          </w:p>
        </w:tc>
      </w:tr>
      <w:tr w:rsidR="00BB571F" w:rsidRPr="00E52BD5" w:rsidTr="006E624A">
        <w:tc>
          <w:tcPr>
            <w:tcW w:w="565" w:type="dxa"/>
          </w:tcPr>
          <w:p w:rsidR="00BB571F" w:rsidRPr="00E52BD5" w:rsidRDefault="00BB571F" w:rsidP="006E624A">
            <w:pPr>
              <w:overflowPunct w:val="0"/>
              <w:autoSpaceDE w:val="0"/>
              <w:autoSpaceDN w:val="0"/>
              <w:adjustRightInd w:val="0"/>
              <w:jc w:val="center"/>
              <w:textAlignment w:val="baseline"/>
              <w:rPr>
                <w:lang w:val="uk-UA"/>
              </w:rPr>
            </w:pPr>
            <w:r w:rsidRPr="00E52BD5">
              <w:rPr>
                <w:lang w:val="uk-UA"/>
              </w:rPr>
              <w:t>2</w:t>
            </w:r>
          </w:p>
        </w:tc>
        <w:tc>
          <w:tcPr>
            <w:tcW w:w="3492" w:type="dxa"/>
          </w:tcPr>
          <w:p w:rsidR="00BB571F" w:rsidRPr="00E52BD5" w:rsidRDefault="00BB571F" w:rsidP="006E624A">
            <w:pPr>
              <w:overflowPunct w:val="0"/>
              <w:autoSpaceDE w:val="0"/>
              <w:autoSpaceDN w:val="0"/>
              <w:adjustRightInd w:val="0"/>
              <w:jc w:val="both"/>
              <w:textAlignment w:val="baseline"/>
              <w:rPr>
                <w:lang w:val="uk-UA"/>
              </w:rPr>
            </w:pPr>
            <w:r w:rsidRPr="00E52BD5">
              <w:rPr>
                <w:lang w:val="uk-UA"/>
              </w:rPr>
              <w:t xml:space="preserve">Про встановлення податку на нерухоме майно, відмінне від земельної ділянки, на території </w:t>
            </w:r>
            <w:r w:rsidRPr="00E52BD5">
              <w:t>Знам'янської</w:t>
            </w:r>
            <w:r w:rsidRPr="00E52BD5">
              <w:rPr>
                <w:lang w:val="uk-UA"/>
              </w:rPr>
              <w:t xml:space="preserve"> </w:t>
            </w:r>
            <w:r w:rsidRPr="00E52BD5">
              <w:t xml:space="preserve">міської територіальної </w:t>
            </w:r>
            <w:r w:rsidRPr="00E52BD5">
              <w:rPr>
                <w:lang w:val="uk-UA"/>
              </w:rPr>
              <w:t xml:space="preserve"> </w:t>
            </w:r>
            <w:r w:rsidRPr="00E52BD5">
              <w:t>громади</w:t>
            </w:r>
          </w:p>
        </w:tc>
        <w:tc>
          <w:tcPr>
            <w:tcW w:w="2662" w:type="dxa"/>
          </w:tcPr>
          <w:p w:rsidR="00BB571F" w:rsidRPr="00E52BD5" w:rsidRDefault="00BB571F" w:rsidP="006E624A">
            <w:pPr>
              <w:overflowPunct w:val="0"/>
              <w:autoSpaceDE w:val="0"/>
              <w:autoSpaceDN w:val="0"/>
              <w:adjustRightInd w:val="0"/>
              <w:jc w:val="both"/>
              <w:textAlignment w:val="baseline"/>
            </w:pPr>
            <w:r w:rsidRPr="00E52BD5">
              <w:rPr>
                <w:lang w:val="uk-UA"/>
              </w:rPr>
              <w:t>З метою забезпечення надходжень до бюджетів місцевих рад</w:t>
            </w:r>
          </w:p>
        </w:tc>
        <w:tc>
          <w:tcPr>
            <w:tcW w:w="1335" w:type="dxa"/>
          </w:tcPr>
          <w:p w:rsidR="00BB571F" w:rsidRPr="00E52BD5" w:rsidRDefault="00BB571F" w:rsidP="006E624A">
            <w:pPr>
              <w:overflowPunct w:val="0"/>
              <w:autoSpaceDE w:val="0"/>
              <w:autoSpaceDN w:val="0"/>
              <w:adjustRightInd w:val="0"/>
              <w:jc w:val="center"/>
              <w:textAlignment w:val="baseline"/>
              <w:rPr>
                <w:lang w:val="uk-UA"/>
              </w:rPr>
            </w:pPr>
            <w:r w:rsidRPr="00E52BD5">
              <w:rPr>
                <w:lang w:val="uk-UA"/>
              </w:rPr>
              <w:t>1 півріччя</w:t>
            </w:r>
          </w:p>
        </w:tc>
        <w:tc>
          <w:tcPr>
            <w:tcW w:w="1835" w:type="dxa"/>
          </w:tcPr>
          <w:p w:rsidR="00BB571F" w:rsidRPr="002605C4" w:rsidRDefault="00BB571F" w:rsidP="006E624A">
            <w:pPr>
              <w:overflowPunct w:val="0"/>
              <w:autoSpaceDE w:val="0"/>
              <w:autoSpaceDN w:val="0"/>
              <w:adjustRightInd w:val="0"/>
              <w:textAlignment w:val="baseline"/>
              <w:rPr>
                <w:sz w:val="22"/>
              </w:rPr>
            </w:pPr>
            <w:r w:rsidRPr="002605C4">
              <w:rPr>
                <w:sz w:val="22"/>
                <w:lang w:val="uk-UA"/>
              </w:rPr>
              <w:t>Відділ економічного розвитку, підприємництва, промисловості,  та торгівлі</w:t>
            </w:r>
          </w:p>
        </w:tc>
      </w:tr>
      <w:tr w:rsidR="00BB571F" w:rsidRPr="00E52BD5" w:rsidTr="006E624A">
        <w:tc>
          <w:tcPr>
            <w:tcW w:w="565" w:type="dxa"/>
          </w:tcPr>
          <w:p w:rsidR="00BB571F" w:rsidRPr="00E52BD5" w:rsidRDefault="00BB571F" w:rsidP="006E624A">
            <w:pPr>
              <w:overflowPunct w:val="0"/>
              <w:autoSpaceDE w:val="0"/>
              <w:autoSpaceDN w:val="0"/>
              <w:adjustRightInd w:val="0"/>
              <w:jc w:val="center"/>
              <w:textAlignment w:val="baseline"/>
              <w:rPr>
                <w:lang w:val="uk-UA"/>
              </w:rPr>
            </w:pPr>
            <w:r w:rsidRPr="00E52BD5">
              <w:rPr>
                <w:lang w:val="uk-UA"/>
              </w:rPr>
              <w:t>3</w:t>
            </w:r>
          </w:p>
        </w:tc>
        <w:tc>
          <w:tcPr>
            <w:tcW w:w="3492" w:type="dxa"/>
          </w:tcPr>
          <w:p w:rsidR="00BB571F" w:rsidRPr="00E52BD5" w:rsidRDefault="007C0670" w:rsidP="006E624A">
            <w:pPr>
              <w:overflowPunct w:val="0"/>
              <w:autoSpaceDE w:val="0"/>
              <w:autoSpaceDN w:val="0"/>
              <w:adjustRightInd w:val="0"/>
              <w:jc w:val="both"/>
              <w:textAlignment w:val="baseline"/>
              <w:rPr>
                <w:lang w:val="uk-UA"/>
              </w:rPr>
            </w:pPr>
            <w:hyperlink r:id="rId7" w:history="1">
              <w:r w:rsidR="00BB571F" w:rsidRPr="00E52BD5">
                <w:rPr>
                  <w:bCs/>
                </w:rPr>
                <w:t>Про</w:t>
              </w:r>
              <w:r w:rsidR="00BB571F" w:rsidRPr="00E52BD5">
                <w:rPr>
                  <w:bCs/>
                  <w:lang w:val="uk-UA"/>
                </w:rPr>
                <w:t xml:space="preserve"> </w:t>
              </w:r>
              <w:r w:rsidR="00BB571F" w:rsidRPr="00E52BD5">
                <w:rPr>
                  <w:bCs/>
                </w:rPr>
                <w:t xml:space="preserve">встановлення туристичного збору  на території </w:t>
              </w:r>
              <w:r w:rsidR="00BB571F" w:rsidRPr="00E52BD5">
                <w:t xml:space="preserve">Знам'янської міської територіальної </w:t>
              </w:r>
              <w:r w:rsidR="00BB571F" w:rsidRPr="00E52BD5">
                <w:rPr>
                  <w:lang w:val="uk-UA"/>
                </w:rPr>
                <w:t xml:space="preserve"> </w:t>
              </w:r>
              <w:r w:rsidR="00BB571F" w:rsidRPr="00E52BD5">
                <w:t xml:space="preserve">громади </w:t>
              </w:r>
            </w:hyperlink>
          </w:p>
        </w:tc>
        <w:tc>
          <w:tcPr>
            <w:tcW w:w="2662" w:type="dxa"/>
          </w:tcPr>
          <w:p w:rsidR="00BB571F" w:rsidRPr="00E52BD5" w:rsidRDefault="00BB571F" w:rsidP="006E624A">
            <w:pPr>
              <w:overflowPunct w:val="0"/>
              <w:autoSpaceDE w:val="0"/>
              <w:autoSpaceDN w:val="0"/>
              <w:adjustRightInd w:val="0"/>
              <w:jc w:val="both"/>
              <w:textAlignment w:val="baseline"/>
              <w:rPr>
                <w:lang w:val="uk-UA"/>
              </w:rPr>
            </w:pPr>
            <w:r w:rsidRPr="00E52BD5">
              <w:rPr>
                <w:lang w:val="uk-UA"/>
              </w:rPr>
              <w:t>З метою забезпечення надходжень до бюджетів місцевих рад</w:t>
            </w:r>
          </w:p>
        </w:tc>
        <w:tc>
          <w:tcPr>
            <w:tcW w:w="1335" w:type="dxa"/>
          </w:tcPr>
          <w:p w:rsidR="00BB571F" w:rsidRPr="00E52BD5" w:rsidRDefault="00BB571F" w:rsidP="006E624A">
            <w:pPr>
              <w:overflowPunct w:val="0"/>
              <w:autoSpaceDE w:val="0"/>
              <w:autoSpaceDN w:val="0"/>
              <w:adjustRightInd w:val="0"/>
              <w:jc w:val="center"/>
              <w:textAlignment w:val="baseline"/>
              <w:rPr>
                <w:lang w:val="uk-UA"/>
              </w:rPr>
            </w:pPr>
            <w:r w:rsidRPr="00E52BD5">
              <w:rPr>
                <w:lang w:val="uk-UA"/>
              </w:rPr>
              <w:t>1 півріччя</w:t>
            </w:r>
          </w:p>
        </w:tc>
        <w:tc>
          <w:tcPr>
            <w:tcW w:w="1835" w:type="dxa"/>
          </w:tcPr>
          <w:p w:rsidR="00BB571F" w:rsidRPr="002605C4" w:rsidRDefault="00BB571F" w:rsidP="006E624A">
            <w:pPr>
              <w:overflowPunct w:val="0"/>
              <w:autoSpaceDE w:val="0"/>
              <w:autoSpaceDN w:val="0"/>
              <w:adjustRightInd w:val="0"/>
              <w:textAlignment w:val="baseline"/>
              <w:rPr>
                <w:sz w:val="22"/>
                <w:lang w:val="uk-UA"/>
              </w:rPr>
            </w:pPr>
            <w:r w:rsidRPr="002605C4">
              <w:rPr>
                <w:sz w:val="22"/>
                <w:lang w:val="uk-UA"/>
              </w:rPr>
              <w:t xml:space="preserve">Відділ економічного розвитку, підприємництва, </w:t>
            </w:r>
            <w:r w:rsidRPr="002605C4">
              <w:rPr>
                <w:sz w:val="22"/>
                <w:lang w:val="uk-UA"/>
              </w:rPr>
              <w:lastRenderedPageBreak/>
              <w:t>промисловості,  та торгівлі</w:t>
            </w:r>
          </w:p>
        </w:tc>
      </w:tr>
    </w:tbl>
    <w:p w:rsidR="00BB571F" w:rsidRPr="00E52BD5" w:rsidRDefault="00BB571F" w:rsidP="00BB571F">
      <w:pPr>
        <w:jc w:val="both"/>
        <w:rPr>
          <w:b/>
          <w:lang w:val="uk-UA"/>
        </w:rPr>
      </w:pPr>
    </w:p>
    <w:p w:rsidR="00BB571F" w:rsidRPr="00E52BD5" w:rsidRDefault="00BB571F" w:rsidP="00BB571F">
      <w:pPr>
        <w:overflowPunct w:val="0"/>
        <w:autoSpaceDE w:val="0"/>
        <w:autoSpaceDN w:val="0"/>
        <w:adjustRightInd w:val="0"/>
        <w:textAlignment w:val="baseline"/>
        <w:rPr>
          <w:lang w:val="uk-UA"/>
        </w:rPr>
      </w:pPr>
    </w:p>
    <w:p w:rsidR="00BB571F" w:rsidRPr="00E52BD5" w:rsidRDefault="00BB571F" w:rsidP="00BB571F">
      <w:pPr>
        <w:overflowPunct w:val="0"/>
        <w:autoSpaceDE w:val="0"/>
        <w:autoSpaceDN w:val="0"/>
        <w:adjustRightInd w:val="0"/>
        <w:jc w:val="center"/>
        <w:textAlignment w:val="baseline"/>
        <w:rPr>
          <w:lang w:val="uk-UA"/>
        </w:rPr>
      </w:pPr>
      <w:r w:rsidRPr="00E52BD5">
        <w:rPr>
          <w:lang w:val="uk-UA"/>
        </w:rPr>
        <w:t xml:space="preserve">                                                                                       </w:t>
      </w:r>
      <w:r>
        <w:rPr>
          <w:lang w:val="uk-UA"/>
        </w:rPr>
        <w:t xml:space="preserve">        Затверджено</w:t>
      </w:r>
    </w:p>
    <w:p w:rsidR="00BB571F" w:rsidRPr="00E52BD5" w:rsidRDefault="00BB571F" w:rsidP="00BB571F">
      <w:pPr>
        <w:overflowPunct w:val="0"/>
        <w:autoSpaceDE w:val="0"/>
        <w:autoSpaceDN w:val="0"/>
        <w:adjustRightInd w:val="0"/>
        <w:jc w:val="both"/>
        <w:textAlignment w:val="baseline"/>
        <w:rPr>
          <w:lang w:val="uk-UA"/>
        </w:rPr>
      </w:pPr>
      <w:r w:rsidRPr="00E52BD5">
        <w:rPr>
          <w:lang w:val="uk-UA"/>
        </w:rPr>
        <w:tab/>
      </w:r>
      <w:r w:rsidRPr="00E52BD5">
        <w:rPr>
          <w:lang w:val="uk-UA"/>
        </w:rPr>
        <w:tab/>
      </w:r>
      <w:r w:rsidRPr="00E52BD5">
        <w:rPr>
          <w:lang w:val="uk-UA"/>
        </w:rPr>
        <w:tab/>
      </w:r>
      <w:r w:rsidRPr="00E52BD5">
        <w:rPr>
          <w:lang w:val="uk-UA"/>
        </w:rPr>
        <w:tab/>
      </w:r>
      <w:r w:rsidRPr="00E52BD5">
        <w:rPr>
          <w:lang w:val="uk-UA"/>
        </w:rPr>
        <w:tab/>
      </w:r>
      <w:r w:rsidRPr="00E52BD5">
        <w:rPr>
          <w:lang w:val="uk-UA"/>
        </w:rPr>
        <w:tab/>
        <w:t xml:space="preserve">        </w:t>
      </w:r>
      <w:r>
        <w:rPr>
          <w:lang w:val="uk-UA"/>
        </w:rPr>
        <w:t xml:space="preserve">                      </w:t>
      </w:r>
      <w:r w:rsidRPr="00E52BD5">
        <w:rPr>
          <w:lang w:val="uk-UA"/>
        </w:rPr>
        <w:t>рішення</w:t>
      </w:r>
      <w:r>
        <w:rPr>
          <w:lang w:val="uk-UA"/>
        </w:rPr>
        <w:t>м</w:t>
      </w:r>
      <w:r w:rsidRPr="00E52BD5">
        <w:rPr>
          <w:lang w:val="uk-UA"/>
        </w:rPr>
        <w:t xml:space="preserve"> </w:t>
      </w:r>
      <w:r>
        <w:rPr>
          <w:lang w:val="uk-UA"/>
        </w:rPr>
        <w:t xml:space="preserve"> Знам’янської </w:t>
      </w:r>
      <w:r w:rsidRPr="00E52BD5">
        <w:rPr>
          <w:lang w:val="uk-UA"/>
        </w:rPr>
        <w:t>міської ради</w:t>
      </w:r>
    </w:p>
    <w:p w:rsidR="00BB571F" w:rsidRDefault="00BB571F" w:rsidP="00BB571F">
      <w:pPr>
        <w:overflowPunct w:val="0"/>
        <w:autoSpaceDE w:val="0"/>
        <w:autoSpaceDN w:val="0"/>
        <w:adjustRightInd w:val="0"/>
        <w:textAlignment w:val="baseline"/>
        <w:rPr>
          <w:lang w:val="uk-UA"/>
        </w:rPr>
      </w:pPr>
      <w:r>
        <w:rPr>
          <w:lang w:val="uk-UA"/>
        </w:rPr>
        <w:t xml:space="preserve">     </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E52BD5">
        <w:rPr>
          <w:lang w:val="uk-UA"/>
        </w:rPr>
        <w:t xml:space="preserve"> від </w:t>
      </w:r>
      <w:r>
        <w:rPr>
          <w:lang w:val="uk-UA"/>
        </w:rPr>
        <w:t>17.12.2021</w:t>
      </w:r>
      <w:r w:rsidRPr="00E52BD5">
        <w:rPr>
          <w:lang w:val="uk-UA"/>
        </w:rPr>
        <w:t xml:space="preserve"> року №</w:t>
      </w:r>
      <w:r>
        <w:rPr>
          <w:lang w:val="uk-UA"/>
        </w:rPr>
        <w:t>835</w:t>
      </w:r>
    </w:p>
    <w:p w:rsidR="00BB571F" w:rsidRPr="00E52BD5" w:rsidRDefault="00BB571F" w:rsidP="00BB571F">
      <w:pPr>
        <w:overflowPunct w:val="0"/>
        <w:autoSpaceDE w:val="0"/>
        <w:autoSpaceDN w:val="0"/>
        <w:adjustRightInd w:val="0"/>
        <w:textAlignment w:val="baseline"/>
        <w:rPr>
          <w:lang w:val="uk-UA"/>
        </w:rPr>
      </w:pPr>
    </w:p>
    <w:p w:rsidR="00BB571F" w:rsidRPr="00E52BD5" w:rsidRDefault="00BB571F" w:rsidP="00BB571F">
      <w:pPr>
        <w:overflowPunct w:val="0"/>
        <w:autoSpaceDE w:val="0"/>
        <w:autoSpaceDN w:val="0"/>
        <w:adjustRightInd w:val="0"/>
        <w:jc w:val="center"/>
        <w:textAlignment w:val="baseline"/>
        <w:rPr>
          <w:b/>
          <w:bCs/>
          <w:lang w:val="uk-UA"/>
        </w:rPr>
      </w:pPr>
      <w:r w:rsidRPr="00E52BD5">
        <w:rPr>
          <w:b/>
          <w:bCs/>
          <w:lang w:val="uk-UA"/>
        </w:rPr>
        <w:t>Орієнтовний план</w:t>
      </w:r>
    </w:p>
    <w:p w:rsidR="00BB571F" w:rsidRPr="00E52BD5" w:rsidRDefault="00BB571F" w:rsidP="00BB571F">
      <w:pPr>
        <w:overflowPunct w:val="0"/>
        <w:autoSpaceDE w:val="0"/>
        <w:autoSpaceDN w:val="0"/>
        <w:adjustRightInd w:val="0"/>
        <w:jc w:val="center"/>
        <w:textAlignment w:val="baseline"/>
        <w:rPr>
          <w:b/>
          <w:bCs/>
          <w:lang w:val="uk-UA"/>
        </w:rPr>
      </w:pPr>
      <w:r w:rsidRPr="00E52BD5">
        <w:rPr>
          <w:b/>
          <w:bCs/>
          <w:lang w:val="uk-UA"/>
        </w:rPr>
        <w:t>пленарних засідань Знам‘янської міської ради Кропивницького району Кіровоградської області, засідань постійних комісій міської ради, проведення Днів депутата  на  2022 рік</w:t>
      </w:r>
    </w:p>
    <w:p w:rsidR="00BB571F" w:rsidRPr="00E52BD5" w:rsidRDefault="00BB571F" w:rsidP="00BB571F">
      <w:pPr>
        <w:overflowPunct w:val="0"/>
        <w:autoSpaceDE w:val="0"/>
        <w:autoSpaceDN w:val="0"/>
        <w:adjustRightInd w:val="0"/>
        <w:jc w:val="center"/>
        <w:textAlignment w:val="baseline"/>
        <w:rPr>
          <w:b/>
          <w:bCs/>
          <w:lang w:val="uk-UA"/>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701"/>
        <w:gridCol w:w="850"/>
        <w:gridCol w:w="143"/>
        <w:gridCol w:w="567"/>
        <w:gridCol w:w="567"/>
        <w:gridCol w:w="567"/>
        <w:gridCol w:w="567"/>
        <w:gridCol w:w="567"/>
        <w:gridCol w:w="567"/>
        <w:gridCol w:w="567"/>
        <w:gridCol w:w="567"/>
        <w:gridCol w:w="567"/>
        <w:gridCol w:w="567"/>
        <w:gridCol w:w="566"/>
      </w:tblGrid>
      <w:tr w:rsidR="00BB571F" w:rsidRPr="00E52BD5" w:rsidTr="006E624A">
        <w:tc>
          <w:tcPr>
            <w:tcW w:w="568" w:type="dxa"/>
            <w:vMerge w:val="restart"/>
          </w:tcPr>
          <w:p w:rsidR="00BB571F" w:rsidRPr="00E52BD5" w:rsidRDefault="00BB571F" w:rsidP="006E624A">
            <w:pPr>
              <w:overflowPunct w:val="0"/>
              <w:autoSpaceDE w:val="0"/>
              <w:autoSpaceDN w:val="0"/>
              <w:adjustRightInd w:val="0"/>
              <w:textAlignment w:val="baseline"/>
              <w:rPr>
                <w:sz w:val="20"/>
                <w:szCs w:val="20"/>
                <w:lang w:val="uk-UA"/>
              </w:rPr>
            </w:pPr>
            <w:r w:rsidRPr="00E52BD5">
              <w:rPr>
                <w:lang w:val="uk-UA"/>
              </w:rPr>
              <w:t>№</w:t>
            </w:r>
          </w:p>
          <w:p w:rsidR="00BB571F" w:rsidRPr="00E52BD5" w:rsidRDefault="00BB571F" w:rsidP="006E624A">
            <w:pPr>
              <w:overflowPunct w:val="0"/>
              <w:autoSpaceDE w:val="0"/>
              <w:autoSpaceDN w:val="0"/>
              <w:adjustRightInd w:val="0"/>
              <w:textAlignment w:val="baseline"/>
              <w:rPr>
                <w:sz w:val="20"/>
                <w:szCs w:val="20"/>
                <w:lang w:val="uk-UA"/>
              </w:rPr>
            </w:pPr>
            <w:r w:rsidRPr="00E52BD5">
              <w:rPr>
                <w:lang w:val="uk-UA"/>
              </w:rPr>
              <w:t>п/п</w:t>
            </w:r>
          </w:p>
        </w:tc>
        <w:tc>
          <w:tcPr>
            <w:tcW w:w="1701" w:type="dxa"/>
            <w:vMerge w:val="restart"/>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lang w:val="uk-UA"/>
              </w:rPr>
              <w:t>Заходи</w:t>
            </w:r>
          </w:p>
        </w:tc>
        <w:tc>
          <w:tcPr>
            <w:tcW w:w="7229" w:type="dxa"/>
            <w:gridSpan w:val="13"/>
          </w:tcPr>
          <w:p w:rsidR="00BB571F" w:rsidRPr="00E52BD5" w:rsidRDefault="00BB571F" w:rsidP="006E624A">
            <w:pPr>
              <w:overflowPunct w:val="0"/>
              <w:autoSpaceDE w:val="0"/>
              <w:autoSpaceDN w:val="0"/>
              <w:adjustRightInd w:val="0"/>
              <w:jc w:val="center"/>
              <w:textAlignment w:val="baseline"/>
              <w:rPr>
                <w:b/>
                <w:sz w:val="20"/>
                <w:szCs w:val="20"/>
                <w:lang w:val="uk-UA"/>
              </w:rPr>
            </w:pPr>
            <w:r w:rsidRPr="00E52BD5">
              <w:rPr>
                <w:b/>
                <w:lang w:val="uk-UA"/>
              </w:rPr>
              <w:t>Місяці</w:t>
            </w:r>
          </w:p>
        </w:tc>
      </w:tr>
      <w:tr w:rsidR="00BB571F" w:rsidRPr="00E52BD5" w:rsidTr="006E624A">
        <w:tc>
          <w:tcPr>
            <w:tcW w:w="568" w:type="dxa"/>
            <w:vMerge/>
          </w:tcPr>
          <w:p w:rsidR="00BB571F" w:rsidRPr="00E52BD5" w:rsidRDefault="00BB571F" w:rsidP="006E624A">
            <w:pPr>
              <w:overflowPunct w:val="0"/>
              <w:autoSpaceDE w:val="0"/>
              <w:autoSpaceDN w:val="0"/>
              <w:adjustRightInd w:val="0"/>
              <w:textAlignment w:val="baseline"/>
              <w:rPr>
                <w:sz w:val="20"/>
                <w:szCs w:val="20"/>
                <w:lang w:val="uk-UA"/>
              </w:rPr>
            </w:pPr>
          </w:p>
        </w:tc>
        <w:tc>
          <w:tcPr>
            <w:tcW w:w="1701" w:type="dxa"/>
            <w:vMerge/>
          </w:tcPr>
          <w:p w:rsidR="00BB571F" w:rsidRPr="00E52BD5" w:rsidRDefault="00BB571F" w:rsidP="006E624A">
            <w:pPr>
              <w:overflowPunct w:val="0"/>
              <w:autoSpaceDE w:val="0"/>
              <w:autoSpaceDN w:val="0"/>
              <w:adjustRightInd w:val="0"/>
              <w:textAlignment w:val="baseline"/>
              <w:rPr>
                <w:sz w:val="20"/>
                <w:szCs w:val="20"/>
                <w:lang w:val="uk-UA"/>
              </w:rPr>
            </w:pPr>
          </w:p>
        </w:tc>
        <w:tc>
          <w:tcPr>
            <w:tcW w:w="993" w:type="dxa"/>
            <w:gridSpan w:val="2"/>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lang w:val="uk-UA"/>
              </w:rPr>
              <w:t>1</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lang w:val="uk-UA"/>
              </w:rPr>
              <w:t>2</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lang w:val="uk-UA"/>
              </w:rPr>
              <w:t>3</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lang w:val="uk-UA"/>
              </w:rPr>
              <w:t>4</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lang w:val="uk-UA"/>
              </w:rPr>
              <w:t>5</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lang w:val="uk-UA"/>
              </w:rPr>
              <w:t>6</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lang w:val="uk-UA"/>
              </w:rPr>
              <w:t>7</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lang w:val="uk-UA"/>
              </w:rPr>
              <w:t>8</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lang w:val="uk-UA"/>
              </w:rPr>
              <w:t>9</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lang w:val="uk-UA"/>
              </w:rPr>
              <w:t>10</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lang w:val="uk-UA"/>
              </w:rPr>
              <w:t>11</w:t>
            </w:r>
          </w:p>
        </w:tc>
        <w:tc>
          <w:tcPr>
            <w:tcW w:w="566"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lang w:val="uk-UA"/>
              </w:rPr>
              <w:t>12</w:t>
            </w:r>
          </w:p>
        </w:tc>
      </w:tr>
      <w:tr w:rsidR="00BB571F" w:rsidRPr="00E52BD5" w:rsidTr="006E624A">
        <w:tc>
          <w:tcPr>
            <w:tcW w:w="568" w:type="dxa"/>
          </w:tcPr>
          <w:p w:rsidR="00BB571F" w:rsidRPr="00E52BD5" w:rsidRDefault="00BB571F" w:rsidP="006E624A">
            <w:pPr>
              <w:overflowPunct w:val="0"/>
              <w:autoSpaceDE w:val="0"/>
              <w:autoSpaceDN w:val="0"/>
              <w:adjustRightInd w:val="0"/>
              <w:textAlignment w:val="baseline"/>
              <w:rPr>
                <w:sz w:val="20"/>
                <w:szCs w:val="20"/>
                <w:lang w:val="uk-UA"/>
              </w:rPr>
            </w:pPr>
          </w:p>
        </w:tc>
        <w:tc>
          <w:tcPr>
            <w:tcW w:w="1701" w:type="dxa"/>
          </w:tcPr>
          <w:p w:rsidR="00BB571F" w:rsidRPr="00E52BD5" w:rsidRDefault="00BB571F" w:rsidP="006E624A">
            <w:pPr>
              <w:overflowPunct w:val="0"/>
              <w:autoSpaceDE w:val="0"/>
              <w:autoSpaceDN w:val="0"/>
              <w:adjustRightInd w:val="0"/>
              <w:textAlignment w:val="baseline"/>
              <w:rPr>
                <w:sz w:val="20"/>
                <w:szCs w:val="20"/>
                <w:lang w:val="uk-UA"/>
              </w:rPr>
            </w:pPr>
          </w:p>
        </w:tc>
        <w:tc>
          <w:tcPr>
            <w:tcW w:w="7229" w:type="dxa"/>
            <w:gridSpan w:val="13"/>
          </w:tcPr>
          <w:p w:rsidR="00BB571F" w:rsidRPr="00E52BD5" w:rsidRDefault="00BB571F" w:rsidP="006E624A">
            <w:pPr>
              <w:overflowPunct w:val="0"/>
              <w:autoSpaceDE w:val="0"/>
              <w:autoSpaceDN w:val="0"/>
              <w:adjustRightInd w:val="0"/>
              <w:jc w:val="center"/>
              <w:textAlignment w:val="baseline"/>
              <w:rPr>
                <w:b/>
                <w:sz w:val="20"/>
                <w:szCs w:val="20"/>
                <w:lang w:val="uk-UA"/>
              </w:rPr>
            </w:pPr>
            <w:r w:rsidRPr="00E52BD5">
              <w:rPr>
                <w:b/>
                <w:lang w:val="uk-UA"/>
              </w:rPr>
              <w:t>Календарні дні місяців</w:t>
            </w:r>
          </w:p>
        </w:tc>
      </w:tr>
      <w:tr w:rsidR="00BB571F" w:rsidRPr="00E52BD5" w:rsidTr="006E624A">
        <w:trPr>
          <w:trHeight w:val="732"/>
        </w:trPr>
        <w:tc>
          <w:tcPr>
            <w:tcW w:w="568" w:type="dxa"/>
          </w:tcPr>
          <w:p w:rsidR="00BB571F" w:rsidRPr="00E52BD5" w:rsidRDefault="00BB571F" w:rsidP="006E624A">
            <w:pPr>
              <w:overflowPunct w:val="0"/>
              <w:autoSpaceDE w:val="0"/>
              <w:autoSpaceDN w:val="0"/>
              <w:adjustRightInd w:val="0"/>
              <w:textAlignment w:val="baseline"/>
              <w:rPr>
                <w:sz w:val="20"/>
                <w:szCs w:val="20"/>
                <w:lang w:val="uk-UA"/>
              </w:rPr>
            </w:pPr>
            <w:r w:rsidRPr="00E52BD5">
              <w:rPr>
                <w:lang w:val="uk-UA"/>
              </w:rPr>
              <w:t>1.</w:t>
            </w:r>
          </w:p>
        </w:tc>
        <w:tc>
          <w:tcPr>
            <w:tcW w:w="1701" w:type="dxa"/>
          </w:tcPr>
          <w:p w:rsidR="00BB571F" w:rsidRPr="00E52BD5" w:rsidRDefault="00BB571F" w:rsidP="006E624A">
            <w:pPr>
              <w:overflowPunct w:val="0"/>
              <w:autoSpaceDE w:val="0"/>
              <w:autoSpaceDN w:val="0"/>
              <w:adjustRightInd w:val="0"/>
              <w:textAlignment w:val="baseline"/>
              <w:rPr>
                <w:sz w:val="20"/>
                <w:szCs w:val="20"/>
                <w:lang w:val="uk-UA"/>
              </w:rPr>
            </w:pPr>
            <w:r w:rsidRPr="00E52BD5">
              <w:rPr>
                <w:lang w:val="uk-UA"/>
              </w:rPr>
              <w:t>Засідання постійних комісій по розгляду сесійних питань</w:t>
            </w:r>
          </w:p>
        </w:tc>
        <w:tc>
          <w:tcPr>
            <w:tcW w:w="850"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sz w:val="20"/>
                <w:szCs w:val="20"/>
                <w:lang w:val="uk-UA"/>
              </w:rPr>
              <w:t>10-11</w:t>
            </w:r>
          </w:p>
        </w:tc>
        <w:tc>
          <w:tcPr>
            <w:tcW w:w="710" w:type="dxa"/>
            <w:gridSpan w:val="2"/>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sz w:val="20"/>
                <w:szCs w:val="20"/>
                <w:lang w:val="uk-UA"/>
              </w:rPr>
              <w:t>14-15</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sz w:val="20"/>
                <w:szCs w:val="20"/>
                <w:lang w:val="uk-UA"/>
              </w:rPr>
              <w:t>14-15</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sz w:val="20"/>
                <w:szCs w:val="20"/>
                <w:lang w:val="uk-UA"/>
              </w:rPr>
              <w:t>11-12</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sz w:val="20"/>
                <w:szCs w:val="20"/>
                <w:lang w:val="uk-UA"/>
              </w:rPr>
              <w:t>16-17</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sz w:val="20"/>
                <w:szCs w:val="20"/>
                <w:lang w:val="uk-UA"/>
              </w:rPr>
              <w:t>13-14</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sz w:val="20"/>
                <w:szCs w:val="20"/>
                <w:lang w:val="uk-UA"/>
              </w:rPr>
              <w:t>11-12</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sz w:val="20"/>
                <w:szCs w:val="20"/>
                <w:lang w:val="uk-UA"/>
              </w:rPr>
              <w:t>15-16</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sz w:val="20"/>
                <w:szCs w:val="20"/>
                <w:lang w:val="uk-UA"/>
              </w:rPr>
              <w:t>12-13</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sz w:val="20"/>
                <w:szCs w:val="20"/>
                <w:lang w:val="uk-UA"/>
              </w:rPr>
              <w:t>17-18</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sz w:val="20"/>
                <w:szCs w:val="20"/>
                <w:lang w:val="uk-UA"/>
              </w:rPr>
              <w:t>14-15</w:t>
            </w:r>
          </w:p>
        </w:tc>
        <w:tc>
          <w:tcPr>
            <w:tcW w:w="566"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sz w:val="20"/>
                <w:szCs w:val="20"/>
                <w:lang w:val="uk-UA"/>
              </w:rPr>
              <w:t>12-13</w:t>
            </w:r>
          </w:p>
        </w:tc>
      </w:tr>
      <w:tr w:rsidR="00BB571F" w:rsidRPr="00E52BD5" w:rsidTr="006E624A">
        <w:tc>
          <w:tcPr>
            <w:tcW w:w="568" w:type="dxa"/>
          </w:tcPr>
          <w:p w:rsidR="00BB571F" w:rsidRPr="00E52BD5" w:rsidRDefault="00BB571F" w:rsidP="006E624A">
            <w:pPr>
              <w:overflowPunct w:val="0"/>
              <w:autoSpaceDE w:val="0"/>
              <w:autoSpaceDN w:val="0"/>
              <w:adjustRightInd w:val="0"/>
              <w:textAlignment w:val="baseline"/>
              <w:rPr>
                <w:sz w:val="20"/>
                <w:szCs w:val="20"/>
                <w:lang w:val="uk-UA"/>
              </w:rPr>
            </w:pPr>
            <w:r w:rsidRPr="00E52BD5">
              <w:rPr>
                <w:lang w:val="uk-UA"/>
              </w:rPr>
              <w:t>2.</w:t>
            </w:r>
          </w:p>
        </w:tc>
        <w:tc>
          <w:tcPr>
            <w:tcW w:w="1701" w:type="dxa"/>
          </w:tcPr>
          <w:p w:rsidR="00BB571F" w:rsidRPr="00E52BD5" w:rsidRDefault="00BB571F" w:rsidP="006E624A">
            <w:pPr>
              <w:overflowPunct w:val="0"/>
              <w:autoSpaceDE w:val="0"/>
              <w:autoSpaceDN w:val="0"/>
              <w:adjustRightInd w:val="0"/>
              <w:textAlignment w:val="baseline"/>
              <w:rPr>
                <w:sz w:val="20"/>
                <w:szCs w:val="20"/>
                <w:lang w:val="uk-UA"/>
              </w:rPr>
            </w:pPr>
            <w:r w:rsidRPr="00E52BD5">
              <w:rPr>
                <w:lang w:val="uk-UA"/>
              </w:rPr>
              <w:t xml:space="preserve">Пленарні засідання </w:t>
            </w:r>
          </w:p>
        </w:tc>
        <w:tc>
          <w:tcPr>
            <w:tcW w:w="850"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sz w:val="20"/>
                <w:szCs w:val="20"/>
                <w:lang w:val="uk-UA"/>
              </w:rPr>
              <w:t>21</w:t>
            </w:r>
          </w:p>
        </w:tc>
        <w:tc>
          <w:tcPr>
            <w:tcW w:w="710" w:type="dxa"/>
            <w:gridSpan w:val="2"/>
          </w:tcPr>
          <w:p w:rsidR="00BB571F" w:rsidRPr="00E52BD5" w:rsidRDefault="00BB571F" w:rsidP="006E624A">
            <w:pPr>
              <w:overflowPunct w:val="0"/>
              <w:autoSpaceDE w:val="0"/>
              <w:autoSpaceDN w:val="0"/>
              <w:adjustRightInd w:val="0"/>
              <w:textAlignment w:val="baseline"/>
              <w:rPr>
                <w:sz w:val="20"/>
                <w:szCs w:val="20"/>
                <w:lang w:val="uk-UA"/>
              </w:rPr>
            </w:pPr>
            <w:r w:rsidRPr="00E52BD5">
              <w:rPr>
                <w:sz w:val="20"/>
                <w:szCs w:val="20"/>
                <w:lang w:val="uk-UA"/>
              </w:rPr>
              <w:t>18</w:t>
            </w:r>
          </w:p>
        </w:tc>
        <w:tc>
          <w:tcPr>
            <w:tcW w:w="567" w:type="dxa"/>
          </w:tcPr>
          <w:p w:rsidR="00BB571F" w:rsidRPr="00E52BD5" w:rsidRDefault="00BB571F" w:rsidP="006E624A">
            <w:pPr>
              <w:overflowPunct w:val="0"/>
              <w:autoSpaceDE w:val="0"/>
              <w:autoSpaceDN w:val="0"/>
              <w:adjustRightInd w:val="0"/>
              <w:textAlignment w:val="baseline"/>
              <w:rPr>
                <w:sz w:val="20"/>
                <w:szCs w:val="20"/>
                <w:lang w:val="uk-UA"/>
              </w:rPr>
            </w:pPr>
            <w:r w:rsidRPr="00E52BD5">
              <w:rPr>
                <w:sz w:val="20"/>
                <w:szCs w:val="20"/>
                <w:lang w:val="uk-UA"/>
              </w:rPr>
              <w:t>18</w:t>
            </w:r>
          </w:p>
        </w:tc>
        <w:tc>
          <w:tcPr>
            <w:tcW w:w="567" w:type="dxa"/>
          </w:tcPr>
          <w:p w:rsidR="00BB571F" w:rsidRPr="00E52BD5" w:rsidRDefault="00BB571F" w:rsidP="006E624A">
            <w:pPr>
              <w:overflowPunct w:val="0"/>
              <w:autoSpaceDE w:val="0"/>
              <w:autoSpaceDN w:val="0"/>
              <w:adjustRightInd w:val="0"/>
              <w:textAlignment w:val="baseline"/>
              <w:rPr>
                <w:sz w:val="20"/>
                <w:szCs w:val="20"/>
                <w:lang w:val="uk-UA"/>
              </w:rPr>
            </w:pPr>
            <w:r w:rsidRPr="00E52BD5">
              <w:rPr>
                <w:sz w:val="20"/>
                <w:szCs w:val="20"/>
                <w:lang w:val="uk-UA"/>
              </w:rPr>
              <w:t>15</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sz w:val="20"/>
                <w:szCs w:val="20"/>
                <w:lang w:val="uk-UA"/>
              </w:rPr>
              <w:t>20</w:t>
            </w:r>
          </w:p>
        </w:tc>
        <w:tc>
          <w:tcPr>
            <w:tcW w:w="567" w:type="dxa"/>
          </w:tcPr>
          <w:p w:rsidR="00BB571F" w:rsidRPr="00E52BD5" w:rsidRDefault="00BB571F" w:rsidP="006E624A">
            <w:pPr>
              <w:overflowPunct w:val="0"/>
              <w:autoSpaceDE w:val="0"/>
              <w:autoSpaceDN w:val="0"/>
              <w:adjustRightInd w:val="0"/>
              <w:textAlignment w:val="baseline"/>
              <w:rPr>
                <w:sz w:val="20"/>
                <w:szCs w:val="20"/>
                <w:lang w:val="uk-UA"/>
              </w:rPr>
            </w:pPr>
            <w:r w:rsidRPr="00E52BD5">
              <w:rPr>
                <w:sz w:val="20"/>
                <w:szCs w:val="20"/>
                <w:lang w:val="uk-UA"/>
              </w:rPr>
              <w:t>17</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sz w:val="20"/>
                <w:szCs w:val="20"/>
                <w:lang w:val="uk-UA"/>
              </w:rPr>
              <w:t>15</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sz w:val="20"/>
                <w:szCs w:val="20"/>
                <w:lang w:val="uk-UA"/>
              </w:rPr>
              <w:t>19</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sz w:val="20"/>
                <w:szCs w:val="20"/>
                <w:lang w:val="uk-UA"/>
              </w:rPr>
              <w:t>16</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sz w:val="20"/>
                <w:szCs w:val="20"/>
                <w:lang w:val="uk-UA"/>
              </w:rPr>
              <w:t>21</w:t>
            </w:r>
          </w:p>
        </w:tc>
        <w:tc>
          <w:tcPr>
            <w:tcW w:w="567"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sz w:val="20"/>
                <w:szCs w:val="20"/>
                <w:lang w:val="uk-UA"/>
              </w:rPr>
              <w:t>18</w:t>
            </w:r>
          </w:p>
        </w:tc>
        <w:tc>
          <w:tcPr>
            <w:tcW w:w="566" w:type="dxa"/>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sz w:val="20"/>
                <w:szCs w:val="20"/>
                <w:lang w:val="uk-UA"/>
              </w:rPr>
              <w:t>16</w:t>
            </w:r>
          </w:p>
        </w:tc>
      </w:tr>
      <w:tr w:rsidR="00BB571F" w:rsidRPr="00E52BD5" w:rsidTr="006E624A">
        <w:tc>
          <w:tcPr>
            <w:tcW w:w="568" w:type="dxa"/>
          </w:tcPr>
          <w:p w:rsidR="00BB571F" w:rsidRPr="00E52BD5" w:rsidRDefault="00BB571F" w:rsidP="006E624A">
            <w:pPr>
              <w:overflowPunct w:val="0"/>
              <w:autoSpaceDE w:val="0"/>
              <w:autoSpaceDN w:val="0"/>
              <w:adjustRightInd w:val="0"/>
              <w:textAlignment w:val="baseline"/>
              <w:rPr>
                <w:sz w:val="20"/>
                <w:szCs w:val="20"/>
                <w:lang w:val="uk-UA"/>
              </w:rPr>
            </w:pPr>
            <w:r w:rsidRPr="00E52BD5">
              <w:rPr>
                <w:lang w:val="uk-UA"/>
              </w:rPr>
              <w:t>3.</w:t>
            </w:r>
          </w:p>
        </w:tc>
        <w:tc>
          <w:tcPr>
            <w:tcW w:w="1701" w:type="dxa"/>
          </w:tcPr>
          <w:p w:rsidR="00BB571F" w:rsidRPr="00E52BD5" w:rsidRDefault="00BB571F" w:rsidP="006E624A">
            <w:pPr>
              <w:overflowPunct w:val="0"/>
              <w:autoSpaceDE w:val="0"/>
              <w:autoSpaceDN w:val="0"/>
              <w:adjustRightInd w:val="0"/>
              <w:textAlignment w:val="baseline"/>
              <w:rPr>
                <w:sz w:val="20"/>
                <w:szCs w:val="20"/>
                <w:lang w:val="uk-UA"/>
              </w:rPr>
            </w:pPr>
            <w:r w:rsidRPr="00E52BD5">
              <w:rPr>
                <w:lang w:val="uk-UA"/>
              </w:rPr>
              <w:t xml:space="preserve">Засідання профільних комісій </w:t>
            </w:r>
          </w:p>
        </w:tc>
        <w:tc>
          <w:tcPr>
            <w:tcW w:w="7229" w:type="dxa"/>
            <w:gridSpan w:val="13"/>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lang w:val="uk-UA"/>
              </w:rPr>
              <w:t>Згідно планів роботи комісії</w:t>
            </w:r>
          </w:p>
        </w:tc>
      </w:tr>
      <w:tr w:rsidR="00BB571F" w:rsidRPr="00E52BD5" w:rsidTr="006E624A">
        <w:tc>
          <w:tcPr>
            <w:tcW w:w="568" w:type="dxa"/>
          </w:tcPr>
          <w:p w:rsidR="00BB571F" w:rsidRPr="00E52BD5" w:rsidRDefault="00BB571F" w:rsidP="006E624A">
            <w:pPr>
              <w:overflowPunct w:val="0"/>
              <w:autoSpaceDE w:val="0"/>
              <w:autoSpaceDN w:val="0"/>
              <w:adjustRightInd w:val="0"/>
              <w:textAlignment w:val="baseline"/>
              <w:rPr>
                <w:sz w:val="20"/>
                <w:szCs w:val="20"/>
                <w:lang w:val="uk-UA"/>
              </w:rPr>
            </w:pPr>
            <w:r w:rsidRPr="00E52BD5">
              <w:rPr>
                <w:lang w:val="uk-UA"/>
              </w:rPr>
              <w:t>4.</w:t>
            </w:r>
          </w:p>
        </w:tc>
        <w:tc>
          <w:tcPr>
            <w:tcW w:w="1701" w:type="dxa"/>
          </w:tcPr>
          <w:p w:rsidR="00BB571F" w:rsidRPr="00E52BD5" w:rsidRDefault="00BB571F" w:rsidP="006E624A">
            <w:pPr>
              <w:overflowPunct w:val="0"/>
              <w:autoSpaceDE w:val="0"/>
              <w:autoSpaceDN w:val="0"/>
              <w:adjustRightInd w:val="0"/>
              <w:textAlignment w:val="baseline"/>
              <w:rPr>
                <w:sz w:val="20"/>
                <w:szCs w:val="20"/>
                <w:lang w:val="uk-UA"/>
              </w:rPr>
            </w:pPr>
            <w:r w:rsidRPr="00E52BD5">
              <w:rPr>
                <w:lang w:val="uk-UA"/>
              </w:rPr>
              <w:t>Дні депутата</w:t>
            </w:r>
          </w:p>
        </w:tc>
        <w:tc>
          <w:tcPr>
            <w:tcW w:w="7229" w:type="dxa"/>
            <w:gridSpan w:val="13"/>
          </w:tcPr>
          <w:p w:rsidR="00BB571F" w:rsidRPr="00E52BD5" w:rsidRDefault="00BB571F" w:rsidP="006E624A">
            <w:pPr>
              <w:overflowPunct w:val="0"/>
              <w:autoSpaceDE w:val="0"/>
              <w:autoSpaceDN w:val="0"/>
              <w:adjustRightInd w:val="0"/>
              <w:jc w:val="center"/>
              <w:textAlignment w:val="baseline"/>
              <w:rPr>
                <w:sz w:val="20"/>
                <w:szCs w:val="20"/>
                <w:lang w:val="uk-UA"/>
              </w:rPr>
            </w:pPr>
            <w:r w:rsidRPr="00E52BD5">
              <w:rPr>
                <w:lang w:val="uk-UA"/>
              </w:rPr>
              <w:t>1 раз на квартал</w:t>
            </w:r>
          </w:p>
        </w:tc>
      </w:tr>
    </w:tbl>
    <w:p w:rsidR="00BB571F" w:rsidRPr="00E52BD5" w:rsidRDefault="00BB571F" w:rsidP="00BB571F">
      <w:pPr>
        <w:jc w:val="both"/>
        <w:rPr>
          <w:b/>
          <w:lang w:val="uk-UA"/>
        </w:rPr>
      </w:pPr>
      <w:r w:rsidRPr="00E52BD5">
        <w:rPr>
          <w:b/>
          <w:lang w:val="uk-UA"/>
        </w:rPr>
        <w:t xml:space="preserve">        </w:t>
      </w:r>
    </w:p>
    <w:p w:rsidR="00BB571F" w:rsidRPr="00963286" w:rsidRDefault="00BB571F" w:rsidP="00BB571F">
      <w:pPr>
        <w:jc w:val="center"/>
        <w:rPr>
          <w:bCs/>
          <w:lang w:val="uk-UA"/>
        </w:rPr>
      </w:pPr>
      <w:r w:rsidRPr="00963286">
        <w:rPr>
          <w:b/>
          <w:bCs/>
          <w:lang w:val="uk-UA"/>
        </w:rPr>
        <w:t xml:space="preserve">                                                                                   </w:t>
      </w:r>
      <w:r w:rsidRPr="00963286">
        <w:rPr>
          <w:bCs/>
          <w:lang w:val="uk-UA"/>
        </w:rPr>
        <w:t xml:space="preserve">      </w:t>
      </w:r>
    </w:p>
    <w:p w:rsidR="00BB571F" w:rsidRDefault="00BB571F" w:rsidP="00BB571F">
      <w:pPr>
        <w:tabs>
          <w:tab w:val="left" w:pos="180"/>
          <w:tab w:val="left" w:pos="4860"/>
        </w:tabs>
        <w:rPr>
          <w:b/>
          <w:lang w:val="uk-UA"/>
        </w:rPr>
      </w:pPr>
      <w:r>
        <w:rPr>
          <w:b/>
          <w:lang w:val="uk-UA"/>
        </w:rPr>
        <w:t xml:space="preserve"> </w:t>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w:t>
      </w:r>
    </w:p>
    <w:p w:rsidR="00855CCA" w:rsidRDefault="00855CCA"/>
    <w:sectPr w:rsidR="00855C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Antiqua">
    <w:altName w:val="Century Gothic"/>
    <w:charset w:val="00"/>
    <w:family w:val="swiss"/>
    <w:pitch w:val="variable"/>
    <w:sig w:usb0="00000001" w:usb1="00000000" w:usb2="00000000" w:usb3="00000000" w:csb0="00000005" w:csb1="00000000"/>
  </w:font>
  <w:font w:name="Droid Sans">
    <w:charset w:val="80"/>
    <w:family w:val="auto"/>
    <w:pitch w:val="variable"/>
  </w:font>
  <w:font w:name="Lohit Hindi">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44E86"/>
    <w:multiLevelType w:val="hybridMultilevel"/>
    <w:tmpl w:val="4D6C80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7030555"/>
    <w:multiLevelType w:val="hybridMultilevel"/>
    <w:tmpl w:val="258AABB2"/>
    <w:lvl w:ilvl="0" w:tplc="278A3D6E">
      <w:start w:val="6"/>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1" w:tplc="585A0036">
      <w:start w:val="1"/>
      <w:numFmt w:val="lowerLetter"/>
      <w:lvlText w:val="%2."/>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2" w:tplc="7E5ADF5C">
      <w:start w:val="1"/>
      <w:numFmt w:val="lowerRoman"/>
      <w:lvlText w:val="%3."/>
      <w:lvlJc w:val="left"/>
      <w:pPr>
        <w:tabs>
          <w:tab w:val="num" w:pos="1418"/>
        </w:tabs>
        <w:ind w:left="709" w:firstLine="44"/>
      </w:pPr>
      <w:rPr>
        <w:rFonts w:hAnsi="Arial Unicode MS" w:cs="Times New Roman"/>
        <w:caps w:val="0"/>
        <w:smallCaps w:val="0"/>
        <w:strike w:val="0"/>
        <w:dstrike w:val="0"/>
        <w:color w:val="000000"/>
        <w:spacing w:val="0"/>
        <w:w w:val="100"/>
        <w:kern w:val="0"/>
        <w:position w:val="0"/>
        <w:u w:val="none"/>
        <w:effect w:val="none"/>
        <w:vertAlign w:val="baseline"/>
      </w:rPr>
    </w:lvl>
    <w:lvl w:ilvl="3" w:tplc="61403448">
      <w:start w:val="1"/>
      <w:numFmt w:val="decimal"/>
      <w:lvlText w:val="%4."/>
      <w:lvlJc w:val="left"/>
      <w:pPr>
        <w:tabs>
          <w:tab w:val="left" w:pos="1440"/>
          <w:tab w:val="num" w:pos="2138"/>
        </w:tabs>
        <w:ind w:left="1429" w:hanging="22"/>
      </w:pPr>
      <w:rPr>
        <w:rFonts w:hAnsi="Arial Unicode MS" w:cs="Times New Roman"/>
        <w:caps w:val="0"/>
        <w:smallCaps w:val="0"/>
        <w:strike w:val="0"/>
        <w:dstrike w:val="0"/>
        <w:color w:val="000000"/>
        <w:spacing w:val="0"/>
        <w:w w:val="100"/>
        <w:kern w:val="0"/>
        <w:position w:val="0"/>
        <w:u w:val="none"/>
        <w:effect w:val="none"/>
        <w:vertAlign w:val="baseline"/>
      </w:rPr>
    </w:lvl>
    <w:lvl w:ilvl="4" w:tplc="2F2E7B56">
      <w:start w:val="1"/>
      <w:numFmt w:val="lowerLetter"/>
      <w:lvlText w:val="%5."/>
      <w:lvlJc w:val="left"/>
      <w:pPr>
        <w:tabs>
          <w:tab w:val="left" w:pos="1440"/>
          <w:tab w:val="num" w:pos="2858"/>
        </w:tabs>
        <w:ind w:left="2149" w:hanging="22"/>
      </w:pPr>
      <w:rPr>
        <w:rFonts w:hAnsi="Arial Unicode MS" w:cs="Times New Roman"/>
        <w:caps w:val="0"/>
        <w:smallCaps w:val="0"/>
        <w:strike w:val="0"/>
        <w:dstrike w:val="0"/>
        <w:color w:val="000000"/>
        <w:spacing w:val="0"/>
        <w:w w:val="100"/>
        <w:kern w:val="0"/>
        <w:position w:val="0"/>
        <w:u w:val="none"/>
        <w:effect w:val="none"/>
        <w:vertAlign w:val="baseline"/>
      </w:rPr>
    </w:lvl>
    <w:lvl w:ilvl="5" w:tplc="FDF2DE2C">
      <w:start w:val="1"/>
      <w:numFmt w:val="lowerRoman"/>
      <w:lvlText w:val="%6."/>
      <w:lvlJc w:val="left"/>
      <w:pPr>
        <w:tabs>
          <w:tab w:val="left" w:pos="1440"/>
          <w:tab w:val="num" w:pos="3578"/>
        </w:tabs>
        <w:ind w:left="2869" w:firstLine="44"/>
      </w:pPr>
      <w:rPr>
        <w:rFonts w:hAnsi="Arial Unicode MS" w:cs="Times New Roman"/>
        <w:caps w:val="0"/>
        <w:smallCaps w:val="0"/>
        <w:strike w:val="0"/>
        <w:dstrike w:val="0"/>
        <w:color w:val="000000"/>
        <w:spacing w:val="0"/>
        <w:w w:val="100"/>
        <w:kern w:val="0"/>
        <w:position w:val="0"/>
        <w:u w:val="none"/>
        <w:effect w:val="none"/>
        <w:vertAlign w:val="baseline"/>
      </w:rPr>
    </w:lvl>
    <w:lvl w:ilvl="6" w:tplc="F3B2822A">
      <w:start w:val="1"/>
      <w:numFmt w:val="decimal"/>
      <w:lvlText w:val="%7."/>
      <w:lvlJc w:val="left"/>
      <w:pPr>
        <w:tabs>
          <w:tab w:val="left" w:pos="1440"/>
          <w:tab w:val="num" w:pos="4298"/>
        </w:tabs>
        <w:ind w:left="3589" w:hanging="22"/>
      </w:pPr>
      <w:rPr>
        <w:rFonts w:hAnsi="Arial Unicode MS" w:cs="Times New Roman"/>
        <w:caps w:val="0"/>
        <w:smallCaps w:val="0"/>
        <w:strike w:val="0"/>
        <w:dstrike w:val="0"/>
        <w:color w:val="000000"/>
        <w:spacing w:val="0"/>
        <w:w w:val="100"/>
        <w:kern w:val="0"/>
        <w:position w:val="0"/>
        <w:u w:val="none"/>
        <w:effect w:val="none"/>
        <w:vertAlign w:val="baseline"/>
      </w:rPr>
    </w:lvl>
    <w:lvl w:ilvl="7" w:tplc="F25C6EEA">
      <w:start w:val="1"/>
      <w:numFmt w:val="lowerLetter"/>
      <w:lvlText w:val="%8."/>
      <w:lvlJc w:val="left"/>
      <w:pPr>
        <w:tabs>
          <w:tab w:val="left" w:pos="1440"/>
          <w:tab w:val="num" w:pos="5018"/>
        </w:tabs>
        <w:ind w:left="4309" w:hanging="22"/>
      </w:pPr>
      <w:rPr>
        <w:rFonts w:hAnsi="Arial Unicode MS" w:cs="Times New Roman"/>
        <w:caps w:val="0"/>
        <w:smallCaps w:val="0"/>
        <w:strike w:val="0"/>
        <w:dstrike w:val="0"/>
        <w:color w:val="000000"/>
        <w:spacing w:val="0"/>
        <w:w w:val="100"/>
        <w:kern w:val="0"/>
        <w:position w:val="0"/>
        <w:u w:val="none"/>
        <w:effect w:val="none"/>
        <w:vertAlign w:val="baseline"/>
      </w:rPr>
    </w:lvl>
    <w:lvl w:ilvl="8" w:tplc="91E21C4A">
      <w:start w:val="1"/>
      <w:numFmt w:val="lowerRoman"/>
      <w:lvlText w:val="%9."/>
      <w:lvlJc w:val="left"/>
      <w:pPr>
        <w:tabs>
          <w:tab w:val="left" w:pos="1440"/>
          <w:tab w:val="num" w:pos="5738"/>
        </w:tabs>
        <w:ind w:left="5029" w:firstLine="44"/>
      </w:pPr>
      <w:rPr>
        <w:rFonts w:hAnsi="Arial Unicode MS" w:cs="Times New Roman"/>
        <w:caps w:val="0"/>
        <w:smallCaps w:val="0"/>
        <w:strike w:val="0"/>
        <w:dstrike w:val="0"/>
        <w:color w:val="000000"/>
        <w:spacing w:val="0"/>
        <w:w w:val="100"/>
        <w:kern w:val="0"/>
        <w:position w:val="0"/>
        <w:u w:val="none"/>
        <w:effect w:val="none"/>
        <w:vertAlign w:val="baseline"/>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71F"/>
    <w:rsid w:val="007C0670"/>
    <w:rsid w:val="00855CCA"/>
    <w:rsid w:val="00BB5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2" w:uiPriority="0"/>
    <w:lsdException w:name="Title" w:semiHidden="0" w:unhideWhenUsed="0" w:qFormat="1"/>
    <w:lsdException w:name="Default Paragraph Font" w:uiPriority="1"/>
    <w:lsdException w:name="Body Text" w:qFormat="1"/>
    <w:lsdException w:name="Subtitle" w:semiHidden="0" w:unhideWhenUsed="0" w:qFormat="1"/>
    <w:lsdException w:name="Strong" w:semiHidden="0" w:unhideWhenUsed="0" w:qFormat="1"/>
    <w:lsdException w:name="Emphasis" w:semiHidden="0" w:unhideWhenUsed="0" w:qFormat="1"/>
    <w:lsdException w:name="Document Map"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71F"/>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BB57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BB571F"/>
    <w:pPr>
      <w:keepNext/>
      <w:keepLines/>
      <w:spacing w:before="200"/>
      <w:outlineLvl w:val="1"/>
    </w:pPr>
    <w:rPr>
      <w:rFonts w:ascii="Cambria" w:hAnsi="Cambria"/>
      <w:b/>
      <w:bCs/>
      <w:color w:val="4F81BD"/>
      <w:sz w:val="26"/>
      <w:szCs w:val="26"/>
      <w:lang w:val="x-none"/>
    </w:rPr>
  </w:style>
  <w:style w:type="paragraph" w:styleId="3">
    <w:name w:val="heading 3"/>
    <w:basedOn w:val="a"/>
    <w:next w:val="a"/>
    <w:link w:val="30"/>
    <w:uiPriority w:val="99"/>
    <w:unhideWhenUsed/>
    <w:qFormat/>
    <w:rsid w:val="00BB571F"/>
    <w:pPr>
      <w:keepNext/>
      <w:jc w:val="center"/>
      <w:outlineLvl w:val="2"/>
    </w:pPr>
    <w:rPr>
      <w:sz w:val="28"/>
      <w:szCs w:val="20"/>
      <w:lang w:val="uk-UA"/>
    </w:rPr>
  </w:style>
  <w:style w:type="paragraph" w:styleId="4">
    <w:name w:val="heading 4"/>
    <w:basedOn w:val="a"/>
    <w:next w:val="a"/>
    <w:link w:val="40"/>
    <w:uiPriority w:val="99"/>
    <w:unhideWhenUsed/>
    <w:qFormat/>
    <w:rsid w:val="00BB571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unhideWhenUsed/>
    <w:qFormat/>
    <w:rsid w:val="00BB571F"/>
    <w:pPr>
      <w:spacing w:before="240" w:after="60"/>
      <w:outlineLvl w:val="4"/>
    </w:pPr>
    <w:rPr>
      <w:rFonts w:ascii="Calibri" w:hAnsi="Calibri"/>
      <w:b/>
      <w:bCs/>
      <w:i/>
      <w:iCs/>
      <w:sz w:val="26"/>
      <w:szCs w:val="26"/>
      <w:lang w:val="x-none"/>
    </w:rPr>
  </w:style>
  <w:style w:type="paragraph" w:styleId="6">
    <w:name w:val="heading 6"/>
    <w:basedOn w:val="a"/>
    <w:next w:val="a"/>
    <w:link w:val="60"/>
    <w:uiPriority w:val="99"/>
    <w:unhideWhenUsed/>
    <w:qFormat/>
    <w:rsid w:val="00BB571F"/>
    <w:pPr>
      <w:keepNext/>
      <w:keepLines/>
      <w:spacing w:before="200"/>
      <w:outlineLvl w:val="5"/>
    </w:pPr>
    <w:rPr>
      <w:rFonts w:ascii="Cambria" w:hAnsi="Cambria"/>
      <w:i/>
      <w:iCs/>
      <w:color w:val="243F60"/>
      <w:lang w:val="x-none"/>
    </w:rPr>
  </w:style>
  <w:style w:type="paragraph" w:styleId="7">
    <w:name w:val="heading 7"/>
    <w:basedOn w:val="a"/>
    <w:next w:val="a"/>
    <w:link w:val="70"/>
    <w:uiPriority w:val="99"/>
    <w:unhideWhenUsed/>
    <w:qFormat/>
    <w:rsid w:val="00BB571F"/>
    <w:pPr>
      <w:keepNext/>
      <w:keepLines/>
      <w:spacing w:before="200"/>
      <w:outlineLvl w:val="6"/>
    </w:pPr>
    <w:rPr>
      <w:rFonts w:ascii="Cambria" w:hAnsi="Cambria"/>
      <w:i/>
      <w:iCs/>
      <w:color w:val="404040"/>
      <w:sz w:val="20"/>
      <w:szCs w:val="20"/>
      <w:lang w:val="x-none"/>
    </w:rPr>
  </w:style>
  <w:style w:type="paragraph" w:styleId="8">
    <w:name w:val="heading 8"/>
    <w:basedOn w:val="a"/>
    <w:next w:val="a"/>
    <w:link w:val="80"/>
    <w:uiPriority w:val="99"/>
    <w:qFormat/>
    <w:rsid w:val="00BB571F"/>
    <w:pPr>
      <w:keepNext/>
      <w:ind w:firstLine="5940"/>
      <w:outlineLvl w:val="7"/>
    </w:pPr>
    <w:rPr>
      <w:b/>
      <w:bCs/>
      <w:lang w:val="uk-UA"/>
    </w:rPr>
  </w:style>
  <w:style w:type="paragraph" w:styleId="9">
    <w:name w:val="heading 9"/>
    <w:basedOn w:val="a"/>
    <w:next w:val="a"/>
    <w:link w:val="90"/>
    <w:uiPriority w:val="99"/>
    <w:qFormat/>
    <w:rsid w:val="00BB571F"/>
    <w:pPr>
      <w:keepNext/>
      <w:jc w:val="center"/>
      <w:outlineLvl w:val="8"/>
    </w:pPr>
    <w:rPr>
      <w:b/>
      <w:sz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BB571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BB571F"/>
    <w:rPr>
      <w:rFonts w:ascii="Cambria" w:eastAsia="Times New Roman" w:hAnsi="Cambria" w:cs="Times New Roman"/>
      <w:b/>
      <w:bCs/>
      <w:color w:val="4F81BD"/>
      <w:sz w:val="26"/>
      <w:szCs w:val="26"/>
      <w:lang w:val="x-none" w:eastAsia="ru-RU"/>
    </w:rPr>
  </w:style>
  <w:style w:type="character" w:customStyle="1" w:styleId="30">
    <w:name w:val="Заголовок 3 Знак"/>
    <w:basedOn w:val="a0"/>
    <w:link w:val="3"/>
    <w:uiPriority w:val="99"/>
    <w:rsid w:val="00BB571F"/>
    <w:rPr>
      <w:rFonts w:ascii="Times New Roman" w:eastAsia="Times New Roman" w:hAnsi="Times New Roman" w:cs="Times New Roman"/>
      <w:sz w:val="28"/>
      <w:szCs w:val="20"/>
      <w:lang w:val="uk-UA" w:eastAsia="ru-RU"/>
    </w:rPr>
  </w:style>
  <w:style w:type="character" w:customStyle="1" w:styleId="40">
    <w:name w:val="Заголовок 4 Знак"/>
    <w:basedOn w:val="a0"/>
    <w:link w:val="4"/>
    <w:uiPriority w:val="99"/>
    <w:rsid w:val="00BB571F"/>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9"/>
    <w:rsid w:val="00BB571F"/>
    <w:rPr>
      <w:rFonts w:ascii="Calibri" w:eastAsia="Times New Roman" w:hAnsi="Calibri" w:cs="Times New Roman"/>
      <w:b/>
      <w:bCs/>
      <w:i/>
      <w:iCs/>
      <w:sz w:val="26"/>
      <w:szCs w:val="26"/>
      <w:lang w:val="x-none" w:eastAsia="ru-RU"/>
    </w:rPr>
  </w:style>
  <w:style w:type="character" w:customStyle="1" w:styleId="60">
    <w:name w:val="Заголовок 6 Знак"/>
    <w:basedOn w:val="a0"/>
    <w:link w:val="6"/>
    <w:uiPriority w:val="99"/>
    <w:rsid w:val="00BB571F"/>
    <w:rPr>
      <w:rFonts w:ascii="Cambria" w:eastAsia="Times New Roman" w:hAnsi="Cambria" w:cs="Times New Roman"/>
      <w:i/>
      <w:iCs/>
      <w:color w:val="243F60"/>
      <w:sz w:val="24"/>
      <w:szCs w:val="24"/>
      <w:lang w:val="x-none" w:eastAsia="ru-RU"/>
    </w:rPr>
  </w:style>
  <w:style w:type="character" w:customStyle="1" w:styleId="70">
    <w:name w:val="Заголовок 7 Знак"/>
    <w:basedOn w:val="a0"/>
    <w:link w:val="7"/>
    <w:uiPriority w:val="99"/>
    <w:rsid w:val="00BB571F"/>
    <w:rPr>
      <w:rFonts w:ascii="Cambria" w:eastAsia="Times New Roman" w:hAnsi="Cambria" w:cs="Times New Roman"/>
      <w:i/>
      <w:iCs/>
      <w:color w:val="404040"/>
      <w:sz w:val="20"/>
      <w:szCs w:val="20"/>
      <w:lang w:val="x-none" w:eastAsia="ru-RU"/>
    </w:rPr>
  </w:style>
  <w:style w:type="character" w:customStyle="1" w:styleId="80">
    <w:name w:val="Заголовок 8 Знак"/>
    <w:basedOn w:val="a0"/>
    <w:link w:val="8"/>
    <w:uiPriority w:val="99"/>
    <w:rsid w:val="00BB571F"/>
    <w:rPr>
      <w:rFonts w:ascii="Times New Roman" w:eastAsia="Times New Roman" w:hAnsi="Times New Roman" w:cs="Times New Roman"/>
      <w:b/>
      <w:bCs/>
      <w:sz w:val="24"/>
      <w:szCs w:val="24"/>
      <w:lang w:val="uk-UA" w:eastAsia="ru-RU"/>
    </w:rPr>
  </w:style>
  <w:style w:type="character" w:customStyle="1" w:styleId="90">
    <w:name w:val="Заголовок 9 Знак"/>
    <w:basedOn w:val="a0"/>
    <w:link w:val="9"/>
    <w:uiPriority w:val="99"/>
    <w:rsid w:val="00BB571F"/>
    <w:rPr>
      <w:rFonts w:ascii="Times New Roman" w:eastAsia="Times New Roman" w:hAnsi="Times New Roman" w:cs="Times New Roman"/>
      <w:b/>
      <w:sz w:val="26"/>
      <w:szCs w:val="24"/>
      <w:lang w:val="uk-UA" w:eastAsia="ru-RU"/>
    </w:rPr>
  </w:style>
  <w:style w:type="character" w:customStyle="1" w:styleId="a3">
    <w:name w:val="Текст Знак"/>
    <w:aliases w:val="Знак Знак,Знак1 Знак,Знак11 Знак"/>
    <w:link w:val="a4"/>
    <w:uiPriority w:val="99"/>
    <w:locked/>
    <w:rsid w:val="00BB571F"/>
    <w:rPr>
      <w:rFonts w:ascii="Courier New" w:hAnsi="Courier New" w:cs="Courier New"/>
      <w:lang w:val="uk-UA" w:eastAsia="ru-RU"/>
    </w:rPr>
  </w:style>
  <w:style w:type="paragraph" w:styleId="a4">
    <w:name w:val="Plain Text"/>
    <w:aliases w:val="Знак,Знак1,Знак11"/>
    <w:basedOn w:val="a"/>
    <w:link w:val="a3"/>
    <w:uiPriority w:val="99"/>
    <w:rsid w:val="00BB571F"/>
    <w:rPr>
      <w:rFonts w:ascii="Courier New" w:eastAsiaTheme="minorHAnsi" w:hAnsi="Courier New" w:cs="Courier New"/>
      <w:sz w:val="22"/>
      <w:szCs w:val="22"/>
      <w:lang w:val="uk-UA"/>
    </w:rPr>
  </w:style>
  <w:style w:type="character" w:customStyle="1" w:styleId="12">
    <w:name w:val="Текст Знак1"/>
    <w:basedOn w:val="a0"/>
    <w:uiPriority w:val="99"/>
    <w:semiHidden/>
    <w:rsid w:val="00BB571F"/>
    <w:rPr>
      <w:rFonts w:ascii="Consolas" w:eastAsia="Times New Roman" w:hAnsi="Consolas" w:cs="Consolas"/>
      <w:sz w:val="21"/>
      <w:szCs w:val="21"/>
      <w:lang w:eastAsia="ru-RU"/>
    </w:rPr>
  </w:style>
  <w:style w:type="paragraph" w:styleId="a5">
    <w:name w:val="List Paragraph"/>
    <w:basedOn w:val="a"/>
    <w:uiPriority w:val="34"/>
    <w:qFormat/>
    <w:rsid w:val="00BB571F"/>
    <w:pPr>
      <w:ind w:left="720"/>
      <w:contextualSpacing/>
    </w:pPr>
  </w:style>
  <w:style w:type="paragraph" w:customStyle="1" w:styleId="a6">
    <w:name w:val="Абзац списку"/>
    <w:basedOn w:val="a"/>
    <w:uiPriority w:val="34"/>
    <w:qFormat/>
    <w:rsid w:val="00BB571F"/>
    <w:pPr>
      <w:spacing w:after="200" w:line="276" w:lineRule="auto"/>
      <w:ind w:left="720"/>
      <w:contextualSpacing/>
    </w:pPr>
    <w:rPr>
      <w:rFonts w:ascii="Calibri" w:hAnsi="Calibri"/>
      <w:sz w:val="22"/>
      <w:szCs w:val="22"/>
      <w:lang w:val="uk-UA" w:eastAsia="uk-UA"/>
    </w:rPr>
  </w:style>
  <w:style w:type="paragraph" w:styleId="a7">
    <w:name w:val="Body Text Indent"/>
    <w:basedOn w:val="a"/>
    <w:link w:val="a8"/>
    <w:uiPriority w:val="99"/>
    <w:rsid w:val="00BB571F"/>
    <w:pPr>
      <w:ind w:right="-185" w:firstLine="540"/>
      <w:jc w:val="both"/>
    </w:pPr>
    <w:rPr>
      <w:bCs/>
      <w:sz w:val="22"/>
      <w:szCs w:val="18"/>
      <w:lang w:val="uk-UA"/>
    </w:rPr>
  </w:style>
  <w:style w:type="character" w:customStyle="1" w:styleId="a8">
    <w:name w:val="Основной текст с отступом Знак"/>
    <w:basedOn w:val="a0"/>
    <w:link w:val="a7"/>
    <w:uiPriority w:val="99"/>
    <w:rsid w:val="00BB571F"/>
    <w:rPr>
      <w:rFonts w:ascii="Times New Roman" w:eastAsia="Times New Roman" w:hAnsi="Times New Roman" w:cs="Times New Roman"/>
      <w:bCs/>
      <w:szCs w:val="18"/>
      <w:lang w:val="uk-UA" w:eastAsia="ru-RU"/>
    </w:rPr>
  </w:style>
  <w:style w:type="paragraph" w:styleId="a9">
    <w:name w:val="Title"/>
    <w:basedOn w:val="a"/>
    <w:link w:val="aa"/>
    <w:uiPriority w:val="99"/>
    <w:qFormat/>
    <w:rsid w:val="00BB571F"/>
    <w:pPr>
      <w:jc w:val="center"/>
    </w:pPr>
    <w:rPr>
      <w:sz w:val="30"/>
      <w:lang w:val="uk-UA" w:eastAsia="x-none"/>
    </w:rPr>
  </w:style>
  <w:style w:type="character" w:customStyle="1" w:styleId="aa">
    <w:name w:val="Название Знак"/>
    <w:basedOn w:val="a0"/>
    <w:link w:val="a9"/>
    <w:uiPriority w:val="99"/>
    <w:rsid w:val="00BB571F"/>
    <w:rPr>
      <w:rFonts w:ascii="Times New Roman" w:eastAsia="Times New Roman" w:hAnsi="Times New Roman" w:cs="Times New Roman"/>
      <w:sz w:val="30"/>
      <w:szCs w:val="24"/>
      <w:lang w:val="uk-UA" w:eastAsia="x-none"/>
    </w:rPr>
  </w:style>
  <w:style w:type="paragraph" w:customStyle="1" w:styleId="13">
    <w:name w:val="Без интервала1"/>
    <w:link w:val="NoSpacingChar"/>
    <w:uiPriority w:val="99"/>
    <w:rsid w:val="00BB571F"/>
    <w:pPr>
      <w:spacing w:after="0" w:line="240" w:lineRule="auto"/>
    </w:pPr>
    <w:rPr>
      <w:rFonts w:ascii="Calibri" w:eastAsia="Calibri" w:hAnsi="Calibri" w:cs="Times New Roman"/>
    </w:rPr>
  </w:style>
  <w:style w:type="character" w:customStyle="1" w:styleId="NoSpacingChar">
    <w:name w:val="No Spacing Char"/>
    <w:link w:val="13"/>
    <w:uiPriority w:val="99"/>
    <w:locked/>
    <w:rsid w:val="00BB571F"/>
    <w:rPr>
      <w:rFonts w:ascii="Calibri" w:eastAsia="Calibri" w:hAnsi="Calibri" w:cs="Times New Roman"/>
    </w:rPr>
  </w:style>
  <w:style w:type="paragraph" w:styleId="ab">
    <w:name w:val="header"/>
    <w:basedOn w:val="a"/>
    <w:link w:val="ac"/>
    <w:uiPriority w:val="99"/>
    <w:unhideWhenUsed/>
    <w:rsid w:val="00BB571F"/>
    <w:pPr>
      <w:tabs>
        <w:tab w:val="center" w:pos="4677"/>
        <w:tab w:val="right" w:pos="9355"/>
      </w:tabs>
    </w:pPr>
  </w:style>
  <w:style w:type="character" w:customStyle="1" w:styleId="ac">
    <w:name w:val="Верхний колонтитул Знак"/>
    <w:basedOn w:val="a0"/>
    <w:link w:val="ab"/>
    <w:uiPriority w:val="99"/>
    <w:rsid w:val="00BB571F"/>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BB571F"/>
    <w:pPr>
      <w:tabs>
        <w:tab w:val="center" w:pos="4677"/>
        <w:tab w:val="right" w:pos="9355"/>
      </w:tabs>
    </w:pPr>
  </w:style>
  <w:style w:type="character" w:customStyle="1" w:styleId="ae">
    <w:name w:val="Нижний колонтитул Знак"/>
    <w:basedOn w:val="a0"/>
    <w:link w:val="ad"/>
    <w:uiPriority w:val="99"/>
    <w:rsid w:val="00BB571F"/>
    <w:rPr>
      <w:rFonts w:ascii="Times New Roman" w:eastAsia="Times New Roman" w:hAnsi="Times New Roman" w:cs="Times New Roman"/>
      <w:sz w:val="24"/>
      <w:szCs w:val="24"/>
      <w:lang w:eastAsia="ru-RU"/>
    </w:rPr>
  </w:style>
  <w:style w:type="table" w:styleId="af">
    <w:name w:val="Table Grid"/>
    <w:basedOn w:val="a1"/>
    <w:uiPriority w:val="99"/>
    <w:rsid w:val="00BB57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unhideWhenUsed/>
    <w:rsid w:val="00BB571F"/>
    <w:rPr>
      <w:rFonts w:ascii="Tahoma" w:hAnsi="Tahoma" w:cs="Tahoma"/>
      <w:sz w:val="16"/>
      <w:szCs w:val="16"/>
    </w:rPr>
  </w:style>
  <w:style w:type="character" w:customStyle="1" w:styleId="af1">
    <w:name w:val="Текст выноски Знак"/>
    <w:basedOn w:val="a0"/>
    <w:link w:val="af0"/>
    <w:uiPriority w:val="99"/>
    <w:rsid w:val="00BB571F"/>
    <w:rPr>
      <w:rFonts w:ascii="Tahoma" w:eastAsia="Times New Roman" w:hAnsi="Tahoma" w:cs="Tahoma"/>
      <w:sz w:val="16"/>
      <w:szCs w:val="16"/>
      <w:lang w:eastAsia="ru-RU"/>
    </w:rPr>
  </w:style>
  <w:style w:type="paragraph" w:styleId="af2">
    <w:name w:val="Body Text"/>
    <w:aliases w:val=" Знак,Знак2"/>
    <w:basedOn w:val="a"/>
    <w:link w:val="af3"/>
    <w:uiPriority w:val="99"/>
    <w:unhideWhenUsed/>
    <w:qFormat/>
    <w:rsid w:val="00BB571F"/>
    <w:pPr>
      <w:spacing w:after="120"/>
    </w:pPr>
  </w:style>
  <w:style w:type="character" w:customStyle="1" w:styleId="af3">
    <w:name w:val="Основной текст Знак"/>
    <w:aliases w:val=" Знак Знак,Знак2 Знак"/>
    <w:basedOn w:val="a0"/>
    <w:link w:val="af2"/>
    <w:uiPriority w:val="99"/>
    <w:rsid w:val="00BB571F"/>
    <w:rPr>
      <w:rFonts w:ascii="Times New Roman" w:eastAsia="Times New Roman" w:hAnsi="Times New Roman" w:cs="Times New Roman"/>
      <w:sz w:val="24"/>
      <w:szCs w:val="24"/>
      <w:lang w:eastAsia="ru-RU"/>
    </w:rPr>
  </w:style>
  <w:style w:type="paragraph" w:styleId="af4">
    <w:name w:val="Normal (Web)"/>
    <w:aliases w:val="Обычный (Web)"/>
    <w:basedOn w:val="a"/>
    <w:link w:val="af5"/>
    <w:uiPriority w:val="99"/>
    <w:rsid w:val="00BB571F"/>
    <w:rPr>
      <w:rFonts w:eastAsia="Calibri"/>
    </w:rPr>
  </w:style>
  <w:style w:type="paragraph" w:styleId="af6">
    <w:name w:val="No Spacing"/>
    <w:link w:val="af7"/>
    <w:uiPriority w:val="99"/>
    <w:qFormat/>
    <w:rsid w:val="00BB571F"/>
    <w:pPr>
      <w:spacing w:after="0" w:line="240" w:lineRule="auto"/>
    </w:pPr>
    <w:rPr>
      <w:rFonts w:ascii="Calibri" w:eastAsia="Calibri" w:hAnsi="Calibri" w:cs="Times New Roman"/>
    </w:rPr>
  </w:style>
  <w:style w:type="character" w:customStyle="1" w:styleId="af7">
    <w:name w:val="Без интервала Знак"/>
    <w:link w:val="af6"/>
    <w:uiPriority w:val="99"/>
    <w:locked/>
    <w:rsid w:val="00BB571F"/>
    <w:rPr>
      <w:rFonts w:ascii="Calibri" w:eastAsia="Calibri" w:hAnsi="Calibri" w:cs="Times New Roman"/>
    </w:rPr>
  </w:style>
  <w:style w:type="character" w:customStyle="1" w:styleId="rvts0">
    <w:name w:val="rvts0"/>
    <w:uiPriority w:val="99"/>
    <w:rsid w:val="00BB571F"/>
    <w:rPr>
      <w:rFonts w:cs="Times New Roman"/>
    </w:rPr>
  </w:style>
  <w:style w:type="paragraph" w:styleId="21">
    <w:name w:val="List 2"/>
    <w:basedOn w:val="a"/>
    <w:rsid w:val="00BB571F"/>
    <w:pPr>
      <w:ind w:left="566" w:hanging="283"/>
    </w:pPr>
    <w:rPr>
      <w:sz w:val="20"/>
      <w:szCs w:val="20"/>
    </w:rPr>
  </w:style>
  <w:style w:type="paragraph" w:customStyle="1" w:styleId="Default">
    <w:name w:val="Default"/>
    <w:uiPriority w:val="99"/>
    <w:rsid w:val="00BB57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vps2">
    <w:name w:val="rvps2"/>
    <w:basedOn w:val="a"/>
    <w:uiPriority w:val="99"/>
    <w:rsid w:val="00BB571F"/>
    <w:pPr>
      <w:spacing w:before="100" w:beforeAutospacing="1" w:after="100" w:afterAutospacing="1"/>
    </w:pPr>
  </w:style>
  <w:style w:type="paragraph" w:customStyle="1" w:styleId="14">
    <w:name w:val="Название объекта1"/>
    <w:basedOn w:val="a"/>
    <w:next w:val="a"/>
    <w:uiPriority w:val="99"/>
    <w:rsid w:val="00BB571F"/>
    <w:pPr>
      <w:suppressAutoHyphens/>
      <w:overflowPunct w:val="0"/>
      <w:autoSpaceDE w:val="0"/>
      <w:jc w:val="center"/>
    </w:pPr>
    <w:rPr>
      <w:rFonts w:eastAsia="Batang"/>
      <w:sz w:val="31"/>
      <w:szCs w:val="29"/>
      <w:lang w:val="uk-UA" w:eastAsia="zh-CN"/>
    </w:rPr>
  </w:style>
  <w:style w:type="paragraph" w:customStyle="1" w:styleId="31">
    <w:name w:val="Без интервала3"/>
    <w:uiPriority w:val="99"/>
    <w:rsid w:val="00BB571F"/>
    <w:pPr>
      <w:spacing w:after="0" w:line="240" w:lineRule="auto"/>
    </w:pPr>
    <w:rPr>
      <w:rFonts w:ascii="Calibri" w:eastAsia="Times New Roman" w:hAnsi="Calibri" w:cs="Calibri"/>
    </w:rPr>
  </w:style>
  <w:style w:type="paragraph" w:customStyle="1" w:styleId="15">
    <w:name w:val="Абзац списка1"/>
    <w:basedOn w:val="a"/>
    <w:uiPriority w:val="99"/>
    <w:rsid w:val="00BB571F"/>
    <w:pPr>
      <w:ind w:left="720"/>
      <w:contextualSpacing/>
    </w:pPr>
    <w:rPr>
      <w:rFonts w:eastAsia="Calibri"/>
    </w:rPr>
  </w:style>
  <w:style w:type="character" w:styleId="af8">
    <w:name w:val="Hyperlink"/>
    <w:uiPriority w:val="99"/>
    <w:unhideWhenUsed/>
    <w:rsid w:val="00BB571F"/>
    <w:rPr>
      <w:color w:val="0000FF"/>
      <w:u w:val="single"/>
    </w:rPr>
  </w:style>
  <w:style w:type="paragraph" w:customStyle="1" w:styleId="51">
    <w:name w:val="Абзац списка5"/>
    <w:basedOn w:val="a"/>
    <w:uiPriority w:val="99"/>
    <w:rsid w:val="00BB571F"/>
    <w:pPr>
      <w:spacing w:after="200" w:line="276" w:lineRule="auto"/>
      <w:ind w:left="720"/>
      <w:contextualSpacing/>
    </w:pPr>
    <w:rPr>
      <w:rFonts w:ascii="Calibri" w:hAnsi="Calibri"/>
      <w:sz w:val="22"/>
      <w:szCs w:val="22"/>
      <w:lang w:eastAsia="en-US"/>
    </w:rPr>
  </w:style>
  <w:style w:type="character" w:customStyle="1" w:styleId="st">
    <w:name w:val="st"/>
    <w:basedOn w:val="a0"/>
    <w:uiPriority w:val="99"/>
    <w:rsid w:val="00BB571F"/>
  </w:style>
  <w:style w:type="character" w:styleId="af9">
    <w:name w:val="Emphasis"/>
    <w:uiPriority w:val="99"/>
    <w:qFormat/>
    <w:rsid w:val="00BB571F"/>
    <w:rPr>
      <w:i/>
      <w:iCs/>
    </w:rPr>
  </w:style>
  <w:style w:type="character" w:customStyle="1" w:styleId="FontStyle13">
    <w:name w:val="Font Style13"/>
    <w:uiPriority w:val="99"/>
    <w:rsid w:val="00BB571F"/>
    <w:rPr>
      <w:rFonts w:ascii="Times New Roman" w:hAnsi="Times New Roman" w:cs="Times New Roman" w:hint="default"/>
      <w:sz w:val="22"/>
      <w:szCs w:val="22"/>
    </w:rPr>
  </w:style>
  <w:style w:type="paragraph" w:customStyle="1" w:styleId="Style5">
    <w:name w:val="Style5"/>
    <w:basedOn w:val="a"/>
    <w:uiPriority w:val="99"/>
    <w:rsid w:val="00BB571F"/>
    <w:pPr>
      <w:widowControl w:val="0"/>
      <w:autoSpaceDE w:val="0"/>
      <w:autoSpaceDN w:val="0"/>
      <w:adjustRightInd w:val="0"/>
      <w:spacing w:line="317" w:lineRule="exact"/>
    </w:pPr>
  </w:style>
  <w:style w:type="character" w:customStyle="1" w:styleId="apple-converted-space">
    <w:name w:val="apple-converted-space"/>
    <w:uiPriority w:val="99"/>
    <w:rsid w:val="00BB571F"/>
  </w:style>
  <w:style w:type="character" w:customStyle="1" w:styleId="dat0">
    <w:name w:val="dat0"/>
    <w:uiPriority w:val="99"/>
    <w:rsid w:val="00BB571F"/>
  </w:style>
  <w:style w:type="character" w:customStyle="1" w:styleId="16">
    <w:name w:val="Без интервала Знак1"/>
    <w:uiPriority w:val="99"/>
    <w:locked/>
    <w:rsid w:val="00BB571F"/>
    <w:rPr>
      <w:rFonts w:ascii="Calibri" w:eastAsia="Times New Roman" w:hAnsi="Calibri" w:cs="Times New Roman"/>
      <w:lang w:eastAsia="ru-RU"/>
    </w:rPr>
  </w:style>
  <w:style w:type="paragraph" w:customStyle="1" w:styleId="22">
    <w:name w:val="Абзац списка2"/>
    <w:basedOn w:val="a"/>
    <w:uiPriority w:val="99"/>
    <w:rsid w:val="00BB571F"/>
    <w:pPr>
      <w:spacing w:after="200" w:line="276" w:lineRule="auto"/>
      <w:ind w:left="720"/>
    </w:pPr>
    <w:rPr>
      <w:rFonts w:ascii="Calibri" w:hAnsi="Calibri"/>
      <w:sz w:val="22"/>
      <w:szCs w:val="22"/>
      <w:lang w:eastAsia="en-US"/>
    </w:rPr>
  </w:style>
  <w:style w:type="paragraph" w:styleId="23">
    <w:name w:val="Body Text 2"/>
    <w:basedOn w:val="a"/>
    <w:link w:val="24"/>
    <w:uiPriority w:val="99"/>
    <w:rsid w:val="00BB571F"/>
    <w:pPr>
      <w:spacing w:after="120" w:line="480" w:lineRule="auto"/>
    </w:pPr>
    <w:rPr>
      <w:lang w:val="x-none"/>
    </w:rPr>
  </w:style>
  <w:style w:type="character" w:customStyle="1" w:styleId="24">
    <w:name w:val="Основной текст 2 Знак"/>
    <w:basedOn w:val="a0"/>
    <w:link w:val="23"/>
    <w:uiPriority w:val="99"/>
    <w:rsid w:val="00BB571F"/>
    <w:rPr>
      <w:rFonts w:ascii="Times New Roman" w:eastAsia="Times New Roman" w:hAnsi="Times New Roman" w:cs="Times New Roman"/>
      <w:sz w:val="24"/>
      <w:szCs w:val="24"/>
      <w:lang w:val="x-none" w:eastAsia="ru-RU"/>
    </w:rPr>
  </w:style>
  <w:style w:type="paragraph" w:customStyle="1" w:styleId="western">
    <w:name w:val="western"/>
    <w:basedOn w:val="a"/>
    <w:uiPriority w:val="99"/>
    <w:rsid w:val="00BB571F"/>
    <w:pPr>
      <w:spacing w:before="100" w:beforeAutospacing="1" w:after="100" w:afterAutospacing="1"/>
    </w:pPr>
  </w:style>
  <w:style w:type="paragraph" w:customStyle="1" w:styleId="p89">
    <w:name w:val="p89"/>
    <w:basedOn w:val="a"/>
    <w:uiPriority w:val="99"/>
    <w:rsid w:val="00BB571F"/>
    <w:pPr>
      <w:spacing w:before="100" w:beforeAutospacing="1" w:after="100" w:afterAutospacing="1"/>
    </w:pPr>
  </w:style>
  <w:style w:type="character" w:customStyle="1" w:styleId="s24">
    <w:name w:val="s24"/>
    <w:uiPriority w:val="99"/>
    <w:rsid w:val="00BB571F"/>
  </w:style>
  <w:style w:type="character" w:customStyle="1" w:styleId="s1">
    <w:name w:val="s1"/>
    <w:uiPriority w:val="99"/>
    <w:rsid w:val="00BB571F"/>
  </w:style>
  <w:style w:type="paragraph" w:styleId="25">
    <w:name w:val="Body Text Indent 2"/>
    <w:basedOn w:val="a"/>
    <w:link w:val="26"/>
    <w:uiPriority w:val="99"/>
    <w:rsid w:val="00BB571F"/>
    <w:pPr>
      <w:spacing w:after="120" w:line="480" w:lineRule="auto"/>
      <w:ind w:left="283"/>
    </w:pPr>
    <w:rPr>
      <w:lang w:val="x-none"/>
    </w:rPr>
  </w:style>
  <w:style w:type="character" w:customStyle="1" w:styleId="26">
    <w:name w:val="Основной текст с отступом 2 Знак"/>
    <w:basedOn w:val="a0"/>
    <w:link w:val="25"/>
    <w:uiPriority w:val="99"/>
    <w:rsid w:val="00BB571F"/>
    <w:rPr>
      <w:rFonts w:ascii="Times New Roman" w:eastAsia="Times New Roman" w:hAnsi="Times New Roman" w:cs="Times New Roman"/>
      <w:sz w:val="24"/>
      <w:szCs w:val="24"/>
      <w:lang w:val="x-none" w:eastAsia="ru-RU"/>
    </w:rPr>
  </w:style>
  <w:style w:type="character" w:customStyle="1" w:styleId="rvts23">
    <w:name w:val="rvts23"/>
    <w:uiPriority w:val="99"/>
    <w:rsid w:val="00BB571F"/>
    <w:rPr>
      <w:rFonts w:cs="Times New Roman"/>
    </w:rPr>
  </w:style>
  <w:style w:type="character" w:styleId="afa">
    <w:name w:val="Strong"/>
    <w:uiPriority w:val="99"/>
    <w:qFormat/>
    <w:rsid w:val="00BB571F"/>
    <w:rPr>
      <w:rFonts w:cs="Times New Roman"/>
      <w:b/>
    </w:rPr>
  </w:style>
  <w:style w:type="paragraph" w:customStyle="1" w:styleId="32">
    <w:name w:val="Абзац списка3"/>
    <w:basedOn w:val="a"/>
    <w:uiPriority w:val="99"/>
    <w:rsid w:val="00BB571F"/>
    <w:pPr>
      <w:spacing w:after="200" w:line="276" w:lineRule="auto"/>
      <w:ind w:left="720"/>
      <w:contextualSpacing/>
    </w:pPr>
    <w:rPr>
      <w:rFonts w:ascii="Calibri" w:hAnsi="Calibri"/>
      <w:sz w:val="22"/>
      <w:szCs w:val="22"/>
      <w:lang w:eastAsia="en-US"/>
    </w:rPr>
  </w:style>
  <w:style w:type="paragraph" w:customStyle="1" w:styleId="33">
    <w:name w:val="заголовок 3"/>
    <w:basedOn w:val="a"/>
    <w:next w:val="a"/>
    <w:uiPriority w:val="99"/>
    <w:rsid w:val="00BB571F"/>
    <w:pPr>
      <w:keepNext/>
      <w:autoSpaceDE w:val="0"/>
      <w:autoSpaceDN w:val="0"/>
      <w:ind w:firstLine="3686"/>
      <w:jc w:val="both"/>
    </w:pPr>
    <w:rPr>
      <w:rFonts w:ascii="Bookman Old Style" w:hAnsi="Bookman Old Style"/>
      <w:b/>
      <w:bCs/>
      <w:sz w:val="36"/>
      <w:szCs w:val="36"/>
    </w:rPr>
  </w:style>
  <w:style w:type="paragraph" w:styleId="34">
    <w:name w:val="Body Text 3"/>
    <w:basedOn w:val="a"/>
    <w:link w:val="35"/>
    <w:uiPriority w:val="99"/>
    <w:rsid w:val="00BB571F"/>
    <w:pPr>
      <w:spacing w:after="120"/>
    </w:pPr>
    <w:rPr>
      <w:sz w:val="16"/>
      <w:szCs w:val="16"/>
      <w:lang w:val="x-none"/>
    </w:rPr>
  </w:style>
  <w:style w:type="character" w:customStyle="1" w:styleId="35">
    <w:name w:val="Основной текст 3 Знак"/>
    <w:basedOn w:val="a0"/>
    <w:link w:val="34"/>
    <w:uiPriority w:val="99"/>
    <w:rsid w:val="00BB571F"/>
    <w:rPr>
      <w:rFonts w:ascii="Times New Roman" w:eastAsia="Times New Roman" w:hAnsi="Times New Roman" w:cs="Times New Roman"/>
      <w:sz w:val="16"/>
      <w:szCs w:val="16"/>
      <w:lang w:val="x-none" w:eastAsia="ru-RU"/>
    </w:rPr>
  </w:style>
  <w:style w:type="paragraph" w:customStyle="1" w:styleId="Just">
    <w:name w:val="Just"/>
    <w:uiPriority w:val="99"/>
    <w:rsid w:val="00BB571F"/>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tm8">
    <w:name w:val="tm8"/>
    <w:basedOn w:val="a"/>
    <w:uiPriority w:val="99"/>
    <w:rsid w:val="00BB571F"/>
    <w:pPr>
      <w:spacing w:before="20" w:after="200" w:line="276" w:lineRule="auto"/>
    </w:pPr>
    <w:rPr>
      <w:color w:val="000000"/>
      <w:sz w:val="20"/>
      <w:szCs w:val="20"/>
    </w:rPr>
  </w:style>
  <w:style w:type="character" w:customStyle="1" w:styleId="tm91">
    <w:name w:val="tm91"/>
    <w:uiPriority w:val="99"/>
    <w:rsid w:val="00BB571F"/>
    <w:rPr>
      <w:rFonts w:ascii="Courier New" w:hAnsi="Courier New" w:cs="Courier New"/>
      <w:sz w:val="28"/>
      <w:szCs w:val="28"/>
    </w:rPr>
  </w:style>
  <w:style w:type="paragraph" w:customStyle="1" w:styleId="17">
    <w:name w:val="Обычный1"/>
    <w:uiPriority w:val="99"/>
    <w:rsid w:val="00BB571F"/>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8">
    <w:name w:val="Основной текст1"/>
    <w:uiPriority w:val="99"/>
    <w:rsid w:val="00BB571F"/>
    <w:pPr>
      <w:spacing w:after="0" w:line="240" w:lineRule="auto"/>
      <w:jc w:val="both"/>
    </w:pPr>
    <w:rPr>
      <w:rFonts w:ascii="Times New Roman" w:eastAsia="Times New Roman" w:hAnsi="Times New Roman" w:cs="Times New Roman"/>
      <w:color w:val="000000"/>
      <w:sz w:val="28"/>
      <w:szCs w:val="28"/>
      <w:u w:color="000000"/>
      <w:lang w:eastAsia="ru-RU"/>
    </w:rPr>
  </w:style>
  <w:style w:type="paragraph" w:customStyle="1" w:styleId="27">
    <w:name w:val="Без интервала2"/>
    <w:uiPriority w:val="99"/>
    <w:rsid w:val="00BB571F"/>
    <w:pPr>
      <w:spacing w:after="0" w:line="240" w:lineRule="auto"/>
    </w:pPr>
    <w:rPr>
      <w:rFonts w:ascii="Calibri" w:eastAsia="Times New Roman" w:hAnsi="Calibri" w:cs="Times New Roman"/>
    </w:rPr>
  </w:style>
  <w:style w:type="paragraph" w:customStyle="1" w:styleId="41">
    <w:name w:val="Без интервала4"/>
    <w:uiPriority w:val="99"/>
    <w:rsid w:val="00BB571F"/>
    <w:pPr>
      <w:spacing w:after="0" w:line="240" w:lineRule="auto"/>
    </w:pPr>
    <w:rPr>
      <w:rFonts w:ascii="Calibri" w:eastAsia="Times New Roman" w:hAnsi="Calibri" w:cs="Times New Roman"/>
    </w:rPr>
  </w:style>
  <w:style w:type="paragraph" w:customStyle="1" w:styleId="52">
    <w:name w:val="Без интервала5"/>
    <w:uiPriority w:val="99"/>
    <w:rsid w:val="00BB571F"/>
    <w:pPr>
      <w:spacing w:after="0" w:line="240" w:lineRule="auto"/>
    </w:pPr>
    <w:rPr>
      <w:rFonts w:ascii="Calibri" w:eastAsia="Times New Roman" w:hAnsi="Calibri" w:cs="Times New Roman"/>
    </w:rPr>
  </w:style>
  <w:style w:type="character" w:customStyle="1" w:styleId="210pt">
    <w:name w:val="Основной текст (2) + 10 pt"/>
    <w:uiPriority w:val="99"/>
    <w:rsid w:val="00BB571F"/>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BB571F"/>
    <w:pPr>
      <w:spacing w:before="100" w:beforeAutospacing="1" w:after="100" w:afterAutospacing="1"/>
    </w:pPr>
  </w:style>
  <w:style w:type="character" w:customStyle="1" w:styleId="eop">
    <w:name w:val="eop"/>
    <w:uiPriority w:val="99"/>
    <w:rsid w:val="00BB571F"/>
    <w:rPr>
      <w:rFonts w:cs="Times New Roman"/>
    </w:rPr>
  </w:style>
  <w:style w:type="paragraph" w:styleId="afb">
    <w:name w:val="footnote text"/>
    <w:basedOn w:val="a"/>
    <w:link w:val="afc"/>
    <w:uiPriority w:val="99"/>
    <w:semiHidden/>
    <w:rsid w:val="00BB571F"/>
    <w:pPr>
      <w:overflowPunct w:val="0"/>
      <w:autoSpaceDE w:val="0"/>
      <w:autoSpaceDN w:val="0"/>
      <w:adjustRightInd w:val="0"/>
      <w:textAlignment w:val="baseline"/>
    </w:pPr>
    <w:rPr>
      <w:rFonts w:eastAsia="Calibri"/>
      <w:sz w:val="20"/>
      <w:szCs w:val="20"/>
      <w:lang w:val="x-none"/>
    </w:rPr>
  </w:style>
  <w:style w:type="character" w:customStyle="1" w:styleId="afc">
    <w:name w:val="Текст сноски Знак"/>
    <w:basedOn w:val="a0"/>
    <w:link w:val="afb"/>
    <w:uiPriority w:val="99"/>
    <w:semiHidden/>
    <w:rsid w:val="00BB571F"/>
    <w:rPr>
      <w:rFonts w:ascii="Times New Roman" w:eastAsia="Calibri" w:hAnsi="Times New Roman" w:cs="Times New Roman"/>
      <w:sz w:val="20"/>
      <w:szCs w:val="20"/>
      <w:lang w:val="x-none" w:eastAsia="ru-RU"/>
    </w:rPr>
  </w:style>
  <w:style w:type="numbering" w:customStyle="1" w:styleId="1">
    <w:name w:val="Імпортований стиль 1"/>
    <w:rsid w:val="00BB571F"/>
    <w:pPr>
      <w:numPr>
        <w:numId w:val="2"/>
      </w:numPr>
    </w:pPr>
  </w:style>
  <w:style w:type="character" w:customStyle="1" w:styleId="NoSpacingChar1">
    <w:name w:val="No Spacing Char1"/>
    <w:link w:val="61"/>
    <w:uiPriority w:val="99"/>
    <w:locked/>
    <w:rsid w:val="00BB571F"/>
    <w:rPr>
      <w:rFonts w:cs="Calibri"/>
    </w:rPr>
  </w:style>
  <w:style w:type="paragraph" w:customStyle="1" w:styleId="61">
    <w:name w:val="Без интервала6"/>
    <w:link w:val="NoSpacingChar1"/>
    <w:uiPriority w:val="99"/>
    <w:rsid w:val="00BB571F"/>
    <w:pPr>
      <w:spacing w:after="0" w:line="240" w:lineRule="auto"/>
    </w:pPr>
    <w:rPr>
      <w:rFonts w:cs="Calibri"/>
    </w:rPr>
  </w:style>
  <w:style w:type="paragraph" w:customStyle="1" w:styleId="71">
    <w:name w:val="Без интервала7"/>
    <w:uiPriority w:val="99"/>
    <w:rsid w:val="00BB571F"/>
    <w:pPr>
      <w:spacing w:after="0" w:line="240" w:lineRule="auto"/>
    </w:pPr>
    <w:rPr>
      <w:rFonts w:ascii="Calibri" w:eastAsia="Times New Roman" w:hAnsi="Calibri" w:cs="Times New Roman"/>
    </w:rPr>
  </w:style>
  <w:style w:type="paragraph" w:customStyle="1" w:styleId="81">
    <w:name w:val="Без интервала8"/>
    <w:link w:val="NoSpacingChar2"/>
    <w:uiPriority w:val="99"/>
    <w:rsid w:val="00BB571F"/>
    <w:pPr>
      <w:spacing w:after="0" w:line="240" w:lineRule="auto"/>
    </w:pPr>
    <w:rPr>
      <w:rFonts w:ascii="Calibri" w:eastAsia="Times New Roman" w:hAnsi="Calibri" w:cs="Times New Roman"/>
    </w:rPr>
  </w:style>
  <w:style w:type="character" w:customStyle="1" w:styleId="NoSpacingChar2">
    <w:name w:val="No Spacing Char2"/>
    <w:link w:val="81"/>
    <w:uiPriority w:val="99"/>
    <w:locked/>
    <w:rsid w:val="00BB571F"/>
    <w:rPr>
      <w:rFonts w:ascii="Calibri" w:eastAsia="Times New Roman" w:hAnsi="Calibri" w:cs="Times New Roman"/>
    </w:rPr>
  </w:style>
  <w:style w:type="paragraph" w:customStyle="1" w:styleId="NoSpacing1">
    <w:name w:val="No Spacing1"/>
    <w:uiPriority w:val="99"/>
    <w:rsid w:val="00BB571F"/>
    <w:pPr>
      <w:spacing w:after="0" w:line="240" w:lineRule="auto"/>
    </w:pPr>
    <w:rPr>
      <w:rFonts w:ascii="Calibri" w:eastAsia="Calibri" w:hAnsi="Calibri" w:cs="Times New Roman"/>
    </w:rPr>
  </w:style>
  <w:style w:type="paragraph" w:customStyle="1" w:styleId="91">
    <w:name w:val="Без интервала9"/>
    <w:uiPriority w:val="99"/>
    <w:rsid w:val="00BB571F"/>
    <w:pPr>
      <w:suppressAutoHyphens/>
      <w:spacing w:after="0" w:line="240" w:lineRule="auto"/>
    </w:pPr>
    <w:rPr>
      <w:rFonts w:ascii="Times New Roman" w:eastAsia="Lucida Sans Unicode" w:hAnsi="Times New Roman" w:cs="Mangal"/>
      <w:kern w:val="1"/>
      <w:sz w:val="24"/>
      <w:szCs w:val="24"/>
      <w:lang w:eastAsia="hi-IN" w:bidi="hi-IN"/>
    </w:rPr>
  </w:style>
  <w:style w:type="character" w:customStyle="1" w:styleId="NoSpacingChar3">
    <w:name w:val="No Spacing Char3"/>
    <w:link w:val="100"/>
    <w:uiPriority w:val="99"/>
    <w:locked/>
    <w:rsid w:val="00BB571F"/>
    <w:rPr>
      <w:rFonts w:cs="Calibri"/>
    </w:rPr>
  </w:style>
  <w:style w:type="paragraph" w:customStyle="1" w:styleId="100">
    <w:name w:val="Без интервала10"/>
    <w:link w:val="NoSpacingChar3"/>
    <w:uiPriority w:val="99"/>
    <w:rsid w:val="00BB571F"/>
    <w:pPr>
      <w:spacing w:after="0" w:line="240" w:lineRule="auto"/>
    </w:pPr>
    <w:rPr>
      <w:rFonts w:cs="Calibri"/>
    </w:rPr>
  </w:style>
  <w:style w:type="paragraph" w:customStyle="1" w:styleId="CharCharCharChar">
    <w:name w:val="Char Знак Знак Char Знак Знак Char Знак Знак Char Знак Знак"/>
    <w:basedOn w:val="a"/>
    <w:uiPriority w:val="99"/>
    <w:rsid w:val="00BB571F"/>
    <w:rPr>
      <w:rFonts w:ascii="Verdana" w:hAnsi="Verdana" w:cs="Verdana"/>
      <w:sz w:val="20"/>
      <w:szCs w:val="20"/>
      <w:lang w:val="en-US" w:eastAsia="en-US"/>
    </w:rPr>
  </w:style>
  <w:style w:type="paragraph" w:customStyle="1" w:styleId="xl50">
    <w:name w:val="xl50"/>
    <w:basedOn w:val="a"/>
    <w:uiPriority w:val="99"/>
    <w:rsid w:val="00BB571F"/>
    <w:pPr>
      <w:pBdr>
        <w:left w:val="single" w:sz="4" w:space="0" w:color="auto"/>
        <w:right w:val="single" w:sz="4" w:space="0" w:color="auto"/>
      </w:pBdr>
      <w:spacing w:before="100" w:beforeAutospacing="1" w:after="100" w:afterAutospacing="1"/>
      <w:textAlignment w:val="center"/>
    </w:pPr>
    <w:rPr>
      <w:sz w:val="22"/>
      <w:szCs w:val="22"/>
      <w:lang w:val="uk-UA" w:eastAsia="uk-UA"/>
    </w:rPr>
  </w:style>
  <w:style w:type="paragraph" w:styleId="afd">
    <w:name w:val="Block Text"/>
    <w:basedOn w:val="a"/>
    <w:uiPriority w:val="99"/>
    <w:rsid w:val="00BB571F"/>
    <w:pPr>
      <w:ind w:left="-57" w:right="-57"/>
    </w:pPr>
    <w:rPr>
      <w:lang w:val="uk-UA"/>
    </w:rPr>
  </w:style>
  <w:style w:type="paragraph" w:styleId="36">
    <w:name w:val="Body Text Indent 3"/>
    <w:basedOn w:val="a"/>
    <w:link w:val="37"/>
    <w:uiPriority w:val="99"/>
    <w:rsid w:val="00BB571F"/>
    <w:pPr>
      <w:spacing w:after="120"/>
      <w:ind w:left="283"/>
    </w:pPr>
    <w:rPr>
      <w:sz w:val="16"/>
      <w:szCs w:val="16"/>
      <w:lang w:val="x-none"/>
    </w:rPr>
  </w:style>
  <w:style w:type="character" w:customStyle="1" w:styleId="37">
    <w:name w:val="Основной текст с отступом 3 Знак"/>
    <w:basedOn w:val="a0"/>
    <w:link w:val="36"/>
    <w:uiPriority w:val="99"/>
    <w:rsid w:val="00BB571F"/>
    <w:rPr>
      <w:rFonts w:ascii="Times New Roman" w:eastAsia="Times New Roman" w:hAnsi="Times New Roman" w:cs="Times New Roman"/>
      <w:sz w:val="16"/>
      <w:szCs w:val="16"/>
      <w:lang w:val="x-none" w:eastAsia="ru-RU"/>
    </w:rPr>
  </w:style>
  <w:style w:type="paragraph" w:styleId="afe">
    <w:name w:val="Subtitle"/>
    <w:basedOn w:val="a"/>
    <w:link w:val="aff"/>
    <w:uiPriority w:val="99"/>
    <w:qFormat/>
    <w:rsid w:val="00BB571F"/>
    <w:pPr>
      <w:jc w:val="center"/>
    </w:pPr>
    <w:rPr>
      <w:sz w:val="28"/>
      <w:lang w:val="uk-UA"/>
    </w:rPr>
  </w:style>
  <w:style w:type="character" w:customStyle="1" w:styleId="aff">
    <w:name w:val="Подзаголовок Знак"/>
    <w:basedOn w:val="a0"/>
    <w:link w:val="afe"/>
    <w:uiPriority w:val="99"/>
    <w:rsid w:val="00BB571F"/>
    <w:rPr>
      <w:rFonts w:ascii="Times New Roman" w:eastAsia="Times New Roman" w:hAnsi="Times New Roman" w:cs="Times New Roman"/>
      <w:sz w:val="28"/>
      <w:szCs w:val="24"/>
      <w:lang w:val="uk-UA" w:eastAsia="ru-RU"/>
    </w:rPr>
  </w:style>
  <w:style w:type="paragraph" w:customStyle="1" w:styleId="aff0">
    <w:name w:val="Форматированный"/>
    <w:basedOn w:val="a"/>
    <w:uiPriority w:val="99"/>
    <w:rsid w:val="00BB571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TitleChar">
    <w:name w:val="Title Char"/>
    <w:uiPriority w:val="99"/>
    <w:locked/>
    <w:rsid w:val="00BB571F"/>
    <w:rPr>
      <w:rFonts w:ascii="Times New Roman" w:eastAsia="Batang" w:hAnsi="Times New Roman" w:cs="Times New Roman"/>
      <w:sz w:val="20"/>
      <w:szCs w:val="20"/>
      <w:lang w:val="uk-UA" w:eastAsia="ru-RU"/>
    </w:rPr>
  </w:style>
  <w:style w:type="paragraph" w:styleId="aff1">
    <w:name w:val="caption"/>
    <w:basedOn w:val="a"/>
    <w:next w:val="a"/>
    <w:uiPriority w:val="99"/>
    <w:qFormat/>
    <w:rsid w:val="00BB571F"/>
    <w:rPr>
      <w:b/>
      <w:bCs/>
      <w:sz w:val="22"/>
      <w:lang w:val="uk-UA"/>
    </w:rPr>
  </w:style>
  <w:style w:type="paragraph" w:styleId="aff2">
    <w:name w:val="Date"/>
    <w:basedOn w:val="a"/>
    <w:next w:val="a"/>
    <w:link w:val="aff3"/>
    <w:uiPriority w:val="99"/>
    <w:rsid w:val="00BB571F"/>
    <w:rPr>
      <w:sz w:val="20"/>
      <w:szCs w:val="20"/>
      <w:lang w:val="x-none"/>
    </w:rPr>
  </w:style>
  <w:style w:type="character" w:customStyle="1" w:styleId="aff3">
    <w:name w:val="Дата Знак"/>
    <w:basedOn w:val="a0"/>
    <w:link w:val="aff2"/>
    <w:uiPriority w:val="99"/>
    <w:rsid w:val="00BB571F"/>
    <w:rPr>
      <w:rFonts w:ascii="Times New Roman" w:eastAsia="Times New Roman" w:hAnsi="Times New Roman" w:cs="Times New Roman"/>
      <w:sz w:val="20"/>
      <w:szCs w:val="20"/>
      <w:lang w:val="x-none" w:eastAsia="ru-RU"/>
    </w:rPr>
  </w:style>
  <w:style w:type="character" w:styleId="aff4">
    <w:name w:val="page number"/>
    <w:basedOn w:val="a0"/>
    <w:uiPriority w:val="99"/>
    <w:rsid w:val="00BB571F"/>
  </w:style>
  <w:style w:type="character" w:customStyle="1" w:styleId="28">
    <w:name w:val="Основной текст (2)_"/>
    <w:link w:val="29"/>
    <w:uiPriority w:val="99"/>
    <w:locked/>
    <w:rsid w:val="00BB571F"/>
    <w:rPr>
      <w:sz w:val="28"/>
      <w:szCs w:val="28"/>
      <w:shd w:val="clear" w:color="auto" w:fill="FFFFFF"/>
    </w:rPr>
  </w:style>
  <w:style w:type="paragraph" w:customStyle="1" w:styleId="29">
    <w:name w:val="Основной текст (2)"/>
    <w:basedOn w:val="a"/>
    <w:link w:val="28"/>
    <w:uiPriority w:val="99"/>
    <w:rsid w:val="00BB571F"/>
    <w:pPr>
      <w:widowControl w:val="0"/>
      <w:shd w:val="clear" w:color="auto" w:fill="FFFFFF"/>
      <w:spacing w:line="322" w:lineRule="exact"/>
      <w:jc w:val="center"/>
    </w:pPr>
    <w:rPr>
      <w:rFonts w:asciiTheme="minorHAnsi" w:eastAsiaTheme="minorHAnsi" w:hAnsiTheme="minorHAnsi" w:cstheme="minorBidi"/>
      <w:sz w:val="28"/>
      <w:szCs w:val="28"/>
      <w:lang w:eastAsia="en-US"/>
    </w:rPr>
  </w:style>
  <w:style w:type="character" w:customStyle="1" w:styleId="19">
    <w:name w:val="Заголовок №1_"/>
    <w:link w:val="1a"/>
    <w:uiPriority w:val="99"/>
    <w:rsid w:val="00BB571F"/>
    <w:rPr>
      <w:b/>
      <w:bCs/>
      <w:shd w:val="clear" w:color="auto" w:fill="FFFFFF"/>
    </w:rPr>
  </w:style>
  <w:style w:type="paragraph" w:customStyle="1" w:styleId="1a">
    <w:name w:val="Заголовок №1"/>
    <w:basedOn w:val="a"/>
    <w:link w:val="19"/>
    <w:uiPriority w:val="99"/>
    <w:rsid w:val="00BB571F"/>
    <w:pPr>
      <w:widowControl w:val="0"/>
      <w:shd w:val="clear" w:color="auto" w:fill="FFFFFF"/>
      <w:spacing w:after="60" w:line="0" w:lineRule="atLeast"/>
      <w:jc w:val="both"/>
      <w:outlineLvl w:val="0"/>
    </w:pPr>
    <w:rPr>
      <w:rFonts w:asciiTheme="minorHAnsi" w:eastAsiaTheme="minorHAnsi" w:hAnsiTheme="minorHAnsi" w:cstheme="minorBidi"/>
      <w:b/>
      <w:bCs/>
      <w:sz w:val="22"/>
      <w:szCs w:val="22"/>
      <w:shd w:val="clear" w:color="auto" w:fill="FFFFFF"/>
      <w:lang w:eastAsia="en-US"/>
    </w:rPr>
  </w:style>
  <w:style w:type="paragraph" w:styleId="HTML">
    <w:name w:val="HTML Preformatted"/>
    <w:basedOn w:val="a"/>
    <w:link w:val="HTML0"/>
    <w:uiPriority w:val="99"/>
    <w:rsid w:val="00BB5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uiPriority w:val="99"/>
    <w:rsid w:val="00BB571F"/>
    <w:rPr>
      <w:rFonts w:ascii="Courier New" w:eastAsia="Times New Roman" w:hAnsi="Courier New" w:cs="Times New Roman"/>
      <w:sz w:val="20"/>
      <w:szCs w:val="20"/>
      <w:lang w:val="x-none" w:eastAsia="ru-RU"/>
    </w:rPr>
  </w:style>
  <w:style w:type="character" w:customStyle="1" w:styleId="1b">
    <w:name w:val="Основной текст Знак1"/>
    <w:aliases w:val=" Знак Знак1,Знак Знак2,Основной текст Знак Знак,Знак2 Знак1"/>
    <w:uiPriority w:val="99"/>
    <w:rsid w:val="00BB571F"/>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BB571F"/>
    <w:pPr>
      <w:overflowPunct w:val="0"/>
      <w:autoSpaceDE w:val="0"/>
      <w:autoSpaceDN w:val="0"/>
      <w:adjustRightInd w:val="0"/>
      <w:spacing w:before="120"/>
      <w:ind w:firstLine="720"/>
      <w:jc w:val="both"/>
      <w:textAlignment w:val="baseline"/>
    </w:pPr>
    <w:rPr>
      <w:sz w:val="28"/>
      <w:szCs w:val="20"/>
      <w:lang w:val="uk-UA" w:eastAsia="uk-UA"/>
    </w:rPr>
  </w:style>
  <w:style w:type="paragraph" w:customStyle="1" w:styleId="aff5">
    <w:name w:val="Содержимое таблицы"/>
    <w:basedOn w:val="a"/>
    <w:uiPriority w:val="99"/>
    <w:rsid w:val="00BB571F"/>
    <w:pPr>
      <w:suppressLineNumbers/>
      <w:suppressAutoHyphens/>
    </w:pPr>
    <w:rPr>
      <w:lang w:eastAsia="ar-SA"/>
    </w:rPr>
  </w:style>
  <w:style w:type="paragraph" w:customStyle="1" w:styleId="210">
    <w:name w:val="Основной текст с отступом 21"/>
    <w:basedOn w:val="a"/>
    <w:uiPriority w:val="99"/>
    <w:rsid w:val="00BB571F"/>
    <w:pPr>
      <w:suppressAutoHyphens/>
      <w:ind w:firstLine="720"/>
      <w:jc w:val="both"/>
    </w:pPr>
    <w:rPr>
      <w:lang w:val="uk-UA" w:eastAsia="ar-SA"/>
    </w:rPr>
  </w:style>
  <w:style w:type="paragraph" w:customStyle="1" w:styleId="Style3">
    <w:name w:val="Style3"/>
    <w:basedOn w:val="a"/>
    <w:uiPriority w:val="99"/>
    <w:rsid w:val="00BB571F"/>
    <w:pPr>
      <w:widowControl w:val="0"/>
      <w:autoSpaceDE w:val="0"/>
      <w:autoSpaceDN w:val="0"/>
      <w:adjustRightInd w:val="0"/>
      <w:spacing w:line="326" w:lineRule="exact"/>
      <w:ind w:firstLine="422"/>
      <w:jc w:val="both"/>
    </w:pPr>
    <w:rPr>
      <w:rFonts w:eastAsia="Calibri"/>
    </w:rPr>
  </w:style>
  <w:style w:type="paragraph" w:customStyle="1" w:styleId="Style1">
    <w:name w:val="Style1"/>
    <w:basedOn w:val="a"/>
    <w:uiPriority w:val="99"/>
    <w:rsid w:val="00BB571F"/>
    <w:pPr>
      <w:widowControl w:val="0"/>
      <w:autoSpaceDE w:val="0"/>
      <w:autoSpaceDN w:val="0"/>
      <w:adjustRightInd w:val="0"/>
      <w:spacing w:line="326" w:lineRule="exact"/>
      <w:ind w:firstLine="422"/>
      <w:jc w:val="both"/>
    </w:pPr>
    <w:rPr>
      <w:rFonts w:eastAsia="Calibri"/>
    </w:rPr>
  </w:style>
  <w:style w:type="character" w:customStyle="1" w:styleId="FontStyle11">
    <w:name w:val="Font Style11"/>
    <w:uiPriority w:val="99"/>
    <w:rsid w:val="00BB571F"/>
    <w:rPr>
      <w:rFonts w:ascii="Times New Roman" w:hAnsi="Times New Roman" w:cs="Times New Roman"/>
      <w:b/>
      <w:bCs/>
      <w:sz w:val="22"/>
      <w:szCs w:val="22"/>
    </w:rPr>
  </w:style>
  <w:style w:type="character" w:customStyle="1" w:styleId="FontStyle12">
    <w:name w:val="Font Style12"/>
    <w:uiPriority w:val="99"/>
    <w:rsid w:val="00BB571F"/>
    <w:rPr>
      <w:rFonts w:ascii="Times New Roman" w:hAnsi="Times New Roman" w:cs="Times New Roman"/>
      <w:sz w:val="22"/>
      <w:szCs w:val="22"/>
    </w:rPr>
  </w:style>
  <w:style w:type="paragraph" w:customStyle="1" w:styleId="NormalText">
    <w:name w:val="Normal Text"/>
    <w:basedOn w:val="a"/>
    <w:uiPriority w:val="99"/>
    <w:rsid w:val="00BB571F"/>
    <w:pPr>
      <w:suppressAutoHyphens/>
      <w:ind w:firstLine="567"/>
      <w:jc w:val="both"/>
    </w:pPr>
    <w:rPr>
      <w:rFonts w:ascii="Antiqua" w:hAnsi="Antiqua"/>
      <w:sz w:val="26"/>
      <w:szCs w:val="20"/>
      <w:lang w:val="uk-UA"/>
    </w:rPr>
  </w:style>
  <w:style w:type="character" w:customStyle="1" w:styleId="1c">
    <w:name w:val="Знак Знак1"/>
    <w:rsid w:val="00BB571F"/>
    <w:rPr>
      <w:sz w:val="32"/>
      <w:lang w:bidi="ar-SA"/>
    </w:rPr>
  </w:style>
  <w:style w:type="paragraph" w:customStyle="1" w:styleId="p5">
    <w:name w:val="p5"/>
    <w:basedOn w:val="a"/>
    <w:uiPriority w:val="99"/>
    <w:rsid w:val="00BB571F"/>
    <w:pPr>
      <w:spacing w:before="100" w:beforeAutospacing="1" w:after="100" w:afterAutospacing="1"/>
    </w:pPr>
  </w:style>
  <w:style w:type="paragraph" w:customStyle="1" w:styleId="42">
    <w:name w:val="заголовок 4"/>
    <w:basedOn w:val="a"/>
    <w:next w:val="a"/>
    <w:uiPriority w:val="99"/>
    <w:rsid w:val="00BB571F"/>
    <w:pPr>
      <w:keepNext/>
      <w:autoSpaceDE w:val="0"/>
      <w:autoSpaceDN w:val="0"/>
      <w:ind w:firstLine="1701"/>
      <w:jc w:val="both"/>
    </w:pPr>
    <w:rPr>
      <w:rFonts w:ascii="Bookman Old Style" w:hAnsi="Bookman Old Style"/>
      <w:sz w:val="27"/>
      <w:szCs w:val="27"/>
    </w:rPr>
  </w:style>
  <w:style w:type="paragraph" w:customStyle="1" w:styleId="rvps17">
    <w:name w:val="rvps17"/>
    <w:basedOn w:val="a"/>
    <w:uiPriority w:val="99"/>
    <w:rsid w:val="00BB571F"/>
    <w:pPr>
      <w:spacing w:before="100" w:beforeAutospacing="1" w:after="100" w:afterAutospacing="1"/>
    </w:pPr>
  </w:style>
  <w:style w:type="character" w:customStyle="1" w:styleId="rvts66">
    <w:name w:val="rvts66"/>
    <w:basedOn w:val="a0"/>
    <w:uiPriority w:val="99"/>
    <w:rsid w:val="00BB571F"/>
  </w:style>
  <w:style w:type="paragraph" w:customStyle="1" w:styleId="rvps6">
    <w:name w:val="rvps6"/>
    <w:basedOn w:val="a"/>
    <w:uiPriority w:val="99"/>
    <w:rsid w:val="00BB571F"/>
    <w:pPr>
      <w:spacing w:before="100" w:beforeAutospacing="1" w:after="100" w:afterAutospacing="1"/>
    </w:pPr>
  </w:style>
  <w:style w:type="character" w:customStyle="1" w:styleId="rvts52">
    <w:name w:val="rvts52"/>
    <w:basedOn w:val="a0"/>
    <w:uiPriority w:val="99"/>
    <w:rsid w:val="00BB571F"/>
  </w:style>
  <w:style w:type="paragraph" w:customStyle="1" w:styleId="rvps4">
    <w:name w:val="rvps4"/>
    <w:basedOn w:val="a"/>
    <w:uiPriority w:val="99"/>
    <w:rsid w:val="00BB571F"/>
    <w:pPr>
      <w:spacing w:before="100" w:beforeAutospacing="1" w:after="100" w:afterAutospacing="1"/>
    </w:pPr>
  </w:style>
  <w:style w:type="character" w:customStyle="1" w:styleId="rvts44">
    <w:name w:val="rvts44"/>
    <w:basedOn w:val="a0"/>
    <w:uiPriority w:val="99"/>
    <w:rsid w:val="00BB571F"/>
  </w:style>
  <w:style w:type="paragraph" w:customStyle="1" w:styleId="rvps15">
    <w:name w:val="rvps15"/>
    <w:basedOn w:val="a"/>
    <w:uiPriority w:val="99"/>
    <w:rsid w:val="00BB571F"/>
    <w:pPr>
      <w:spacing w:before="100" w:beforeAutospacing="1" w:after="100" w:afterAutospacing="1"/>
    </w:pPr>
  </w:style>
  <w:style w:type="paragraph" w:customStyle="1" w:styleId="rvps14">
    <w:name w:val="rvps14"/>
    <w:basedOn w:val="a"/>
    <w:uiPriority w:val="99"/>
    <w:rsid w:val="00BB571F"/>
    <w:pPr>
      <w:spacing w:before="100" w:beforeAutospacing="1" w:after="100" w:afterAutospacing="1"/>
    </w:pPr>
  </w:style>
  <w:style w:type="character" w:customStyle="1" w:styleId="rvts9">
    <w:name w:val="rvts9"/>
    <w:basedOn w:val="a0"/>
    <w:uiPriority w:val="99"/>
    <w:rsid w:val="00BB571F"/>
  </w:style>
  <w:style w:type="paragraph" w:customStyle="1" w:styleId="rvps12">
    <w:name w:val="rvps12"/>
    <w:basedOn w:val="a"/>
    <w:uiPriority w:val="99"/>
    <w:rsid w:val="00BB571F"/>
    <w:pPr>
      <w:spacing w:before="100" w:beforeAutospacing="1" w:after="100" w:afterAutospacing="1"/>
    </w:pPr>
  </w:style>
  <w:style w:type="paragraph" w:customStyle="1" w:styleId="rvps7">
    <w:name w:val="rvps7"/>
    <w:basedOn w:val="a"/>
    <w:uiPriority w:val="99"/>
    <w:rsid w:val="00BB571F"/>
    <w:pPr>
      <w:spacing w:before="100" w:beforeAutospacing="1" w:after="100" w:afterAutospacing="1"/>
    </w:pPr>
  </w:style>
  <w:style w:type="character" w:customStyle="1" w:styleId="rvts15">
    <w:name w:val="rvts15"/>
    <w:basedOn w:val="a0"/>
    <w:uiPriority w:val="99"/>
    <w:rsid w:val="00BB571F"/>
  </w:style>
  <w:style w:type="paragraph" w:customStyle="1" w:styleId="msonormalcxspmiddle">
    <w:name w:val="msonormalcxspmiddle"/>
    <w:basedOn w:val="a"/>
    <w:uiPriority w:val="99"/>
    <w:rsid w:val="00BB571F"/>
    <w:pPr>
      <w:spacing w:before="100" w:beforeAutospacing="1" w:after="100" w:afterAutospacing="1"/>
    </w:pPr>
  </w:style>
  <w:style w:type="paragraph" w:customStyle="1" w:styleId="msonormalcxspmiddlecxspmiddle">
    <w:name w:val="msonormalcxspmiddlecxspmiddle"/>
    <w:basedOn w:val="a"/>
    <w:uiPriority w:val="99"/>
    <w:rsid w:val="00BB571F"/>
    <w:pPr>
      <w:spacing w:before="100" w:beforeAutospacing="1" w:after="100" w:afterAutospacing="1"/>
    </w:pPr>
  </w:style>
  <w:style w:type="paragraph" w:customStyle="1" w:styleId="msonormalcxspmiddlecxsplast">
    <w:name w:val="msonormalcxspmiddlecxsplast"/>
    <w:basedOn w:val="a"/>
    <w:uiPriority w:val="99"/>
    <w:rsid w:val="00BB571F"/>
    <w:pPr>
      <w:spacing w:before="100" w:beforeAutospacing="1" w:after="100" w:afterAutospacing="1"/>
    </w:pPr>
  </w:style>
  <w:style w:type="paragraph" w:customStyle="1" w:styleId="msonormalcxspmiddlecxspmiddlecxspmiddle">
    <w:name w:val="msonormalcxspmiddlecxspmiddlecxspmiddle"/>
    <w:basedOn w:val="a"/>
    <w:uiPriority w:val="99"/>
    <w:rsid w:val="00BB571F"/>
    <w:pPr>
      <w:spacing w:before="100" w:beforeAutospacing="1" w:after="100" w:afterAutospacing="1"/>
    </w:pPr>
  </w:style>
  <w:style w:type="paragraph" w:customStyle="1" w:styleId="msonormalcxspmiddlecxspmiddlecxsplast">
    <w:name w:val="msonormalcxspmiddlecxspmiddlecxsplast"/>
    <w:basedOn w:val="a"/>
    <w:uiPriority w:val="99"/>
    <w:rsid w:val="00BB571F"/>
    <w:pPr>
      <w:spacing w:before="100" w:beforeAutospacing="1" w:after="100" w:afterAutospacing="1"/>
    </w:pPr>
  </w:style>
  <w:style w:type="paragraph" w:customStyle="1" w:styleId="msonormalcxsplast">
    <w:name w:val="msonormalcxsplast"/>
    <w:basedOn w:val="a"/>
    <w:uiPriority w:val="99"/>
    <w:rsid w:val="00BB571F"/>
    <w:pPr>
      <w:spacing w:before="100" w:beforeAutospacing="1" w:after="100" w:afterAutospacing="1"/>
    </w:pPr>
  </w:style>
  <w:style w:type="character" w:customStyle="1" w:styleId="zw-portion">
    <w:name w:val="zw-portion"/>
    <w:rsid w:val="00BB571F"/>
  </w:style>
  <w:style w:type="character" w:customStyle="1" w:styleId="213pt4">
    <w:name w:val="Основной текст (2) + 13 pt4"/>
    <w:rsid w:val="00BB571F"/>
    <w:rPr>
      <w:sz w:val="26"/>
      <w:shd w:val="clear" w:color="auto" w:fill="FFFFFF"/>
    </w:rPr>
  </w:style>
  <w:style w:type="character" w:customStyle="1" w:styleId="x118851391xfmc2">
    <w:name w:val="x_118851391xfmc2"/>
    <w:basedOn w:val="a0"/>
    <w:rsid w:val="00BB571F"/>
    <w:rPr>
      <w:rFonts w:cs="Times New Roman"/>
    </w:rPr>
  </w:style>
  <w:style w:type="table" w:customStyle="1" w:styleId="TableNormal">
    <w:name w:val="Table Normal"/>
    <w:uiPriority w:val="2"/>
    <w:semiHidden/>
    <w:unhideWhenUsed/>
    <w:qFormat/>
    <w:rsid w:val="00BB571F"/>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0">
    <w:name w:val="Без интервала11"/>
    <w:uiPriority w:val="99"/>
    <w:rsid w:val="00BB571F"/>
    <w:pPr>
      <w:spacing w:after="0" w:line="240" w:lineRule="auto"/>
    </w:pPr>
    <w:rPr>
      <w:rFonts w:ascii="Calibri" w:eastAsia="Times New Roman" w:hAnsi="Calibri" w:cs="Times New Roman"/>
    </w:rPr>
  </w:style>
  <w:style w:type="numbering" w:customStyle="1" w:styleId="1d">
    <w:name w:val="Нет списка1"/>
    <w:next w:val="a2"/>
    <w:uiPriority w:val="99"/>
    <w:semiHidden/>
    <w:unhideWhenUsed/>
    <w:rsid w:val="00BB571F"/>
  </w:style>
  <w:style w:type="paragraph" w:customStyle="1" w:styleId="aff6">
    <w:name w:val="Без інтервалів"/>
    <w:qFormat/>
    <w:rsid w:val="00BB571F"/>
    <w:pPr>
      <w:spacing w:after="0" w:line="240" w:lineRule="auto"/>
    </w:pPr>
    <w:rPr>
      <w:rFonts w:ascii="Times New Roman" w:eastAsia="Times New Roman" w:hAnsi="Times New Roman" w:cs="Times New Roman"/>
      <w:sz w:val="28"/>
      <w:szCs w:val="20"/>
      <w:lang w:val="uk-UA" w:eastAsia="ru-RU"/>
    </w:rPr>
  </w:style>
  <w:style w:type="paragraph" w:customStyle="1" w:styleId="aff7">
    <w:name w:val="Нормальний текст"/>
    <w:basedOn w:val="a"/>
    <w:link w:val="aff8"/>
    <w:rsid w:val="00BB571F"/>
    <w:pPr>
      <w:spacing w:before="120"/>
      <w:ind w:firstLine="567"/>
    </w:pPr>
    <w:rPr>
      <w:rFonts w:ascii="Antiqua" w:hAnsi="Antiqua"/>
      <w:sz w:val="26"/>
      <w:szCs w:val="20"/>
      <w:lang w:val="uk-UA"/>
    </w:rPr>
  </w:style>
  <w:style w:type="character" w:customStyle="1" w:styleId="aff8">
    <w:name w:val="Нормальний текст Знак"/>
    <w:link w:val="aff7"/>
    <w:rsid w:val="00BB571F"/>
    <w:rPr>
      <w:rFonts w:ascii="Antiqua" w:eastAsia="Times New Roman" w:hAnsi="Antiqua" w:cs="Times New Roman"/>
      <w:sz w:val="26"/>
      <w:szCs w:val="20"/>
      <w:lang w:val="uk-UA" w:eastAsia="ru-RU"/>
    </w:rPr>
  </w:style>
  <w:style w:type="paragraph" w:customStyle="1" w:styleId="43">
    <w:name w:val="Абзац списка4"/>
    <w:basedOn w:val="a"/>
    <w:uiPriority w:val="99"/>
    <w:rsid w:val="00BB571F"/>
    <w:pPr>
      <w:widowControl w:val="0"/>
      <w:autoSpaceDE w:val="0"/>
      <w:autoSpaceDN w:val="0"/>
      <w:ind w:left="216"/>
      <w:jc w:val="both"/>
    </w:pPr>
    <w:rPr>
      <w:rFonts w:eastAsia="Calibri"/>
      <w:sz w:val="22"/>
      <w:szCs w:val="22"/>
      <w:lang w:val="uk-UA" w:eastAsia="en-US"/>
    </w:rPr>
  </w:style>
  <w:style w:type="paragraph" w:customStyle="1" w:styleId="Heading11">
    <w:name w:val="Heading 11"/>
    <w:basedOn w:val="a"/>
    <w:rsid w:val="00BB571F"/>
    <w:pPr>
      <w:widowControl w:val="0"/>
      <w:autoSpaceDE w:val="0"/>
      <w:autoSpaceDN w:val="0"/>
      <w:ind w:left="2336" w:right="2352"/>
      <w:jc w:val="center"/>
      <w:outlineLvl w:val="1"/>
    </w:pPr>
    <w:rPr>
      <w:rFonts w:eastAsia="Calibri"/>
      <w:b/>
      <w:bCs/>
      <w:sz w:val="26"/>
      <w:szCs w:val="26"/>
      <w:lang w:val="uk-UA" w:eastAsia="en-US"/>
    </w:rPr>
  </w:style>
  <w:style w:type="paragraph" w:customStyle="1" w:styleId="TableParagraph">
    <w:name w:val="Table Paragraph"/>
    <w:basedOn w:val="a"/>
    <w:uiPriority w:val="1"/>
    <w:qFormat/>
    <w:rsid w:val="00BB571F"/>
    <w:pPr>
      <w:widowControl w:val="0"/>
      <w:autoSpaceDE w:val="0"/>
      <w:autoSpaceDN w:val="0"/>
      <w:ind w:left="108"/>
    </w:pPr>
    <w:rPr>
      <w:rFonts w:eastAsia="Calibri"/>
      <w:sz w:val="22"/>
      <w:szCs w:val="22"/>
      <w:lang w:val="uk-UA" w:eastAsia="en-US"/>
    </w:rPr>
  </w:style>
  <w:style w:type="paragraph" w:customStyle="1" w:styleId="1e">
    <w:name w:val="Знак Знак1 Знак Знак Знак Знак"/>
    <w:basedOn w:val="a"/>
    <w:rsid w:val="00BB571F"/>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w:basedOn w:val="a"/>
    <w:rsid w:val="00BB571F"/>
    <w:rPr>
      <w:rFonts w:ascii="Verdana" w:hAnsi="Verdana" w:cs="Verdana"/>
      <w:sz w:val="20"/>
      <w:szCs w:val="20"/>
      <w:lang w:val="en-US" w:eastAsia="en-US"/>
    </w:rPr>
  </w:style>
  <w:style w:type="paragraph" w:customStyle="1" w:styleId="Style2">
    <w:name w:val="Style2"/>
    <w:basedOn w:val="a"/>
    <w:rsid w:val="00BB571F"/>
    <w:pPr>
      <w:widowControl w:val="0"/>
      <w:autoSpaceDE w:val="0"/>
      <w:autoSpaceDN w:val="0"/>
      <w:adjustRightInd w:val="0"/>
      <w:spacing w:line="329" w:lineRule="exact"/>
      <w:ind w:firstLine="725"/>
      <w:jc w:val="both"/>
    </w:pPr>
  </w:style>
  <w:style w:type="character" w:customStyle="1" w:styleId="FontStyle23">
    <w:name w:val="Font Style23"/>
    <w:rsid w:val="00BB571F"/>
    <w:rPr>
      <w:rFonts w:ascii="Times New Roman" w:hAnsi="Times New Roman" w:cs="Times New Roman"/>
      <w:sz w:val="26"/>
      <w:szCs w:val="26"/>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w:basedOn w:val="a"/>
    <w:rsid w:val="00BB571F"/>
    <w:rPr>
      <w:rFonts w:ascii="Verdana" w:hAnsi="Verdana" w:cs="Verdana"/>
      <w:sz w:val="20"/>
      <w:szCs w:val="20"/>
      <w:lang w:val="en-US" w:eastAsia="en-US"/>
    </w:rPr>
  </w:style>
  <w:style w:type="paragraph" w:customStyle="1" w:styleId="aff9">
    <w:name w:val="Бланк"/>
    <w:basedOn w:val="a"/>
    <w:rsid w:val="00BB571F"/>
    <w:pPr>
      <w:tabs>
        <w:tab w:val="left" w:pos="5387"/>
        <w:tab w:val="right" w:pos="9356"/>
      </w:tabs>
      <w:spacing w:after="120"/>
      <w:ind w:firstLine="709"/>
      <w:jc w:val="both"/>
    </w:pPr>
    <w:rPr>
      <w:sz w:val="26"/>
    </w:rPr>
  </w:style>
  <w:style w:type="paragraph" w:customStyle="1" w:styleId="affa">
    <w:name w:val="Знак Знак Знак Знак Знак Знак Знак Знак Знак Знак"/>
    <w:basedOn w:val="a"/>
    <w:rsid w:val="00BB571F"/>
    <w:rPr>
      <w:rFonts w:ascii="Verdana" w:hAnsi="Verdana" w:cs="Verdana"/>
      <w:sz w:val="20"/>
      <w:szCs w:val="20"/>
      <w:lang w:val="en-US" w:eastAsia="en-US"/>
    </w:rPr>
  </w:style>
  <w:style w:type="paragraph" w:customStyle="1" w:styleId="affb">
    <w:name w:val="Знак Знак Знак Знак"/>
    <w:basedOn w:val="a"/>
    <w:rsid w:val="00BB571F"/>
    <w:rPr>
      <w:rFonts w:ascii="Verdana" w:hAnsi="Verdana" w:cs="Verdana"/>
      <w:sz w:val="20"/>
      <w:szCs w:val="20"/>
      <w:lang w:val="en-US" w:eastAsia="en-US"/>
    </w:rPr>
  </w:style>
  <w:style w:type="character" w:customStyle="1" w:styleId="FontStyle146">
    <w:name w:val="Font Style146"/>
    <w:rsid w:val="00BB571F"/>
    <w:rPr>
      <w:rFonts w:ascii="Times New Roman" w:hAnsi="Times New Roman" w:cs="Times New Roman"/>
      <w:color w:val="000000"/>
      <w:sz w:val="26"/>
      <w:szCs w:val="26"/>
      <w:lang w:val="en-US" w:eastAsia="en-US" w:bidi="ar-SA"/>
    </w:rPr>
  </w:style>
  <w:style w:type="paragraph" w:customStyle="1" w:styleId="82">
    <w:name w:val="Знак Знак8"/>
    <w:basedOn w:val="a"/>
    <w:rsid w:val="00BB571F"/>
    <w:pPr>
      <w:keepNext/>
      <w:widowControl w:val="0"/>
      <w:tabs>
        <w:tab w:val="left" w:pos="567"/>
      </w:tabs>
      <w:ind w:firstLine="425"/>
      <w:jc w:val="both"/>
    </w:pPr>
    <w:rPr>
      <w:sz w:val="28"/>
      <w:lang w:val="uk-UA" w:eastAsia="en-US"/>
    </w:rPr>
  </w:style>
  <w:style w:type="paragraph" w:customStyle="1" w:styleId="83">
    <w:name w:val="Знак Знак8 Знак Знак Знак Знак"/>
    <w:basedOn w:val="a"/>
    <w:rsid w:val="00BB571F"/>
    <w:pPr>
      <w:keepNext/>
      <w:widowControl w:val="0"/>
      <w:tabs>
        <w:tab w:val="left" w:pos="567"/>
      </w:tabs>
      <w:ind w:firstLine="425"/>
      <w:jc w:val="both"/>
    </w:pPr>
    <w:rPr>
      <w:sz w:val="28"/>
      <w:lang w:val="uk-UA" w:eastAsia="en-US"/>
    </w:rPr>
  </w:style>
  <w:style w:type="paragraph" w:styleId="affc">
    <w:name w:val="Document Map"/>
    <w:basedOn w:val="a"/>
    <w:link w:val="affd"/>
    <w:semiHidden/>
    <w:rsid w:val="00BB571F"/>
    <w:pPr>
      <w:shd w:val="clear" w:color="auto" w:fill="000080"/>
    </w:pPr>
    <w:rPr>
      <w:rFonts w:ascii="Tahoma" w:hAnsi="Tahoma" w:cs="Tahoma"/>
      <w:sz w:val="20"/>
      <w:szCs w:val="20"/>
      <w:lang w:val="uk-UA"/>
    </w:rPr>
  </w:style>
  <w:style w:type="character" w:customStyle="1" w:styleId="affd">
    <w:name w:val="Схема документа Знак"/>
    <w:basedOn w:val="a0"/>
    <w:link w:val="affc"/>
    <w:semiHidden/>
    <w:rsid w:val="00BB571F"/>
    <w:rPr>
      <w:rFonts w:ascii="Tahoma" w:eastAsia="Times New Roman" w:hAnsi="Tahoma" w:cs="Tahoma"/>
      <w:sz w:val="20"/>
      <w:szCs w:val="20"/>
      <w:shd w:val="clear" w:color="auto" w:fill="000080"/>
      <w:lang w:val="uk-UA" w:eastAsia="ru-RU"/>
    </w:rPr>
  </w:style>
  <w:style w:type="paragraph" w:customStyle="1" w:styleId="2a">
    <w:name w:val="Знак Знак2 Знак Знак"/>
    <w:basedOn w:val="a"/>
    <w:rsid w:val="00BB571F"/>
    <w:rPr>
      <w:rFonts w:ascii="Verdana" w:hAnsi="Verdana" w:cs="Verdana"/>
      <w:sz w:val="20"/>
      <w:szCs w:val="20"/>
      <w:lang w:val="en-US" w:eastAsia="en-US"/>
    </w:rPr>
  </w:style>
  <w:style w:type="paragraph" w:customStyle="1" w:styleId="1f">
    <w:name w:val="Знак Знак1 Знак Знак"/>
    <w:basedOn w:val="a"/>
    <w:rsid w:val="00BB571F"/>
    <w:rPr>
      <w:rFonts w:ascii="Verdana" w:hAnsi="Verdana" w:cs="Verdana"/>
      <w:sz w:val="20"/>
      <w:szCs w:val="20"/>
      <w:lang w:val="en-US" w:eastAsia="en-US"/>
    </w:rPr>
  </w:style>
  <w:style w:type="paragraph" w:customStyle="1" w:styleId="Standard">
    <w:name w:val="Standard"/>
    <w:rsid w:val="00BB571F"/>
    <w:pPr>
      <w:widowControl w:val="0"/>
      <w:suppressAutoHyphens/>
      <w:spacing w:after="0" w:line="240" w:lineRule="auto"/>
    </w:pPr>
    <w:rPr>
      <w:rFonts w:ascii="Times New Roman" w:eastAsia="Droid Sans" w:hAnsi="Times New Roman" w:cs="Lohit Hindi"/>
      <w:kern w:val="1"/>
      <w:sz w:val="24"/>
      <w:szCs w:val="24"/>
      <w:lang w:val="uk-UA" w:eastAsia="zh-CN" w:bidi="hi-IN"/>
    </w:rPr>
  </w:style>
  <w:style w:type="character" w:customStyle="1" w:styleId="affe">
    <w:name w:val="Основной текст + Полужирный"/>
    <w:rsid w:val="00BB571F"/>
    <w:rPr>
      <w:rFonts w:ascii="Times New Roman" w:eastAsia="Times New Roman" w:hAnsi="Times New Roman" w:cs="Times New Roman"/>
      <w:b/>
      <w:bCs/>
      <w:i w:val="0"/>
      <w:iCs w:val="0"/>
      <w:caps w:val="0"/>
      <w:smallCaps w:val="0"/>
      <w:strike w:val="0"/>
      <w:dstrike w:val="0"/>
      <w:color w:val="000000"/>
      <w:spacing w:val="0"/>
      <w:w w:val="100"/>
      <w:position w:val="0"/>
      <w:sz w:val="26"/>
      <w:szCs w:val="26"/>
      <w:u w:val="none"/>
      <w:vertAlign w:val="baseline"/>
      <w:lang w:val="uk-UA" w:bidi="uk-UA"/>
    </w:rPr>
  </w:style>
  <w:style w:type="character" w:customStyle="1" w:styleId="38">
    <w:name w:val="Основной текст (3) + Не полужирный"/>
    <w:rsid w:val="00BB571F"/>
    <w:rPr>
      <w:rFonts w:ascii="Times New Roman" w:eastAsia="Times New Roman" w:hAnsi="Times New Roman" w:cs="Times New Roman"/>
      <w:b/>
      <w:bCs/>
      <w:i w:val="0"/>
      <w:iCs w:val="0"/>
      <w:caps w:val="0"/>
      <w:smallCaps w:val="0"/>
      <w:strike w:val="0"/>
      <w:dstrike w:val="0"/>
      <w:color w:val="000000"/>
      <w:spacing w:val="0"/>
      <w:w w:val="100"/>
      <w:position w:val="0"/>
      <w:sz w:val="26"/>
      <w:szCs w:val="26"/>
      <w:u w:val="none"/>
      <w:vertAlign w:val="baseline"/>
      <w:lang w:val="uk-UA" w:bidi="uk-UA"/>
    </w:rPr>
  </w:style>
  <w:style w:type="character" w:customStyle="1" w:styleId="111">
    <w:name w:val="Знак Знак11"/>
    <w:uiPriority w:val="99"/>
    <w:rsid w:val="00BB571F"/>
    <w:rPr>
      <w:sz w:val="32"/>
    </w:rPr>
  </w:style>
  <w:style w:type="character" w:customStyle="1" w:styleId="39">
    <w:name w:val="Знак Знак3"/>
    <w:uiPriority w:val="99"/>
    <w:rsid w:val="00BB571F"/>
    <w:rPr>
      <w:sz w:val="24"/>
      <w:lang w:val="uk-UA"/>
    </w:rPr>
  </w:style>
  <w:style w:type="character" w:customStyle="1" w:styleId="af5">
    <w:name w:val="Обычный (веб) Знак"/>
    <w:aliases w:val="Обычный (Web) Знак"/>
    <w:link w:val="af4"/>
    <w:uiPriority w:val="99"/>
    <w:locked/>
    <w:rsid w:val="00BB571F"/>
    <w:rPr>
      <w:rFonts w:ascii="Times New Roman" w:eastAsia="Calibri" w:hAnsi="Times New Roman" w:cs="Times New Roman"/>
      <w:sz w:val="24"/>
      <w:szCs w:val="24"/>
      <w:lang w:eastAsia="ru-RU"/>
    </w:rPr>
  </w:style>
  <w:style w:type="character" w:customStyle="1" w:styleId="xfmc11">
    <w:name w:val="xfmc11"/>
    <w:uiPriority w:val="99"/>
    <w:rsid w:val="00BB571F"/>
  </w:style>
  <w:style w:type="character" w:customStyle="1" w:styleId="2b">
    <w:name w:val="Основной текст Знак2"/>
    <w:uiPriority w:val="99"/>
    <w:locked/>
    <w:rsid w:val="00BB571F"/>
    <w:rPr>
      <w:sz w:val="26"/>
    </w:rPr>
  </w:style>
  <w:style w:type="paragraph" w:customStyle="1" w:styleId="62">
    <w:name w:val="Абзац списка6"/>
    <w:basedOn w:val="a"/>
    <w:uiPriority w:val="99"/>
    <w:rsid w:val="00BB571F"/>
    <w:pPr>
      <w:spacing w:after="200" w:line="276" w:lineRule="auto"/>
      <w:ind w:left="720"/>
      <w:contextualSpacing/>
    </w:pPr>
    <w:rPr>
      <w:rFonts w:ascii="Calibri" w:hAnsi="Calibri"/>
      <w:sz w:val="22"/>
      <w:szCs w:val="22"/>
      <w:lang w:eastAsia="en-US"/>
    </w:rPr>
  </w:style>
  <w:style w:type="paragraph" w:customStyle="1" w:styleId="72">
    <w:name w:val="Абзац списка7"/>
    <w:basedOn w:val="a"/>
    <w:rsid w:val="00BB571F"/>
    <w:pPr>
      <w:widowControl w:val="0"/>
      <w:autoSpaceDE w:val="0"/>
      <w:autoSpaceDN w:val="0"/>
      <w:ind w:left="216"/>
      <w:jc w:val="both"/>
    </w:pPr>
    <w:rPr>
      <w:rFonts w:eastAsia="Calibri"/>
      <w:sz w:val="22"/>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2" w:uiPriority="0"/>
    <w:lsdException w:name="Title" w:semiHidden="0" w:unhideWhenUsed="0" w:qFormat="1"/>
    <w:lsdException w:name="Default Paragraph Font" w:uiPriority="1"/>
    <w:lsdException w:name="Body Text" w:qFormat="1"/>
    <w:lsdException w:name="Subtitle" w:semiHidden="0" w:unhideWhenUsed="0" w:qFormat="1"/>
    <w:lsdException w:name="Strong" w:semiHidden="0" w:unhideWhenUsed="0" w:qFormat="1"/>
    <w:lsdException w:name="Emphasis" w:semiHidden="0" w:unhideWhenUsed="0" w:qFormat="1"/>
    <w:lsdException w:name="Document Map"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71F"/>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BB57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BB571F"/>
    <w:pPr>
      <w:keepNext/>
      <w:keepLines/>
      <w:spacing w:before="200"/>
      <w:outlineLvl w:val="1"/>
    </w:pPr>
    <w:rPr>
      <w:rFonts w:ascii="Cambria" w:hAnsi="Cambria"/>
      <w:b/>
      <w:bCs/>
      <w:color w:val="4F81BD"/>
      <w:sz w:val="26"/>
      <w:szCs w:val="26"/>
      <w:lang w:val="x-none"/>
    </w:rPr>
  </w:style>
  <w:style w:type="paragraph" w:styleId="3">
    <w:name w:val="heading 3"/>
    <w:basedOn w:val="a"/>
    <w:next w:val="a"/>
    <w:link w:val="30"/>
    <w:uiPriority w:val="99"/>
    <w:unhideWhenUsed/>
    <w:qFormat/>
    <w:rsid w:val="00BB571F"/>
    <w:pPr>
      <w:keepNext/>
      <w:jc w:val="center"/>
      <w:outlineLvl w:val="2"/>
    </w:pPr>
    <w:rPr>
      <w:sz w:val="28"/>
      <w:szCs w:val="20"/>
      <w:lang w:val="uk-UA"/>
    </w:rPr>
  </w:style>
  <w:style w:type="paragraph" w:styleId="4">
    <w:name w:val="heading 4"/>
    <w:basedOn w:val="a"/>
    <w:next w:val="a"/>
    <w:link w:val="40"/>
    <w:uiPriority w:val="99"/>
    <w:unhideWhenUsed/>
    <w:qFormat/>
    <w:rsid w:val="00BB571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unhideWhenUsed/>
    <w:qFormat/>
    <w:rsid w:val="00BB571F"/>
    <w:pPr>
      <w:spacing w:before="240" w:after="60"/>
      <w:outlineLvl w:val="4"/>
    </w:pPr>
    <w:rPr>
      <w:rFonts w:ascii="Calibri" w:hAnsi="Calibri"/>
      <w:b/>
      <w:bCs/>
      <w:i/>
      <w:iCs/>
      <w:sz w:val="26"/>
      <w:szCs w:val="26"/>
      <w:lang w:val="x-none"/>
    </w:rPr>
  </w:style>
  <w:style w:type="paragraph" w:styleId="6">
    <w:name w:val="heading 6"/>
    <w:basedOn w:val="a"/>
    <w:next w:val="a"/>
    <w:link w:val="60"/>
    <w:uiPriority w:val="99"/>
    <w:unhideWhenUsed/>
    <w:qFormat/>
    <w:rsid w:val="00BB571F"/>
    <w:pPr>
      <w:keepNext/>
      <w:keepLines/>
      <w:spacing w:before="200"/>
      <w:outlineLvl w:val="5"/>
    </w:pPr>
    <w:rPr>
      <w:rFonts w:ascii="Cambria" w:hAnsi="Cambria"/>
      <w:i/>
      <w:iCs/>
      <w:color w:val="243F60"/>
      <w:lang w:val="x-none"/>
    </w:rPr>
  </w:style>
  <w:style w:type="paragraph" w:styleId="7">
    <w:name w:val="heading 7"/>
    <w:basedOn w:val="a"/>
    <w:next w:val="a"/>
    <w:link w:val="70"/>
    <w:uiPriority w:val="99"/>
    <w:unhideWhenUsed/>
    <w:qFormat/>
    <w:rsid w:val="00BB571F"/>
    <w:pPr>
      <w:keepNext/>
      <w:keepLines/>
      <w:spacing w:before="200"/>
      <w:outlineLvl w:val="6"/>
    </w:pPr>
    <w:rPr>
      <w:rFonts w:ascii="Cambria" w:hAnsi="Cambria"/>
      <w:i/>
      <w:iCs/>
      <w:color w:val="404040"/>
      <w:sz w:val="20"/>
      <w:szCs w:val="20"/>
      <w:lang w:val="x-none"/>
    </w:rPr>
  </w:style>
  <w:style w:type="paragraph" w:styleId="8">
    <w:name w:val="heading 8"/>
    <w:basedOn w:val="a"/>
    <w:next w:val="a"/>
    <w:link w:val="80"/>
    <w:uiPriority w:val="99"/>
    <w:qFormat/>
    <w:rsid w:val="00BB571F"/>
    <w:pPr>
      <w:keepNext/>
      <w:ind w:firstLine="5940"/>
      <w:outlineLvl w:val="7"/>
    </w:pPr>
    <w:rPr>
      <w:b/>
      <w:bCs/>
      <w:lang w:val="uk-UA"/>
    </w:rPr>
  </w:style>
  <w:style w:type="paragraph" w:styleId="9">
    <w:name w:val="heading 9"/>
    <w:basedOn w:val="a"/>
    <w:next w:val="a"/>
    <w:link w:val="90"/>
    <w:uiPriority w:val="99"/>
    <w:qFormat/>
    <w:rsid w:val="00BB571F"/>
    <w:pPr>
      <w:keepNext/>
      <w:jc w:val="center"/>
      <w:outlineLvl w:val="8"/>
    </w:pPr>
    <w:rPr>
      <w:b/>
      <w:sz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BB571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BB571F"/>
    <w:rPr>
      <w:rFonts w:ascii="Cambria" w:eastAsia="Times New Roman" w:hAnsi="Cambria" w:cs="Times New Roman"/>
      <w:b/>
      <w:bCs/>
      <w:color w:val="4F81BD"/>
      <w:sz w:val="26"/>
      <w:szCs w:val="26"/>
      <w:lang w:val="x-none" w:eastAsia="ru-RU"/>
    </w:rPr>
  </w:style>
  <w:style w:type="character" w:customStyle="1" w:styleId="30">
    <w:name w:val="Заголовок 3 Знак"/>
    <w:basedOn w:val="a0"/>
    <w:link w:val="3"/>
    <w:uiPriority w:val="99"/>
    <w:rsid w:val="00BB571F"/>
    <w:rPr>
      <w:rFonts w:ascii="Times New Roman" w:eastAsia="Times New Roman" w:hAnsi="Times New Roman" w:cs="Times New Roman"/>
      <w:sz w:val="28"/>
      <w:szCs w:val="20"/>
      <w:lang w:val="uk-UA" w:eastAsia="ru-RU"/>
    </w:rPr>
  </w:style>
  <w:style w:type="character" w:customStyle="1" w:styleId="40">
    <w:name w:val="Заголовок 4 Знак"/>
    <w:basedOn w:val="a0"/>
    <w:link w:val="4"/>
    <w:uiPriority w:val="99"/>
    <w:rsid w:val="00BB571F"/>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9"/>
    <w:rsid w:val="00BB571F"/>
    <w:rPr>
      <w:rFonts w:ascii="Calibri" w:eastAsia="Times New Roman" w:hAnsi="Calibri" w:cs="Times New Roman"/>
      <w:b/>
      <w:bCs/>
      <w:i/>
      <w:iCs/>
      <w:sz w:val="26"/>
      <w:szCs w:val="26"/>
      <w:lang w:val="x-none" w:eastAsia="ru-RU"/>
    </w:rPr>
  </w:style>
  <w:style w:type="character" w:customStyle="1" w:styleId="60">
    <w:name w:val="Заголовок 6 Знак"/>
    <w:basedOn w:val="a0"/>
    <w:link w:val="6"/>
    <w:uiPriority w:val="99"/>
    <w:rsid w:val="00BB571F"/>
    <w:rPr>
      <w:rFonts w:ascii="Cambria" w:eastAsia="Times New Roman" w:hAnsi="Cambria" w:cs="Times New Roman"/>
      <w:i/>
      <w:iCs/>
      <w:color w:val="243F60"/>
      <w:sz w:val="24"/>
      <w:szCs w:val="24"/>
      <w:lang w:val="x-none" w:eastAsia="ru-RU"/>
    </w:rPr>
  </w:style>
  <w:style w:type="character" w:customStyle="1" w:styleId="70">
    <w:name w:val="Заголовок 7 Знак"/>
    <w:basedOn w:val="a0"/>
    <w:link w:val="7"/>
    <w:uiPriority w:val="99"/>
    <w:rsid w:val="00BB571F"/>
    <w:rPr>
      <w:rFonts w:ascii="Cambria" w:eastAsia="Times New Roman" w:hAnsi="Cambria" w:cs="Times New Roman"/>
      <w:i/>
      <w:iCs/>
      <w:color w:val="404040"/>
      <w:sz w:val="20"/>
      <w:szCs w:val="20"/>
      <w:lang w:val="x-none" w:eastAsia="ru-RU"/>
    </w:rPr>
  </w:style>
  <w:style w:type="character" w:customStyle="1" w:styleId="80">
    <w:name w:val="Заголовок 8 Знак"/>
    <w:basedOn w:val="a0"/>
    <w:link w:val="8"/>
    <w:uiPriority w:val="99"/>
    <w:rsid w:val="00BB571F"/>
    <w:rPr>
      <w:rFonts w:ascii="Times New Roman" w:eastAsia="Times New Roman" w:hAnsi="Times New Roman" w:cs="Times New Roman"/>
      <w:b/>
      <w:bCs/>
      <w:sz w:val="24"/>
      <w:szCs w:val="24"/>
      <w:lang w:val="uk-UA" w:eastAsia="ru-RU"/>
    </w:rPr>
  </w:style>
  <w:style w:type="character" w:customStyle="1" w:styleId="90">
    <w:name w:val="Заголовок 9 Знак"/>
    <w:basedOn w:val="a0"/>
    <w:link w:val="9"/>
    <w:uiPriority w:val="99"/>
    <w:rsid w:val="00BB571F"/>
    <w:rPr>
      <w:rFonts w:ascii="Times New Roman" w:eastAsia="Times New Roman" w:hAnsi="Times New Roman" w:cs="Times New Roman"/>
      <w:b/>
      <w:sz w:val="26"/>
      <w:szCs w:val="24"/>
      <w:lang w:val="uk-UA" w:eastAsia="ru-RU"/>
    </w:rPr>
  </w:style>
  <w:style w:type="character" w:customStyle="1" w:styleId="a3">
    <w:name w:val="Текст Знак"/>
    <w:aliases w:val="Знак Знак,Знак1 Знак,Знак11 Знак"/>
    <w:link w:val="a4"/>
    <w:uiPriority w:val="99"/>
    <w:locked/>
    <w:rsid w:val="00BB571F"/>
    <w:rPr>
      <w:rFonts w:ascii="Courier New" w:hAnsi="Courier New" w:cs="Courier New"/>
      <w:lang w:val="uk-UA" w:eastAsia="ru-RU"/>
    </w:rPr>
  </w:style>
  <w:style w:type="paragraph" w:styleId="a4">
    <w:name w:val="Plain Text"/>
    <w:aliases w:val="Знак,Знак1,Знак11"/>
    <w:basedOn w:val="a"/>
    <w:link w:val="a3"/>
    <w:uiPriority w:val="99"/>
    <w:rsid w:val="00BB571F"/>
    <w:rPr>
      <w:rFonts w:ascii="Courier New" w:eastAsiaTheme="minorHAnsi" w:hAnsi="Courier New" w:cs="Courier New"/>
      <w:sz w:val="22"/>
      <w:szCs w:val="22"/>
      <w:lang w:val="uk-UA"/>
    </w:rPr>
  </w:style>
  <w:style w:type="character" w:customStyle="1" w:styleId="12">
    <w:name w:val="Текст Знак1"/>
    <w:basedOn w:val="a0"/>
    <w:uiPriority w:val="99"/>
    <w:semiHidden/>
    <w:rsid w:val="00BB571F"/>
    <w:rPr>
      <w:rFonts w:ascii="Consolas" w:eastAsia="Times New Roman" w:hAnsi="Consolas" w:cs="Consolas"/>
      <w:sz w:val="21"/>
      <w:szCs w:val="21"/>
      <w:lang w:eastAsia="ru-RU"/>
    </w:rPr>
  </w:style>
  <w:style w:type="paragraph" w:styleId="a5">
    <w:name w:val="List Paragraph"/>
    <w:basedOn w:val="a"/>
    <w:uiPriority w:val="34"/>
    <w:qFormat/>
    <w:rsid w:val="00BB571F"/>
    <w:pPr>
      <w:ind w:left="720"/>
      <w:contextualSpacing/>
    </w:pPr>
  </w:style>
  <w:style w:type="paragraph" w:customStyle="1" w:styleId="a6">
    <w:name w:val="Абзац списку"/>
    <w:basedOn w:val="a"/>
    <w:uiPriority w:val="34"/>
    <w:qFormat/>
    <w:rsid w:val="00BB571F"/>
    <w:pPr>
      <w:spacing w:after="200" w:line="276" w:lineRule="auto"/>
      <w:ind w:left="720"/>
      <w:contextualSpacing/>
    </w:pPr>
    <w:rPr>
      <w:rFonts w:ascii="Calibri" w:hAnsi="Calibri"/>
      <w:sz w:val="22"/>
      <w:szCs w:val="22"/>
      <w:lang w:val="uk-UA" w:eastAsia="uk-UA"/>
    </w:rPr>
  </w:style>
  <w:style w:type="paragraph" w:styleId="a7">
    <w:name w:val="Body Text Indent"/>
    <w:basedOn w:val="a"/>
    <w:link w:val="a8"/>
    <w:uiPriority w:val="99"/>
    <w:rsid w:val="00BB571F"/>
    <w:pPr>
      <w:ind w:right="-185" w:firstLine="540"/>
      <w:jc w:val="both"/>
    </w:pPr>
    <w:rPr>
      <w:bCs/>
      <w:sz w:val="22"/>
      <w:szCs w:val="18"/>
      <w:lang w:val="uk-UA"/>
    </w:rPr>
  </w:style>
  <w:style w:type="character" w:customStyle="1" w:styleId="a8">
    <w:name w:val="Основной текст с отступом Знак"/>
    <w:basedOn w:val="a0"/>
    <w:link w:val="a7"/>
    <w:uiPriority w:val="99"/>
    <w:rsid w:val="00BB571F"/>
    <w:rPr>
      <w:rFonts w:ascii="Times New Roman" w:eastAsia="Times New Roman" w:hAnsi="Times New Roman" w:cs="Times New Roman"/>
      <w:bCs/>
      <w:szCs w:val="18"/>
      <w:lang w:val="uk-UA" w:eastAsia="ru-RU"/>
    </w:rPr>
  </w:style>
  <w:style w:type="paragraph" w:styleId="a9">
    <w:name w:val="Title"/>
    <w:basedOn w:val="a"/>
    <w:link w:val="aa"/>
    <w:uiPriority w:val="99"/>
    <w:qFormat/>
    <w:rsid w:val="00BB571F"/>
    <w:pPr>
      <w:jc w:val="center"/>
    </w:pPr>
    <w:rPr>
      <w:sz w:val="30"/>
      <w:lang w:val="uk-UA" w:eastAsia="x-none"/>
    </w:rPr>
  </w:style>
  <w:style w:type="character" w:customStyle="1" w:styleId="aa">
    <w:name w:val="Название Знак"/>
    <w:basedOn w:val="a0"/>
    <w:link w:val="a9"/>
    <w:uiPriority w:val="99"/>
    <w:rsid w:val="00BB571F"/>
    <w:rPr>
      <w:rFonts w:ascii="Times New Roman" w:eastAsia="Times New Roman" w:hAnsi="Times New Roman" w:cs="Times New Roman"/>
      <w:sz w:val="30"/>
      <w:szCs w:val="24"/>
      <w:lang w:val="uk-UA" w:eastAsia="x-none"/>
    </w:rPr>
  </w:style>
  <w:style w:type="paragraph" w:customStyle="1" w:styleId="13">
    <w:name w:val="Без интервала1"/>
    <w:link w:val="NoSpacingChar"/>
    <w:uiPriority w:val="99"/>
    <w:rsid w:val="00BB571F"/>
    <w:pPr>
      <w:spacing w:after="0" w:line="240" w:lineRule="auto"/>
    </w:pPr>
    <w:rPr>
      <w:rFonts w:ascii="Calibri" w:eastAsia="Calibri" w:hAnsi="Calibri" w:cs="Times New Roman"/>
    </w:rPr>
  </w:style>
  <w:style w:type="character" w:customStyle="1" w:styleId="NoSpacingChar">
    <w:name w:val="No Spacing Char"/>
    <w:link w:val="13"/>
    <w:uiPriority w:val="99"/>
    <w:locked/>
    <w:rsid w:val="00BB571F"/>
    <w:rPr>
      <w:rFonts w:ascii="Calibri" w:eastAsia="Calibri" w:hAnsi="Calibri" w:cs="Times New Roman"/>
    </w:rPr>
  </w:style>
  <w:style w:type="paragraph" w:styleId="ab">
    <w:name w:val="header"/>
    <w:basedOn w:val="a"/>
    <w:link w:val="ac"/>
    <w:uiPriority w:val="99"/>
    <w:unhideWhenUsed/>
    <w:rsid w:val="00BB571F"/>
    <w:pPr>
      <w:tabs>
        <w:tab w:val="center" w:pos="4677"/>
        <w:tab w:val="right" w:pos="9355"/>
      </w:tabs>
    </w:pPr>
  </w:style>
  <w:style w:type="character" w:customStyle="1" w:styleId="ac">
    <w:name w:val="Верхний колонтитул Знак"/>
    <w:basedOn w:val="a0"/>
    <w:link w:val="ab"/>
    <w:uiPriority w:val="99"/>
    <w:rsid w:val="00BB571F"/>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BB571F"/>
    <w:pPr>
      <w:tabs>
        <w:tab w:val="center" w:pos="4677"/>
        <w:tab w:val="right" w:pos="9355"/>
      </w:tabs>
    </w:pPr>
  </w:style>
  <w:style w:type="character" w:customStyle="1" w:styleId="ae">
    <w:name w:val="Нижний колонтитул Знак"/>
    <w:basedOn w:val="a0"/>
    <w:link w:val="ad"/>
    <w:uiPriority w:val="99"/>
    <w:rsid w:val="00BB571F"/>
    <w:rPr>
      <w:rFonts w:ascii="Times New Roman" w:eastAsia="Times New Roman" w:hAnsi="Times New Roman" w:cs="Times New Roman"/>
      <w:sz w:val="24"/>
      <w:szCs w:val="24"/>
      <w:lang w:eastAsia="ru-RU"/>
    </w:rPr>
  </w:style>
  <w:style w:type="table" w:styleId="af">
    <w:name w:val="Table Grid"/>
    <w:basedOn w:val="a1"/>
    <w:uiPriority w:val="99"/>
    <w:rsid w:val="00BB57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unhideWhenUsed/>
    <w:rsid w:val="00BB571F"/>
    <w:rPr>
      <w:rFonts w:ascii="Tahoma" w:hAnsi="Tahoma" w:cs="Tahoma"/>
      <w:sz w:val="16"/>
      <w:szCs w:val="16"/>
    </w:rPr>
  </w:style>
  <w:style w:type="character" w:customStyle="1" w:styleId="af1">
    <w:name w:val="Текст выноски Знак"/>
    <w:basedOn w:val="a0"/>
    <w:link w:val="af0"/>
    <w:uiPriority w:val="99"/>
    <w:rsid w:val="00BB571F"/>
    <w:rPr>
      <w:rFonts w:ascii="Tahoma" w:eastAsia="Times New Roman" w:hAnsi="Tahoma" w:cs="Tahoma"/>
      <w:sz w:val="16"/>
      <w:szCs w:val="16"/>
      <w:lang w:eastAsia="ru-RU"/>
    </w:rPr>
  </w:style>
  <w:style w:type="paragraph" w:styleId="af2">
    <w:name w:val="Body Text"/>
    <w:aliases w:val=" Знак,Знак2"/>
    <w:basedOn w:val="a"/>
    <w:link w:val="af3"/>
    <w:uiPriority w:val="99"/>
    <w:unhideWhenUsed/>
    <w:qFormat/>
    <w:rsid w:val="00BB571F"/>
    <w:pPr>
      <w:spacing w:after="120"/>
    </w:pPr>
  </w:style>
  <w:style w:type="character" w:customStyle="1" w:styleId="af3">
    <w:name w:val="Основной текст Знак"/>
    <w:aliases w:val=" Знак Знак,Знак2 Знак"/>
    <w:basedOn w:val="a0"/>
    <w:link w:val="af2"/>
    <w:uiPriority w:val="99"/>
    <w:rsid w:val="00BB571F"/>
    <w:rPr>
      <w:rFonts w:ascii="Times New Roman" w:eastAsia="Times New Roman" w:hAnsi="Times New Roman" w:cs="Times New Roman"/>
      <w:sz w:val="24"/>
      <w:szCs w:val="24"/>
      <w:lang w:eastAsia="ru-RU"/>
    </w:rPr>
  </w:style>
  <w:style w:type="paragraph" w:styleId="af4">
    <w:name w:val="Normal (Web)"/>
    <w:aliases w:val="Обычный (Web)"/>
    <w:basedOn w:val="a"/>
    <w:link w:val="af5"/>
    <w:uiPriority w:val="99"/>
    <w:rsid w:val="00BB571F"/>
    <w:rPr>
      <w:rFonts w:eastAsia="Calibri"/>
    </w:rPr>
  </w:style>
  <w:style w:type="paragraph" w:styleId="af6">
    <w:name w:val="No Spacing"/>
    <w:link w:val="af7"/>
    <w:uiPriority w:val="99"/>
    <w:qFormat/>
    <w:rsid w:val="00BB571F"/>
    <w:pPr>
      <w:spacing w:after="0" w:line="240" w:lineRule="auto"/>
    </w:pPr>
    <w:rPr>
      <w:rFonts w:ascii="Calibri" w:eastAsia="Calibri" w:hAnsi="Calibri" w:cs="Times New Roman"/>
    </w:rPr>
  </w:style>
  <w:style w:type="character" w:customStyle="1" w:styleId="af7">
    <w:name w:val="Без интервала Знак"/>
    <w:link w:val="af6"/>
    <w:uiPriority w:val="99"/>
    <w:locked/>
    <w:rsid w:val="00BB571F"/>
    <w:rPr>
      <w:rFonts w:ascii="Calibri" w:eastAsia="Calibri" w:hAnsi="Calibri" w:cs="Times New Roman"/>
    </w:rPr>
  </w:style>
  <w:style w:type="character" w:customStyle="1" w:styleId="rvts0">
    <w:name w:val="rvts0"/>
    <w:uiPriority w:val="99"/>
    <w:rsid w:val="00BB571F"/>
    <w:rPr>
      <w:rFonts w:cs="Times New Roman"/>
    </w:rPr>
  </w:style>
  <w:style w:type="paragraph" w:styleId="21">
    <w:name w:val="List 2"/>
    <w:basedOn w:val="a"/>
    <w:rsid w:val="00BB571F"/>
    <w:pPr>
      <w:ind w:left="566" w:hanging="283"/>
    </w:pPr>
    <w:rPr>
      <w:sz w:val="20"/>
      <w:szCs w:val="20"/>
    </w:rPr>
  </w:style>
  <w:style w:type="paragraph" w:customStyle="1" w:styleId="Default">
    <w:name w:val="Default"/>
    <w:uiPriority w:val="99"/>
    <w:rsid w:val="00BB57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vps2">
    <w:name w:val="rvps2"/>
    <w:basedOn w:val="a"/>
    <w:uiPriority w:val="99"/>
    <w:rsid w:val="00BB571F"/>
    <w:pPr>
      <w:spacing w:before="100" w:beforeAutospacing="1" w:after="100" w:afterAutospacing="1"/>
    </w:pPr>
  </w:style>
  <w:style w:type="paragraph" w:customStyle="1" w:styleId="14">
    <w:name w:val="Название объекта1"/>
    <w:basedOn w:val="a"/>
    <w:next w:val="a"/>
    <w:uiPriority w:val="99"/>
    <w:rsid w:val="00BB571F"/>
    <w:pPr>
      <w:suppressAutoHyphens/>
      <w:overflowPunct w:val="0"/>
      <w:autoSpaceDE w:val="0"/>
      <w:jc w:val="center"/>
    </w:pPr>
    <w:rPr>
      <w:rFonts w:eastAsia="Batang"/>
      <w:sz w:val="31"/>
      <w:szCs w:val="29"/>
      <w:lang w:val="uk-UA" w:eastAsia="zh-CN"/>
    </w:rPr>
  </w:style>
  <w:style w:type="paragraph" w:customStyle="1" w:styleId="31">
    <w:name w:val="Без интервала3"/>
    <w:uiPriority w:val="99"/>
    <w:rsid w:val="00BB571F"/>
    <w:pPr>
      <w:spacing w:after="0" w:line="240" w:lineRule="auto"/>
    </w:pPr>
    <w:rPr>
      <w:rFonts w:ascii="Calibri" w:eastAsia="Times New Roman" w:hAnsi="Calibri" w:cs="Calibri"/>
    </w:rPr>
  </w:style>
  <w:style w:type="paragraph" w:customStyle="1" w:styleId="15">
    <w:name w:val="Абзац списка1"/>
    <w:basedOn w:val="a"/>
    <w:uiPriority w:val="99"/>
    <w:rsid w:val="00BB571F"/>
    <w:pPr>
      <w:ind w:left="720"/>
      <w:contextualSpacing/>
    </w:pPr>
    <w:rPr>
      <w:rFonts w:eastAsia="Calibri"/>
    </w:rPr>
  </w:style>
  <w:style w:type="character" w:styleId="af8">
    <w:name w:val="Hyperlink"/>
    <w:uiPriority w:val="99"/>
    <w:unhideWhenUsed/>
    <w:rsid w:val="00BB571F"/>
    <w:rPr>
      <w:color w:val="0000FF"/>
      <w:u w:val="single"/>
    </w:rPr>
  </w:style>
  <w:style w:type="paragraph" w:customStyle="1" w:styleId="51">
    <w:name w:val="Абзац списка5"/>
    <w:basedOn w:val="a"/>
    <w:uiPriority w:val="99"/>
    <w:rsid w:val="00BB571F"/>
    <w:pPr>
      <w:spacing w:after="200" w:line="276" w:lineRule="auto"/>
      <w:ind w:left="720"/>
      <w:contextualSpacing/>
    </w:pPr>
    <w:rPr>
      <w:rFonts w:ascii="Calibri" w:hAnsi="Calibri"/>
      <w:sz w:val="22"/>
      <w:szCs w:val="22"/>
      <w:lang w:eastAsia="en-US"/>
    </w:rPr>
  </w:style>
  <w:style w:type="character" w:customStyle="1" w:styleId="st">
    <w:name w:val="st"/>
    <w:basedOn w:val="a0"/>
    <w:uiPriority w:val="99"/>
    <w:rsid w:val="00BB571F"/>
  </w:style>
  <w:style w:type="character" w:styleId="af9">
    <w:name w:val="Emphasis"/>
    <w:uiPriority w:val="99"/>
    <w:qFormat/>
    <w:rsid w:val="00BB571F"/>
    <w:rPr>
      <w:i/>
      <w:iCs/>
    </w:rPr>
  </w:style>
  <w:style w:type="character" w:customStyle="1" w:styleId="FontStyle13">
    <w:name w:val="Font Style13"/>
    <w:uiPriority w:val="99"/>
    <w:rsid w:val="00BB571F"/>
    <w:rPr>
      <w:rFonts w:ascii="Times New Roman" w:hAnsi="Times New Roman" w:cs="Times New Roman" w:hint="default"/>
      <w:sz w:val="22"/>
      <w:szCs w:val="22"/>
    </w:rPr>
  </w:style>
  <w:style w:type="paragraph" w:customStyle="1" w:styleId="Style5">
    <w:name w:val="Style5"/>
    <w:basedOn w:val="a"/>
    <w:uiPriority w:val="99"/>
    <w:rsid w:val="00BB571F"/>
    <w:pPr>
      <w:widowControl w:val="0"/>
      <w:autoSpaceDE w:val="0"/>
      <w:autoSpaceDN w:val="0"/>
      <w:adjustRightInd w:val="0"/>
      <w:spacing w:line="317" w:lineRule="exact"/>
    </w:pPr>
  </w:style>
  <w:style w:type="character" w:customStyle="1" w:styleId="apple-converted-space">
    <w:name w:val="apple-converted-space"/>
    <w:uiPriority w:val="99"/>
    <w:rsid w:val="00BB571F"/>
  </w:style>
  <w:style w:type="character" w:customStyle="1" w:styleId="dat0">
    <w:name w:val="dat0"/>
    <w:uiPriority w:val="99"/>
    <w:rsid w:val="00BB571F"/>
  </w:style>
  <w:style w:type="character" w:customStyle="1" w:styleId="16">
    <w:name w:val="Без интервала Знак1"/>
    <w:uiPriority w:val="99"/>
    <w:locked/>
    <w:rsid w:val="00BB571F"/>
    <w:rPr>
      <w:rFonts w:ascii="Calibri" w:eastAsia="Times New Roman" w:hAnsi="Calibri" w:cs="Times New Roman"/>
      <w:lang w:eastAsia="ru-RU"/>
    </w:rPr>
  </w:style>
  <w:style w:type="paragraph" w:customStyle="1" w:styleId="22">
    <w:name w:val="Абзац списка2"/>
    <w:basedOn w:val="a"/>
    <w:uiPriority w:val="99"/>
    <w:rsid w:val="00BB571F"/>
    <w:pPr>
      <w:spacing w:after="200" w:line="276" w:lineRule="auto"/>
      <w:ind w:left="720"/>
    </w:pPr>
    <w:rPr>
      <w:rFonts w:ascii="Calibri" w:hAnsi="Calibri"/>
      <w:sz w:val="22"/>
      <w:szCs w:val="22"/>
      <w:lang w:eastAsia="en-US"/>
    </w:rPr>
  </w:style>
  <w:style w:type="paragraph" w:styleId="23">
    <w:name w:val="Body Text 2"/>
    <w:basedOn w:val="a"/>
    <w:link w:val="24"/>
    <w:uiPriority w:val="99"/>
    <w:rsid w:val="00BB571F"/>
    <w:pPr>
      <w:spacing w:after="120" w:line="480" w:lineRule="auto"/>
    </w:pPr>
    <w:rPr>
      <w:lang w:val="x-none"/>
    </w:rPr>
  </w:style>
  <w:style w:type="character" w:customStyle="1" w:styleId="24">
    <w:name w:val="Основной текст 2 Знак"/>
    <w:basedOn w:val="a0"/>
    <w:link w:val="23"/>
    <w:uiPriority w:val="99"/>
    <w:rsid w:val="00BB571F"/>
    <w:rPr>
      <w:rFonts w:ascii="Times New Roman" w:eastAsia="Times New Roman" w:hAnsi="Times New Roman" w:cs="Times New Roman"/>
      <w:sz w:val="24"/>
      <w:szCs w:val="24"/>
      <w:lang w:val="x-none" w:eastAsia="ru-RU"/>
    </w:rPr>
  </w:style>
  <w:style w:type="paragraph" w:customStyle="1" w:styleId="western">
    <w:name w:val="western"/>
    <w:basedOn w:val="a"/>
    <w:uiPriority w:val="99"/>
    <w:rsid w:val="00BB571F"/>
    <w:pPr>
      <w:spacing w:before="100" w:beforeAutospacing="1" w:after="100" w:afterAutospacing="1"/>
    </w:pPr>
  </w:style>
  <w:style w:type="paragraph" w:customStyle="1" w:styleId="p89">
    <w:name w:val="p89"/>
    <w:basedOn w:val="a"/>
    <w:uiPriority w:val="99"/>
    <w:rsid w:val="00BB571F"/>
    <w:pPr>
      <w:spacing w:before="100" w:beforeAutospacing="1" w:after="100" w:afterAutospacing="1"/>
    </w:pPr>
  </w:style>
  <w:style w:type="character" w:customStyle="1" w:styleId="s24">
    <w:name w:val="s24"/>
    <w:uiPriority w:val="99"/>
    <w:rsid w:val="00BB571F"/>
  </w:style>
  <w:style w:type="character" w:customStyle="1" w:styleId="s1">
    <w:name w:val="s1"/>
    <w:uiPriority w:val="99"/>
    <w:rsid w:val="00BB571F"/>
  </w:style>
  <w:style w:type="paragraph" w:styleId="25">
    <w:name w:val="Body Text Indent 2"/>
    <w:basedOn w:val="a"/>
    <w:link w:val="26"/>
    <w:uiPriority w:val="99"/>
    <w:rsid w:val="00BB571F"/>
    <w:pPr>
      <w:spacing w:after="120" w:line="480" w:lineRule="auto"/>
      <w:ind w:left="283"/>
    </w:pPr>
    <w:rPr>
      <w:lang w:val="x-none"/>
    </w:rPr>
  </w:style>
  <w:style w:type="character" w:customStyle="1" w:styleId="26">
    <w:name w:val="Основной текст с отступом 2 Знак"/>
    <w:basedOn w:val="a0"/>
    <w:link w:val="25"/>
    <w:uiPriority w:val="99"/>
    <w:rsid w:val="00BB571F"/>
    <w:rPr>
      <w:rFonts w:ascii="Times New Roman" w:eastAsia="Times New Roman" w:hAnsi="Times New Roman" w:cs="Times New Roman"/>
      <w:sz w:val="24"/>
      <w:szCs w:val="24"/>
      <w:lang w:val="x-none" w:eastAsia="ru-RU"/>
    </w:rPr>
  </w:style>
  <w:style w:type="character" w:customStyle="1" w:styleId="rvts23">
    <w:name w:val="rvts23"/>
    <w:uiPriority w:val="99"/>
    <w:rsid w:val="00BB571F"/>
    <w:rPr>
      <w:rFonts w:cs="Times New Roman"/>
    </w:rPr>
  </w:style>
  <w:style w:type="character" w:styleId="afa">
    <w:name w:val="Strong"/>
    <w:uiPriority w:val="99"/>
    <w:qFormat/>
    <w:rsid w:val="00BB571F"/>
    <w:rPr>
      <w:rFonts w:cs="Times New Roman"/>
      <w:b/>
    </w:rPr>
  </w:style>
  <w:style w:type="paragraph" w:customStyle="1" w:styleId="32">
    <w:name w:val="Абзац списка3"/>
    <w:basedOn w:val="a"/>
    <w:uiPriority w:val="99"/>
    <w:rsid w:val="00BB571F"/>
    <w:pPr>
      <w:spacing w:after="200" w:line="276" w:lineRule="auto"/>
      <w:ind w:left="720"/>
      <w:contextualSpacing/>
    </w:pPr>
    <w:rPr>
      <w:rFonts w:ascii="Calibri" w:hAnsi="Calibri"/>
      <w:sz w:val="22"/>
      <w:szCs w:val="22"/>
      <w:lang w:eastAsia="en-US"/>
    </w:rPr>
  </w:style>
  <w:style w:type="paragraph" w:customStyle="1" w:styleId="33">
    <w:name w:val="заголовок 3"/>
    <w:basedOn w:val="a"/>
    <w:next w:val="a"/>
    <w:uiPriority w:val="99"/>
    <w:rsid w:val="00BB571F"/>
    <w:pPr>
      <w:keepNext/>
      <w:autoSpaceDE w:val="0"/>
      <w:autoSpaceDN w:val="0"/>
      <w:ind w:firstLine="3686"/>
      <w:jc w:val="both"/>
    </w:pPr>
    <w:rPr>
      <w:rFonts w:ascii="Bookman Old Style" w:hAnsi="Bookman Old Style"/>
      <w:b/>
      <w:bCs/>
      <w:sz w:val="36"/>
      <w:szCs w:val="36"/>
    </w:rPr>
  </w:style>
  <w:style w:type="paragraph" w:styleId="34">
    <w:name w:val="Body Text 3"/>
    <w:basedOn w:val="a"/>
    <w:link w:val="35"/>
    <w:uiPriority w:val="99"/>
    <w:rsid w:val="00BB571F"/>
    <w:pPr>
      <w:spacing w:after="120"/>
    </w:pPr>
    <w:rPr>
      <w:sz w:val="16"/>
      <w:szCs w:val="16"/>
      <w:lang w:val="x-none"/>
    </w:rPr>
  </w:style>
  <w:style w:type="character" w:customStyle="1" w:styleId="35">
    <w:name w:val="Основной текст 3 Знак"/>
    <w:basedOn w:val="a0"/>
    <w:link w:val="34"/>
    <w:uiPriority w:val="99"/>
    <w:rsid w:val="00BB571F"/>
    <w:rPr>
      <w:rFonts w:ascii="Times New Roman" w:eastAsia="Times New Roman" w:hAnsi="Times New Roman" w:cs="Times New Roman"/>
      <w:sz w:val="16"/>
      <w:szCs w:val="16"/>
      <w:lang w:val="x-none" w:eastAsia="ru-RU"/>
    </w:rPr>
  </w:style>
  <w:style w:type="paragraph" w:customStyle="1" w:styleId="Just">
    <w:name w:val="Just"/>
    <w:uiPriority w:val="99"/>
    <w:rsid w:val="00BB571F"/>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tm8">
    <w:name w:val="tm8"/>
    <w:basedOn w:val="a"/>
    <w:uiPriority w:val="99"/>
    <w:rsid w:val="00BB571F"/>
    <w:pPr>
      <w:spacing w:before="20" w:after="200" w:line="276" w:lineRule="auto"/>
    </w:pPr>
    <w:rPr>
      <w:color w:val="000000"/>
      <w:sz w:val="20"/>
      <w:szCs w:val="20"/>
    </w:rPr>
  </w:style>
  <w:style w:type="character" w:customStyle="1" w:styleId="tm91">
    <w:name w:val="tm91"/>
    <w:uiPriority w:val="99"/>
    <w:rsid w:val="00BB571F"/>
    <w:rPr>
      <w:rFonts w:ascii="Courier New" w:hAnsi="Courier New" w:cs="Courier New"/>
      <w:sz w:val="28"/>
      <w:szCs w:val="28"/>
    </w:rPr>
  </w:style>
  <w:style w:type="paragraph" w:customStyle="1" w:styleId="17">
    <w:name w:val="Обычный1"/>
    <w:uiPriority w:val="99"/>
    <w:rsid w:val="00BB571F"/>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8">
    <w:name w:val="Основной текст1"/>
    <w:uiPriority w:val="99"/>
    <w:rsid w:val="00BB571F"/>
    <w:pPr>
      <w:spacing w:after="0" w:line="240" w:lineRule="auto"/>
      <w:jc w:val="both"/>
    </w:pPr>
    <w:rPr>
      <w:rFonts w:ascii="Times New Roman" w:eastAsia="Times New Roman" w:hAnsi="Times New Roman" w:cs="Times New Roman"/>
      <w:color w:val="000000"/>
      <w:sz w:val="28"/>
      <w:szCs w:val="28"/>
      <w:u w:color="000000"/>
      <w:lang w:eastAsia="ru-RU"/>
    </w:rPr>
  </w:style>
  <w:style w:type="paragraph" w:customStyle="1" w:styleId="27">
    <w:name w:val="Без интервала2"/>
    <w:uiPriority w:val="99"/>
    <w:rsid w:val="00BB571F"/>
    <w:pPr>
      <w:spacing w:after="0" w:line="240" w:lineRule="auto"/>
    </w:pPr>
    <w:rPr>
      <w:rFonts w:ascii="Calibri" w:eastAsia="Times New Roman" w:hAnsi="Calibri" w:cs="Times New Roman"/>
    </w:rPr>
  </w:style>
  <w:style w:type="paragraph" w:customStyle="1" w:styleId="41">
    <w:name w:val="Без интервала4"/>
    <w:uiPriority w:val="99"/>
    <w:rsid w:val="00BB571F"/>
    <w:pPr>
      <w:spacing w:after="0" w:line="240" w:lineRule="auto"/>
    </w:pPr>
    <w:rPr>
      <w:rFonts w:ascii="Calibri" w:eastAsia="Times New Roman" w:hAnsi="Calibri" w:cs="Times New Roman"/>
    </w:rPr>
  </w:style>
  <w:style w:type="paragraph" w:customStyle="1" w:styleId="52">
    <w:name w:val="Без интервала5"/>
    <w:uiPriority w:val="99"/>
    <w:rsid w:val="00BB571F"/>
    <w:pPr>
      <w:spacing w:after="0" w:line="240" w:lineRule="auto"/>
    </w:pPr>
    <w:rPr>
      <w:rFonts w:ascii="Calibri" w:eastAsia="Times New Roman" w:hAnsi="Calibri" w:cs="Times New Roman"/>
    </w:rPr>
  </w:style>
  <w:style w:type="character" w:customStyle="1" w:styleId="210pt">
    <w:name w:val="Основной текст (2) + 10 pt"/>
    <w:uiPriority w:val="99"/>
    <w:rsid w:val="00BB571F"/>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BB571F"/>
    <w:pPr>
      <w:spacing w:before="100" w:beforeAutospacing="1" w:after="100" w:afterAutospacing="1"/>
    </w:pPr>
  </w:style>
  <w:style w:type="character" w:customStyle="1" w:styleId="eop">
    <w:name w:val="eop"/>
    <w:uiPriority w:val="99"/>
    <w:rsid w:val="00BB571F"/>
    <w:rPr>
      <w:rFonts w:cs="Times New Roman"/>
    </w:rPr>
  </w:style>
  <w:style w:type="paragraph" w:styleId="afb">
    <w:name w:val="footnote text"/>
    <w:basedOn w:val="a"/>
    <w:link w:val="afc"/>
    <w:uiPriority w:val="99"/>
    <w:semiHidden/>
    <w:rsid w:val="00BB571F"/>
    <w:pPr>
      <w:overflowPunct w:val="0"/>
      <w:autoSpaceDE w:val="0"/>
      <w:autoSpaceDN w:val="0"/>
      <w:adjustRightInd w:val="0"/>
      <w:textAlignment w:val="baseline"/>
    </w:pPr>
    <w:rPr>
      <w:rFonts w:eastAsia="Calibri"/>
      <w:sz w:val="20"/>
      <w:szCs w:val="20"/>
      <w:lang w:val="x-none"/>
    </w:rPr>
  </w:style>
  <w:style w:type="character" w:customStyle="1" w:styleId="afc">
    <w:name w:val="Текст сноски Знак"/>
    <w:basedOn w:val="a0"/>
    <w:link w:val="afb"/>
    <w:uiPriority w:val="99"/>
    <w:semiHidden/>
    <w:rsid w:val="00BB571F"/>
    <w:rPr>
      <w:rFonts w:ascii="Times New Roman" w:eastAsia="Calibri" w:hAnsi="Times New Roman" w:cs="Times New Roman"/>
      <w:sz w:val="20"/>
      <w:szCs w:val="20"/>
      <w:lang w:val="x-none" w:eastAsia="ru-RU"/>
    </w:rPr>
  </w:style>
  <w:style w:type="numbering" w:customStyle="1" w:styleId="1">
    <w:name w:val="Імпортований стиль 1"/>
    <w:rsid w:val="00BB571F"/>
    <w:pPr>
      <w:numPr>
        <w:numId w:val="2"/>
      </w:numPr>
    </w:pPr>
  </w:style>
  <w:style w:type="character" w:customStyle="1" w:styleId="NoSpacingChar1">
    <w:name w:val="No Spacing Char1"/>
    <w:link w:val="61"/>
    <w:uiPriority w:val="99"/>
    <w:locked/>
    <w:rsid w:val="00BB571F"/>
    <w:rPr>
      <w:rFonts w:cs="Calibri"/>
    </w:rPr>
  </w:style>
  <w:style w:type="paragraph" w:customStyle="1" w:styleId="61">
    <w:name w:val="Без интервала6"/>
    <w:link w:val="NoSpacingChar1"/>
    <w:uiPriority w:val="99"/>
    <w:rsid w:val="00BB571F"/>
    <w:pPr>
      <w:spacing w:after="0" w:line="240" w:lineRule="auto"/>
    </w:pPr>
    <w:rPr>
      <w:rFonts w:cs="Calibri"/>
    </w:rPr>
  </w:style>
  <w:style w:type="paragraph" w:customStyle="1" w:styleId="71">
    <w:name w:val="Без интервала7"/>
    <w:uiPriority w:val="99"/>
    <w:rsid w:val="00BB571F"/>
    <w:pPr>
      <w:spacing w:after="0" w:line="240" w:lineRule="auto"/>
    </w:pPr>
    <w:rPr>
      <w:rFonts w:ascii="Calibri" w:eastAsia="Times New Roman" w:hAnsi="Calibri" w:cs="Times New Roman"/>
    </w:rPr>
  </w:style>
  <w:style w:type="paragraph" w:customStyle="1" w:styleId="81">
    <w:name w:val="Без интервала8"/>
    <w:link w:val="NoSpacingChar2"/>
    <w:uiPriority w:val="99"/>
    <w:rsid w:val="00BB571F"/>
    <w:pPr>
      <w:spacing w:after="0" w:line="240" w:lineRule="auto"/>
    </w:pPr>
    <w:rPr>
      <w:rFonts w:ascii="Calibri" w:eastAsia="Times New Roman" w:hAnsi="Calibri" w:cs="Times New Roman"/>
    </w:rPr>
  </w:style>
  <w:style w:type="character" w:customStyle="1" w:styleId="NoSpacingChar2">
    <w:name w:val="No Spacing Char2"/>
    <w:link w:val="81"/>
    <w:uiPriority w:val="99"/>
    <w:locked/>
    <w:rsid w:val="00BB571F"/>
    <w:rPr>
      <w:rFonts w:ascii="Calibri" w:eastAsia="Times New Roman" w:hAnsi="Calibri" w:cs="Times New Roman"/>
    </w:rPr>
  </w:style>
  <w:style w:type="paragraph" w:customStyle="1" w:styleId="NoSpacing1">
    <w:name w:val="No Spacing1"/>
    <w:uiPriority w:val="99"/>
    <w:rsid w:val="00BB571F"/>
    <w:pPr>
      <w:spacing w:after="0" w:line="240" w:lineRule="auto"/>
    </w:pPr>
    <w:rPr>
      <w:rFonts w:ascii="Calibri" w:eastAsia="Calibri" w:hAnsi="Calibri" w:cs="Times New Roman"/>
    </w:rPr>
  </w:style>
  <w:style w:type="paragraph" w:customStyle="1" w:styleId="91">
    <w:name w:val="Без интервала9"/>
    <w:uiPriority w:val="99"/>
    <w:rsid w:val="00BB571F"/>
    <w:pPr>
      <w:suppressAutoHyphens/>
      <w:spacing w:after="0" w:line="240" w:lineRule="auto"/>
    </w:pPr>
    <w:rPr>
      <w:rFonts w:ascii="Times New Roman" w:eastAsia="Lucida Sans Unicode" w:hAnsi="Times New Roman" w:cs="Mangal"/>
      <w:kern w:val="1"/>
      <w:sz w:val="24"/>
      <w:szCs w:val="24"/>
      <w:lang w:eastAsia="hi-IN" w:bidi="hi-IN"/>
    </w:rPr>
  </w:style>
  <w:style w:type="character" w:customStyle="1" w:styleId="NoSpacingChar3">
    <w:name w:val="No Spacing Char3"/>
    <w:link w:val="100"/>
    <w:uiPriority w:val="99"/>
    <w:locked/>
    <w:rsid w:val="00BB571F"/>
    <w:rPr>
      <w:rFonts w:cs="Calibri"/>
    </w:rPr>
  </w:style>
  <w:style w:type="paragraph" w:customStyle="1" w:styleId="100">
    <w:name w:val="Без интервала10"/>
    <w:link w:val="NoSpacingChar3"/>
    <w:uiPriority w:val="99"/>
    <w:rsid w:val="00BB571F"/>
    <w:pPr>
      <w:spacing w:after="0" w:line="240" w:lineRule="auto"/>
    </w:pPr>
    <w:rPr>
      <w:rFonts w:cs="Calibri"/>
    </w:rPr>
  </w:style>
  <w:style w:type="paragraph" w:customStyle="1" w:styleId="CharCharCharChar">
    <w:name w:val="Char Знак Знак Char Знак Знак Char Знак Знак Char Знак Знак"/>
    <w:basedOn w:val="a"/>
    <w:uiPriority w:val="99"/>
    <w:rsid w:val="00BB571F"/>
    <w:rPr>
      <w:rFonts w:ascii="Verdana" w:hAnsi="Verdana" w:cs="Verdana"/>
      <w:sz w:val="20"/>
      <w:szCs w:val="20"/>
      <w:lang w:val="en-US" w:eastAsia="en-US"/>
    </w:rPr>
  </w:style>
  <w:style w:type="paragraph" w:customStyle="1" w:styleId="xl50">
    <w:name w:val="xl50"/>
    <w:basedOn w:val="a"/>
    <w:uiPriority w:val="99"/>
    <w:rsid w:val="00BB571F"/>
    <w:pPr>
      <w:pBdr>
        <w:left w:val="single" w:sz="4" w:space="0" w:color="auto"/>
        <w:right w:val="single" w:sz="4" w:space="0" w:color="auto"/>
      </w:pBdr>
      <w:spacing w:before="100" w:beforeAutospacing="1" w:after="100" w:afterAutospacing="1"/>
      <w:textAlignment w:val="center"/>
    </w:pPr>
    <w:rPr>
      <w:sz w:val="22"/>
      <w:szCs w:val="22"/>
      <w:lang w:val="uk-UA" w:eastAsia="uk-UA"/>
    </w:rPr>
  </w:style>
  <w:style w:type="paragraph" w:styleId="afd">
    <w:name w:val="Block Text"/>
    <w:basedOn w:val="a"/>
    <w:uiPriority w:val="99"/>
    <w:rsid w:val="00BB571F"/>
    <w:pPr>
      <w:ind w:left="-57" w:right="-57"/>
    </w:pPr>
    <w:rPr>
      <w:lang w:val="uk-UA"/>
    </w:rPr>
  </w:style>
  <w:style w:type="paragraph" w:styleId="36">
    <w:name w:val="Body Text Indent 3"/>
    <w:basedOn w:val="a"/>
    <w:link w:val="37"/>
    <w:uiPriority w:val="99"/>
    <w:rsid w:val="00BB571F"/>
    <w:pPr>
      <w:spacing w:after="120"/>
      <w:ind w:left="283"/>
    </w:pPr>
    <w:rPr>
      <w:sz w:val="16"/>
      <w:szCs w:val="16"/>
      <w:lang w:val="x-none"/>
    </w:rPr>
  </w:style>
  <w:style w:type="character" w:customStyle="1" w:styleId="37">
    <w:name w:val="Основной текст с отступом 3 Знак"/>
    <w:basedOn w:val="a0"/>
    <w:link w:val="36"/>
    <w:uiPriority w:val="99"/>
    <w:rsid w:val="00BB571F"/>
    <w:rPr>
      <w:rFonts w:ascii="Times New Roman" w:eastAsia="Times New Roman" w:hAnsi="Times New Roman" w:cs="Times New Roman"/>
      <w:sz w:val="16"/>
      <w:szCs w:val="16"/>
      <w:lang w:val="x-none" w:eastAsia="ru-RU"/>
    </w:rPr>
  </w:style>
  <w:style w:type="paragraph" w:styleId="afe">
    <w:name w:val="Subtitle"/>
    <w:basedOn w:val="a"/>
    <w:link w:val="aff"/>
    <w:uiPriority w:val="99"/>
    <w:qFormat/>
    <w:rsid w:val="00BB571F"/>
    <w:pPr>
      <w:jc w:val="center"/>
    </w:pPr>
    <w:rPr>
      <w:sz w:val="28"/>
      <w:lang w:val="uk-UA"/>
    </w:rPr>
  </w:style>
  <w:style w:type="character" w:customStyle="1" w:styleId="aff">
    <w:name w:val="Подзаголовок Знак"/>
    <w:basedOn w:val="a0"/>
    <w:link w:val="afe"/>
    <w:uiPriority w:val="99"/>
    <w:rsid w:val="00BB571F"/>
    <w:rPr>
      <w:rFonts w:ascii="Times New Roman" w:eastAsia="Times New Roman" w:hAnsi="Times New Roman" w:cs="Times New Roman"/>
      <w:sz w:val="28"/>
      <w:szCs w:val="24"/>
      <w:lang w:val="uk-UA" w:eastAsia="ru-RU"/>
    </w:rPr>
  </w:style>
  <w:style w:type="paragraph" w:customStyle="1" w:styleId="aff0">
    <w:name w:val="Форматированный"/>
    <w:basedOn w:val="a"/>
    <w:uiPriority w:val="99"/>
    <w:rsid w:val="00BB571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TitleChar">
    <w:name w:val="Title Char"/>
    <w:uiPriority w:val="99"/>
    <w:locked/>
    <w:rsid w:val="00BB571F"/>
    <w:rPr>
      <w:rFonts w:ascii="Times New Roman" w:eastAsia="Batang" w:hAnsi="Times New Roman" w:cs="Times New Roman"/>
      <w:sz w:val="20"/>
      <w:szCs w:val="20"/>
      <w:lang w:val="uk-UA" w:eastAsia="ru-RU"/>
    </w:rPr>
  </w:style>
  <w:style w:type="paragraph" w:styleId="aff1">
    <w:name w:val="caption"/>
    <w:basedOn w:val="a"/>
    <w:next w:val="a"/>
    <w:uiPriority w:val="99"/>
    <w:qFormat/>
    <w:rsid w:val="00BB571F"/>
    <w:rPr>
      <w:b/>
      <w:bCs/>
      <w:sz w:val="22"/>
      <w:lang w:val="uk-UA"/>
    </w:rPr>
  </w:style>
  <w:style w:type="paragraph" w:styleId="aff2">
    <w:name w:val="Date"/>
    <w:basedOn w:val="a"/>
    <w:next w:val="a"/>
    <w:link w:val="aff3"/>
    <w:uiPriority w:val="99"/>
    <w:rsid w:val="00BB571F"/>
    <w:rPr>
      <w:sz w:val="20"/>
      <w:szCs w:val="20"/>
      <w:lang w:val="x-none"/>
    </w:rPr>
  </w:style>
  <w:style w:type="character" w:customStyle="1" w:styleId="aff3">
    <w:name w:val="Дата Знак"/>
    <w:basedOn w:val="a0"/>
    <w:link w:val="aff2"/>
    <w:uiPriority w:val="99"/>
    <w:rsid w:val="00BB571F"/>
    <w:rPr>
      <w:rFonts w:ascii="Times New Roman" w:eastAsia="Times New Roman" w:hAnsi="Times New Roman" w:cs="Times New Roman"/>
      <w:sz w:val="20"/>
      <w:szCs w:val="20"/>
      <w:lang w:val="x-none" w:eastAsia="ru-RU"/>
    </w:rPr>
  </w:style>
  <w:style w:type="character" w:styleId="aff4">
    <w:name w:val="page number"/>
    <w:basedOn w:val="a0"/>
    <w:uiPriority w:val="99"/>
    <w:rsid w:val="00BB571F"/>
  </w:style>
  <w:style w:type="character" w:customStyle="1" w:styleId="28">
    <w:name w:val="Основной текст (2)_"/>
    <w:link w:val="29"/>
    <w:uiPriority w:val="99"/>
    <w:locked/>
    <w:rsid w:val="00BB571F"/>
    <w:rPr>
      <w:sz w:val="28"/>
      <w:szCs w:val="28"/>
      <w:shd w:val="clear" w:color="auto" w:fill="FFFFFF"/>
    </w:rPr>
  </w:style>
  <w:style w:type="paragraph" w:customStyle="1" w:styleId="29">
    <w:name w:val="Основной текст (2)"/>
    <w:basedOn w:val="a"/>
    <w:link w:val="28"/>
    <w:uiPriority w:val="99"/>
    <w:rsid w:val="00BB571F"/>
    <w:pPr>
      <w:widowControl w:val="0"/>
      <w:shd w:val="clear" w:color="auto" w:fill="FFFFFF"/>
      <w:spacing w:line="322" w:lineRule="exact"/>
      <w:jc w:val="center"/>
    </w:pPr>
    <w:rPr>
      <w:rFonts w:asciiTheme="minorHAnsi" w:eastAsiaTheme="minorHAnsi" w:hAnsiTheme="minorHAnsi" w:cstheme="minorBidi"/>
      <w:sz w:val="28"/>
      <w:szCs w:val="28"/>
      <w:lang w:eastAsia="en-US"/>
    </w:rPr>
  </w:style>
  <w:style w:type="character" w:customStyle="1" w:styleId="19">
    <w:name w:val="Заголовок №1_"/>
    <w:link w:val="1a"/>
    <w:uiPriority w:val="99"/>
    <w:rsid w:val="00BB571F"/>
    <w:rPr>
      <w:b/>
      <w:bCs/>
      <w:shd w:val="clear" w:color="auto" w:fill="FFFFFF"/>
    </w:rPr>
  </w:style>
  <w:style w:type="paragraph" w:customStyle="1" w:styleId="1a">
    <w:name w:val="Заголовок №1"/>
    <w:basedOn w:val="a"/>
    <w:link w:val="19"/>
    <w:uiPriority w:val="99"/>
    <w:rsid w:val="00BB571F"/>
    <w:pPr>
      <w:widowControl w:val="0"/>
      <w:shd w:val="clear" w:color="auto" w:fill="FFFFFF"/>
      <w:spacing w:after="60" w:line="0" w:lineRule="atLeast"/>
      <w:jc w:val="both"/>
      <w:outlineLvl w:val="0"/>
    </w:pPr>
    <w:rPr>
      <w:rFonts w:asciiTheme="minorHAnsi" w:eastAsiaTheme="minorHAnsi" w:hAnsiTheme="minorHAnsi" w:cstheme="minorBidi"/>
      <w:b/>
      <w:bCs/>
      <w:sz w:val="22"/>
      <w:szCs w:val="22"/>
      <w:shd w:val="clear" w:color="auto" w:fill="FFFFFF"/>
      <w:lang w:eastAsia="en-US"/>
    </w:rPr>
  </w:style>
  <w:style w:type="paragraph" w:styleId="HTML">
    <w:name w:val="HTML Preformatted"/>
    <w:basedOn w:val="a"/>
    <w:link w:val="HTML0"/>
    <w:uiPriority w:val="99"/>
    <w:rsid w:val="00BB5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uiPriority w:val="99"/>
    <w:rsid w:val="00BB571F"/>
    <w:rPr>
      <w:rFonts w:ascii="Courier New" w:eastAsia="Times New Roman" w:hAnsi="Courier New" w:cs="Times New Roman"/>
      <w:sz w:val="20"/>
      <w:szCs w:val="20"/>
      <w:lang w:val="x-none" w:eastAsia="ru-RU"/>
    </w:rPr>
  </w:style>
  <w:style w:type="character" w:customStyle="1" w:styleId="1b">
    <w:name w:val="Основной текст Знак1"/>
    <w:aliases w:val=" Знак Знак1,Знак Знак2,Основной текст Знак Знак,Знак2 Знак1"/>
    <w:uiPriority w:val="99"/>
    <w:rsid w:val="00BB571F"/>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BB571F"/>
    <w:pPr>
      <w:overflowPunct w:val="0"/>
      <w:autoSpaceDE w:val="0"/>
      <w:autoSpaceDN w:val="0"/>
      <w:adjustRightInd w:val="0"/>
      <w:spacing w:before="120"/>
      <w:ind w:firstLine="720"/>
      <w:jc w:val="both"/>
      <w:textAlignment w:val="baseline"/>
    </w:pPr>
    <w:rPr>
      <w:sz w:val="28"/>
      <w:szCs w:val="20"/>
      <w:lang w:val="uk-UA" w:eastAsia="uk-UA"/>
    </w:rPr>
  </w:style>
  <w:style w:type="paragraph" w:customStyle="1" w:styleId="aff5">
    <w:name w:val="Содержимое таблицы"/>
    <w:basedOn w:val="a"/>
    <w:uiPriority w:val="99"/>
    <w:rsid w:val="00BB571F"/>
    <w:pPr>
      <w:suppressLineNumbers/>
      <w:suppressAutoHyphens/>
    </w:pPr>
    <w:rPr>
      <w:lang w:eastAsia="ar-SA"/>
    </w:rPr>
  </w:style>
  <w:style w:type="paragraph" w:customStyle="1" w:styleId="210">
    <w:name w:val="Основной текст с отступом 21"/>
    <w:basedOn w:val="a"/>
    <w:uiPriority w:val="99"/>
    <w:rsid w:val="00BB571F"/>
    <w:pPr>
      <w:suppressAutoHyphens/>
      <w:ind w:firstLine="720"/>
      <w:jc w:val="both"/>
    </w:pPr>
    <w:rPr>
      <w:lang w:val="uk-UA" w:eastAsia="ar-SA"/>
    </w:rPr>
  </w:style>
  <w:style w:type="paragraph" w:customStyle="1" w:styleId="Style3">
    <w:name w:val="Style3"/>
    <w:basedOn w:val="a"/>
    <w:uiPriority w:val="99"/>
    <w:rsid w:val="00BB571F"/>
    <w:pPr>
      <w:widowControl w:val="0"/>
      <w:autoSpaceDE w:val="0"/>
      <w:autoSpaceDN w:val="0"/>
      <w:adjustRightInd w:val="0"/>
      <w:spacing w:line="326" w:lineRule="exact"/>
      <w:ind w:firstLine="422"/>
      <w:jc w:val="both"/>
    </w:pPr>
    <w:rPr>
      <w:rFonts w:eastAsia="Calibri"/>
    </w:rPr>
  </w:style>
  <w:style w:type="paragraph" w:customStyle="1" w:styleId="Style1">
    <w:name w:val="Style1"/>
    <w:basedOn w:val="a"/>
    <w:uiPriority w:val="99"/>
    <w:rsid w:val="00BB571F"/>
    <w:pPr>
      <w:widowControl w:val="0"/>
      <w:autoSpaceDE w:val="0"/>
      <w:autoSpaceDN w:val="0"/>
      <w:adjustRightInd w:val="0"/>
      <w:spacing w:line="326" w:lineRule="exact"/>
      <w:ind w:firstLine="422"/>
      <w:jc w:val="both"/>
    </w:pPr>
    <w:rPr>
      <w:rFonts w:eastAsia="Calibri"/>
    </w:rPr>
  </w:style>
  <w:style w:type="character" w:customStyle="1" w:styleId="FontStyle11">
    <w:name w:val="Font Style11"/>
    <w:uiPriority w:val="99"/>
    <w:rsid w:val="00BB571F"/>
    <w:rPr>
      <w:rFonts w:ascii="Times New Roman" w:hAnsi="Times New Roman" w:cs="Times New Roman"/>
      <w:b/>
      <w:bCs/>
      <w:sz w:val="22"/>
      <w:szCs w:val="22"/>
    </w:rPr>
  </w:style>
  <w:style w:type="character" w:customStyle="1" w:styleId="FontStyle12">
    <w:name w:val="Font Style12"/>
    <w:uiPriority w:val="99"/>
    <w:rsid w:val="00BB571F"/>
    <w:rPr>
      <w:rFonts w:ascii="Times New Roman" w:hAnsi="Times New Roman" w:cs="Times New Roman"/>
      <w:sz w:val="22"/>
      <w:szCs w:val="22"/>
    </w:rPr>
  </w:style>
  <w:style w:type="paragraph" w:customStyle="1" w:styleId="NormalText">
    <w:name w:val="Normal Text"/>
    <w:basedOn w:val="a"/>
    <w:uiPriority w:val="99"/>
    <w:rsid w:val="00BB571F"/>
    <w:pPr>
      <w:suppressAutoHyphens/>
      <w:ind w:firstLine="567"/>
      <w:jc w:val="both"/>
    </w:pPr>
    <w:rPr>
      <w:rFonts w:ascii="Antiqua" w:hAnsi="Antiqua"/>
      <w:sz w:val="26"/>
      <w:szCs w:val="20"/>
      <w:lang w:val="uk-UA"/>
    </w:rPr>
  </w:style>
  <w:style w:type="character" w:customStyle="1" w:styleId="1c">
    <w:name w:val="Знак Знак1"/>
    <w:rsid w:val="00BB571F"/>
    <w:rPr>
      <w:sz w:val="32"/>
      <w:lang w:bidi="ar-SA"/>
    </w:rPr>
  </w:style>
  <w:style w:type="paragraph" w:customStyle="1" w:styleId="p5">
    <w:name w:val="p5"/>
    <w:basedOn w:val="a"/>
    <w:uiPriority w:val="99"/>
    <w:rsid w:val="00BB571F"/>
    <w:pPr>
      <w:spacing w:before="100" w:beforeAutospacing="1" w:after="100" w:afterAutospacing="1"/>
    </w:pPr>
  </w:style>
  <w:style w:type="paragraph" w:customStyle="1" w:styleId="42">
    <w:name w:val="заголовок 4"/>
    <w:basedOn w:val="a"/>
    <w:next w:val="a"/>
    <w:uiPriority w:val="99"/>
    <w:rsid w:val="00BB571F"/>
    <w:pPr>
      <w:keepNext/>
      <w:autoSpaceDE w:val="0"/>
      <w:autoSpaceDN w:val="0"/>
      <w:ind w:firstLine="1701"/>
      <w:jc w:val="both"/>
    </w:pPr>
    <w:rPr>
      <w:rFonts w:ascii="Bookman Old Style" w:hAnsi="Bookman Old Style"/>
      <w:sz w:val="27"/>
      <w:szCs w:val="27"/>
    </w:rPr>
  </w:style>
  <w:style w:type="paragraph" w:customStyle="1" w:styleId="rvps17">
    <w:name w:val="rvps17"/>
    <w:basedOn w:val="a"/>
    <w:uiPriority w:val="99"/>
    <w:rsid w:val="00BB571F"/>
    <w:pPr>
      <w:spacing w:before="100" w:beforeAutospacing="1" w:after="100" w:afterAutospacing="1"/>
    </w:pPr>
  </w:style>
  <w:style w:type="character" w:customStyle="1" w:styleId="rvts66">
    <w:name w:val="rvts66"/>
    <w:basedOn w:val="a0"/>
    <w:uiPriority w:val="99"/>
    <w:rsid w:val="00BB571F"/>
  </w:style>
  <w:style w:type="paragraph" w:customStyle="1" w:styleId="rvps6">
    <w:name w:val="rvps6"/>
    <w:basedOn w:val="a"/>
    <w:uiPriority w:val="99"/>
    <w:rsid w:val="00BB571F"/>
    <w:pPr>
      <w:spacing w:before="100" w:beforeAutospacing="1" w:after="100" w:afterAutospacing="1"/>
    </w:pPr>
  </w:style>
  <w:style w:type="character" w:customStyle="1" w:styleId="rvts52">
    <w:name w:val="rvts52"/>
    <w:basedOn w:val="a0"/>
    <w:uiPriority w:val="99"/>
    <w:rsid w:val="00BB571F"/>
  </w:style>
  <w:style w:type="paragraph" w:customStyle="1" w:styleId="rvps4">
    <w:name w:val="rvps4"/>
    <w:basedOn w:val="a"/>
    <w:uiPriority w:val="99"/>
    <w:rsid w:val="00BB571F"/>
    <w:pPr>
      <w:spacing w:before="100" w:beforeAutospacing="1" w:after="100" w:afterAutospacing="1"/>
    </w:pPr>
  </w:style>
  <w:style w:type="character" w:customStyle="1" w:styleId="rvts44">
    <w:name w:val="rvts44"/>
    <w:basedOn w:val="a0"/>
    <w:uiPriority w:val="99"/>
    <w:rsid w:val="00BB571F"/>
  </w:style>
  <w:style w:type="paragraph" w:customStyle="1" w:styleId="rvps15">
    <w:name w:val="rvps15"/>
    <w:basedOn w:val="a"/>
    <w:uiPriority w:val="99"/>
    <w:rsid w:val="00BB571F"/>
    <w:pPr>
      <w:spacing w:before="100" w:beforeAutospacing="1" w:after="100" w:afterAutospacing="1"/>
    </w:pPr>
  </w:style>
  <w:style w:type="paragraph" w:customStyle="1" w:styleId="rvps14">
    <w:name w:val="rvps14"/>
    <w:basedOn w:val="a"/>
    <w:uiPriority w:val="99"/>
    <w:rsid w:val="00BB571F"/>
    <w:pPr>
      <w:spacing w:before="100" w:beforeAutospacing="1" w:after="100" w:afterAutospacing="1"/>
    </w:pPr>
  </w:style>
  <w:style w:type="character" w:customStyle="1" w:styleId="rvts9">
    <w:name w:val="rvts9"/>
    <w:basedOn w:val="a0"/>
    <w:uiPriority w:val="99"/>
    <w:rsid w:val="00BB571F"/>
  </w:style>
  <w:style w:type="paragraph" w:customStyle="1" w:styleId="rvps12">
    <w:name w:val="rvps12"/>
    <w:basedOn w:val="a"/>
    <w:uiPriority w:val="99"/>
    <w:rsid w:val="00BB571F"/>
    <w:pPr>
      <w:spacing w:before="100" w:beforeAutospacing="1" w:after="100" w:afterAutospacing="1"/>
    </w:pPr>
  </w:style>
  <w:style w:type="paragraph" w:customStyle="1" w:styleId="rvps7">
    <w:name w:val="rvps7"/>
    <w:basedOn w:val="a"/>
    <w:uiPriority w:val="99"/>
    <w:rsid w:val="00BB571F"/>
    <w:pPr>
      <w:spacing w:before="100" w:beforeAutospacing="1" w:after="100" w:afterAutospacing="1"/>
    </w:pPr>
  </w:style>
  <w:style w:type="character" w:customStyle="1" w:styleId="rvts15">
    <w:name w:val="rvts15"/>
    <w:basedOn w:val="a0"/>
    <w:uiPriority w:val="99"/>
    <w:rsid w:val="00BB571F"/>
  </w:style>
  <w:style w:type="paragraph" w:customStyle="1" w:styleId="msonormalcxspmiddle">
    <w:name w:val="msonormalcxspmiddle"/>
    <w:basedOn w:val="a"/>
    <w:uiPriority w:val="99"/>
    <w:rsid w:val="00BB571F"/>
    <w:pPr>
      <w:spacing w:before="100" w:beforeAutospacing="1" w:after="100" w:afterAutospacing="1"/>
    </w:pPr>
  </w:style>
  <w:style w:type="paragraph" w:customStyle="1" w:styleId="msonormalcxspmiddlecxspmiddle">
    <w:name w:val="msonormalcxspmiddlecxspmiddle"/>
    <w:basedOn w:val="a"/>
    <w:uiPriority w:val="99"/>
    <w:rsid w:val="00BB571F"/>
    <w:pPr>
      <w:spacing w:before="100" w:beforeAutospacing="1" w:after="100" w:afterAutospacing="1"/>
    </w:pPr>
  </w:style>
  <w:style w:type="paragraph" w:customStyle="1" w:styleId="msonormalcxspmiddlecxsplast">
    <w:name w:val="msonormalcxspmiddlecxsplast"/>
    <w:basedOn w:val="a"/>
    <w:uiPriority w:val="99"/>
    <w:rsid w:val="00BB571F"/>
    <w:pPr>
      <w:spacing w:before="100" w:beforeAutospacing="1" w:after="100" w:afterAutospacing="1"/>
    </w:pPr>
  </w:style>
  <w:style w:type="paragraph" w:customStyle="1" w:styleId="msonormalcxspmiddlecxspmiddlecxspmiddle">
    <w:name w:val="msonormalcxspmiddlecxspmiddlecxspmiddle"/>
    <w:basedOn w:val="a"/>
    <w:uiPriority w:val="99"/>
    <w:rsid w:val="00BB571F"/>
    <w:pPr>
      <w:spacing w:before="100" w:beforeAutospacing="1" w:after="100" w:afterAutospacing="1"/>
    </w:pPr>
  </w:style>
  <w:style w:type="paragraph" w:customStyle="1" w:styleId="msonormalcxspmiddlecxspmiddlecxsplast">
    <w:name w:val="msonormalcxspmiddlecxspmiddlecxsplast"/>
    <w:basedOn w:val="a"/>
    <w:uiPriority w:val="99"/>
    <w:rsid w:val="00BB571F"/>
    <w:pPr>
      <w:spacing w:before="100" w:beforeAutospacing="1" w:after="100" w:afterAutospacing="1"/>
    </w:pPr>
  </w:style>
  <w:style w:type="paragraph" w:customStyle="1" w:styleId="msonormalcxsplast">
    <w:name w:val="msonormalcxsplast"/>
    <w:basedOn w:val="a"/>
    <w:uiPriority w:val="99"/>
    <w:rsid w:val="00BB571F"/>
    <w:pPr>
      <w:spacing w:before="100" w:beforeAutospacing="1" w:after="100" w:afterAutospacing="1"/>
    </w:pPr>
  </w:style>
  <w:style w:type="character" w:customStyle="1" w:styleId="zw-portion">
    <w:name w:val="zw-portion"/>
    <w:rsid w:val="00BB571F"/>
  </w:style>
  <w:style w:type="character" w:customStyle="1" w:styleId="213pt4">
    <w:name w:val="Основной текст (2) + 13 pt4"/>
    <w:rsid w:val="00BB571F"/>
    <w:rPr>
      <w:sz w:val="26"/>
      <w:shd w:val="clear" w:color="auto" w:fill="FFFFFF"/>
    </w:rPr>
  </w:style>
  <w:style w:type="character" w:customStyle="1" w:styleId="x118851391xfmc2">
    <w:name w:val="x_118851391xfmc2"/>
    <w:basedOn w:val="a0"/>
    <w:rsid w:val="00BB571F"/>
    <w:rPr>
      <w:rFonts w:cs="Times New Roman"/>
    </w:rPr>
  </w:style>
  <w:style w:type="table" w:customStyle="1" w:styleId="TableNormal">
    <w:name w:val="Table Normal"/>
    <w:uiPriority w:val="2"/>
    <w:semiHidden/>
    <w:unhideWhenUsed/>
    <w:qFormat/>
    <w:rsid w:val="00BB571F"/>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0">
    <w:name w:val="Без интервала11"/>
    <w:uiPriority w:val="99"/>
    <w:rsid w:val="00BB571F"/>
    <w:pPr>
      <w:spacing w:after="0" w:line="240" w:lineRule="auto"/>
    </w:pPr>
    <w:rPr>
      <w:rFonts w:ascii="Calibri" w:eastAsia="Times New Roman" w:hAnsi="Calibri" w:cs="Times New Roman"/>
    </w:rPr>
  </w:style>
  <w:style w:type="numbering" w:customStyle="1" w:styleId="1d">
    <w:name w:val="Нет списка1"/>
    <w:next w:val="a2"/>
    <w:uiPriority w:val="99"/>
    <w:semiHidden/>
    <w:unhideWhenUsed/>
    <w:rsid w:val="00BB571F"/>
  </w:style>
  <w:style w:type="paragraph" w:customStyle="1" w:styleId="aff6">
    <w:name w:val="Без інтервалів"/>
    <w:qFormat/>
    <w:rsid w:val="00BB571F"/>
    <w:pPr>
      <w:spacing w:after="0" w:line="240" w:lineRule="auto"/>
    </w:pPr>
    <w:rPr>
      <w:rFonts w:ascii="Times New Roman" w:eastAsia="Times New Roman" w:hAnsi="Times New Roman" w:cs="Times New Roman"/>
      <w:sz w:val="28"/>
      <w:szCs w:val="20"/>
      <w:lang w:val="uk-UA" w:eastAsia="ru-RU"/>
    </w:rPr>
  </w:style>
  <w:style w:type="paragraph" w:customStyle="1" w:styleId="aff7">
    <w:name w:val="Нормальний текст"/>
    <w:basedOn w:val="a"/>
    <w:link w:val="aff8"/>
    <w:rsid w:val="00BB571F"/>
    <w:pPr>
      <w:spacing w:before="120"/>
      <w:ind w:firstLine="567"/>
    </w:pPr>
    <w:rPr>
      <w:rFonts w:ascii="Antiqua" w:hAnsi="Antiqua"/>
      <w:sz w:val="26"/>
      <w:szCs w:val="20"/>
      <w:lang w:val="uk-UA"/>
    </w:rPr>
  </w:style>
  <w:style w:type="character" w:customStyle="1" w:styleId="aff8">
    <w:name w:val="Нормальний текст Знак"/>
    <w:link w:val="aff7"/>
    <w:rsid w:val="00BB571F"/>
    <w:rPr>
      <w:rFonts w:ascii="Antiqua" w:eastAsia="Times New Roman" w:hAnsi="Antiqua" w:cs="Times New Roman"/>
      <w:sz w:val="26"/>
      <w:szCs w:val="20"/>
      <w:lang w:val="uk-UA" w:eastAsia="ru-RU"/>
    </w:rPr>
  </w:style>
  <w:style w:type="paragraph" w:customStyle="1" w:styleId="43">
    <w:name w:val="Абзац списка4"/>
    <w:basedOn w:val="a"/>
    <w:uiPriority w:val="99"/>
    <w:rsid w:val="00BB571F"/>
    <w:pPr>
      <w:widowControl w:val="0"/>
      <w:autoSpaceDE w:val="0"/>
      <w:autoSpaceDN w:val="0"/>
      <w:ind w:left="216"/>
      <w:jc w:val="both"/>
    </w:pPr>
    <w:rPr>
      <w:rFonts w:eastAsia="Calibri"/>
      <w:sz w:val="22"/>
      <w:szCs w:val="22"/>
      <w:lang w:val="uk-UA" w:eastAsia="en-US"/>
    </w:rPr>
  </w:style>
  <w:style w:type="paragraph" w:customStyle="1" w:styleId="Heading11">
    <w:name w:val="Heading 11"/>
    <w:basedOn w:val="a"/>
    <w:rsid w:val="00BB571F"/>
    <w:pPr>
      <w:widowControl w:val="0"/>
      <w:autoSpaceDE w:val="0"/>
      <w:autoSpaceDN w:val="0"/>
      <w:ind w:left="2336" w:right="2352"/>
      <w:jc w:val="center"/>
      <w:outlineLvl w:val="1"/>
    </w:pPr>
    <w:rPr>
      <w:rFonts w:eastAsia="Calibri"/>
      <w:b/>
      <w:bCs/>
      <w:sz w:val="26"/>
      <w:szCs w:val="26"/>
      <w:lang w:val="uk-UA" w:eastAsia="en-US"/>
    </w:rPr>
  </w:style>
  <w:style w:type="paragraph" w:customStyle="1" w:styleId="TableParagraph">
    <w:name w:val="Table Paragraph"/>
    <w:basedOn w:val="a"/>
    <w:uiPriority w:val="1"/>
    <w:qFormat/>
    <w:rsid w:val="00BB571F"/>
    <w:pPr>
      <w:widowControl w:val="0"/>
      <w:autoSpaceDE w:val="0"/>
      <w:autoSpaceDN w:val="0"/>
      <w:ind w:left="108"/>
    </w:pPr>
    <w:rPr>
      <w:rFonts w:eastAsia="Calibri"/>
      <w:sz w:val="22"/>
      <w:szCs w:val="22"/>
      <w:lang w:val="uk-UA" w:eastAsia="en-US"/>
    </w:rPr>
  </w:style>
  <w:style w:type="paragraph" w:customStyle="1" w:styleId="1e">
    <w:name w:val="Знак Знак1 Знак Знак Знак Знак"/>
    <w:basedOn w:val="a"/>
    <w:rsid w:val="00BB571F"/>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w:basedOn w:val="a"/>
    <w:rsid w:val="00BB571F"/>
    <w:rPr>
      <w:rFonts w:ascii="Verdana" w:hAnsi="Verdana" w:cs="Verdana"/>
      <w:sz w:val="20"/>
      <w:szCs w:val="20"/>
      <w:lang w:val="en-US" w:eastAsia="en-US"/>
    </w:rPr>
  </w:style>
  <w:style w:type="paragraph" w:customStyle="1" w:styleId="Style2">
    <w:name w:val="Style2"/>
    <w:basedOn w:val="a"/>
    <w:rsid w:val="00BB571F"/>
    <w:pPr>
      <w:widowControl w:val="0"/>
      <w:autoSpaceDE w:val="0"/>
      <w:autoSpaceDN w:val="0"/>
      <w:adjustRightInd w:val="0"/>
      <w:spacing w:line="329" w:lineRule="exact"/>
      <w:ind w:firstLine="725"/>
      <w:jc w:val="both"/>
    </w:pPr>
  </w:style>
  <w:style w:type="character" w:customStyle="1" w:styleId="FontStyle23">
    <w:name w:val="Font Style23"/>
    <w:rsid w:val="00BB571F"/>
    <w:rPr>
      <w:rFonts w:ascii="Times New Roman" w:hAnsi="Times New Roman" w:cs="Times New Roman"/>
      <w:sz w:val="26"/>
      <w:szCs w:val="26"/>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w:basedOn w:val="a"/>
    <w:rsid w:val="00BB571F"/>
    <w:rPr>
      <w:rFonts w:ascii="Verdana" w:hAnsi="Verdana" w:cs="Verdana"/>
      <w:sz w:val="20"/>
      <w:szCs w:val="20"/>
      <w:lang w:val="en-US" w:eastAsia="en-US"/>
    </w:rPr>
  </w:style>
  <w:style w:type="paragraph" w:customStyle="1" w:styleId="aff9">
    <w:name w:val="Бланк"/>
    <w:basedOn w:val="a"/>
    <w:rsid w:val="00BB571F"/>
    <w:pPr>
      <w:tabs>
        <w:tab w:val="left" w:pos="5387"/>
        <w:tab w:val="right" w:pos="9356"/>
      </w:tabs>
      <w:spacing w:after="120"/>
      <w:ind w:firstLine="709"/>
      <w:jc w:val="both"/>
    </w:pPr>
    <w:rPr>
      <w:sz w:val="26"/>
    </w:rPr>
  </w:style>
  <w:style w:type="paragraph" w:customStyle="1" w:styleId="affa">
    <w:name w:val="Знак Знак Знак Знак Знак Знак Знак Знак Знак Знак"/>
    <w:basedOn w:val="a"/>
    <w:rsid w:val="00BB571F"/>
    <w:rPr>
      <w:rFonts w:ascii="Verdana" w:hAnsi="Verdana" w:cs="Verdana"/>
      <w:sz w:val="20"/>
      <w:szCs w:val="20"/>
      <w:lang w:val="en-US" w:eastAsia="en-US"/>
    </w:rPr>
  </w:style>
  <w:style w:type="paragraph" w:customStyle="1" w:styleId="affb">
    <w:name w:val="Знак Знак Знак Знак"/>
    <w:basedOn w:val="a"/>
    <w:rsid w:val="00BB571F"/>
    <w:rPr>
      <w:rFonts w:ascii="Verdana" w:hAnsi="Verdana" w:cs="Verdana"/>
      <w:sz w:val="20"/>
      <w:szCs w:val="20"/>
      <w:lang w:val="en-US" w:eastAsia="en-US"/>
    </w:rPr>
  </w:style>
  <w:style w:type="character" w:customStyle="1" w:styleId="FontStyle146">
    <w:name w:val="Font Style146"/>
    <w:rsid w:val="00BB571F"/>
    <w:rPr>
      <w:rFonts w:ascii="Times New Roman" w:hAnsi="Times New Roman" w:cs="Times New Roman"/>
      <w:color w:val="000000"/>
      <w:sz w:val="26"/>
      <w:szCs w:val="26"/>
      <w:lang w:val="en-US" w:eastAsia="en-US" w:bidi="ar-SA"/>
    </w:rPr>
  </w:style>
  <w:style w:type="paragraph" w:customStyle="1" w:styleId="82">
    <w:name w:val="Знак Знак8"/>
    <w:basedOn w:val="a"/>
    <w:rsid w:val="00BB571F"/>
    <w:pPr>
      <w:keepNext/>
      <w:widowControl w:val="0"/>
      <w:tabs>
        <w:tab w:val="left" w:pos="567"/>
      </w:tabs>
      <w:ind w:firstLine="425"/>
      <w:jc w:val="both"/>
    </w:pPr>
    <w:rPr>
      <w:sz w:val="28"/>
      <w:lang w:val="uk-UA" w:eastAsia="en-US"/>
    </w:rPr>
  </w:style>
  <w:style w:type="paragraph" w:customStyle="1" w:styleId="83">
    <w:name w:val="Знак Знак8 Знак Знак Знак Знак"/>
    <w:basedOn w:val="a"/>
    <w:rsid w:val="00BB571F"/>
    <w:pPr>
      <w:keepNext/>
      <w:widowControl w:val="0"/>
      <w:tabs>
        <w:tab w:val="left" w:pos="567"/>
      </w:tabs>
      <w:ind w:firstLine="425"/>
      <w:jc w:val="both"/>
    </w:pPr>
    <w:rPr>
      <w:sz w:val="28"/>
      <w:lang w:val="uk-UA" w:eastAsia="en-US"/>
    </w:rPr>
  </w:style>
  <w:style w:type="paragraph" w:styleId="affc">
    <w:name w:val="Document Map"/>
    <w:basedOn w:val="a"/>
    <w:link w:val="affd"/>
    <w:semiHidden/>
    <w:rsid w:val="00BB571F"/>
    <w:pPr>
      <w:shd w:val="clear" w:color="auto" w:fill="000080"/>
    </w:pPr>
    <w:rPr>
      <w:rFonts w:ascii="Tahoma" w:hAnsi="Tahoma" w:cs="Tahoma"/>
      <w:sz w:val="20"/>
      <w:szCs w:val="20"/>
      <w:lang w:val="uk-UA"/>
    </w:rPr>
  </w:style>
  <w:style w:type="character" w:customStyle="1" w:styleId="affd">
    <w:name w:val="Схема документа Знак"/>
    <w:basedOn w:val="a0"/>
    <w:link w:val="affc"/>
    <w:semiHidden/>
    <w:rsid w:val="00BB571F"/>
    <w:rPr>
      <w:rFonts w:ascii="Tahoma" w:eastAsia="Times New Roman" w:hAnsi="Tahoma" w:cs="Tahoma"/>
      <w:sz w:val="20"/>
      <w:szCs w:val="20"/>
      <w:shd w:val="clear" w:color="auto" w:fill="000080"/>
      <w:lang w:val="uk-UA" w:eastAsia="ru-RU"/>
    </w:rPr>
  </w:style>
  <w:style w:type="paragraph" w:customStyle="1" w:styleId="2a">
    <w:name w:val="Знак Знак2 Знак Знак"/>
    <w:basedOn w:val="a"/>
    <w:rsid w:val="00BB571F"/>
    <w:rPr>
      <w:rFonts w:ascii="Verdana" w:hAnsi="Verdana" w:cs="Verdana"/>
      <w:sz w:val="20"/>
      <w:szCs w:val="20"/>
      <w:lang w:val="en-US" w:eastAsia="en-US"/>
    </w:rPr>
  </w:style>
  <w:style w:type="paragraph" w:customStyle="1" w:styleId="1f">
    <w:name w:val="Знак Знак1 Знак Знак"/>
    <w:basedOn w:val="a"/>
    <w:rsid w:val="00BB571F"/>
    <w:rPr>
      <w:rFonts w:ascii="Verdana" w:hAnsi="Verdana" w:cs="Verdana"/>
      <w:sz w:val="20"/>
      <w:szCs w:val="20"/>
      <w:lang w:val="en-US" w:eastAsia="en-US"/>
    </w:rPr>
  </w:style>
  <w:style w:type="paragraph" w:customStyle="1" w:styleId="Standard">
    <w:name w:val="Standard"/>
    <w:rsid w:val="00BB571F"/>
    <w:pPr>
      <w:widowControl w:val="0"/>
      <w:suppressAutoHyphens/>
      <w:spacing w:after="0" w:line="240" w:lineRule="auto"/>
    </w:pPr>
    <w:rPr>
      <w:rFonts w:ascii="Times New Roman" w:eastAsia="Droid Sans" w:hAnsi="Times New Roman" w:cs="Lohit Hindi"/>
      <w:kern w:val="1"/>
      <w:sz w:val="24"/>
      <w:szCs w:val="24"/>
      <w:lang w:val="uk-UA" w:eastAsia="zh-CN" w:bidi="hi-IN"/>
    </w:rPr>
  </w:style>
  <w:style w:type="character" w:customStyle="1" w:styleId="affe">
    <w:name w:val="Основной текст + Полужирный"/>
    <w:rsid w:val="00BB571F"/>
    <w:rPr>
      <w:rFonts w:ascii="Times New Roman" w:eastAsia="Times New Roman" w:hAnsi="Times New Roman" w:cs="Times New Roman"/>
      <w:b/>
      <w:bCs/>
      <w:i w:val="0"/>
      <w:iCs w:val="0"/>
      <w:caps w:val="0"/>
      <w:smallCaps w:val="0"/>
      <w:strike w:val="0"/>
      <w:dstrike w:val="0"/>
      <w:color w:val="000000"/>
      <w:spacing w:val="0"/>
      <w:w w:val="100"/>
      <w:position w:val="0"/>
      <w:sz w:val="26"/>
      <w:szCs w:val="26"/>
      <w:u w:val="none"/>
      <w:vertAlign w:val="baseline"/>
      <w:lang w:val="uk-UA" w:bidi="uk-UA"/>
    </w:rPr>
  </w:style>
  <w:style w:type="character" w:customStyle="1" w:styleId="38">
    <w:name w:val="Основной текст (3) + Не полужирный"/>
    <w:rsid w:val="00BB571F"/>
    <w:rPr>
      <w:rFonts w:ascii="Times New Roman" w:eastAsia="Times New Roman" w:hAnsi="Times New Roman" w:cs="Times New Roman"/>
      <w:b/>
      <w:bCs/>
      <w:i w:val="0"/>
      <w:iCs w:val="0"/>
      <w:caps w:val="0"/>
      <w:smallCaps w:val="0"/>
      <w:strike w:val="0"/>
      <w:dstrike w:val="0"/>
      <w:color w:val="000000"/>
      <w:spacing w:val="0"/>
      <w:w w:val="100"/>
      <w:position w:val="0"/>
      <w:sz w:val="26"/>
      <w:szCs w:val="26"/>
      <w:u w:val="none"/>
      <w:vertAlign w:val="baseline"/>
      <w:lang w:val="uk-UA" w:bidi="uk-UA"/>
    </w:rPr>
  </w:style>
  <w:style w:type="character" w:customStyle="1" w:styleId="111">
    <w:name w:val="Знак Знак11"/>
    <w:uiPriority w:val="99"/>
    <w:rsid w:val="00BB571F"/>
    <w:rPr>
      <w:sz w:val="32"/>
    </w:rPr>
  </w:style>
  <w:style w:type="character" w:customStyle="1" w:styleId="39">
    <w:name w:val="Знак Знак3"/>
    <w:uiPriority w:val="99"/>
    <w:rsid w:val="00BB571F"/>
    <w:rPr>
      <w:sz w:val="24"/>
      <w:lang w:val="uk-UA"/>
    </w:rPr>
  </w:style>
  <w:style w:type="character" w:customStyle="1" w:styleId="af5">
    <w:name w:val="Обычный (веб) Знак"/>
    <w:aliases w:val="Обычный (Web) Знак"/>
    <w:link w:val="af4"/>
    <w:uiPriority w:val="99"/>
    <w:locked/>
    <w:rsid w:val="00BB571F"/>
    <w:rPr>
      <w:rFonts w:ascii="Times New Roman" w:eastAsia="Calibri" w:hAnsi="Times New Roman" w:cs="Times New Roman"/>
      <w:sz w:val="24"/>
      <w:szCs w:val="24"/>
      <w:lang w:eastAsia="ru-RU"/>
    </w:rPr>
  </w:style>
  <w:style w:type="character" w:customStyle="1" w:styleId="xfmc11">
    <w:name w:val="xfmc11"/>
    <w:uiPriority w:val="99"/>
    <w:rsid w:val="00BB571F"/>
  </w:style>
  <w:style w:type="character" w:customStyle="1" w:styleId="2b">
    <w:name w:val="Основной текст Знак2"/>
    <w:uiPriority w:val="99"/>
    <w:locked/>
    <w:rsid w:val="00BB571F"/>
    <w:rPr>
      <w:sz w:val="26"/>
    </w:rPr>
  </w:style>
  <w:style w:type="paragraph" w:customStyle="1" w:styleId="62">
    <w:name w:val="Абзац списка6"/>
    <w:basedOn w:val="a"/>
    <w:uiPriority w:val="99"/>
    <w:rsid w:val="00BB571F"/>
    <w:pPr>
      <w:spacing w:after="200" w:line="276" w:lineRule="auto"/>
      <w:ind w:left="720"/>
      <w:contextualSpacing/>
    </w:pPr>
    <w:rPr>
      <w:rFonts w:ascii="Calibri" w:hAnsi="Calibri"/>
      <w:sz w:val="22"/>
      <w:szCs w:val="22"/>
      <w:lang w:eastAsia="en-US"/>
    </w:rPr>
  </w:style>
  <w:style w:type="paragraph" w:customStyle="1" w:styleId="72">
    <w:name w:val="Абзац списка7"/>
    <w:basedOn w:val="a"/>
    <w:rsid w:val="00BB571F"/>
    <w:pPr>
      <w:widowControl w:val="0"/>
      <w:autoSpaceDE w:val="0"/>
      <w:autoSpaceDN w:val="0"/>
      <w:ind w:left="216"/>
      <w:jc w:val="both"/>
    </w:pPr>
    <w:rPr>
      <w:rFonts w:eastAsia="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ada.info/upload/users_files/32986436/a6ef00e99f5cfc80da3cfa061a2eee93.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ada.info/upload/users_files/32986436/a6ef00e99f5cfc80da3cfa061a2eee93.docx"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21892</Words>
  <Characters>12479</Characters>
  <Application>Microsoft Office Word</Application>
  <DocSecurity>0</DocSecurity>
  <Lines>103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Econ</cp:lastModifiedBy>
  <cp:revision>2</cp:revision>
  <dcterms:created xsi:type="dcterms:W3CDTF">2021-12-24T07:32:00Z</dcterms:created>
  <dcterms:modified xsi:type="dcterms:W3CDTF">2021-12-24T07:32:00Z</dcterms:modified>
</cp:coreProperties>
</file>