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C7D" w:rsidRPr="006C4017" w:rsidRDefault="00D27C7D" w:rsidP="00D27C7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D27C7D" w:rsidRPr="006C4017" w:rsidRDefault="00D27C7D" w:rsidP="00D27C7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D27C7D" w:rsidRPr="006C4017" w:rsidRDefault="00D27C7D" w:rsidP="00D27C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D27C7D" w:rsidRPr="006C4017" w:rsidRDefault="00D27C7D" w:rsidP="00D27C7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27C7D" w:rsidRPr="00E064B0" w:rsidRDefault="00D27C7D" w:rsidP="00D27C7D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D27C7D" w:rsidRPr="006C4017" w:rsidRDefault="00D27C7D" w:rsidP="00D27C7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425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27C7D" w:rsidRDefault="00D27C7D" w:rsidP="00D27C7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D27C7D" w:rsidRDefault="00D27C7D" w:rsidP="00D27C7D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вилучення земельної ділянки у</w:t>
      </w:r>
    </w:p>
    <w:p w:rsidR="00D27C7D" w:rsidRPr="000625E6" w:rsidRDefault="00D27C7D" w:rsidP="00D27C7D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ЛАЙТАР М.М.</w:t>
      </w:r>
    </w:p>
    <w:p w:rsidR="00D27C7D" w:rsidRPr="000625E6" w:rsidRDefault="00D27C7D" w:rsidP="00D27C7D">
      <w:pPr>
        <w:pStyle w:val="a4"/>
        <w:rPr>
          <w:rFonts w:ascii="Times New Roman" w:eastAsia="MS Mincho" w:hAnsi="Times New Roman"/>
          <w:color w:val="000000"/>
          <w:sz w:val="16"/>
          <w:szCs w:val="16"/>
        </w:rPr>
      </w:pPr>
    </w:p>
    <w:p w:rsidR="00D27C7D" w:rsidRPr="000625E6" w:rsidRDefault="00D27C7D" w:rsidP="00D27C7D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ЛАЙТАР Михайла Миколайовича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вилучення земельної ділянки </w:t>
      </w:r>
      <w:r w:rsidRPr="00C976AD">
        <w:rPr>
          <w:rFonts w:ascii="Times New Roman" w:eastAsia="MS Mincho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площею 900,0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. Знам’янка Друга,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вул.Молодіжна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,51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625E6">
        <w:rPr>
          <w:rFonts w:ascii="Times New Roman" w:hAnsi="Times New Roman" w:cs="Times New Roman"/>
          <w:sz w:val="24"/>
          <w:szCs w:val="24"/>
        </w:rPr>
        <w:t xml:space="preserve">12, </w:t>
      </w:r>
      <w:r>
        <w:rPr>
          <w:rFonts w:ascii="Times New Roman" w:hAnsi="Times New Roman" w:cs="Times New Roman"/>
          <w:sz w:val="24"/>
          <w:szCs w:val="24"/>
        </w:rPr>
        <w:t>141, 149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ч.</w:t>
      </w:r>
      <w:r w:rsidRPr="00311964">
        <w:rPr>
          <w:rFonts w:ascii="Times New Roman" w:eastAsia="MS Mincho" w:hAnsi="Times New Roman" w:cs="Times New Roman"/>
          <w:sz w:val="24"/>
          <w:szCs w:val="24"/>
        </w:rPr>
        <w:t xml:space="preserve">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D27C7D" w:rsidRPr="00687F9E" w:rsidRDefault="00D27C7D" w:rsidP="00D27C7D">
      <w:pPr>
        <w:shd w:val="clear" w:color="auto" w:fill="FFFFFF"/>
        <w:tabs>
          <w:tab w:val="left" w:pos="0"/>
        </w:tabs>
        <w:spacing w:after="0" w:line="274" w:lineRule="exact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87F9E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В и р і ш и л а:</w:t>
      </w:r>
    </w:p>
    <w:p w:rsidR="00D27C7D" w:rsidRPr="00687F9E" w:rsidRDefault="00D27C7D" w:rsidP="00D27C7D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>У</w:t>
      </w:r>
      <w:r w:rsidRPr="00687F9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зв’язку із поданою заявою, вилучити земельну ділянку для будівництва та обслуговування житлового будинку, господарських будівель та споруд (присадибна ділянка) за адресою: </w:t>
      </w:r>
      <w:proofErr w:type="spellStart"/>
      <w:r w:rsidRPr="00687F9E">
        <w:rPr>
          <w:rFonts w:ascii="Times New Roman" w:eastAsia="MS Mincho" w:hAnsi="Times New Roman" w:cs="Times New Roman"/>
          <w:sz w:val="24"/>
          <w:szCs w:val="24"/>
          <w:lang w:val="uk-UA"/>
        </w:rPr>
        <w:t>смт.Знам’янка</w:t>
      </w:r>
      <w:proofErr w:type="spellEnd"/>
      <w:r w:rsidRPr="00687F9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Друга, </w:t>
      </w:r>
      <w:proofErr w:type="spellStart"/>
      <w:r w:rsidRPr="00687F9E">
        <w:rPr>
          <w:rFonts w:ascii="Times New Roman" w:eastAsia="MS Mincho" w:hAnsi="Times New Roman" w:cs="Times New Roman"/>
          <w:sz w:val="24"/>
          <w:szCs w:val="24"/>
          <w:lang w:val="uk-UA"/>
        </w:rPr>
        <w:t>вул.Молодіжна</w:t>
      </w:r>
      <w:proofErr w:type="spellEnd"/>
      <w:r w:rsidRPr="00687F9E">
        <w:rPr>
          <w:rFonts w:ascii="Times New Roman" w:eastAsia="MS Mincho" w:hAnsi="Times New Roman" w:cs="Times New Roman"/>
          <w:sz w:val="24"/>
          <w:szCs w:val="24"/>
          <w:lang w:val="uk-UA"/>
        </w:rPr>
        <w:t>, 51, загальною площею 9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у ЛАЙТАР Михайла Миколайовича</w:t>
      </w:r>
      <w:r w:rsidRPr="00687F9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та перевести до земель запасу </w:t>
      </w:r>
      <w:proofErr w:type="spellStart"/>
      <w:r w:rsidRPr="00687F9E">
        <w:rPr>
          <w:rFonts w:ascii="Times New Roman" w:eastAsia="MS Mincho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687F9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міської територіальної громади для подальшого перерозподілу.</w:t>
      </w:r>
    </w:p>
    <w:p w:rsidR="00D27C7D" w:rsidRPr="00687F9E" w:rsidRDefault="00D27C7D" w:rsidP="00D27C7D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687F9E">
        <w:rPr>
          <w:rFonts w:ascii="Times New Roman" w:hAnsi="Times New Roman"/>
          <w:sz w:val="24"/>
          <w:szCs w:val="24"/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міської ради</w:t>
      </w:r>
      <w:r w:rsidRPr="00687F9E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Pr="00687F9E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687F9E">
        <w:rPr>
          <w:rFonts w:ascii="Times New Roman" w:hAnsi="Times New Roman"/>
          <w:sz w:val="24"/>
          <w:szCs w:val="24"/>
          <w:lang w:val="uk-UA"/>
        </w:rPr>
        <w:t>. Алла ГРИЦЮК).</w:t>
      </w:r>
    </w:p>
    <w:p w:rsidR="00D27C7D" w:rsidRPr="00687F9E" w:rsidRDefault="00D27C7D" w:rsidP="00D27C7D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87F9E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687F9E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687F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F9E">
        <w:rPr>
          <w:rFonts w:ascii="Times New Roman" w:hAnsi="Times New Roman"/>
          <w:sz w:val="24"/>
          <w:szCs w:val="24"/>
        </w:rPr>
        <w:t>даного</w:t>
      </w:r>
      <w:proofErr w:type="spellEnd"/>
      <w:r w:rsidRPr="00687F9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87F9E">
        <w:rPr>
          <w:rFonts w:ascii="Times New Roman" w:hAnsi="Times New Roman"/>
          <w:sz w:val="24"/>
          <w:szCs w:val="24"/>
        </w:rPr>
        <w:t>р</w:t>
      </w:r>
      <w:proofErr w:type="gramEnd"/>
      <w:r w:rsidRPr="00687F9E">
        <w:rPr>
          <w:rFonts w:ascii="Times New Roman" w:hAnsi="Times New Roman"/>
          <w:sz w:val="24"/>
          <w:szCs w:val="24"/>
        </w:rPr>
        <w:t>ішення</w:t>
      </w:r>
      <w:proofErr w:type="spellEnd"/>
      <w:r w:rsidRPr="00687F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F9E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687F9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87F9E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687F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F9E">
        <w:rPr>
          <w:rFonts w:ascii="Times New Roman" w:hAnsi="Times New Roman"/>
          <w:sz w:val="24"/>
          <w:szCs w:val="24"/>
        </w:rPr>
        <w:t>комісію</w:t>
      </w:r>
      <w:proofErr w:type="spellEnd"/>
      <w:r w:rsidRPr="00687F9E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687F9E">
        <w:rPr>
          <w:rFonts w:ascii="Times New Roman" w:hAnsi="Times New Roman"/>
          <w:sz w:val="24"/>
          <w:szCs w:val="24"/>
        </w:rPr>
        <w:t>питань</w:t>
      </w:r>
      <w:proofErr w:type="spellEnd"/>
      <w:r w:rsidRPr="00687F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F9E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687F9E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687F9E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687F9E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687F9E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687F9E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687F9E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687F9E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687F9E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687F9E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687F9E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687F9E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687F9E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687F9E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D27C7D" w:rsidRPr="00687F9E" w:rsidRDefault="00D27C7D" w:rsidP="00D27C7D">
      <w:pPr>
        <w:shd w:val="clear" w:color="auto" w:fill="FFFFFF"/>
        <w:tabs>
          <w:tab w:val="left" w:pos="0"/>
        </w:tabs>
        <w:spacing w:after="0" w:line="274" w:lineRule="exact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D27C7D" w:rsidRPr="00687F9E" w:rsidRDefault="00D27C7D" w:rsidP="00D27C7D">
      <w:pPr>
        <w:shd w:val="clear" w:color="auto" w:fill="FFFFFF"/>
        <w:tabs>
          <w:tab w:val="left" w:pos="0"/>
        </w:tabs>
        <w:spacing w:after="0" w:line="274" w:lineRule="exact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D27C7D" w:rsidRPr="00687F9E" w:rsidRDefault="00D27C7D" w:rsidP="00D27C7D">
      <w:pPr>
        <w:spacing w:after="0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87F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687F9E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687F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687F9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87F9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87F9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87F9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687F9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D27C7D" w:rsidRPr="00687F9E" w:rsidRDefault="00D27C7D" w:rsidP="00D27C7D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325A" w:rsidRPr="00D27C7D" w:rsidRDefault="002E325A">
      <w:pPr>
        <w:rPr>
          <w:lang w:val="uk-UA"/>
        </w:rPr>
      </w:pPr>
      <w:bookmarkStart w:id="0" w:name="_GoBack"/>
      <w:bookmarkEnd w:id="0"/>
    </w:p>
    <w:sectPr w:rsidR="002E325A" w:rsidRPr="00D27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A1658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C7D"/>
    <w:rsid w:val="002E325A"/>
    <w:rsid w:val="00D2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C7D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D27C7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27C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27C7D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D27C7D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D27C7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C7D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D27C7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27C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27C7D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D27C7D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D27C7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2021-06-25T11:29:00Z</dcterms:created>
  <dcterms:modified xsi:type="dcterms:W3CDTF">2021-06-25T11:30:00Z</dcterms:modified>
</cp:coreProperties>
</file>