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720" w:rsidRPr="00816720" w:rsidRDefault="00816720" w:rsidP="00816720">
      <w:pPr>
        <w:tabs>
          <w:tab w:val="left" w:pos="6813"/>
        </w:tabs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720">
        <w:rPr>
          <w:rFonts w:ascii="Times New Roman" w:eastAsia="Times New Roman" w:hAnsi="Times New Roman" w:cs="Times New Roman"/>
          <w:b/>
          <w:sz w:val="24"/>
          <w:szCs w:val="24"/>
        </w:rPr>
        <w:tab/>
        <w:t>ПРОЕКТ</w:t>
      </w:r>
    </w:p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720">
        <w:rPr>
          <w:rFonts w:ascii="Times New Roman" w:eastAsia="Times New Roman" w:hAnsi="Times New Roman" w:cs="Times New Roman"/>
          <w:b/>
          <w:sz w:val="24"/>
          <w:szCs w:val="24"/>
        </w:rPr>
        <w:t xml:space="preserve">ПОЯСНЮВАЛЬНА ЗАПИСКА </w:t>
      </w:r>
    </w:p>
    <w:p w:rsidR="00816720" w:rsidRPr="00816720" w:rsidRDefault="00816720" w:rsidP="00816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 проекту рішення </w:t>
      </w:r>
      <w:proofErr w:type="spellStart"/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міської ради сьомого скликання</w:t>
      </w:r>
    </w:p>
    <w:p w:rsidR="00816720" w:rsidRPr="00816720" w:rsidRDefault="00816720" w:rsidP="00816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«Звіт постійної комісії 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питань депутатської діяльності, регламенту, етики та гласності за</w:t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січень-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жовтень</w:t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2018 року»</w:t>
      </w:r>
    </w:p>
    <w:p w:rsidR="00816720" w:rsidRPr="00816720" w:rsidRDefault="00816720" w:rsidP="00816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16720" w:rsidRPr="00816720" w:rsidRDefault="00816720" w:rsidP="00816720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Характеристика стану речей в галузі, яку врегульовує це рішення: </w:t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подано звіт постійної комісії з питань </w:t>
      </w:r>
      <w:r w:rsidR="00E1353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депутатської діяльності, регламенту, етики та гласності за</w:t>
      </w:r>
      <w:r w:rsidR="00E1353C"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січень-</w:t>
      </w:r>
      <w:r w:rsidR="00E1353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жовтень</w:t>
      </w:r>
      <w:r w:rsidR="00E1353C"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2018 року</w:t>
      </w:r>
      <w:r w:rsidR="00E1353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816720" w:rsidRPr="00816720" w:rsidRDefault="00816720" w:rsidP="008167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Потреба і мета прийняття рішення: </w:t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виконання плану роботи </w:t>
      </w:r>
      <w:proofErr w:type="spellStart"/>
      <w:r w:rsidRPr="00816720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8167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на 2018 рік, інформування населення та депутатів про результати роботи комісії.</w:t>
      </w:r>
    </w:p>
    <w:p w:rsidR="00816720" w:rsidRPr="00816720" w:rsidRDefault="00816720" w:rsidP="008167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/>
        </w:rPr>
        <w:t>взяття інформації до відома</w:t>
      </w:r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16720" w:rsidRPr="00816720" w:rsidRDefault="00816720" w:rsidP="0081672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рішення: </w:t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затвердження рішення міської ради.</w:t>
      </w:r>
    </w:p>
    <w:p w:rsidR="00816720" w:rsidRPr="00816720" w:rsidRDefault="00816720" w:rsidP="0081672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16720">
        <w:rPr>
          <w:rFonts w:ascii="Times New Roman" w:eastAsia="Times New Roman" w:hAnsi="Times New Roman" w:cs="Times New Roman"/>
          <w:b/>
          <w:sz w:val="24"/>
          <w:szCs w:val="24"/>
        </w:rPr>
        <w:t>Порівняльна</w:t>
      </w:r>
      <w:proofErr w:type="spellEnd"/>
      <w:r w:rsidRPr="008167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6720">
        <w:rPr>
          <w:rFonts w:ascii="Times New Roman" w:eastAsia="Times New Roman" w:hAnsi="Times New Roman" w:cs="Times New Roman"/>
          <w:b/>
          <w:sz w:val="24"/>
          <w:szCs w:val="24"/>
        </w:rPr>
        <w:t>таблиця</w:t>
      </w:r>
      <w:proofErr w:type="spellEnd"/>
      <w:r w:rsidRPr="008167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6720">
        <w:rPr>
          <w:rFonts w:ascii="Times New Roman" w:eastAsia="Times New Roman" w:hAnsi="Times New Roman" w:cs="Times New Roman"/>
          <w:b/>
          <w:sz w:val="24"/>
          <w:szCs w:val="24"/>
        </w:rPr>
        <w:t>змін</w:t>
      </w:r>
      <w:proofErr w:type="spellEnd"/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(у випадку, якщо проектом </w:t>
      </w:r>
      <w:proofErr w:type="gramStart"/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</w:t>
      </w:r>
      <w:proofErr w:type="gramEnd"/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ішення пропонується внести зміни до існуючого рішення ради)</w:t>
      </w:r>
      <w:r w:rsidRPr="00816720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/>
        </w:rPr>
        <w:t>не потребує</w:t>
      </w:r>
    </w:p>
    <w:p w:rsidR="00816720" w:rsidRPr="00816720" w:rsidRDefault="00816720" w:rsidP="00816720">
      <w:pPr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Дата оприлюднення проекту рішення та назва ЗМІ, електронного видання, або іншого місця оприлюднення:  </w:t>
      </w:r>
      <w:r w:rsidR="002A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19.11.2018</w:t>
      </w:r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</w:t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сайт </w:t>
      </w:r>
      <w:proofErr w:type="spellStart"/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</w:p>
    <w:p w:rsidR="00816720" w:rsidRPr="00816720" w:rsidRDefault="00816720" w:rsidP="00816720">
      <w:pPr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Дата, підпис та ПІБ суб’єкту подання проекту рішення:</w:t>
      </w:r>
    </w:p>
    <w:p w:rsidR="00816720" w:rsidRPr="00816720" w:rsidRDefault="00816720" w:rsidP="00816720">
      <w:pPr>
        <w:tabs>
          <w:tab w:val="left" w:pos="180"/>
          <w:tab w:val="left" w:pos="1620"/>
          <w:tab w:val="left" w:pos="486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816720" w:rsidRPr="00816720" w:rsidRDefault="00816720" w:rsidP="00816720">
      <w:pPr>
        <w:tabs>
          <w:tab w:val="left" w:pos="180"/>
          <w:tab w:val="left" w:pos="1620"/>
          <w:tab w:val="left" w:pos="3195"/>
          <w:tab w:val="left" w:pos="486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135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15.11.2018</w:t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135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Н.</w:t>
      </w:r>
      <w:proofErr w:type="spellStart"/>
      <w:r w:rsidR="00E135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Коленченко</w:t>
      </w:r>
      <w:proofErr w:type="spellEnd"/>
    </w:p>
    <w:p w:rsidR="00816720" w:rsidRPr="00816720" w:rsidRDefault="00816720" w:rsidP="00816720">
      <w:pPr>
        <w:tabs>
          <w:tab w:val="left" w:pos="180"/>
          <w:tab w:val="left" w:pos="1620"/>
          <w:tab w:val="left" w:pos="486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6720" w:rsidRPr="00816720" w:rsidRDefault="00816720" w:rsidP="00816720">
      <w:pPr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816720" w:rsidRPr="00816720" w:rsidRDefault="00816720" w:rsidP="00816720">
      <w:pPr>
        <w:tabs>
          <w:tab w:val="left" w:pos="955"/>
        </w:tabs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16720" w:rsidRPr="00816720" w:rsidRDefault="00816720" w:rsidP="00816720">
      <w:pPr>
        <w:tabs>
          <w:tab w:val="left" w:pos="708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72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</w:t>
      </w:r>
      <w:r w:rsidR="002A0B1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19.11.2018</w:t>
      </w:r>
      <w:r w:rsidRPr="0081672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Н.</w:t>
      </w:r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816720">
        <w:rPr>
          <w:rFonts w:ascii="Times New Roman" w:eastAsia="Times New Roman" w:hAnsi="Times New Roman" w:cs="Times New Roman"/>
          <w:b/>
          <w:sz w:val="24"/>
          <w:szCs w:val="24"/>
        </w:rPr>
        <w:t>Клименко</w:t>
      </w:r>
      <w:proofErr w:type="spellEnd"/>
    </w:p>
    <w:p w:rsidR="00816720" w:rsidRPr="00816720" w:rsidRDefault="00816720" w:rsidP="0081672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6720" w:rsidRPr="00816720" w:rsidRDefault="00816720" w:rsidP="0081672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6720" w:rsidRPr="00816720" w:rsidRDefault="00816720" w:rsidP="0081672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6720" w:rsidRPr="00816720" w:rsidRDefault="00816720" w:rsidP="0081672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6720" w:rsidRPr="00816720" w:rsidRDefault="00816720" w:rsidP="0081672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6720" w:rsidRPr="00816720" w:rsidRDefault="00816720" w:rsidP="0081672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6720" w:rsidRPr="00816720" w:rsidRDefault="00816720" w:rsidP="0081672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6720" w:rsidRPr="00816720" w:rsidRDefault="00816720" w:rsidP="00816720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16720" w:rsidRPr="00816720" w:rsidRDefault="00816720" w:rsidP="00816720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720" w:rsidRPr="00816720" w:rsidRDefault="00816720" w:rsidP="00E1353C">
      <w:pPr>
        <w:tabs>
          <w:tab w:val="left" w:pos="6813"/>
        </w:tabs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16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_______________________ </w:t>
      </w:r>
      <w:proofErr w:type="spellStart"/>
      <w:r w:rsidRPr="00816720">
        <w:rPr>
          <w:rFonts w:ascii="Times New Roman" w:eastAsia="Times New Roman" w:hAnsi="Times New Roman" w:cs="Times New Roman"/>
          <w:b/>
          <w:bCs/>
          <w:sz w:val="24"/>
          <w:szCs w:val="24"/>
        </w:rPr>
        <w:t>сесія</w:t>
      </w:r>
      <w:proofErr w:type="spellEnd"/>
      <w:r w:rsidRPr="00816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16720">
        <w:rPr>
          <w:rFonts w:ascii="Times New Roman" w:eastAsia="Times New Roman" w:hAnsi="Times New Roman" w:cs="Times New Roman"/>
          <w:b/>
          <w:bCs/>
          <w:sz w:val="24"/>
          <w:szCs w:val="24"/>
        </w:rPr>
        <w:t>Знам’янської</w:t>
      </w:r>
      <w:proofErr w:type="spellEnd"/>
      <w:r w:rsidRPr="00816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16720">
        <w:rPr>
          <w:rFonts w:ascii="Times New Roman" w:eastAsia="Times New Roman" w:hAnsi="Times New Roman" w:cs="Times New Roman"/>
          <w:b/>
          <w:bCs/>
          <w:sz w:val="24"/>
          <w:szCs w:val="24"/>
        </w:rPr>
        <w:t>міської</w:t>
      </w:r>
      <w:proofErr w:type="spellEnd"/>
      <w:r w:rsidRPr="00816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816720">
        <w:rPr>
          <w:rFonts w:ascii="Times New Roman" w:eastAsia="Times New Roman" w:hAnsi="Times New Roman" w:cs="Times New Roman"/>
          <w:b/>
          <w:bCs/>
          <w:sz w:val="24"/>
          <w:szCs w:val="24"/>
        </w:rPr>
        <w:t>ради</w:t>
      </w:r>
      <w:proofErr w:type="gramEnd"/>
    </w:p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816720">
        <w:rPr>
          <w:rFonts w:ascii="Times New Roman" w:eastAsia="Times New Roman" w:hAnsi="Times New Roman" w:cs="Times New Roman"/>
          <w:b/>
          <w:bCs/>
          <w:sz w:val="24"/>
          <w:szCs w:val="24"/>
        </w:rPr>
        <w:t>сьомого</w:t>
      </w:r>
      <w:proofErr w:type="spellEnd"/>
      <w:r w:rsidRPr="00816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16720">
        <w:rPr>
          <w:rFonts w:ascii="Times New Roman" w:eastAsia="Times New Roman" w:hAnsi="Times New Roman" w:cs="Times New Roman"/>
          <w:b/>
          <w:bCs/>
          <w:sz w:val="24"/>
          <w:szCs w:val="24"/>
        </w:rPr>
        <w:t>скликання</w:t>
      </w:r>
      <w:proofErr w:type="spellEnd"/>
    </w:p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16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proofErr w:type="gramStart"/>
      <w:r w:rsidRPr="00816720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spellEnd"/>
      <w:proofErr w:type="gramEnd"/>
      <w:r w:rsidRPr="00816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</w:t>
      </w:r>
    </w:p>
    <w:p w:rsidR="00816720" w:rsidRPr="00816720" w:rsidRDefault="00816720" w:rsidP="0081672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6720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81672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2018  року                                                                        </w:t>
      </w:r>
      <w:r w:rsidRPr="00816720">
        <w:rPr>
          <w:rFonts w:ascii="Times New Roman" w:eastAsia="Times New Roman" w:hAnsi="Times New Roman" w:cs="Times New Roman"/>
          <w:sz w:val="24"/>
          <w:szCs w:val="24"/>
        </w:rPr>
        <w:tab/>
      </w:r>
      <w:r w:rsidRPr="00816720">
        <w:rPr>
          <w:rFonts w:ascii="Times New Roman" w:eastAsia="Times New Roman" w:hAnsi="Times New Roman" w:cs="Times New Roman"/>
          <w:sz w:val="24"/>
          <w:szCs w:val="24"/>
        </w:rPr>
        <w:tab/>
      </w:r>
      <w:r w:rsidRPr="00816720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</w:p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16720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816720">
        <w:rPr>
          <w:rFonts w:ascii="Times New Roman" w:eastAsia="Times New Roman" w:hAnsi="Times New Roman" w:cs="Times New Roman"/>
          <w:sz w:val="24"/>
          <w:szCs w:val="24"/>
        </w:rPr>
        <w:t>.З</w:t>
      </w:r>
      <w:proofErr w:type="gramEnd"/>
      <w:r w:rsidRPr="00816720">
        <w:rPr>
          <w:rFonts w:ascii="Times New Roman" w:eastAsia="Times New Roman" w:hAnsi="Times New Roman" w:cs="Times New Roman"/>
          <w:sz w:val="24"/>
          <w:szCs w:val="24"/>
        </w:rPr>
        <w:t>нам’янка</w:t>
      </w:r>
      <w:proofErr w:type="spellEnd"/>
    </w:p>
    <w:p w:rsidR="00816720" w:rsidRPr="00816720" w:rsidRDefault="00816720" w:rsidP="00816720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1672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16720" w:rsidRPr="00816720" w:rsidRDefault="00816720" w:rsidP="00816720">
      <w:pPr>
        <w:tabs>
          <w:tab w:val="num" w:pos="0"/>
          <w:tab w:val="left" w:pos="3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353C" w:rsidRDefault="00816720" w:rsidP="00816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Звіт постійної комісії з питань</w:t>
      </w:r>
    </w:p>
    <w:p w:rsidR="00E1353C" w:rsidRDefault="00E1353C" w:rsidP="00816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депутатської діяльності, регламенту, </w:t>
      </w:r>
    </w:p>
    <w:p w:rsidR="00816720" w:rsidRPr="00816720" w:rsidRDefault="00E1353C" w:rsidP="00816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етики та гласності за</w:t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січень-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жовтень</w:t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2018 року</w:t>
      </w:r>
      <w:r w:rsidR="00816720"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16720" w:rsidRPr="00816720" w:rsidRDefault="00816720" w:rsidP="008167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Заслухавши звіт  голови постійної комісії  з питань </w:t>
      </w:r>
      <w:r w:rsidR="00E1353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депутатської діяльності, регламенту, етики та гласності за</w:t>
      </w:r>
      <w:r w:rsidR="00E1353C"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січень-</w:t>
      </w:r>
      <w:r w:rsidR="00E1353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жовтень</w:t>
      </w:r>
      <w:r w:rsidR="00E1353C"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2018 року</w:t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 керуючись ст.ст. 26, 47 Закону України «Про місцеве самоврядування в Україні», міська рада</w:t>
      </w:r>
    </w:p>
    <w:p w:rsidR="00816720" w:rsidRPr="00816720" w:rsidRDefault="00816720" w:rsidP="008167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16720" w:rsidRPr="00816720" w:rsidRDefault="00816720" w:rsidP="00816720">
      <w:pPr>
        <w:tabs>
          <w:tab w:val="num" w:pos="0"/>
          <w:tab w:val="left" w:pos="3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0B1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816720" w:rsidRPr="00816720" w:rsidRDefault="00816720" w:rsidP="00816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16720">
        <w:rPr>
          <w:rFonts w:ascii="Calibri" w:eastAsia="Times New Roman" w:hAnsi="Calibri" w:cs="Times New Roman"/>
          <w:lang w:val="uk-UA" w:eastAsia="uk-UA"/>
        </w:rPr>
        <w:tab/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Звіт постійної комісії </w:t>
      </w:r>
      <w:proofErr w:type="spellStart"/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міської ради сьомого скликання з питань </w:t>
      </w:r>
      <w:r w:rsidR="00E1353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депутатської діяльності, регламенту, етики та гласності за</w:t>
      </w:r>
      <w:r w:rsidR="00E1353C"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січень-</w:t>
      </w:r>
      <w:r w:rsidR="00E1353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жовтень</w:t>
      </w:r>
      <w:r w:rsidR="00E1353C"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2018 року </w:t>
      </w:r>
      <w:r w:rsidRPr="008167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взяти до відома (додається</w:t>
      </w:r>
      <w:r w:rsidRPr="00816720">
        <w:rPr>
          <w:rFonts w:ascii="Calibri" w:eastAsia="Times New Roman" w:hAnsi="Calibri" w:cs="Times New Roman"/>
          <w:lang w:val="uk-UA" w:eastAsia="uk-UA"/>
        </w:rPr>
        <w:t>).</w:t>
      </w:r>
    </w:p>
    <w:p w:rsidR="00816720" w:rsidRPr="00816720" w:rsidRDefault="00816720" w:rsidP="00816720">
      <w:pPr>
        <w:tabs>
          <w:tab w:val="num" w:pos="0"/>
          <w:tab w:val="left" w:pos="36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16720" w:rsidRPr="002A0B1D" w:rsidRDefault="00816720" w:rsidP="00816720">
      <w:pPr>
        <w:tabs>
          <w:tab w:val="num" w:pos="0"/>
          <w:tab w:val="left" w:pos="3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0B1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С.</w:t>
      </w:r>
      <w:proofErr w:type="spellStart"/>
      <w:r w:rsidRPr="002A0B1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Філіпенко</w:t>
      </w:r>
      <w:proofErr w:type="spellEnd"/>
    </w:p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b/>
          <w:sz w:val="28"/>
          <w:szCs w:val="32"/>
          <w:lang w:val="uk-UA"/>
        </w:rPr>
      </w:pPr>
    </w:p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b/>
          <w:sz w:val="28"/>
          <w:szCs w:val="32"/>
          <w:lang w:val="uk-UA"/>
        </w:rPr>
      </w:pPr>
    </w:p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b/>
          <w:sz w:val="28"/>
          <w:szCs w:val="32"/>
          <w:lang w:val="uk-UA"/>
        </w:rPr>
      </w:pPr>
    </w:p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b/>
          <w:sz w:val="28"/>
          <w:szCs w:val="32"/>
          <w:lang w:val="uk-UA"/>
        </w:rPr>
      </w:pPr>
    </w:p>
    <w:p w:rsidR="00816720" w:rsidRPr="00816720" w:rsidRDefault="00816720" w:rsidP="00816720">
      <w:pPr>
        <w:jc w:val="center"/>
        <w:rPr>
          <w:rFonts w:ascii="Times New Roman" w:eastAsia="Times New Roman" w:hAnsi="Times New Roman" w:cs="Times New Roman"/>
          <w:b/>
          <w:sz w:val="28"/>
          <w:szCs w:val="32"/>
          <w:lang w:val="uk-UA"/>
        </w:rPr>
      </w:pPr>
    </w:p>
    <w:p w:rsidR="00816720" w:rsidRPr="002A0B1D" w:rsidRDefault="00816720" w:rsidP="00816720">
      <w:pPr>
        <w:jc w:val="center"/>
        <w:rPr>
          <w:rFonts w:ascii="Times New Roman" w:eastAsia="Times New Roman" w:hAnsi="Times New Roman" w:cs="Times New Roman"/>
          <w:b/>
          <w:sz w:val="28"/>
          <w:szCs w:val="32"/>
          <w:lang w:val="uk-UA"/>
        </w:rPr>
      </w:pPr>
    </w:p>
    <w:p w:rsidR="00816720" w:rsidRPr="002A0B1D" w:rsidRDefault="00816720" w:rsidP="00816720">
      <w:pPr>
        <w:jc w:val="center"/>
        <w:rPr>
          <w:rFonts w:ascii="Times New Roman" w:eastAsia="Times New Roman" w:hAnsi="Times New Roman" w:cs="Times New Roman"/>
          <w:b/>
          <w:sz w:val="28"/>
          <w:szCs w:val="32"/>
          <w:lang w:val="uk-UA"/>
        </w:rPr>
      </w:pPr>
    </w:p>
    <w:p w:rsidR="00816720" w:rsidRPr="00816720" w:rsidRDefault="00816720" w:rsidP="00816720">
      <w:pPr>
        <w:rPr>
          <w:rFonts w:ascii="Times New Roman" w:eastAsia="Times New Roman" w:hAnsi="Times New Roman" w:cs="Times New Roman"/>
          <w:b/>
          <w:sz w:val="28"/>
          <w:szCs w:val="32"/>
          <w:lang w:val="uk-UA"/>
        </w:rPr>
      </w:pPr>
    </w:p>
    <w:p w:rsidR="00816720" w:rsidRPr="002A0B1D" w:rsidRDefault="00816720" w:rsidP="00E1353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A0B1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Звіт</w:t>
      </w:r>
    </w:p>
    <w:p w:rsidR="00727918" w:rsidRPr="00E1353C" w:rsidRDefault="00816720" w:rsidP="00E1353C">
      <w:pPr>
        <w:pStyle w:val="a3"/>
        <w:jc w:val="center"/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</w:pPr>
      <w:r w:rsidRPr="00E1353C">
        <w:rPr>
          <w:rFonts w:ascii="Times New Roman" w:hAnsi="Times New Roman" w:cs="Times New Roman"/>
          <w:b/>
          <w:sz w:val="24"/>
          <w:szCs w:val="24"/>
          <w:lang w:val="uk-UA" w:eastAsia="uk-UA"/>
        </w:rPr>
        <w:t>про</w:t>
      </w:r>
      <w:r w:rsidRPr="002A0B1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E1353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роботу постійної </w:t>
      </w:r>
      <w:r w:rsidR="00E1353C" w:rsidRPr="00E1353C"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  <w:t xml:space="preserve"> комісії </w:t>
      </w:r>
      <w:r w:rsidR="00727918" w:rsidRPr="00E1353C"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  <w:t xml:space="preserve">з </w:t>
      </w:r>
      <w:r w:rsidR="00E1353C" w:rsidRPr="00E1353C"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  <w:t xml:space="preserve">питань </w:t>
      </w:r>
      <w:r w:rsidR="00727918" w:rsidRPr="00E1353C">
        <w:rPr>
          <w:rFonts w:ascii="Times New Roman" w:hAnsi="Times New Roman" w:cs="Times New Roman"/>
          <w:b/>
          <w:color w:val="3E3E3E"/>
          <w:sz w:val="24"/>
          <w:szCs w:val="24"/>
          <w:shd w:val="clear" w:color="auto" w:fill="FFFFFF"/>
          <w:lang w:val="uk-UA"/>
        </w:rPr>
        <w:t>депутатської діяльності,етики і регламенту</w:t>
      </w:r>
    </w:p>
    <w:p w:rsidR="00E1353C" w:rsidRDefault="00E1353C" w:rsidP="00727918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E1353C" w:rsidRDefault="00727918" w:rsidP="00E135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остійна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комісія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міської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ради у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своїй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діяльності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керувалась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Конституцією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законами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«Про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місцеве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самоврядування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«Про статус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депутатів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місцевих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рад»,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егламентом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міської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ради,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іншими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законо</w:t>
      </w:r>
      <w:r w:rsid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давчими</w:t>
      </w:r>
      <w:proofErr w:type="spellEnd"/>
      <w:r w:rsid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нормативно-правовими</w:t>
      </w:r>
      <w:proofErr w:type="spellEnd"/>
      <w:r w:rsid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актами. </w:t>
      </w:r>
    </w:p>
    <w:p w:rsidR="00E1353C" w:rsidRDefault="00727918" w:rsidP="00E135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 огляду на повноваження та обов’язки комісії діяльність комісії не обмежувалася лише рамками повноважень членів регламентної комісії,</w:t>
      </w:r>
      <w:r w:rsid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а  </w:t>
      </w:r>
      <w:r w:rsid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працювали в ряді напрямків, такі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як: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E1353C" w:rsidRDefault="00727918" w:rsidP="00E135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1353C">
        <w:rPr>
          <w:rFonts w:ascii="Times New Roman" w:hAnsi="Times New Roman" w:cs="Times New Roman"/>
          <w:sz w:val="24"/>
          <w:szCs w:val="24"/>
          <w:lang w:val="uk-UA"/>
        </w:rPr>
        <w:br/>
      </w:r>
      <w:r w:rsid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1.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Розгляд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розроб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лення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проектів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ішень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перевірка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їх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E1353C" w:rsidRDefault="00727918" w:rsidP="00E135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1353C">
        <w:rPr>
          <w:rFonts w:ascii="Times New Roman" w:hAnsi="Times New Roman" w:cs="Times New Roman"/>
          <w:sz w:val="24"/>
          <w:szCs w:val="24"/>
        </w:rPr>
        <w:br/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proofErr w:type="spellStart"/>
      <w:proofErr w:type="gram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ідготовка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висновків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рекомендацій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питань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депутатської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діяльності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діяльності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постійних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комісій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E1353C" w:rsidRDefault="00727918" w:rsidP="00E1353C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353C">
        <w:rPr>
          <w:rFonts w:ascii="Times New Roman" w:hAnsi="Times New Roman" w:cs="Times New Roman"/>
          <w:sz w:val="24"/>
          <w:szCs w:val="24"/>
        </w:rPr>
        <w:br/>
      </w:r>
      <w:r w:rsidRPr="00E1353C">
        <w:rPr>
          <w:rFonts w:ascii="Times New Roman" w:hAnsi="Times New Roman" w:cs="Times New Roman"/>
          <w:sz w:val="24"/>
          <w:szCs w:val="24"/>
        </w:rPr>
        <w:br/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період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960FA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01.01.2018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року по </w:t>
      </w:r>
      <w:r w:rsid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01.11.2018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року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комісія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провела </w:t>
      </w:r>
      <w:r w:rsidR="002A0B1D" w:rsidRPr="002A0B1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7 </w:t>
      </w:r>
      <w:proofErr w:type="spellStart"/>
      <w:r w:rsidRPr="002A0B1D">
        <w:rPr>
          <w:rFonts w:ascii="Times New Roman" w:hAnsi="Times New Roman" w:cs="Times New Roman"/>
          <w:sz w:val="24"/>
          <w:szCs w:val="24"/>
          <w:shd w:val="clear" w:color="auto" w:fill="FFFFFF"/>
        </w:rPr>
        <w:t>засідан</w:t>
      </w:r>
      <w:proofErr w:type="spellEnd"/>
      <w:r w:rsidR="002A0B1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ь.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1353C">
        <w:rPr>
          <w:rFonts w:ascii="Times New Roman" w:hAnsi="Times New Roman" w:cs="Times New Roman"/>
          <w:sz w:val="24"/>
          <w:szCs w:val="24"/>
        </w:rPr>
        <w:br/>
      </w:r>
      <w:r w:rsidRPr="00E1353C">
        <w:rPr>
          <w:rFonts w:ascii="Times New Roman" w:hAnsi="Times New Roman" w:cs="Times New Roman"/>
          <w:sz w:val="24"/>
          <w:szCs w:val="24"/>
        </w:rPr>
        <w:br/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Пріоритетні питання:</w:t>
      </w:r>
      <w:r w:rsidRPr="00E135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53C" w:rsidRPr="00E1353C" w:rsidRDefault="00E1353C" w:rsidP="00E13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</w:t>
      </w:r>
      <w:proofErr w:type="spellStart"/>
      <w:r w:rsidR="00727918"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ро</w:t>
      </w:r>
      <w:proofErr w:type="spellEnd"/>
      <w:r w:rsidR="00727918"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27918"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внесення</w:t>
      </w:r>
      <w:proofErr w:type="spellEnd"/>
      <w:r w:rsidR="00727918"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27918"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змін</w:t>
      </w:r>
      <w:proofErr w:type="spellEnd"/>
      <w:r w:rsidR="00727918"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Регламенту </w:t>
      </w:r>
      <w:r w:rsidR="00727918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міської </w:t>
      </w:r>
      <w:r w:rsidR="00727918"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ради; </w:t>
      </w:r>
    </w:p>
    <w:p w:rsidR="00E1353C" w:rsidRPr="00E1353C" w:rsidRDefault="00727918" w:rsidP="00E13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графік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прийому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депутатами та головами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постійних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комісій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</w:p>
    <w:p w:rsidR="00E1353C" w:rsidRPr="00E1353C" w:rsidRDefault="00727918" w:rsidP="00E13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аналіз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проведення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особистого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прийому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депутатами</w:t>
      </w:r>
      <w:r w:rsidR="00E1353C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</w:p>
    <w:p w:rsidR="00727918" w:rsidRPr="00E1353C" w:rsidRDefault="00727918" w:rsidP="00E13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дотримання Регламенту депутатами міської ради</w:t>
      </w:r>
      <w:r w:rsid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</w:p>
    <w:p w:rsidR="00727918" w:rsidRPr="00DB3A09" w:rsidRDefault="00727918" w:rsidP="00E13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3A0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відвідування депутатами пленарних засідань</w:t>
      </w:r>
      <w:r w:rsidR="00DB3A0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</w:p>
    <w:p w:rsidR="00727918" w:rsidRPr="00DB3A09" w:rsidRDefault="00727918" w:rsidP="00E13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3A0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ліцензування системи «Голос»</w:t>
      </w:r>
      <w:r w:rsidR="00DB3A0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</w:p>
    <w:p w:rsidR="00727918" w:rsidRPr="00DB3A09" w:rsidRDefault="00727918" w:rsidP="00E13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3A0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діяльність </w:t>
      </w:r>
      <w:r w:rsidR="009960FA" w:rsidRPr="00DB3A0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DB3A0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ТВК</w:t>
      </w:r>
      <w:r w:rsidR="009960FA" w:rsidRPr="00DB3A0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DB3A0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щодо депутата міської ради  Сергія Пашка</w:t>
      </w:r>
      <w:r w:rsidR="00DB3A0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</w:p>
    <w:p w:rsidR="009960FA" w:rsidRPr="00DB3A09" w:rsidRDefault="009960FA" w:rsidP="00E135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3A0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  Положення «Людина року».</w:t>
      </w:r>
    </w:p>
    <w:p w:rsidR="00727918" w:rsidRPr="00E1353C" w:rsidRDefault="009960FA" w:rsidP="00E135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Крім того,</w:t>
      </w:r>
      <w:r w:rsidR="00E1353C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комісія на чергових засіданнях розглядала питання винесені на розгляд сесії.</w:t>
      </w:r>
      <w:r w:rsidR="00DB3A0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Особлива увага приділялася тим,</w:t>
      </w:r>
      <w:r w:rsidR="00DB3A0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 яких були заперечення посадових осіб.</w:t>
      </w:r>
    </w:p>
    <w:p w:rsidR="00E1353C" w:rsidRPr="00E1353C" w:rsidRDefault="00727918" w:rsidP="00E135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Постійна комісія </w:t>
      </w:r>
      <w:r w:rsidR="009960FA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міської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ради з питань </w:t>
      </w:r>
      <w:r w:rsidR="00E1353C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депутатської діяльності, регламенту, етики та гласності</w:t>
      </w:r>
      <w:r w:rsidR="00DB3A0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bookmarkStart w:id="0" w:name="_GoBack"/>
      <w:bookmarkEnd w:id="0"/>
      <w:r w:rsidR="009960FA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 межах своєї компетенції, вела контроль за </w:t>
      </w:r>
      <w:r w:rsidR="009960FA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відвідуванням засідань комісій і сесій депутатами.</w:t>
      </w:r>
    </w:p>
    <w:p w:rsidR="00553F8E" w:rsidRPr="00E1353C" w:rsidRDefault="00727918" w:rsidP="00E135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Провівши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аналіз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роботи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депутатів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початку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каденції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можна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зазначити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більшість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депутатів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ідповідально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відносились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своїх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обов’язків</w:t>
      </w:r>
      <w:proofErr w:type="spellEnd"/>
      <w:r w:rsidRPr="00E1353C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E1353C">
        <w:rPr>
          <w:rFonts w:ascii="Times New Roman" w:hAnsi="Times New Roman" w:cs="Times New Roman"/>
          <w:sz w:val="24"/>
          <w:szCs w:val="24"/>
        </w:rPr>
        <w:br/>
      </w:r>
      <w:r w:rsidR="009960FA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Комісія з питань </w:t>
      </w:r>
      <w:r w:rsidR="00E1353C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депутатської діяльності, регламенту, етики та гласності  </w:t>
      </w:r>
      <w:r w:rsidR="009960FA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не обмежувалася своєю діяльністю тільки на пленарних засіданнях,</w:t>
      </w:r>
      <w:r w:rsidR="00E1353C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а й працювала</w:t>
      </w:r>
      <w:r w:rsidR="009960FA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разом з іншими комісіями,</w:t>
      </w:r>
      <w:r w:rsidR="00E1353C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9960FA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 округах,</w:t>
      </w:r>
      <w:r w:rsidR="00E1353C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9960FA" w:rsidRPr="00E1353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 колективах.</w:t>
      </w:r>
    </w:p>
    <w:sectPr w:rsidR="00553F8E" w:rsidRPr="00E1353C" w:rsidSect="00C72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71E11659"/>
    <w:multiLevelType w:val="hybridMultilevel"/>
    <w:tmpl w:val="72DC071C"/>
    <w:lvl w:ilvl="0" w:tplc="12B6112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7918"/>
    <w:rsid w:val="002A0B1D"/>
    <w:rsid w:val="00727918"/>
    <w:rsid w:val="00727B69"/>
    <w:rsid w:val="00816720"/>
    <w:rsid w:val="009960FA"/>
    <w:rsid w:val="009E236F"/>
    <w:rsid w:val="00C72E0E"/>
    <w:rsid w:val="00CE286E"/>
    <w:rsid w:val="00DB3A09"/>
    <w:rsid w:val="00E1353C"/>
    <w:rsid w:val="00E81DCF"/>
    <w:rsid w:val="00E8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79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79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2018-11-19T06:14:00Z</dcterms:created>
  <dcterms:modified xsi:type="dcterms:W3CDTF">2018-11-19T14:33:00Z</dcterms:modified>
</cp:coreProperties>
</file>