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F1C" w:rsidRDefault="00740F1C" w:rsidP="00740F1C">
      <w:pPr>
        <w:pStyle w:val="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9.45pt;margin-top:12.5pt;width:45.05pt;height:57.6pt;z-index:251659264;visibility:visible;mso-wrap-edited:f">
            <v:imagedata r:id="rId7" o:title=""/>
            <w10:wrap type="topAndBottom"/>
          </v:shape>
          <o:OLEObject Type="Embed" ProgID="Word.Picture.8" ShapeID="_x0000_s1026" DrawAspect="Content" ObjectID="_1707825300" r:id="rId8"/>
        </w:pict>
      </w:r>
      <w:proofErr w:type="spellStart"/>
      <w:r>
        <w:t>Знам’янська</w:t>
      </w:r>
      <w:proofErr w:type="spellEnd"/>
      <w:r>
        <w:t xml:space="preserve"> міська   рада  Кіровоградської  області</w:t>
      </w:r>
    </w:p>
    <w:p w:rsidR="00740F1C" w:rsidRDefault="00740F1C" w:rsidP="00740F1C">
      <w:pPr>
        <w:pStyle w:val="1"/>
      </w:pPr>
      <w:r>
        <w:t>Виконавчий комітет</w:t>
      </w:r>
    </w:p>
    <w:p w:rsidR="00740F1C" w:rsidRDefault="00740F1C" w:rsidP="00740F1C">
      <w:pPr>
        <w:jc w:val="center"/>
        <w:rPr>
          <w:b/>
          <w:sz w:val="16"/>
        </w:rPr>
      </w:pPr>
    </w:p>
    <w:p w:rsidR="00740F1C" w:rsidRDefault="00740F1C" w:rsidP="00740F1C">
      <w:pPr>
        <w:pStyle w:val="3"/>
        <w:rPr>
          <w:rFonts w:ascii="Arial" w:hAnsi="Arial"/>
          <w:sz w:val="32"/>
        </w:rPr>
      </w:pPr>
      <w:r>
        <w:rPr>
          <w:rFonts w:ascii="Arial" w:hAnsi="Arial"/>
          <w:sz w:val="32"/>
        </w:rPr>
        <w:t>Розпорядження</w:t>
      </w:r>
    </w:p>
    <w:p w:rsidR="00740F1C" w:rsidRDefault="00740F1C" w:rsidP="00740F1C">
      <w:pPr>
        <w:jc w:val="center"/>
        <w:rPr>
          <w:rFonts w:ascii="Times New Roman" w:hAnsi="Times New Roman"/>
          <w:b/>
          <w:sz w:val="16"/>
        </w:rPr>
      </w:pPr>
    </w:p>
    <w:p w:rsidR="00740F1C" w:rsidRDefault="00740F1C" w:rsidP="00740F1C">
      <w:pPr>
        <w:pStyle w:val="2"/>
        <w:jc w:val="left"/>
        <w:rPr>
          <w:sz w:val="24"/>
          <w:szCs w:val="24"/>
        </w:rPr>
      </w:pPr>
      <w:r>
        <w:rPr>
          <w:sz w:val="24"/>
          <w:szCs w:val="24"/>
        </w:rPr>
        <w:t xml:space="preserve">від   25  лютого 2022 року         </w:t>
      </w:r>
      <w:r>
        <w:rPr>
          <w:sz w:val="24"/>
          <w:szCs w:val="24"/>
        </w:rPr>
        <w:tab/>
        <w:t xml:space="preserve">                                                                  №21 </w:t>
      </w:r>
    </w:p>
    <w:p w:rsidR="00740F1C" w:rsidRDefault="00740F1C" w:rsidP="00740F1C">
      <w:pPr>
        <w:rPr>
          <w:sz w:val="20"/>
          <w:szCs w:val="20"/>
        </w:rPr>
      </w:pPr>
    </w:p>
    <w:p w:rsidR="00740F1C" w:rsidRDefault="00740F1C" w:rsidP="00740F1C">
      <w:pPr>
        <w:rPr>
          <w:b/>
          <w:sz w:val="16"/>
        </w:rPr>
      </w:pPr>
    </w:p>
    <w:p w:rsidR="00740F1C" w:rsidRDefault="00740F1C" w:rsidP="00740F1C">
      <w:pPr>
        <w:jc w:val="center"/>
        <w:rPr>
          <w:b/>
        </w:rPr>
      </w:pPr>
      <w:r>
        <w:rPr>
          <w:b/>
        </w:rPr>
        <w:t>м. Знам`янка</w:t>
      </w:r>
    </w:p>
    <w:p w:rsidR="00740F1C" w:rsidRDefault="00740F1C" w:rsidP="00740F1C">
      <w:pPr>
        <w:jc w:val="center"/>
        <w:rPr>
          <w:b/>
        </w:rPr>
      </w:pPr>
    </w:p>
    <w:p w:rsidR="00740F1C" w:rsidRDefault="00740F1C" w:rsidP="00740F1C">
      <w:pPr>
        <w:rPr>
          <w:sz w:val="24"/>
          <w:szCs w:val="24"/>
        </w:rPr>
      </w:pPr>
      <w:r>
        <w:rPr>
          <w:sz w:val="24"/>
          <w:szCs w:val="24"/>
        </w:rPr>
        <w:t xml:space="preserve">            Про затвердження паспортів</w:t>
      </w:r>
    </w:p>
    <w:p w:rsidR="00740F1C" w:rsidRDefault="00740F1C" w:rsidP="00740F1C">
      <w:pPr>
        <w:rPr>
          <w:sz w:val="24"/>
          <w:szCs w:val="24"/>
        </w:rPr>
      </w:pPr>
      <w:r>
        <w:rPr>
          <w:sz w:val="24"/>
          <w:szCs w:val="24"/>
        </w:rPr>
        <w:t xml:space="preserve">            бюджетних програм на 2022 рік</w:t>
      </w:r>
    </w:p>
    <w:p w:rsidR="00740F1C" w:rsidRDefault="00740F1C" w:rsidP="00740F1C">
      <w:pPr>
        <w:rPr>
          <w:sz w:val="24"/>
          <w:szCs w:val="24"/>
        </w:rPr>
      </w:pPr>
      <w:r>
        <w:rPr>
          <w:sz w:val="24"/>
          <w:szCs w:val="24"/>
        </w:rPr>
        <w:t xml:space="preserve">            у новій редакції</w:t>
      </w:r>
    </w:p>
    <w:p w:rsidR="00740F1C" w:rsidRDefault="00740F1C" w:rsidP="00740F1C">
      <w:pPr>
        <w:rPr>
          <w:sz w:val="24"/>
          <w:szCs w:val="24"/>
        </w:rPr>
      </w:pPr>
      <w:r>
        <w:rPr>
          <w:sz w:val="24"/>
          <w:szCs w:val="24"/>
        </w:rPr>
        <w:t xml:space="preserve">            </w:t>
      </w:r>
    </w:p>
    <w:p w:rsidR="00740F1C" w:rsidRDefault="00740F1C" w:rsidP="00740F1C">
      <w:pPr>
        <w:rPr>
          <w:sz w:val="24"/>
          <w:szCs w:val="24"/>
        </w:rPr>
      </w:pPr>
      <w:r>
        <w:rPr>
          <w:sz w:val="24"/>
          <w:szCs w:val="24"/>
        </w:rPr>
        <w:t xml:space="preserve">                   Відповідно до Закону України «Про Державний бюджет України на 2022 рік», Бюджетного кодексу України та Правил складання паспортів бюджетних програм місцевих бюджетів та звітів про їх виконання, затверджених наказом Міністерства фінансів України від 26.08.2014р. № 836, зареєстрованим в Міністерстві юстиції України 10.09.2014р. № 1104/25881, керуючись п.20 ч.4ст.42 Закону України «Про місцеве самоврядування в Україні»</w:t>
      </w:r>
    </w:p>
    <w:p w:rsidR="00740F1C" w:rsidRDefault="00740F1C" w:rsidP="00740F1C">
      <w:pPr>
        <w:rPr>
          <w:sz w:val="24"/>
          <w:szCs w:val="24"/>
        </w:rPr>
      </w:pPr>
      <w:r>
        <w:rPr>
          <w:sz w:val="24"/>
          <w:szCs w:val="24"/>
        </w:rPr>
        <w:t xml:space="preserve">                Затвердити паспорти бюджетних програм на 2022 рік виконавчого комітету Знам’янської міської ради за КПКВК:</w:t>
      </w:r>
    </w:p>
    <w:p w:rsidR="00740F1C" w:rsidRDefault="00740F1C" w:rsidP="00740F1C">
      <w:pPr>
        <w:ind w:left="-567" w:hanging="142"/>
        <w:rPr>
          <w:sz w:val="24"/>
          <w:szCs w:val="24"/>
        </w:rPr>
      </w:pPr>
    </w:p>
    <w:p w:rsidR="00740F1C" w:rsidRDefault="00740F1C" w:rsidP="00740F1C">
      <w:pPr>
        <w:ind w:left="-567" w:hanging="142"/>
        <w:rPr>
          <w:sz w:val="24"/>
          <w:szCs w:val="20"/>
        </w:rPr>
      </w:pPr>
      <w:r>
        <w:rPr>
          <w:sz w:val="24"/>
          <w:szCs w:val="24"/>
        </w:rPr>
        <w:t xml:space="preserve">           0217330 «Будівництво інших об’єктів комунальної власності</w:t>
      </w:r>
      <w:r>
        <w:rPr>
          <w:sz w:val="24"/>
        </w:rPr>
        <w:t>»</w:t>
      </w:r>
    </w:p>
    <w:p w:rsidR="00740F1C" w:rsidRDefault="00740F1C" w:rsidP="00740F1C">
      <w:pPr>
        <w:ind w:left="-567" w:hanging="142"/>
        <w:rPr>
          <w:sz w:val="24"/>
        </w:rPr>
      </w:pPr>
      <w:r>
        <w:rPr>
          <w:sz w:val="24"/>
        </w:rPr>
        <w:t xml:space="preserve">           0217530 «Інші заходи у сфері зв’язку, телекомунікацій та інформатики»</w:t>
      </w:r>
    </w:p>
    <w:p w:rsidR="00740F1C" w:rsidRDefault="00740F1C" w:rsidP="00740F1C">
      <w:pPr>
        <w:ind w:left="-567" w:hanging="142"/>
        <w:rPr>
          <w:sz w:val="24"/>
          <w:lang w:val="ru-RU"/>
        </w:rPr>
      </w:pPr>
      <w:r>
        <w:rPr>
          <w:sz w:val="24"/>
        </w:rPr>
        <w:t xml:space="preserve">           </w:t>
      </w:r>
    </w:p>
    <w:p w:rsidR="00740F1C" w:rsidRDefault="00740F1C" w:rsidP="00740F1C">
      <w:pPr>
        <w:ind w:left="-567" w:hanging="142"/>
        <w:rPr>
          <w:sz w:val="24"/>
          <w:szCs w:val="24"/>
        </w:rPr>
      </w:pPr>
      <w:r>
        <w:rPr>
          <w:sz w:val="24"/>
          <w:lang w:val="ru-RU"/>
        </w:rPr>
        <w:t xml:space="preserve">           </w:t>
      </w:r>
      <w:r>
        <w:rPr>
          <w:sz w:val="24"/>
        </w:rPr>
        <w:t xml:space="preserve">             </w:t>
      </w:r>
      <w:r>
        <w:rPr>
          <w:sz w:val="24"/>
          <w:szCs w:val="24"/>
        </w:rPr>
        <w:t xml:space="preserve">Затвердити паспорти бюджетних програм на 2022 рік виконавчого комітету </w:t>
      </w:r>
    </w:p>
    <w:p w:rsidR="00740F1C" w:rsidRDefault="00740F1C" w:rsidP="00740F1C">
      <w:pPr>
        <w:ind w:left="-567" w:hanging="142"/>
        <w:rPr>
          <w:sz w:val="24"/>
          <w:szCs w:val="24"/>
        </w:rPr>
      </w:pPr>
      <w:r>
        <w:rPr>
          <w:sz w:val="24"/>
          <w:szCs w:val="24"/>
        </w:rPr>
        <w:t xml:space="preserve">            Знам’янської міської ради за КПКВК у новій редакції:</w:t>
      </w:r>
    </w:p>
    <w:p w:rsidR="00740F1C" w:rsidRDefault="00740F1C" w:rsidP="00740F1C">
      <w:pPr>
        <w:ind w:left="-567" w:hanging="142"/>
        <w:rPr>
          <w:sz w:val="24"/>
          <w:szCs w:val="20"/>
        </w:rPr>
      </w:pPr>
    </w:p>
    <w:p w:rsidR="00740F1C" w:rsidRDefault="00740F1C" w:rsidP="00740F1C">
      <w:pPr>
        <w:ind w:left="-567" w:hanging="142"/>
        <w:rPr>
          <w:sz w:val="24"/>
          <w:szCs w:val="24"/>
        </w:rPr>
      </w:pPr>
      <w:r>
        <w:rPr>
          <w:sz w:val="24"/>
        </w:rPr>
        <w:t xml:space="preserve">          </w:t>
      </w:r>
      <w:r>
        <w:rPr>
          <w:sz w:val="24"/>
          <w:szCs w:val="24"/>
        </w:rPr>
        <w:t xml:space="preserve">  0210150 «Організаційне, інформаційно-аналітичне та матеріально-технічне забезпечення </w:t>
      </w:r>
    </w:p>
    <w:p w:rsidR="00740F1C" w:rsidRDefault="00740F1C" w:rsidP="00740F1C">
      <w:pPr>
        <w:ind w:left="-567" w:hanging="142"/>
        <w:rPr>
          <w:sz w:val="24"/>
          <w:szCs w:val="24"/>
        </w:rPr>
      </w:pPr>
      <w:r>
        <w:rPr>
          <w:sz w:val="24"/>
          <w:szCs w:val="24"/>
        </w:rPr>
        <w:t xml:space="preserve">                            діяльності обласної ради, районної ради, районної у місті ради (у разі її створення), </w:t>
      </w:r>
    </w:p>
    <w:p w:rsidR="00740F1C" w:rsidRDefault="00740F1C" w:rsidP="00740F1C">
      <w:pPr>
        <w:ind w:left="-567" w:hanging="142"/>
        <w:rPr>
          <w:sz w:val="24"/>
          <w:szCs w:val="20"/>
        </w:rPr>
      </w:pPr>
      <w:r>
        <w:rPr>
          <w:sz w:val="24"/>
          <w:szCs w:val="24"/>
        </w:rPr>
        <w:t xml:space="preserve">                            міської, селищної, сільської рад</w:t>
      </w:r>
      <w:r>
        <w:rPr>
          <w:sz w:val="24"/>
        </w:rPr>
        <w:t>»</w:t>
      </w:r>
    </w:p>
    <w:p w:rsidR="00740F1C" w:rsidRDefault="00740F1C" w:rsidP="00740F1C">
      <w:pPr>
        <w:ind w:left="-567"/>
        <w:jc w:val="both"/>
        <w:rPr>
          <w:sz w:val="24"/>
        </w:rPr>
      </w:pPr>
      <w:r>
        <w:rPr>
          <w:sz w:val="24"/>
        </w:rPr>
        <w:t xml:space="preserve">         0212010 «Багатопрофільна стаціонарна медична допомога населенню»</w:t>
      </w:r>
    </w:p>
    <w:p w:rsidR="00740F1C" w:rsidRDefault="00740F1C" w:rsidP="00740F1C">
      <w:pPr>
        <w:ind w:left="-567"/>
        <w:rPr>
          <w:sz w:val="24"/>
        </w:rPr>
      </w:pPr>
      <w:r>
        <w:rPr>
          <w:sz w:val="24"/>
        </w:rPr>
        <w:t xml:space="preserve">              </w:t>
      </w:r>
    </w:p>
    <w:p w:rsidR="00740F1C" w:rsidRDefault="00740F1C" w:rsidP="00740F1C">
      <w:pPr>
        <w:ind w:left="-567"/>
        <w:rPr>
          <w:sz w:val="24"/>
        </w:rPr>
      </w:pPr>
    </w:p>
    <w:p w:rsidR="00740F1C" w:rsidRDefault="00740F1C" w:rsidP="00740F1C">
      <w:pPr>
        <w:ind w:left="-567"/>
        <w:rPr>
          <w:sz w:val="24"/>
        </w:rPr>
      </w:pPr>
    </w:p>
    <w:p w:rsidR="00740F1C" w:rsidRDefault="00740F1C" w:rsidP="00740F1C">
      <w:pPr>
        <w:ind w:left="284" w:hanging="284"/>
        <w:jc w:val="both"/>
        <w:rPr>
          <w:sz w:val="24"/>
        </w:rPr>
      </w:pPr>
    </w:p>
    <w:p w:rsidR="00740F1C" w:rsidRDefault="00740F1C" w:rsidP="00740F1C">
      <w:pPr>
        <w:ind w:left="284" w:hanging="284"/>
        <w:jc w:val="center"/>
        <w:rPr>
          <w:b/>
          <w:sz w:val="24"/>
          <w:szCs w:val="24"/>
        </w:rPr>
      </w:pPr>
      <w:proofErr w:type="spellStart"/>
      <w:r>
        <w:rPr>
          <w:b/>
          <w:sz w:val="24"/>
          <w:szCs w:val="24"/>
        </w:rPr>
        <w:t>Знам’янський</w:t>
      </w:r>
      <w:proofErr w:type="spellEnd"/>
      <w:r>
        <w:rPr>
          <w:b/>
          <w:sz w:val="24"/>
          <w:szCs w:val="24"/>
        </w:rPr>
        <w:t xml:space="preserve"> міський  голова                                               Володимир СОКИРКО</w:t>
      </w:r>
    </w:p>
    <w:p w:rsidR="00740F1C" w:rsidRDefault="00740F1C" w:rsidP="00740F1C">
      <w:pPr>
        <w:ind w:left="284" w:hanging="284"/>
        <w:jc w:val="center"/>
        <w:rPr>
          <w:b/>
          <w:sz w:val="24"/>
          <w:szCs w:val="24"/>
        </w:rPr>
      </w:pPr>
    </w:p>
    <w:p w:rsidR="00196F60" w:rsidRPr="00196F60" w:rsidRDefault="00196F60" w:rsidP="003C1D90">
      <w:pPr>
        <w:jc w:val="center"/>
        <w:rPr>
          <w:rFonts w:ascii="Times New Roman" w:hAnsi="Times New Roman"/>
          <w:sz w:val="28"/>
          <w:szCs w:val="28"/>
        </w:rPr>
      </w:pPr>
      <w:bookmarkStart w:id="0" w:name="_GoBack"/>
      <w:bookmarkEnd w:id="0"/>
    </w:p>
    <w:sectPr w:rsidR="00196F60" w:rsidRPr="00196F60" w:rsidSect="00A865BE">
      <w:pgSz w:w="11906" w:h="16838"/>
      <w:pgMar w:top="1134" w:right="709"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22BEC"/>
    <w:multiLevelType w:val="hybridMultilevel"/>
    <w:tmpl w:val="8C5891D0"/>
    <w:lvl w:ilvl="0" w:tplc="0A141442">
      <w:start w:val="99"/>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750505AF"/>
    <w:multiLevelType w:val="hybridMultilevel"/>
    <w:tmpl w:val="809AFB3E"/>
    <w:lvl w:ilvl="0" w:tplc="FD4628E6">
      <w:start w:val="1"/>
      <w:numFmt w:val="decimal"/>
      <w:lvlText w:val="%1."/>
      <w:lvlJc w:val="left"/>
      <w:pPr>
        <w:ind w:left="360" w:hanging="360"/>
      </w:pPr>
      <w:rPr>
        <w:rFonts w:ascii="Times New Roman" w:eastAsia="Times New Roman" w:hAnsi="Times New Roman"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936"/>
    <w:rsid w:val="00005E27"/>
    <w:rsid w:val="00010D5A"/>
    <w:rsid w:val="00024E7B"/>
    <w:rsid w:val="00032392"/>
    <w:rsid w:val="000328AC"/>
    <w:rsid w:val="00042B31"/>
    <w:rsid w:val="00053970"/>
    <w:rsid w:val="00054A37"/>
    <w:rsid w:val="0005722C"/>
    <w:rsid w:val="000621F6"/>
    <w:rsid w:val="00066C03"/>
    <w:rsid w:val="000943E7"/>
    <w:rsid w:val="000C2038"/>
    <w:rsid w:val="000C6789"/>
    <w:rsid w:val="000D0B5F"/>
    <w:rsid w:val="000E0FB0"/>
    <w:rsid w:val="000E1F6D"/>
    <w:rsid w:val="000E3FEE"/>
    <w:rsid w:val="000E6C58"/>
    <w:rsid w:val="000F3C6C"/>
    <w:rsid w:val="00106F20"/>
    <w:rsid w:val="00124212"/>
    <w:rsid w:val="00124C1E"/>
    <w:rsid w:val="0013018E"/>
    <w:rsid w:val="00135138"/>
    <w:rsid w:val="00147B72"/>
    <w:rsid w:val="001579A7"/>
    <w:rsid w:val="00163E44"/>
    <w:rsid w:val="00167462"/>
    <w:rsid w:val="00177C6F"/>
    <w:rsid w:val="00181439"/>
    <w:rsid w:val="0018698B"/>
    <w:rsid w:val="00190F73"/>
    <w:rsid w:val="00196F60"/>
    <w:rsid w:val="001A0AFD"/>
    <w:rsid w:val="001A1A6D"/>
    <w:rsid w:val="001D6D1E"/>
    <w:rsid w:val="001E101B"/>
    <w:rsid w:val="001E1AA2"/>
    <w:rsid w:val="001F527E"/>
    <w:rsid w:val="001F682E"/>
    <w:rsid w:val="001F68BE"/>
    <w:rsid w:val="002016BF"/>
    <w:rsid w:val="0020661F"/>
    <w:rsid w:val="00207465"/>
    <w:rsid w:val="00211D70"/>
    <w:rsid w:val="00216AEA"/>
    <w:rsid w:val="002221C5"/>
    <w:rsid w:val="00231A1A"/>
    <w:rsid w:val="0024460C"/>
    <w:rsid w:val="00245435"/>
    <w:rsid w:val="002468EA"/>
    <w:rsid w:val="00263540"/>
    <w:rsid w:val="00266391"/>
    <w:rsid w:val="002663DE"/>
    <w:rsid w:val="00281057"/>
    <w:rsid w:val="0028683E"/>
    <w:rsid w:val="0029577D"/>
    <w:rsid w:val="002B3A29"/>
    <w:rsid w:val="002B6493"/>
    <w:rsid w:val="002C73D4"/>
    <w:rsid w:val="002D3AB5"/>
    <w:rsid w:val="0031074A"/>
    <w:rsid w:val="00311CFB"/>
    <w:rsid w:val="0031239E"/>
    <w:rsid w:val="00337E2C"/>
    <w:rsid w:val="00342991"/>
    <w:rsid w:val="0036315F"/>
    <w:rsid w:val="00365E11"/>
    <w:rsid w:val="0038732E"/>
    <w:rsid w:val="00390A48"/>
    <w:rsid w:val="003A0B70"/>
    <w:rsid w:val="003A28CF"/>
    <w:rsid w:val="003B23E1"/>
    <w:rsid w:val="003C15CB"/>
    <w:rsid w:val="003C17FF"/>
    <w:rsid w:val="003C1C9A"/>
    <w:rsid w:val="003C1D90"/>
    <w:rsid w:val="003C1FD9"/>
    <w:rsid w:val="003D5927"/>
    <w:rsid w:val="003F61AD"/>
    <w:rsid w:val="003F75E1"/>
    <w:rsid w:val="004069A1"/>
    <w:rsid w:val="00415163"/>
    <w:rsid w:val="00423488"/>
    <w:rsid w:val="00430FD2"/>
    <w:rsid w:val="00431B06"/>
    <w:rsid w:val="00435877"/>
    <w:rsid w:val="004518C3"/>
    <w:rsid w:val="00465AC7"/>
    <w:rsid w:val="004A567B"/>
    <w:rsid w:val="004A7B45"/>
    <w:rsid w:val="004B3EDF"/>
    <w:rsid w:val="004B55FF"/>
    <w:rsid w:val="004C0744"/>
    <w:rsid w:val="004E611D"/>
    <w:rsid w:val="005059B5"/>
    <w:rsid w:val="00514557"/>
    <w:rsid w:val="00516422"/>
    <w:rsid w:val="00520B39"/>
    <w:rsid w:val="00522838"/>
    <w:rsid w:val="00530CFB"/>
    <w:rsid w:val="00540FF9"/>
    <w:rsid w:val="0054262B"/>
    <w:rsid w:val="00542B8E"/>
    <w:rsid w:val="00551FA9"/>
    <w:rsid w:val="00552425"/>
    <w:rsid w:val="005668F6"/>
    <w:rsid w:val="00573205"/>
    <w:rsid w:val="00574408"/>
    <w:rsid w:val="005756D3"/>
    <w:rsid w:val="005822A6"/>
    <w:rsid w:val="005B38EE"/>
    <w:rsid w:val="005D06F4"/>
    <w:rsid w:val="005D6294"/>
    <w:rsid w:val="005E72C3"/>
    <w:rsid w:val="00602EA3"/>
    <w:rsid w:val="0060784D"/>
    <w:rsid w:val="00611F0D"/>
    <w:rsid w:val="00613099"/>
    <w:rsid w:val="00635E19"/>
    <w:rsid w:val="006378BF"/>
    <w:rsid w:val="006526AC"/>
    <w:rsid w:val="00655D0C"/>
    <w:rsid w:val="00671001"/>
    <w:rsid w:val="006D7EBF"/>
    <w:rsid w:val="0072341F"/>
    <w:rsid w:val="00740F1C"/>
    <w:rsid w:val="00741833"/>
    <w:rsid w:val="00745325"/>
    <w:rsid w:val="007507B2"/>
    <w:rsid w:val="00752E39"/>
    <w:rsid w:val="00761D60"/>
    <w:rsid w:val="007657A8"/>
    <w:rsid w:val="00780258"/>
    <w:rsid w:val="00784E6D"/>
    <w:rsid w:val="0078669B"/>
    <w:rsid w:val="0079343E"/>
    <w:rsid w:val="00797A03"/>
    <w:rsid w:val="007A0EAD"/>
    <w:rsid w:val="007B5B85"/>
    <w:rsid w:val="007C6893"/>
    <w:rsid w:val="007D568D"/>
    <w:rsid w:val="007D644C"/>
    <w:rsid w:val="007E17C1"/>
    <w:rsid w:val="007F29C5"/>
    <w:rsid w:val="00827864"/>
    <w:rsid w:val="00833B8F"/>
    <w:rsid w:val="00840480"/>
    <w:rsid w:val="008422BF"/>
    <w:rsid w:val="00880697"/>
    <w:rsid w:val="008A2A6D"/>
    <w:rsid w:val="008A2E6B"/>
    <w:rsid w:val="008B5239"/>
    <w:rsid w:val="008B57AC"/>
    <w:rsid w:val="008C3E2C"/>
    <w:rsid w:val="008C6B27"/>
    <w:rsid w:val="008D3D96"/>
    <w:rsid w:val="008D4C90"/>
    <w:rsid w:val="008E354A"/>
    <w:rsid w:val="008E3A29"/>
    <w:rsid w:val="008E5C44"/>
    <w:rsid w:val="00911979"/>
    <w:rsid w:val="00943C48"/>
    <w:rsid w:val="00953B92"/>
    <w:rsid w:val="009679EE"/>
    <w:rsid w:val="00973C0A"/>
    <w:rsid w:val="0098660C"/>
    <w:rsid w:val="00986F32"/>
    <w:rsid w:val="009A414C"/>
    <w:rsid w:val="009D010C"/>
    <w:rsid w:val="009D2629"/>
    <w:rsid w:val="009D3368"/>
    <w:rsid w:val="009E3B27"/>
    <w:rsid w:val="009E4E1C"/>
    <w:rsid w:val="009F1940"/>
    <w:rsid w:val="00A0052C"/>
    <w:rsid w:val="00A0298D"/>
    <w:rsid w:val="00A23597"/>
    <w:rsid w:val="00A34146"/>
    <w:rsid w:val="00A365F3"/>
    <w:rsid w:val="00A42A83"/>
    <w:rsid w:val="00A4335B"/>
    <w:rsid w:val="00A44280"/>
    <w:rsid w:val="00A46F3B"/>
    <w:rsid w:val="00A538A5"/>
    <w:rsid w:val="00A576B5"/>
    <w:rsid w:val="00A651EC"/>
    <w:rsid w:val="00A65919"/>
    <w:rsid w:val="00A82036"/>
    <w:rsid w:val="00A865BE"/>
    <w:rsid w:val="00A9206C"/>
    <w:rsid w:val="00AA589B"/>
    <w:rsid w:val="00AA6030"/>
    <w:rsid w:val="00AE22E8"/>
    <w:rsid w:val="00AE33AA"/>
    <w:rsid w:val="00AE4087"/>
    <w:rsid w:val="00AE40B5"/>
    <w:rsid w:val="00AF0FEB"/>
    <w:rsid w:val="00B07ECD"/>
    <w:rsid w:val="00B21F08"/>
    <w:rsid w:val="00B66BEC"/>
    <w:rsid w:val="00B7609F"/>
    <w:rsid w:val="00B861AC"/>
    <w:rsid w:val="00B95814"/>
    <w:rsid w:val="00BB6895"/>
    <w:rsid w:val="00BC5642"/>
    <w:rsid w:val="00BD7614"/>
    <w:rsid w:val="00BF7154"/>
    <w:rsid w:val="00C166F4"/>
    <w:rsid w:val="00C169E1"/>
    <w:rsid w:val="00C21A7D"/>
    <w:rsid w:val="00C3488A"/>
    <w:rsid w:val="00C76562"/>
    <w:rsid w:val="00C80C69"/>
    <w:rsid w:val="00C83CD7"/>
    <w:rsid w:val="00CB278D"/>
    <w:rsid w:val="00CD652A"/>
    <w:rsid w:val="00CE0F6A"/>
    <w:rsid w:val="00CE1C00"/>
    <w:rsid w:val="00CF02C9"/>
    <w:rsid w:val="00CF23AD"/>
    <w:rsid w:val="00D03C39"/>
    <w:rsid w:val="00D158B7"/>
    <w:rsid w:val="00D310E2"/>
    <w:rsid w:val="00D34DAF"/>
    <w:rsid w:val="00D4168F"/>
    <w:rsid w:val="00D43F68"/>
    <w:rsid w:val="00D70983"/>
    <w:rsid w:val="00D71E51"/>
    <w:rsid w:val="00D81936"/>
    <w:rsid w:val="00D83478"/>
    <w:rsid w:val="00DD2688"/>
    <w:rsid w:val="00E304EF"/>
    <w:rsid w:val="00E41B1A"/>
    <w:rsid w:val="00E47D22"/>
    <w:rsid w:val="00E54486"/>
    <w:rsid w:val="00E54FE7"/>
    <w:rsid w:val="00E7240D"/>
    <w:rsid w:val="00E72AB3"/>
    <w:rsid w:val="00E7443C"/>
    <w:rsid w:val="00E8572B"/>
    <w:rsid w:val="00EB3267"/>
    <w:rsid w:val="00EB6837"/>
    <w:rsid w:val="00EC7CE2"/>
    <w:rsid w:val="00ED6F87"/>
    <w:rsid w:val="00EF50B8"/>
    <w:rsid w:val="00F0195E"/>
    <w:rsid w:val="00F04A25"/>
    <w:rsid w:val="00F1342A"/>
    <w:rsid w:val="00F31A03"/>
    <w:rsid w:val="00F331EA"/>
    <w:rsid w:val="00F4255F"/>
    <w:rsid w:val="00F43F70"/>
    <w:rsid w:val="00F574D1"/>
    <w:rsid w:val="00F62B1C"/>
    <w:rsid w:val="00F63DF2"/>
    <w:rsid w:val="00F67067"/>
    <w:rsid w:val="00F85E3F"/>
    <w:rsid w:val="00F862E4"/>
    <w:rsid w:val="00F87E35"/>
    <w:rsid w:val="00FA2F7F"/>
    <w:rsid w:val="00FB0001"/>
    <w:rsid w:val="00FB2F29"/>
    <w:rsid w:val="00FB413B"/>
    <w:rsid w:val="00FC4AC0"/>
    <w:rsid w:val="00FE66ED"/>
    <w:rsid w:val="00FF6048"/>
    <w:rsid w:val="00FF6D3A"/>
    <w:rsid w:val="00FF7D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936"/>
    <w:pPr>
      <w:spacing w:after="0" w:line="240" w:lineRule="auto"/>
    </w:pPr>
    <w:rPr>
      <w:rFonts w:ascii="Calibri" w:eastAsia="Calibri" w:hAnsi="Calibri" w:cs="Times New Roman"/>
    </w:rPr>
  </w:style>
  <w:style w:type="paragraph" w:styleId="1">
    <w:name w:val="heading 1"/>
    <w:basedOn w:val="a"/>
    <w:next w:val="a"/>
    <w:link w:val="10"/>
    <w:qFormat/>
    <w:rsid w:val="00740F1C"/>
    <w:pPr>
      <w:keepNext/>
      <w:jc w:val="center"/>
      <w:outlineLvl w:val="0"/>
    </w:pPr>
    <w:rPr>
      <w:rFonts w:ascii="Times New Roman" w:eastAsia="Times New Roman" w:hAnsi="Times New Roman"/>
      <w:b/>
      <w:sz w:val="28"/>
      <w:szCs w:val="20"/>
      <w:lang w:eastAsia="ru-RU"/>
    </w:rPr>
  </w:style>
  <w:style w:type="paragraph" w:styleId="2">
    <w:name w:val="heading 2"/>
    <w:basedOn w:val="a"/>
    <w:next w:val="a"/>
    <w:link w:val="20"/>
    <w:semiHidden/>
    <w:unhideWhenUsed/>
    <w:qFormat/>
    <w:rsid w:val="00740F1C"/>
    <w:pPr>
      <w:keepNext/>
      <w:jc w:val="center"/>
      <w:outlineLvl w:val="1"/>
    </w:pPr>
    <w:rPr>
      <w:rFonts w:ascii="Times New Roman" w:eastAsia="Times New Roman" w:hAnsi="Times New Roman"/>
      <w:b/>
      <w:sz w:val="20"/>
      <w:szCs w:val="20"/>
      <w:lang w:eastAsia="ru-RU"/>
    </w:rPr>
  </w:style>
  <w:style w:type="paragraph" w:styleId="3">
    <w:name w:val="heading 3"/>
    <w:basedOn w:val="a"/>
    <w:next w:val="a"/>
    <w:link w:val="30"/>
    <w:semiHidden/>
    <w:unhideWhenUsed/>
    <w:qFormat/>
    <w:rsid w:val="00740F1C"/>
    <w:pPr>
      <w:keepNext/>
      <w:jc w:val="center"/>
      <w:outlineLvl w:val="2"/>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1936"/>
    <w:rPr>
      <w:color w:val="0000FF" w:themeColor="hyperlink"/>
      <w:u w:val="single"/>
    </w:rPr>
  </w:style>
  <w:style w:type="paragraph" w:customStyle="1" w:styleId="a4">
    <w:name w:val="Содержимое таблицы"/>
    <w:basedOn w:val="a"/>
    <w:rsid w:val="00D81936"/>
    <w:pPr>
      <w:suppressLineNumbers/>
      <w:suppressAutoHyphens/>
    </w:pPr>
    <w:rPr>
      <w:rFonts w:ascii="Times New Roman" w:eastAsia="Times New Roman" w:hAnsi="Times New Roman"/>
      <w:sz w:val="24"/>
      <w:szCs w:val="24"/>
      <w:lang w:val="ru-RU" w:eastAsia="ar-SA"/>
    </w:rPr>
  </w:style>
  <w:style w:type="paragraph" w:customStyle="1" w:styleId="11">
    <w:name w:val="Обычный1"/>
    <w:rsid w:val="00D81936"/>
    <w:pPr>
      <w:spacing w:after="0" w:line="240" w:lineRule="auto"/>
    </w:pPr>
    <w:rPr>
      <w:rFonts w:ascii="Calibri" w:eastAsia="Calibri" w:hAnsi="Calibri" w:cs="Calibri"/>
      <w:lang w:eastAsia="ru-RU"/>
    </w:rPr>
  </w:style>
  <w:style w:type="paragraph" w:styleId="a5">
    <w:name w:val="Normal (Web)"/>
    <w:basedOn w:val="a"/>
    <w:uiPriority w:val="99"/>
    <w:unhideWhenUsed/>
    <w:rsid w:val="00C3488A"/>
    <w:pPr>
      <w:spacing w:before="100" w:beforeAutospacing="1" w:after="100" w:afterAutospacing="1"/>
    </w:pPr>
    <w:rPr>
      <w:rFonts w:ascii="Times New Roman" w:eastAsia="Times New Roman" w:hAnsi="Times New Roman"/>
      <w:sz w:val="24"/>
      <w:szCs w:val="24"/>
      <w:lang w:eastAsia="uk-UA"/>
    </w:rPr>
  </w:style>
  <w:style w:type="paragraph" w:styleId="a6">
    <w:name w:val="List Paragraph"/>
    <w:basedOn w:val="a"/>
    <w:uiPriority w:val="34"/>
    <w:qFormat/>
    <w:rsid w:val="00542B8E"/>
    <w:pPr>
      <w:spacing w:after="200" w:line="276" w:lineRule="auto"/>
      <w:ind w:left="720"/>
      <w:contextualSpacing/>
    </w:pPr>
    <w:rPr>
      <w:rFonts w:asciiTheme="minorHAnsi" w:eastAsiaTheme="minorEastAsia" w:hAnsiTheme="minorHAnsi" w:cstheme="minorBidi"/>
      <w:lang w:val="ru-RU" w:eastAsia="ru-RU"/>
    </w:rPr>
  </w:style>
  <w:style w:type="character" w:customStyle="1" w:styleId="FontStyle12">
    <w:name w:val="Font Style12"/>
    <w:rsid w:val="005E72C3"/>
    <w:rPr>
      <w:rFonts w:ascii="Times New Roman" w:hAnsi="Times New Roman" w:cs="Times New Roman"/>
      <w:sz w:val="26"/>
      <w:szCs w:val="26"/>
    </w:rPr>
  </w:style>
  <w:style w:type="character" w:customStyle="1" w:styleId="10">
    <w:name w:val="Заголовок 1 Знак"/>
    <w:basedOn w:val="a0"/>
    <w:link w:val="1"/>
    <w:rsid w:val="00740F1C"/>
    <w:rPr>
      <w:rFonts w:ascii="Times New Roman" w:eastAsia="Times New Roman" w:hAnsi="Times New Roman" w:cs="Times New Roman"/>
      <w:b/>
      <w:sz w:val="28"/>
      <w:szCs w:val="20"/>
      <w:lang w:eastAsia="ru-RU"/>
    </w:rPr>
  </w:style>
  <w:style w:type="character" w:customStyle="1" w:styleId="20">
    <w:name w:val="Заголовок 2 Знак"/>
    <w:basedOn w:val="a0"/>
    <w:link w:val="2"/>
    <w:semiHidden/>
    <w:rsid w:val="00740F1C"/>
    <w:rPr>
      <w:rFonts w:ascii="Times New Roman" w:eastAsia="Times New Roman" w:hAnsi="Times New Roman" w:cs="Times New Roman"/>
      <w:b/>
      <w:sz w:val="20"/>
      <w:szCs w:val="20"/>
      <w:lang w:eastAsia="ru-RU"/>
    </w:rPr>
  </w:style>
  <w:style w:type="character" w:customStyle="1" w:styleId="30">
    <w:name w:val="Заголовок 3 Знак"/>
    <w:basedOn w:val="a0"/>
    <w:link w:val="3"/>
    <w:semiHidden/>
    <w:rsid w:val="00740F1C"/>
    <w:rPr>
      <w:rFonts w:ascii="Times New Roman" w:eastAsia="Times New Roman" w:hAnsi="Times New Roman"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936"/>
    <w:pPr>
      <w:spacing w:after="0" w:line="240" w:lineRule="auto"/>
    </w:pPr>
    <w:rPr>
      <w:rFonts w:ascii="Calibri" w:eastAsia="Calibri" w:hAnsi="Calibri" w:cs="Times New Roman"/>
    </w:rPr>
  </w:style>
  <w:style w:type="paragraph" w:styleId="1">
    <w:name w:val="heading 1"/>
    <w:basedOn w:val="a"/>
    <w:next w:val="a"/>
    <w:link w:val="10"/>
    <w:qFormat/>
    <w:rsid w:val="00740F1C"/>
    <w:pPr>
      <w:keepNext/>
      <w:jc w:val="center"/>
      <w:outlineLvl w:val="0"/>
    </w:pPr>
    <w:rPr>
      <w:rFonts w:ascii="Times New Roman" w:eastAsia="Times New Roman" w:hAnsi="Times New Roman"/>
      <w:b/>
      <w:sz w:val="28"/>
      <w:szCs w:val="20"/>
      <w:lang w:eastAsia="ru-RU"/>
    </w:rPr>
  </w:style>
  <w:style w:type="paragraph" w:styleId="2">
    <w:name w:val="heading 2"/>
    <w:basedOn w:val="a"/>
    <w:next w:val="a"/>
    <w:link w:val="20"/>
    <w:semiHidden/>
    <w:unhideWhenUsed/>
    <w:qFormat/>
    <w:rsid w:val="00740F1C"/>
    <w:pPr>
      <w:keepNext/>
      <w:jc w:val="center"/>
      <w:outlineLvl w:val="1"/>
    </w:pPr>
    <w:rPr>
      <w:rFonts w:ascii="Times New Roman" w:eastAsia="Times New Roman" w:hAnsi="Times New Roman"/>
      <w:b/>
      <w:sz w:val="20"/>
      <w:szCs w:val="20"/>
      <w:lang w:eastAsia="ru-RU"/>
    </w:rPr>
  </w:style>
  <w:style w:type="paragraph" w:styleId="3">
    <w:name w:val="heading 3"/>
    <w:basedOn w:val="a"/>
    <w:next w:val="a"/>
    <w:link w:val="30"/>
    <w:semiHidden/>
    <w:unhideWhenUsed/>
    <w:qFormat/>
    <w:rsid w:val="00740F1C"/>
    <w:pPr>
      <w:keepNext/>
      <w:jc w:val="center"/>
      <w:outlineLvl w:val="2"/>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1936"/>
    <w:rPr>
      <w:color w:val="0000FF" w:themeColor="hyperlink"/>
      <w:u w:val="single"/>
    </w:rPr>
  </w:style>
  <w:style w:type="paragraph" w:customStyle="1" w:styleId="a4">
    <w:name w:val="Содержимое таблицы"/>
    <w:basedOn w:val="a"/>
    <w:rsid w:val="00D81936"/>
    <w:pPr>
      <w:suppressLineNumbers/>
      <w:suppressAutoHyphens/>
    </w:pPr>
    <w:rPr>
      <w:rFonts w:ascii="Times New Roman" w:eastAsia="Times New Roman" w:hAnsi="Times New Roman"/>
      <w:sz w:val="24"/>
      <w:szCs w:val="24"/>
      <w:lang w:val="ru-RU" w:eastAsia="ar-SA"/>
    </w:rPr>
  </w:style>
  <w:style w:type="paragraph" w:customStyle="1" w:styleId="11">
    <w:name w:val="Обычный1"/>
    <w:rsid w:val="00D81936"/>
    <w:pPr>
      <w:spacing w:after="0" w:line="240" w:lineRule="auto"/>
    </w:pPr>
    <w:rPr>
      <w:rFonts w:ascii="Calibri" w:eastAsia="Calibri" w:hAnsi="Calibri" w:cs="Calibri"/>
      <w:lang w:eastAsia="ru-RU"/>
    </w:rPr>
  </w:style>
  <w:style w:type="paragraph" w:styleId="a5">
    <w:name w:val="Normal (Web)"/>
    <w:basedOn w:val="a"/>
    <w:uiPriority w:val="99"/>
    <w:unhideWhenUsed/>
    <w:rsid w:val="00C3488A"/>
    <w:pPr>
      <w:spacing w:before="100" w:beforeAutospacing="1" w:after="100" w:afterAutospacing="1"/>
    </w:pPr>
    <w:rPr>
      <w:rFonts w:ascii="Times New Roman" w:eastAsia="Times New Roman" w:hAnsi="Times New Roman"/>
      <w:sz w:val="24"/>
      <w:szCs w:val="24"/>
      <w:lang w:eastAsia="uk-UA"/>
    </w:rPr>
  </w:style>
  <w:style w:type="paragraph" w:styleId="a6">
    <w:name w:val="List Paragraph"/>
    <w:basedOn w:val="a"/>
    <w:uiPriority w:val="34"/>
    <w:qFormat/>
    <w:rsid w:val="00542B8E"/>
    <w:pPr>
      <w:spacing w:after="200" w:line="276" w:lineRule="auto"/>
      <w:ind w:left="720"/>
      <w:contextualSpacing/>
    </w:pPr>
    <w:rPr>
      <w:rFonts w:asciiTheme="minorHAnsi" w:eastAsiaTheme="minorEastAsia" w:hAnsiTheme="minorHAnsi" w:cstheme="minorBidi"/>
      <w:lang w:val="ru-RU" w:eastAsia="ru-RU"/>
    </w:rPr>
  </w:style>
  <w:style w:type="character" w:customStyle="1" w:styleId="FontStyle12">
    <w:name w:val="Font Style12"/>
    <w:rsid w:val="005E72C3"/>
    <w:rPr>
      <w:rFonts w:ascii="Times New Roman" w:hAnsi="Times New Roman" w:cs="Times New Roman"/>
      <w:sz w:val="26"/>
      <w:szCs w:val="26"/>
    </w:rPr>
  </w:style>
  <w:style w:type="character" w:customStyle="1" w:styleId="10">
    <w:name w:val="Заголовок 1 Знак"/>
    <w:basedOn w:val="a0"/>
    <w:link w:val="1"/>
    <w:rsid w:val="00740F1C"/>
    <w:rPr>
      <w:rFonts w:ascii="Times New Roman" w:eastAsia="Times New Roman" w:hAnsi="Times New Roman" w:cs="Times New Roman"/>
      <w:b/>
      <w:sz w:val="28"/>
      <w:szCs w:val="20"/>
      <w:lang w:eastAsia="ru-RU"/>
    </w:rPr>
  </w:style>
  <w:style w:type="character" w:customStyle="1" w:styleId="20">
    <w:name w:val="Заголовок 2 Знак"/>
    <w:basedOn w:val="a0"/>
    <w:link w:val="2"/>
    <w:semiHidden/>
    <w:rsid w:val="00740F1C"/>
    <w:rPr>
      <w:rFonts w:ascii="Times New Roman" w:eastAsia="Times New Roman" w:hAnsi="Times New Roman" w:cs="Times New Roman"/>
      <w:b/>
      <w:sz w:val="20"/>
      <w:szCs w:val="20"/>
      <w:lang w:eastAsia="ru-RU"/>
    </w:rPr>
  </w:style>
  <w:style w:type="character" w:customStyle="1" w:styleId="30">
    <w:name w:val="Заголовок 3 Знак"/>
    <w:basedOn w:val="a0"/>
    <w:link w:val="3"/>
    <w:semiHidden/>
    <w:rsid w:val="00740F1C"/>
    <w:rPr>
      <w:rFonts w:ascii="Times New Roman" w:eastAsia="Times New Roman" w:hAnsi="Times New Roman"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63377">
      <w:bodyDiv w:val="1"/>
      <w:marLeft w:val="0"/>
      <w:marRight w:val="0"/>
      <w:marTop w:val="0"/>
      <w:marBottom w:val="0"/>
      <w:divBdr>
        <w:top w:val="none" w:sz="0" w:space="0" w:color="auto"/>
        <w:left w:val="none" w:sz="0" w:space="0" w:color="auto"/>
        <w:bottom w:val="none" w:sz="0" w:space="0" w:color="auto"/>
        <w:right w:val="none" w:sz="0" w:space="0" w:color="auto"/>
      </w:divBdr>
    </w:div>
    <w:div w:id="194512435">
      <w:bodyDiv w:val="1"/>
      <w:marLeft w:val="0"/>
      <w:marRight w:val="0"/>
      <w:marTop w:val="0"/>
      <w:marBottom w:val="0"/>
      <w:divBdr>
        <w:top w:val="none" w:sz="0" w:space="0" w:color="auto"/>
        <w:left w:val="none" w:sz="0" w:space="0" w:color="auto"/>
        <w:bottom w:val="none" w:sz="0" w:space="0" w:color="auto"/>
        <w:right w:val="none" w:sz="0" w:space="0" w:color="auto"/>
      </w:divBdr>
    </w:div>
    <w:div w:id="237522231">
      <w:bodyDiv w:val="1"/>
      <w:marLeft w:val="0"/>
      <w:marRight w:val="0"/>
      <w:marTop w:val="0"/>
      <w:marBottom w:val="0"/>
      <w:divBdr>
        <w:top w:val="none" w:sz="0" w:space="0" w:color="auto"/>
        <w:left w:val="none" w:sz="0" w:space="0" w:color="auto"/>
        <w:bottom w:val="none" w:sz="0" w:space="0" w:color="auto"/>
        <w:right w:val="none" w:sz="0" w:space="0" w:color="auto"/>
      </w:divBdr>
    </w:div>
    <w:div w:id="1169517772">
      <w:bodyDiv w:val="1"/>
      <w:marLeft w:val="0"/>
      <w:marRight w:val="0"/>
      <w:marTop w:val="0"/>
      <w:marBottom w:val="0"/>
      <w:divBdr>
        <w:top w:val="none" w:sz="0" w:space="0" w:color="auto"/>
        <w:left w:val="none" w:sz="0" w:space="0" w:color="auto"/>
        <w:bottom w:val="none" w:sz="0" w:space="0" w:color="auto"/>
        <w:right w:val="none" w:sz="0" w:space="0" w:color="auto"/>
      </w:divBdr>
      <w:divsChild>
        <w:div w:id="1741636091">
          <w:marLeft w:val="0"/>
          <w:marRight w:val="0"/>
          <w:marTop w:val="0"/>
          <w:marBottom w:val="0"/>
          <w:divBdr>
            <w:top w:val="none" w:sz="0" w:space="0" w:color="auto"/>
            <w:left w:val="none" w:sz="0" w:space="0" w:color="auto"/>
            <w:bottom w:val="none" w:sz="0" w:space="0" w:color="auto"/>
            <w:right w:val="none" w:sz="0" w:space="0" w:color="auto"/>
          </w:divBdr>
          <w:divsChild>
            <w:div w:id="110975926">
              <w:marLeft w:val="0"/>
              <w:marRight w:val="0"/>
              <w:marTop w:val="0"/>
              <w:marBottom w:val="0"/>
              <w:divBdr>
                <w:top w:val="none" w:sz="0" w:space="0" w:color="auto"/>
                <w:left w:val="none" w:sz="0" w:space="0" w:color="auto"/>
                <w:bottom w:val="none" w:sz="0" w:space="0" w:color="auto"/>
                <w:right w:val="none" w:sz="0" w:space="0" w:color="auto"/>
              </w:divBdr>
              <w:divsChild>
                <w:div w:id="105115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040703">
      <w:bodyDiv w:val="1"/>
      <w:marLeft w:val="0"/>
      <w:marRight w:val="0"/>
      <w:marTop w:val="0"/>
      <w:marBottom w:val="0"/>
      <w:divBdr>
        <w:top w:val="none" w:sz="0" w:space="0" w:color="auto"/>
        <w:left w:val="none" w:sz="0" w:space="0" w:color="auto"/>
        <w:bottom w:val="none" w:sz="0" w:space="0" w:color="auto"/>
        <w:right w:val="none" w:sz="0" w:space="0" w:color="auto"/>
      </w:divBdr>
    </w:div>
    <w:div w:id="211099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3DA31-686F-4879-97C0-004306290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251</Words>
  <Characters>1433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Пошта0</cp:lastModifiedBy>
  <cp:revision>2</cp:revision>
  <cp:lastPrinted>2022-03-02T09:10:00Z</cp:lastPrinted>
  <dcterms:created xsi:type="dcterms:W3CDTF">2022-03-03T13:09:00Z</dcterms:created>
  <dcterms:modified xsi:type="dcterms:W3CDTF">2022-03-03T13:09:00Z</dcterms:modified>
</cp:coreProperties>
</file>