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6A" w:rsidRPr="007C42A8" w:rsidRDefault="00D5586A" w:rsidP="00881BF9">
      <w:pPr>
        <w:jc w:val="center"/>
        <w:rPr>
          <w:b/>
          <w:i/>
          <w:sz w:val="28"/>
          <w:szCs w:val="28"/>
        </w:rPr>
      </w:pPr>
      <w:r w:rsidRPr="007C42A8">
        <w:rPr>
          <w:b/>
          <w:i/>
          <w:sz w:val="28"/>
          <w:szCs w:val="28"/>
        </w:rPr>
        <w:t>Річний план закупівель на 2021  рік</w:t>
      </w:r>
    </w:p>
    <w:p w:rsidR="00D5586A" w:rsidRPr="007C42A8" w:rsidRDefault="00D5586A" w:rsidP="00D5586A">
      <w:pPr>
        <w:jc w:val="center"/>
        <w:rPr>
          <w:b/>
          <w:i/>
        </w:rPr>
      </w:pPr>
    </w:p>
    <w:p w:rsidR="00D5586A" w:rsidRPr="007C42A8" w:rsidRDefault="00D5586A" w:rsidP="00D5586A">
      <w:pPr>
        <w:jc w:val="center"/>
        <w:rPr>
          <w:b/>
          <w:i/>
          <w:sz w:val="28"/>
          <w:szCs w:val="28"/>
        </w:rPr>
      </w:pPr>
      <w:r w:rsidRPr="007C42A8">
        <w:rPr>
          <w:b/>
          <w:i/>
          <w:sz w:val="28"/>
          <w:szCs w:val="28"/>
        </w:rPr>
        <w:t xml:space="preserve">Виконавчий комітет </w:t>
      </w:r>
      <w:proofErr w:type="spellStart"/>
      <w:r w:rsidRPr="007C42A8">
        <w:rPr>
          <w:b/>
          <w:i/>
          <w:sz w:val="28"/>
          <w:szCs w:val="28"/>
        </w:rPr>
        <w:t>Знам</w:t>
      </w:r>
      <w:proofErr w:type="spellEnd"/>
      <w:r w:rsidRPr="0086314B">
        <w:rPr>
          <w:b/>
          <w:i/>
          <w:sz w:val="28"/>
          <w:szCs w:val="28"/>
          <w:lang w:val="ru-RU"/>
        </w:rPr>
        <w:t>'</w:t>
      </w:r>
      <w:proofErr w:type="spellStart"/>
      <w:r w:rsidRPr="0086314B">
        <w:rPr>
          <w:b/>
          <w:i/>
          <w:sz w:val="28"/>
          <w:szCs w:val="28"/>
          <w:lang w:val="ru-RU"/>
        </w:rPr>
        <w:t>янської</w:t>
      </w:r>
      <w:proofErr w:type="spellEnd"/>
      <w:r w:rsidRPr="0086314B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86314B">
        <w:rPr>
          <w:b/>
          <w:i/>
          <w:sz w:val="28"/>
          <w:szCs w:val="28"/>
          <w:lang w:val="ru-RU"/>
        </w:rPr>
        <w:t>міської</w:t>
      </w:r>
      <w:proofErr w:type="spellEnd"/>
      <w:r w:rsidRPr="0086314B">
        <w:rPr>
          <w:b/>
          <w:i/>
          <w:sz w:val="28"/>
          <w:szCs w:val="28"/>
          <w:lang w:val="ru-RU"/>
        </w:rPr>
        <w:t xml:space="preserve"> ради</w:t>
      </w:r>
    </w:p>
    <w:p w:rsidR="009F1BEC" w:rsidRDefault="009F1BEC" w:rsidP="00D5586A">
      <w:pPr>
        <w:jc w:val="center"/>
        <w:rPr>
          <w:b/>
          <w:i/>
          <w:sz w:val="28"/>
          <w:szCs w:val="28"/>
        </w:rPr>
      </w:pPr>
    </w:p>
    <w:p w:rsidR="00D5586A" w:rsidRPr="007C42A8" w:rsidRDefault="00D5586A" w:rsidP="00D5586A">
      <w:pPr>
        <w:jc w:val="center"/>
        <w:rPr>
          <w:b/>
          <w:i/>
          <w:sz w:val="28"/>
          <w:szCs w:val="28"/>
        </w:rPr>
      </w:pPr>
      <w:r w:rsidRPr="007C42A8">
        <w:rPr>
          <w:b/>
          <w:i/>
          <w:sz w:val="28"/>
          <w:szCs w:val="28"/>
        </w:rPr>
        <w:t>ЄДРПОУ 04055191</w:t>
      </w:r>
    </w:p>
    <w:tbl>
      <w:tblPr>
        <w:tblW w:w="148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2160"/>
        <w:gridCol w:w="2340"/>
        <w:gridCol w:w="1980"/>
        <w:gridCol w:w="1980"/>
        <w:gridCol w:w="2160"/>
        <w:gridCol w:w="1368"/>
      </w:tblGrid>
      <w:tr w:rsidR="00D5586A" w:rsidTr="009F1BEC">
        <w:tc>
          <w:tcPr>
            <w:tcW w:w="2835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Конкретна назва предмета закупівлі</w:t>
            </w:r>
          </w:p>
        </w:tc>
        <w:tc>
          <w:tcPr>
            <w:tcW w:w="216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Коди та назви відповідних класифікаторів предмета закупівлі (за наявності)</w:t>
            </w:r>
          </w:p>
        </w:tc>
        <w:tc>
          <w:tcPr>
            <w:tcW w:w="234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 xml:space="preserve">Код згідно </w:t>
            </w:r>
            <w:r w:rsidR="00BA5802" w:rsidRPr="009F1BEC">
              <w:rPr>
                <w:b/>
              </w:rPr>
              <w:t xml:space="preserve">з </w:t>
            </w:r>
            <w:r w:rsidRPr="009F1BEC">
              <w:rPr>
                <w:b/>
              </w:rPr>
              <w:t>КЕКВ ( для бюджетних коштів)</w:t>
            </w:r>
          </w:p>
        </w:tc>
        <w:tc>
          <w:tcPr>
            <w:tcW w:w="198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Розмір бюджетного призначення за кошторисом або очікувана вартість предмета закупівлі</w:t>
            </w:r>
          </w:p>
        </w:tc>
        <w:tc>
          <w:tcPr>
            <w:tcW w:w="198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Процедура закупівлі</w:t>
            </w:r>
          </w:p>
        </w:tc>
        <w:tc>
          <w:tcPr>
            <w:tcW w:w="2160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Орієнтовний початок проведення процедури закупівлі</w:t>
            </w:r>
          </w:p>
        </w:tc>
        <w:tc>
          <w:tcPr>
            <w:tcW w:w="1368" w:type="dxa"/>
            <w:shd w:val="clear" w:color="auto" w:fill="auto"/>
          </w:tcPr>
          <w:p w:rsidR="00D5586A" w:rsidRPr="009F1BEC" w:rsidRDefault="00B25201" w:rsidP="009F1BEC">
            <w:pPr>
              <w:jc w:val="center"/>
              <w:rPr>
                <w:b/>
              </w:rPr>
            </w:pPr>
            <w:r w:rsidRPr="009F1BEC">
              <w:rPr>
                <w:b/>
              </w:rPr>
              <w:t>Примітка</w:t>
            </w:r>
          </w:p>
        </w:tc>
      </w:tr>
      <w:tr w:rsidR="00D5586A" w:rsidTr="009F1BEC">
        <w:tc>
          <w:tcPr>
            <w:tcW w:w="2835" w:type="dxa"/>
            <w:shd w:val="clear" w:color="auto" w:fill="auto"/>
          </w:tcPr>
          <w:p w:rsidR="00D5586A" w:rsidRDefault="00FB5135" w:rsidP="009F1BEC">
            <w:pPr>
              <w:jc w:val="center"/>
            </w:pPr>
            <w:r>
              <w:t>1</w:t>
            </w:r>
          </w:p>
        </w:tc>
        <w:tc>
          <w:tcPr>
            <w:tcW w:w="216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2</w:t>
            </w:r>
          </w:p>
        </w:tc>
        <w:tc>
          <w:tcPr>
            <w:tcW w:w="234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3</w:t>
            </w:r>
          </w:p>
        </w:tc>
        <w:tc>
          <w:tcPr>
            <w:tcW w:w="198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5</w:t>
            </w:r>
          </w:p>
        </w:tc>
        <w:tc>
          <w:tcPr>
            <w:tcW w:w="2160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6</w:t>
            </w:r>
          </w:p>
        </w:tc>
        <w:tc>
          <w:tcPr>
            <w:tcW w:w="1368" w:type="dxa"/>
            <w:shd w:val="clear" w:color="auto" w:fill="auto"/>
          </w:tcPr>
          <w:p w:rsidR="00D5586A" w:rsidRDefault="00B25201" w:rsidP="009F1BEC">
            <w:pPr>
              <w:jc w:val="center"/>
            </w:pPr>
            <w:r>
              <w:t>7</w:t>
            </w:r>
          </w:p>
        </w:tc>
      </w:tr>
      <w:tr w:rsidR="00BB52AB" w:rsidTr="009F1BEC">
        <w:tc>
          <w:tcPr>
            <w:tcW w:w="2835" w:type="dxa"/>
            <w:shd w:val="clear" w:color="auto" w:fill="auto"/>
          </w:tcPr>
          <w:p w:rsidR="00BB52AB" w:rsidRDefault="008C6677" w:rsidP="00BB52AB">
            <w:pPr>
              <w:jc w:val="center"/>
            </w:pPr>
            <w:r>
              <w:t>Мішки та пакети</w:t>
            </w:r>
          </w:p>
        </w:tc>
        <w:tc>
          <w:tcPr>
            <w:tcW w:w="2160" w:type="dxa"/>
            <w:shd w:val="clear" w:color="auto" w:fill="auto"/>
          </w:tcPr>
          <w:p w:rsidR="00BB52AB" w:rsidRDefault="00BB52AB" w:rsidP="00B21D53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8C6677" w:rsidRDefault="008C6677" w:rsidP="00B21D53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18930000-7</w:t>
            </w:r>
          </w:p>
          <w:p w:rsidR="00BB52AB" w:rsidRPr="00D54603" w:rsidRDefault="00BB52AB" w:rsidP="00D41712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BB52AB" w:rsidRDefault="00BB52AB" w:rsidP="00D41712">
            <w:pPr>
              <w:jc w:val="center"/>
            </w:pPr>
            <w:r>
              <w:t>22</w:t>
            </w:r>
            <w:r w:rsidR="00D41712">
              <w:t>10</w:t>
            </w:r>
          </w:p>
        </w:tc>
        <w:tc>
          <w:tcPr>
            <w:tcW w:w="1980" w:type="dxa"/>
            <w:shd w:val="clear" w:color="auto" w:fill="auto"/>
          </w:tcPr>
          <w:p w:rsidR="00BB52AB" w:rsidRDefault="008C6677" w:rsidP="00C25E22">
            <w:pPr>
              <w:jc w:val="center"/>
            </w:pPr>
            <w:r>
              <w:t>200,00</w:t>
            </w:r>
          </w:p>
        </w:tc>
        <w:tc>
          <w:tcPr>
            <w:tcW w:w="1980" w:type="dxa"/>
            <w:shd w:val="clear" w:color="auto" w:fill="auto"/>
          </w:tcPr>
          <w:p w:rsidR="00BB52AB" w:rsidRDefault="00BB52AB" w:rsidP="000335CE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BB52AB" w:rsidRDefault="00BB52AB" w:rsidP="000335CE">
            <w:pPr>
              <w:jc w:val="center"/>
            </w:pPr>
            <w:r>
              <w:t>Березень</w:t>
            </w:r>
          </w:p>
          <w:p w:rsidR="00BB52AB" w:rsidRPr="00BA5802" w:rsidRDefault="00BB52AB" w:rsidP="000335CE">
            <w:pPr>
              <w:jc w:val="center"/>
            </w:pPr>
            <w:r>
              <w:t>2021 року</w:t>
            </w:r>
          </w:p>
        </w:tc>
        <w:tc>
          <w:tcPr>
            <w:tcW w:w="1368" w:type="dxa"/>
            <w:shd w:val="clear" w:color="auto" w:fill="auto"/>
          </w:tcPr>
          <w:p w:rsidR="00BB52AB" w:rsidRDefault="00BB52AB" w:rsidP="000335CE">
            <w:pPr>
              <w:jc w:val="center"/>
            </w:pPr>
            <w:r>
              <w:t>Джерело фінансування місцевий бюджет</w:t>
            </w:r>
          </w:p>
          <w:p w:rsidR="00BB52AB" w:rsidRPr="00BA5802" w:rsidRDefault="00BB52AB" w:rsidP="000335CE">
            <w:pPr>
              <w:jc w:val="center"/>
            </w:pPr>
          </w:p>
        </w:tc>
      </w:tr>
      <w:tr w:rsidR="00E01281" w:rsidTr="009F1BEC">
        <w:tc>
          <w:tcPr>
            <w:tcW w:w="2835" w:type="dxa"/>
            <w:shd w:val="clear" w:color="auto" w:fill="auto"/>
          </w:tcPr>
          <w:p w:rsidR="00E01281" w:rsidRDefault="008C6677" w:rsidP="00BB52AB">
            <w:pPr>
              <w:jc w:val="center"/>
            </w:pPr>
            <w:r>
              <w:t>Кухонне приладдя, товари для дому та господарства і приладдя для закладів громадського харчування</w:t>
            </w:r>
          </w:p>
        </w:tc>
        <w:tc>
          <w:tcPr>
            <w:tcW w:w="2160" w:type="dxa"/>
            <w:shd w:val="clear" w:color="auto" w:fill="auto"/>
          </w:tcPr>
          <w:p w:rsidR="00E01281" w:rsidRDefault="00E01281" w:rsidP="00B21D53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8C6677" w:rsidRDefault="008C6677" w:rsidP="00B21D53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39220000-0</w:t>
            </w:r>
          </w:p>
          <w:p w:rsidR="00E01281" w:rsidRDefault="00E01281" w:rsidP="00B21D53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E01281" w:rsidRDefault="008C6677" w:rsidP="008C6677">
            <w:pPr>
              <w:jc w:val="center"/>
            </w:pPr>
            <w:r>
              <w:t>2730</w:t>
            </w:r>
          </w:p>
        </w:tc>
        <w:tc>
          <w:tcPr>
            <w:tcW w:w="1980" w:type="dxa"/>
            <w:shd w:val="clear" w:color="auto" w:fill="auto"/>
          </w:tcPr>
          <w:p w:rsidR="00E01281" w:rsidRDefault="008C6677" w:rsidP="00C25E22">
            <w:pPr>
              <w:jc w:val="center"/>
            </w:pPr>
            <w:r>
              <w:t>7828,00</w:t>
            </w:r>
          </w:p>
        </w:tc>
        <w:tc>
          <w:tcPr>
            <w:tcW w:w="1980" w:type="dxa"/>
            <w:shd w:val="clear" w:color="auto" w:fill="auto"/>
          </w:tcPr>
          <w:p w:rsidR="00E01281" w:rsidRDefault="00E01281" w:rsidP="00E01281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E01281" w:rsidRDefault="00E01281" w:rsidP="00E01281">
            <w:pPr>
              <w:jc w:val="center"/>
            </w:pPr>
            <w:r>
              <w:t>Березень</w:t>
            </w:r>
          </w:p>
          <w:p w:rsidR="00E01281" w:rsidRPr="00BA5802" w:rsidRDefault="00E01281" w:rsidP="00E01281">
            <w:pPr>
              <w:jc w:val="center"/>
            </w:pPr>
            <w:r>
              <w:t>2021 року</w:t>
            </w:r>
          </w:p>
        </w:tc>
        <w:tc>
          <w:tcPr>
            <w:tcW w:w="1368" w:type="dxa"/>
            <w:shd w:val="clear" w:color="auto" w:fill="auto"/>
          </w:tcPr>
          <w:p w:rsidR="00E01281" w:rsidRDefault="00E01281" w:rsidP="00E01281">
            <w:pPr>
              <w:jc w:val="center"/>
            </w:pPr>
            <w:r>
              <w:t>Джерело фінансування місцевий бюджет</w:t>
            </w:r>
          </w:p>
          <w:p w:rsidR="00E01281" w:rsidRPr="00BA5802" w:rsidRDefault="00E01281" w:rsidP="00E01281">
            <w:pPr>
              <w:jc w:val="center"/>
            </w:pPr>
          </w:p>
        </w:tc>
      </w:tr>
      <w:tr w:rsidR="008C6677" w:rsidTr="009F1BEC">
        <w:tc>
          <w:tcPr>
            <w:tcW w:w="2835" w:type="dxa"/>
            <w:shd w:val="clear" w:color="auto" w:fill="auto"/>
          </w:tcPr>
          <w:p w:rsidR="008C6677" w:rsidRDefault="008C6677" w:rsidP="00BB52AB">
            <w:pPr>
              <w:jc w:val="center"/>
            </w:pPr>
            <w:r>
              <w:t>Частини до світильників та освітлювального обладнання</w:t>
            </w:r>
          </w:p>
        </w:tc>
        <w:tc>
          <w:tcPr>
            <w:tcW w:w="2160" w:type="dxa"/>
            <w:shd w:val="clear" w:color="auto" w:fill="auto"/>
          </w:tcPr>
          <w:p w:rsidR="008C6677" w:rsidRDefault="008C6677" w:rsidP="008C667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8C6677" w:rsidRDefault="008C6677" w:rsidP="00B21D53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31530000-0</w:t>
            </w:r>
          </w:p>
        </w:tc>
        <w:tc>
          <w:tcPr>
            <w:tcW w:w="2340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8C6677" w:rsidRDefault="008C6677" w:rsidP="00C25E22">
            <w:pPr>
              <w:jc w:val="center"/>
            </w:pPr>
            <w:r>
              <w:t>420,00</w:t>
            </w:r>
          </w:p>
        </w:tc>
        <w:tc>
          <w:tcPr>
            <w:tcW w:w="1980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>Договір про закупівлю, укладений без 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>Березень</w:t>
            </w:r>
          </w:p>
          <w:p w:rsidR="008C6677" w:rsidRPr="00BA5802" w:rsidRDefault="008C6677" w:rsidP="008C6677">
            <w:pPr>
              <w:jc w:val="center"/>
            </w:pPr>
            <w:r>
              <w:t>2021 року</w:t>
            </w:r>
          </w:p>
        </w:tc>
        <w:tc>
          <w:tcPr>
            <w:tcW w:w="1368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>Джерело фінансування місцевий бюджет</w:t>
            </w:r>
          </w:p>
          <w:p w:rsidR="008C6677" w:rsidRPr="00BA5802" w:rsidRDefault="008C6677" w:rsidP="008C6677">
            <w:pPr>
              <w:jc w:val="center"/>
            </w:pPr>
          </w:p>
        </w:tc>
      </w:tr>
      <w:tr w:rsidR="008C6677" w:rsidTr="009F1BEC">
        <w:tc>
          <w:tcPr>
            <w:tcW w:w="2835" w:type="dxa"/>
            <w:shd w:val="clear" w:color="auto" w:fill="auto"/>
          </w:tcPr>
          <w:p w:rsidR="008C6677" w:rsidRDefault="008C6677" w:rsidP="00BB52AB">
            <w:pPr>
              <w:jc w:val="center"/>
            </w:pPr>
            <w:r>
              <w:t>Вироби для ванної кімнати та кухні</w:t>
            </w:r>
          </w:p>
        </w:tc>
        <w:tc>
          <w:tcPr>
            <w:tcW w:w="2160" w:type="dxa"/>
            <w:shd w:val="clear" w:color="auto" w:fill="auto"/>
          </w:tcPr>
          <w:p w:rsidR="008C6677" w:rsidRDefault="008C6677" w:rsidP="008C667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8C6677" w:rsidRDefault="008C6677" w:rsidP="008C667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44410000-7</w:t>
            </w:r>
          </w:p>
        </w:tc>
        <w:tc>
          <w:tcPr>
            <w:tcW w:w="2340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>2210</w:t>
            </w:r>
          </w:p>
        </w:tc>
        <w:tc>
          <w:tcPr>
            <w:tcW w:w="1980" w:type="dxa"/>
            <w:shd w:val="clear" w:color="auto" w:fill="auto"/>
          </w:tcPr>
          <w:p w:rsidR="008C6677" w:rsidRDefault="008C6677" w:rsidP="00C25E22">
            <w:pPr>
              <w:jc w:val="center"/>
            </w:pPr>
            <w:r>
              <w:t>200,00</w:t>
            </w:r>
          </w:p>
        </w:tc>
        <w:tc>
          <w:tcPr>
            <w:tcW w:w="1980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 xml:space="preserve">Договір про закупівлю, укладений без </w:t>
            </w:r>
            <w:r>
              <w:lastRenderedPageBreak/>
              <w:t>використання електронної системи закупівель</w:t>
            </w:r>
          </w:p>
        </w:tc>
        <w:tc>
          <w:tcPr>
            <w:tcW w:w="2160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lastRenderedPageBreak/>
              <w:t>Березень</w:t>
            </w:r>
          </w:p>
          <w:p w:rsidR="008C6677" w:rsidRPr="00BA5802" w:rsidRDefault="008C6677" w:rsidP="008C6677">
            <w:pPr>
              <w:jc w:val="center"/>
            </w:pPr>
            <w:r>
              <w:t>2021 року</w:t>
            </w:r>
          </w:p>
        </w:tc>
        <w:tc>
          <w:tcPr>
            <w:tcW w:w="1368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 xml:space="preserve">Джерело фінансування </w:t>
            </w:r>
            <w:r>
              <w:lastRenderedPageBreak/>
              <w:t>місцевий бюджет</w:t>
            </w:r>
          </w:p>
          <w:p w:rsidR="008C6677" w:rsidRPr="00BA5802" w:rsidRDefault="008C6677" w:rsidP="008C6677">
            <w:pPr>
              <w:jc w:val="center"/>
            </w:pPr>
          </w:p>
        </w:tc>
      </w:tr>
      <w:tr w:rsidR="008C6677" w:rsidTr="009F1BEC">
        <w:tc>
          <w:tcPr>
            <w:tcW w:w="2835" w:type="dxa"/>
            <w:shd w:val="clear" w:color="auto" w:fill="auto"/>
          </w:tcPr>
          <w:p w:rsidR="008C6677" w:rsidRDefault="008C6677" w:rsidP="00BB52AB">
            <w:pPr>
              <w:jc w:val="center"/>
            </w:pPr>
            <w:r>
              <w:lastRenderedPageBreak/>
              <w:t>Утилізація сміття та поводження зі сміттям (вивіз твердих побутових відходів)</w:t>
            </w:r>
          </w:p>
        </w:tc>
        <w:tc>
          <w:tcPr>
            <w:tcW w:w="2160" w:type="dxa"/>
            <w:shd w:val="clear" w:color="auto" w:fill="auto"/>
          </w:tcPr>
          <w:p w:rsidR="008C6677" w:rsidRDefault="008C6677" w:rsidP="008C667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ДК 021:2015</w:t>
            </w:r>
          </w:p>
          <w:p w:rsidR="008C6677" w:rsidRDefault="008C6677" w:rsidP="008C6677">
            <w:pPr>
              <w:spacing w:line="360" w:lineRule="atLeast"/>
              <w:jc w:val="center"/>
              <w:rPr>
                <w:b/>
                <w:color w:val="333333"/>
                <w:sz w:val="21"/>
                <w:szCs w:val="21"/>
                <w:lang w:eastAsia="ru-RU"/>
              </w:rPr>
            </w:pPr>
            <w:r>
              <w:rPr>
                <w:b/>
                <w:color w:val="333333"/>
                <w:sz w:val="21"/>
                <w:szCs w:val="21"/>
                <w:lang w:eastAsia="ru-RU"/>
              </w:rPr>
              <w:t>90510000-5</w:t>
            </w:r>
          </w:p>
        </w:tc>
        <w:tc>
          <w:tcPr>
            <w:tcW w:w="2340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>2240</w:t>
            </w:r>
          </w:p>
        </w:tc>
        <w:tc>
          <w:tcPr>
            <w:tcW w:w="1980" w:type="dxa"/>
            <w:shd w:val="clear" w:color="auto" w:fill="auto"/>
          </w:tcPr>
          <w:p w:rsidR="008C6677" w:rsidRDefault="008C6677" w:rsidP="00C25E22">
            <w:pPr>
              <w:jc w:val="center"/>
            </w:pPr>
            <w:r>
              <w:t>529,70</w:t>
            </w:r>
          </w:p>
        </w:tc>
        <w:tc>
          <w:tcPr>
            <w:tcW w:w="1980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>Додаткова угода до укладеного договору</w:t>
            </w:r>
          </w:p>
        </w:tc>
        <w:tc>
          <w:tcPr>
            <w:tcW w:w="2160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>Березень</w:t>
            </w:r>
          </w:p>
          <w:p w:rsidR="008C6677" w:rsidRPr="00BA5802" w:rsidRDefault="008C6677" w:rsidP="008C6677">
            <w:pPr>
              <w:jc w:val="center"/>
            </w:pPr>
            <w:r>
              <w:t>2021 року</w:t>
            </w:r>
          </w:p>
        </w:tc>
        <w:tc>
          <w:tcPr>
            <w:tcW w:w="1368" w:type="dxa"/>
            <w:shd w:val="clear" w:color="auto" w:fill="auto"/>
          </w:tcPr>
          <w:p w:rsidR="008C6677" w:rsidRDefault="008C6677" w:rsidP="008C6677">
            <w:pPr>
              <w:jc w:val="center"/>
            </w:pPr>
            <w:r>
              <w:t>Джерело фінансування місцевий бюджет</w:t>
            </w:r>
          </w:p>
          <w:p w:rsidR="008C6677" w:rsidRPr="00BA5802" w:rsidRDefault="008C6677" w:rsidP="008C6677">
            <w:pPr>
              <w:jc w:val="center"/>
            </w:pPr>
          </w:p>
        </w:tc>
      </w:tr>
    </w:tbl>
    <w:p w:rsidR="00340027" w:rsidRDefault="00340027" w:rsidP="003E7797">
      <w:pPr>
        <w:jc w:val="both"/>
      </w:pPr>
    </w:p>
    <w:p w:rsidR="003E7797" w:rsidRDefault="00983061" w:rsidP="003E7797">
      <w:pPr>
        <w:jc w:val="both"/>
      </w:pPr>
      <w:r>
        <w:t>Затверджено протоколом уповноваженої особи від 1</w:t>
      </w:r>
      <w:r w:rsidR="008C6677">
        <w:t>8</w:t>
      </w:r>
      <w:r>
        <w:t>.03.2021 року  №3</w:t>
      </w:r>
      <w:r w:rsidR="008C6677">
        <w:t>5</w:t>
      </w:r>
      <w:r>
        <w:t>.</w:t>
      </w:r>
    </w:p>
    <w:p w:rsidR="000335CE" w:rsidRPr="00D05B05" w:rsidRDefault="000335CE" w:rsidP="00D05B05">
      <w:pPr>
        <w:rPr>
          <w:lang w:val="en-US"/>
        </w:rPr>
      </w:pPr>
    </w:p>
    <w:sectPr w:rsidR="000335CE" w:rsidRPr="00D05B05" w:rsidSect="00497FB8">
      <w:pgSz w:w="16838" w:h="11906" w:orient="landscape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D1506"/>
    <w:rsid w:val="000335CE"/>
    <w:rsid w:val="00091955"/>
    <w:rsid w:val="000B067D"/>
    <w:rsid w:val="000D3C41"/>
    <w:rsid w:val="00110649"/>
    <w:rsid w:val="001E76A9"/>
    <w:rsid w:val="002160D1"/>
    <w:rsid w:val="00243212"/>
    <w:rsid w:val="00296618"/>
    <w:rsid w:val="002A2AC1"/>
    <w:rsid w:val="002B2981"/>
    <w:rsid w:val="00335BBF"/>
    <w:rsid w:val="00337E77"/>
    <w:rsid w:val="00340027"/>
    <w:rsid w:val="003E7797"/>
    <w:rsid w:val="00461D18"/>
    <w:rsid w:val="0047770A"/>
    <w:rsid w:val="00477C10"/>
    <w:rsid w:val="00497FB8"/>
    <w:rsid w:val="005264AE"/>
    <w:rsid w:val="0057012A"/>
    <w:rsid w:val="00576C53"/>
    <w:rsid w:val="006A4ADD"/>
    <w:rsid w:val="006F7A64"/>
    <w:rsid w:val="00702887"/>
    <w:rsid w:val="007C42A8"/>
    <w:rsid w:val="007D1506"/>
    <w:rsid w:val="00805DF2"/>
    <w:rsid w:val="008320F9"/>
    <w:rsid w:val="0086314B"/>
    <w:rsid w:val="00881BF9"/>
    <w:rsid w:val="008C6677"/>
    <w:rsid w:val="008D17FE"/>
    <w:rsid w:val="0097577F"/>
    <w:rsid w:val="00983061"/>
    <w:rsid w:val="009D56F2"/>
    <w:rsid w:val="009F1BEC"/>
    <w:rsid w:val="00A13B7D"/>
    <w:rsid w:val="00AF1251"/>
    <w:rsid w:val="00B21D53"/>
    <w:rsid w:val="00B25201"/>
    <w:rsid w:val="00BA5802"/>
    <w:rsid w:val="00BB52AB"/>
    <w:rsid w:val="00BB5D82"/>
    <w:rsid w:val="00C25E22"/>
    <w:rsid w:val="00C461C2"/>
    <w:rsid w:val="00CB5DAD"/>
    <w:rsid w:val="00CE4667"/>
    <w:rsid w:val="00D05B05"/>
    <w:rsid w:val="00D41712"/>
    <w:rsid w:val="00D5586A"/>
    <w:rsid w:val="00E01281"/>
    <w:rsid w:val="00E7503A"/>
    <w:rsid w:val="00E917EE"/>
    <w:rsid w:val="00FB5135"/>
    <w:rsid w:val="00FB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FA80F-E86D-428C-A330-CF09D5C3B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2021-03-12T12:48:00Z</cp:lastPrinted>
  <dcterms:created xsi:type="dcterms:W3CDTF">2021-03-19T11:17:00Z</dcterms:created>
  <dcterms:modified xsi:type="dcterms:W3CDTF">2021-03-19T11:17:00Z</dcterms:modified>
</cp:coreProperties>
</file>