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A6B" w:rsidRPr="00C818DD" w:rsidRDefault="00FE7A6B" w:rsidP="00FE7A6B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 w:rsidRPr="00C818DD">
        <w:rPr>
          <w:b/>
          <w:bCs/>
          <w:lang w:val="uk-UA"/>
        </w:rPr>
        <w:t>Знам’янська</w:t>
      </w:r>
      <w:proofErr w:type="spellEnd"/>
      <w:r w:rsidRPr="00C818DD">
        <w:rPr>
          <w:b/>
          <w:bCs/>
          <w:lang w:val="uk-UA"/>
        </w:rPr>
        <w:t xml:space="preserve"> міська рада</w:t>
      </w:r>
    </w:p>
    <w:p w:rsidR="00FE7A6B" w:rsidRPr="00C818DD" w:rsidRDefault="00FE7A6B" w:rsidP="00FE7A6B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C818DD">
        <w:rPr>
          <w:b/>
          <w:bCs/>
          <w:lang w:val="uk-UA"/>
        </w:rPr>
        <w:t>Кропивницького району Кіровоградської області</w:t>
      </w:r>
    </w:p>
    <w:p w:rsidR="00FE7A6B" w:rsidRPr="00C3552F" w:rsidRDefault="00FE7A6B" w:rsidP="00FE7A6B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 w:rsidRPr="00E34AC7">
        <w:rPr>
          <w:b/>
          <w:bCs/>
          <w:lang w:val="uk-UA"/>
        </w:rPr>
        <w:t xml:space="preserve"> </w:t>
      </w:r>
      <w:r w:rsidRPr="00C818DD">
        <w:rPr>
          <w:b/>
          <w:bCs/>
          <w:lang w:val="uk-UA"/>
        </w:rPr>
        <w:t xml:space="preserve">сесія </w:t>
      </w:r>
      <w:r w:rsidRPr="00C818DD">
        <w:rPr>
          <w:b/>
          <w:bCs/>
          <w:lang w:val="en-US"/>
        </w:rPr>
        <w:t>VIII</w:t>
      </w:r>
      <w:r w:rsidRPr="00C818DD">
        <w:rPr>
          <w:b/>
          <w:bCs/>
          <w:lang w:val="uk-UA"/>
        </w:rPr>
        <w:t xml:space="preserve"> скликання</w:t>
      </w:r>
    </w:p>
    <w:p w:rsidR="00FE7A6B" w:rsidRPr="00C818DD" w:rsidRDefault="00FE7A6B" w:rsidP="00FE7A6B">
      <w:pPr>
        <w:pStyle w:val="3"/>
        <w:jc w:val="center"/>
        <w:rPr>
          <w:rFonts w:ascii="Times New Roman" w:hAnsi="Times New Roman"/>
          <w:bCs w:val="0"/>
          <w:sz w:val="24"/>
          <w:szCs w:val="24"/>
        </w:rPr>
      </w:pPr>
      <w:r w:rsidRPr="00C818DD">
        <w:rPr>
          <w:rFonts w:ascii="Times New Roman" w:hAnsi="Times New Roman"/>
          <w:sz w:val="24"/>
          <w:szCs w:val="24"/>
        </w:rPr>
        <w:t xml:space="preserve">Р І Ш Е Н </w:t>
      </w:r>
      <w:proofErr w:type="spellStart"/>
      <w:r w:rsidRPr="00C818DD">
        <w:rPr>
          <w:rFonts w:ascii="Times New Roman" w:hAnsi="Times New Roman"/>
          <w:sz w:val="24"/>
          <w:szCs w:val="24"/>
        </w:rPr>
        <w:t>Н</w:t>
      </w:r>
      <w:proofErr w:type="spellEnd"/>
      <w:r w:rsidRPr="00C818DD">
        <w:rPr>
          <w:rFonts w:ascii="Times New Roman" w:hAnsi="Times New Roman"/>
          <w:sz w:val="24"/>
          <w:szCs w:val="24"/>
        </w:rPr>
        <w:t xml:space="preserve"> Я</w:t>
      </w:r>
    </w:p>
    <w:p w:rsidR="00FE7A6B" w:rsidRPr="00F6026F" w:rsidRDefault="00FE7A6B" w:rsidP="00FE7A6B">
      <w:pPr>
        <w:tabs>
          <w:tab w:val="left" w:pos="0"/>
          <w:tab w:val="left" w:pos="4860"/>
        </w:tabs>
        <w:rPr>
          <w:b/>
          <w:lang w:val="uk-UA"/>
        </w:rPr>
      </w:pPr>
      <w:r>
        <w:rPr>
          <w:lang w:val="uk-UA"/>
        </w:rPr>
        <w:t xml:space="preserve"> </w:t>
      </w:r>
      <w:r w:rsidRPr="00561326">
        <w:rPr>
          <w:lang w:val="uk-UA"/>
        </w:rPr>
        <w:t xml:space="preserve">від   </w:t>
      </w:r>
      <w:r>
        <w:rPr>
          <w:lang w:val="uk-UA"/>
        </w:rPr>
        <w:t xml:space="preserve">28   </w:t>
      </w:r>
      <w:r w:rsidRPr="00561326">
        <w:rPr>
          <w:lang w:val="uk-UA"/>
        </w:rPr>
        <w:t xml:space="preserve">січня 2021 року                                                                                        </w:t>
      </w:r>
      <w:r w:rsidRPr="00FB1B57">
        <w:rPr>
          <w:b/>
          <w:lang w:val="uk-UA"/>
        </w:rPr>
        <w:t>№</w:t>
      </w:r>
      <w:r>
        <w:rPr>
          <w:b/>
          <w:lang w:val="uk-UA"/>
        </w:rPr>
        <w:t>76</w:t>
      </w:r>
      <w:r w:rsidRPr="00FB1B57">
        <w:rPr>
          <w:b/>
          <w:lang w:val="uk-UA"/>
        </w:rPr>
        <w:t xml:space="preserve"> </w:t>
      </w:r>
    </w:p>
    <w:p w:rsidR="00FE7A6B" w:rsidRDefault="00FE7A6B" w:rsidP="00FE7A6B">
      <w:pPr>
        <w:jc w:val="center"/>
        <w:rPr>
          <w:lang w:val="uk-UA"/>
        </w:rPr>
      </w:pPr>
      <w:r w:rsidRPr="00F6026F">
        <w:rPr>
          <w:lang w:val="uk-UA"/>
        </w:rPr>
        <w:t>м. Знам’янка</w:t>
      </w:r>
    </w:p>
    <w:p w:rsidR="00FE7A6B" w:rsidRDefault="00FE7A6B" w:rsidP="00FE7A6B">
      <w:pPr>
        <w:rPr>
          <w:lang w:val="uk-UA"/>
        </w:rPr>
      </w:pPr>
    </w:p>
    <w:p w:rsidR="00FE7A6B" w:rsidRDefault="00FE7A6B" w:rsidP="00FE7A6B">
      <w:pPr>
        <w:autoSpaceDE w:val="0"/>
        <w:autoSpaceDN w:val="0"/>
        <w:adjustRightInd w:val="0"/>
        <w:rPr>
          <w:lang w:val="uk-UA"/>
        </w:rPr>
      </w:pPr>
      <w:r>
        <w:t xml:space="preserve">Про </w:t>
      </w:r>
      <w:r>
        <w:rPr>
          <w:lang w:val="uk-UA"/>
        </w:rPr>
        <w:t xml:space="preserve">надання дозволу міському </w:t>
      </w:r>
    </w:p>
    <w:p w:rsidR="00FE7A6B" w:rsidRDefault="00FE7A6B" w:rsidP="00FE7A6B">
      <w:p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Палацу культури на  продовження</w:t>
      </w:r>
    </w:p>
    <w:p w:rsidR="00FE7A6B" w:rsidRDefault="00FE7A6B" w:rsidP="00FE7A6B">
      <w:p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 xml:space="preserve">довготермінового договору  </w:t>
      </w:r>
    </w:p>
    <w:p w:rsidR="00FE7A6B" w:rsidRDefault="00FE7A6B" w:rsidP="00FE7A6B">
      <w:p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 xml:space="preserve">оренди частини приміщення  </w:t>
      </w:r>
    </w:p>
    <w:p w:rsidR="00FE7A6B" w:rsidRPr="00055978" w:rsidRDefault="00FE7A6B" w:rsidP="00FE7A6B">
      <w:p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Палацу культури на 2021рік</w:t>
      </w:r>
    </w:p>
    <w:p w:rsidR="00FE7A6B" w:rsidRPr="006A79D1" w:rsidRDefault="00FE7A6B" w:rsidP="00FE7A6B">
      <w:pPr>
        <w:tabs>
          <w:tab w:val="left" w:pos="180"/>
          <w:tab w:val="left" w:pos="4860"/>
        </w:tabs>
        <w:rPr>
          <w:lang w:val="uk-UA"/>
        </w:rPr>
      </w:pPr>
      <w:r>
        <w:rPr>
          <w:lang w:val="uk-UA"/>
        </w:rPr>
        <w:t>(ФОП Н.Паламарчук)</w:t>
      </w:r>
    </w:p>
    <w:p w:rsidR="00FE7A6B" w:rsidRDefault="00FE7A6B" w:rsidP="00FE7A6B">
      <w:pPr>
        <w:tabs>
          <w:tab w:val="left" w:pos="180"/>
          <w:tab w:val="left" w:pos="4860"/>
        </w:tabs>
        <w:jc w:val="center"/>
        <w:rPr>
          <w:lang w:val="uk-UA"/>
        </w:rPr>
      </w:pPr>
      <w:r>
        <w:rPr>
          <w:b/>
          <w:lang w:val="uk-UA"/>
        </w:rPr>
        <w:t xml:space="preserve">       </w:t>
      </w:r>
    </w:p>
    <w:p w:rsidR="00FE7A6B" w:rsidRDefault="00FE7A6B" w:rsidP="00FE7A6B">
      <w:pPr>
        <w:ind w:firstLine="708"/>
        <w:jc w:val="both"/>
        <w:rPr>
          <w:lang w:val="uk-UA"/>
        </w:rPr>
      </w:pPr>
      <w:r>
        <w:rPr>
          <w:lang w:val="uk-UA"/>
        </w:rPr>
        <w:t xml:space="preserve">Заслухавши інформацію директора міського Палацу культури  про необхідність продовження довготермінового договору оренди частини приміщення міського Палацу культури на 2021 рік, керуючись ст.26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рада  </w:t>
      </w:r>
    </w:p>
    <w:p w:rsidR="00FE7A6B" w:rsidRDefault="00FE7A6B" w:rsidP="00FE7A6B">
      <w:pPr>
        <w:autoSpaceDE w:val="0"/>
        <w:autoSpaceDN w:val="0"/>
        <w:adjustRightInd w:val="0"/>
        <w:jc w:val="center"/>
        <w:rPr>
          <w:b/>
          <w:bCs/>
          <w:lang w:val="uk-UA"/>
        </w:rPr>
      </w:pPr>
      <w:r>
        <w:rPr>
          <w:b/>
          <w:bCs/>
        </w:rPr>
        <w:t xml:space="preserve">В и </w:t>
      </w:r>
      <w:proofErr w:type="gramStart"/>
      <w:r>
        <w:rPr>
          <w:b/>
          <w:bCs/>
        </w:rPr>
        <w:t>р</w:t>
      </w:r>
      <w:proofErr w:type="gramEnd"/>
      <w:r>
        <w:rPr>
          <w:b/>
          <w:bCs/>
        </w:rPr>
        <w:t xml:space="preserve"> і ш и л а:</w:t>
      </w:r>
    </w:p>
    <w:p w:rsidR="00FE7A6B" w:rsidRDefault="00FE7A6B" w:rsidP="00FE7A6B">
      <w:pPr>
        <w:numPr>
          <w:ilvl w:val="0"/>
          <w:numId w:val="1"/>
        </w:numPr>
        <w:tabs>
          <w:tab w:val="left" w:pos="426"/>
        </w:tabs>
        <w:jc w:val="both"/>
        <w:rPr>
          <w:lang w:val="uk-UA"/>
        </w:rPr>
      </w:pPr>
      <w:r w:rsidRPr="00867471">
        <w:rPr>
          <w:lang w:val="uk-UA"/>
        </w:rPr>
        <w:t xml:space="preserve">Надати дозвіл міському Палацу культури на </w:t>
      </w:r>
      <w:r>
        <w:rPr>
          <w:lang w:val="uk-UA"/>
        </w:rPr>
        <w:t>продовже</w:t>
      </w:r>
      <w:r w:rsidRPr="00867471">
        <w:rPr>
          <w:lang w:val="uk-UA"/>
        </w:rPr>
        <w:t>ння довготермінового договору оренди частини приміщення міськог</w:t>
      </w:r>
      <w:r>
        <w:rPr>
          <w:lang w:val="uk-UA"/>
        </w:rPr>
        <w:t>о Палацу культури на один рік (</w:t>
      </w:r>
      <w:r w:rsidRPr="00867471">
        <w:rPr>
          <w:lang w:val="uk-UA"/>
        </w:rPr>
        <w:t xml:space="preserve">з 01.01.2021 року по 31.12.2021 року ) з орендарем ФОП </w:t>
      </w:r>
      <w:r>
        <w:rPr>
          <w:lang w:val="uk-UA"/>
        </w:rPr>
        <w:t>Н</w:t>
      </w:r>
      <w:r w:rsidRPr="00867471">
        <w:rPr>
          <w:lang w:val="uk-UA"/>
        </w:rPr>
        <w:t xml:space="preserve">. </w:t>
      </w:r>
      <w:r>
        <w:rPr>
          <w:lang w:val="uk-UA"/>
        </w:rPr>
        <w:t>Паламарчук</w:t>
      </w:r>
      <w:r w:rsidRPr="00867471">
        <w:rPr>
          <w:lang w:val="uk-UA"/>
        </w:rPr>
        <w:t xml:space="preserve">, на частину приміщення міського Палацу культури  - кім. № 41, загальною площею 69,0 </w:t>
      </w:r>
      <w:proofErr w:type="spellStart"/>
      <w:r w:rsidRPr="00867471">
        <w:rPr>
          <w:lang w:val="uk-UA"/>
        </w:rPr>
        <w:t>кв.</w:t>
      </w:r>
      <w:r>
        <w:rPr>
          <w:lang w:val="uk-UA"/>
        </w:rPr>
        <w:t>м</w:t>
      </w:r>
      <w:proofErr w:type="spellEnd"/>
      <w:r>
        <w:rPr>
          <w:lang w:val="uk-UA"/>
        </w:rPr>
        <w:t>,</w:t>
      </w:r>
      <w:r w:rsidRPr="00867471">
        <w:rPr>
          <w:lang w:val="uk-UA"/>
        </w:rPr>
        <w:t xml:space="preserve"> для  погодинного використання</w:t>
      </w:r>
      <w:r>
        <w:rPr>
          <w:lang w:val="uk-UA"/>
        </w:rPr>
        <w:t>, згідно встановленого графіку</w:t>
      </w:r>
      <w:r w:rsidRPr="00867471">
        <w:rPr>
          <w:lang w:val="uk-UA"/>
        </w:rPr>
        <w:t>,</w:t>
      </w:r>
      <w:r>
        <w:rPr>
          <w:lang w:val="uk-UA"/>
        </w:rPr>
        <w:t xml:space="preserve"> з метою</w:t>
      </w:r>
      <w:r w:rsidRPr="00867471">
        <w:rPr>
          <w:lang w:val="uk-UA"/>
        </w:rPr>
        <w:t xml:space="preserve"> </w:t>
      </w:r>
      <w:r>
        <w:rPr>
          <w:lang w:val="uk-UA"/>
        </w:rPr>
        <w:t xml:space="preserve">проведення занять </w:t>
      </w:r>
      <w:proofErr w:type="spellStart"/>
      <w:r>
        <w:rPr>
          <w:lang w:val="uk-UA"/>
        </w:rPr>
        <w:t>брейк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дансу</w:t>
      </w:r>
      <w:proofErr w:type="spellEnd"/>
      <w:r>
        <w:rPr>
          <w:lang w:val="uk-UA"/>
        </w:rPr>
        <w:t xml:space="preserve"> школи «</w:t>
      </w:r>
      <w:r>
        <w:rPr>
          <w:lang w:val="en-US"/>
        </w:rPr>
        <w:t>Mix</w:t>
      </w:r>
      <w:r w:rsidRPr="0049624A">
        <w:rPr>
          <w:lang w:val="uk-UA"/>
        </w:rPr>
        <w:t xml:space="preserve"> </w:t>
      </w:r>
      <w:r>
        <w:rPr>
          <w:lang w:val="en-US"/>
        </w:rPr>
        <w:t>of</w:t>
      </w:r>
      <w:r w:rsidRPr="0049624A">
        <w:rPr>
          <w:lang w:val="uk-UA"/>
        </w:rPr>
        <w:t xml:space="preserve"> </w:t>
      </w:r>
      <w:r>
        <w:rPr>
          <w:lang w:val="en-US"/>
        </w:rPr>
        <w:t>Steps</w:t>
      </w:r>
      <w:r>
        <w:rPr>
          <w:lang w:val="uk-UA"/>
        </w:rPr>
        <w:t>».</w:t>
      </w:r>
    </w:p>
    <w:p w:rsidR="00FE7A6B" w:rsidRDefault="00FE7A6B" w:rsidP="00FE7A6B">
      <w:pPr>
        <w:numPr>
          <w:ilvl w:val="0"/>
          <w:numId w:val="1"/>
        </w:numPr>
        <w:tabs>
          <w:tab w:val="left" w:pos="426"/>
        </w:tabs>
        <w:jc w:val="both"/>
        <w:rPr>
          <w:lang w:val="uk-UA"/>
        </w:rPr>
      </w:pPr>
      <w:r w:rsidRPr="00C67A36">
        <w:rPr>
          <w:lang w:val="uk-UA"/>
        </w:rPr>
        <w:t xml:space="preserve">Вважати, що </w:t>
      </w:r>
      <w:r>
        <w:rPr>
          <w:lang w:val="uk-UA"/>
        </w:rPr>
        <w:t>Ф</w:t>
      </w:r>
      <w:r w:rsidRPr="00C67A36">
        <w:rPr>
          <w:lang w:val="uk-UA"/>
        </w:rPr>
        <w:t>О</w:t>
      </w:r>
      <w:r>
        <w:rPr>
          <w:lang w:val="uk-UA"/>
        </w:rPr>
        <w:t>П</w:t>
      </w:r>
      <w:r w:rsidRPr="00C67A36">
        <w:rPr>
          <w:lang w:val="uk-UA"/>
        </w:rPr>
        <w:t xml:space="preserve">  надає культурно-мистецькі послуги населенню міста.</w:t>
      </w:r>
    </w:p>
    <w:p w:rsidR="00FE7A6B" w:rsidRDefault="00FE7A6B" w:rsidP="00FE7A6B">
      <w:pPr>
        <w:numPr>
          <w:ilvl w:val="0"/>
          <w:numId w:val="1"/>
        </w:numPr>
        <w:tabs>
          <w:tab w:val="left" w:pos="426"/>
        </w:tabs>
        <w:jc w:val="both"/>
        <w:rPr>
          <w:lang w:val="uk-UA"/>
        </w:rPr>
      </w:pPr>
      <w:r w:rsidRPr="003E2935">
        <w:rPr>
          <w:lang w:val="uk-UA"/>
        </w:rPr>
        <w:t xml:space="preserve">Міському Палацу культури,  відповідно до п. 1 даного рішення, укласти </w:t>
      </w:r>
      <w:r>
        <w:rPr>
          <w:lang w:val="uk-UA"/>
        </w:rPr>
        <w:t xml:space="preserve">додаткову угоду </w:t>
      </w:r>
      <w:r w:rsidRPr="003E2935">
        <w:rPr>
          <w:lang w:val="uk-UA"/>
        </w:rPr>
        <w:t xml:space="preserve"> </w:t>
      </w:r>
      <w:r w:rsidRPr="0067210F">
        <w:rPr>
          <w:lang w:val="uk-UA"/>
        </w:rPr>
        <w:t xml:space="preserve">про продовження терміну дії договору оренди терміном з 01.01.2021 року по 31.12.2021 року.           </w:t>
      </w:r>
    </w:p>
    <w:p w:rsidR="00FE7A6B" w:rsidRPr="00654FEF" w:rsidRDefault="00FE7A6B" w:rsidP="00FE7A6B">
      <w:pPr>
        <w:numPr>
          <w:ilvl w:val="0"/>
          <w:numId w:val="1"/>
        </w:numPr>
        <w:tabs>
          <w:tab w:val="left" w:pos="426"/>
        </w:tabs>
        <w:jc w:val="both"/>
        <w:rPr>
          <w:lang w:val="uk-UA"/>
        </w:rPr>
      </w:pPr>
      <w:r w:rsidRPr="00867471">
        <w:rPr>
          <w:lang w:val="uk-UA"/>
        </w:rPr>
        <w:t>Доручити централізованій бухгалтерії відділу культури і туризму (начальник</w:t>
      </w:r>
      <w:r>
        <w:rPr>
          <w:lang w:val="uk-UA"/>
        </w:rPr>
        <w:t xml:space="preserve"> </w:t>
      </w:r>
      <w:r w:rsidRPr="00654FEF">
        <w:rPr>
          <w:lang w:val="uk-UA"/>
        </w:rPr>
        <w:t>Світлана БАБАЄВА) провести розрахунки розміру орендної плати та витрат на комунальні послуги, за договірною ціною не меншою ніж розрахункова, згідно вимог рішення міської ради від  25</w:t>
      </w:r>
      <w:r>
        <w:rPr>
          <w:lang w:val="uk-UA"/>
        </w:rPr>
        <w:t xml:space="preserve"> квітня  2017 року №</w:t>
      </w:r>
      <w:r w:rsidRPr="00654FEF">
        <w:rPr>
          <w:lang w:val="uk-UA"/>
        </w:rPr>
        <w:t>820 «Про методику розрахунку і порядок використання плати за оренду  комунального майна територіальної громади м. Знам’янка у новій  редакції».</w:t>
      </w:r>
    </w:p>
    <w:p w:rsidR="00FE7A6B" w:rsidRDefault="00FE7A6B" w:rsidP="00FE7A6B">
      <w:pPr>
        <w:numPr>
          <w:ilvl w:val="0"/>
          <w:numId w:val="1"/>
        </w:numPr>
        <w:jc w:val="both"/>
        <w:rPr>
          <w:lang w:val="uk-UA"/>
        </w:rPr>
      </w:pPr>
      <w:r w:rsidRPr="000A3F0D">
        <w:rPr>
          <w:lang w:val="uk-UA"/>
        </w:rPr>
        <w:t>Організацію виконання  даного рішення покласти на дирек</w:t>
      </w:r>
      <w:r>
        <w:rPr>
          <w:lang w:val="uk-UA"/>
        </w:rPr>
        <w:t>тора міського Палацу культури Наталію АЛЬОШИНУ.</w:t>
      </w:r>
      <w:r w:rsidRPr="000A3F0D">
        <w:rPr>
          <w:lang w:val="uk-UA"/>
        </w:rPr>
        <w:t xml:space="preserve"> </w:t>
      </w:r>
    </w:p>
    <w:p w:rsidR="00FE7A6B" w:rsidRPr="00654FEF" w:rsidRDefault="00FE7A6B" w:rsidP="00FE7A6B">
      <w:pPr>
        <w:numPr>
          <w:ilvl w:val="0"/>
          <w:numId w:val="1"/>
        </w:numPr>
        <w:jc w:val="both"/>
        <w:rPr>
          <w:lang w:val="uk-UA"/>
        </w:rPr>
      </w:pPr>
      <w:r w:rsidRPr="00654FEF">
        <w:rPr>
          <w:lang w:val="uk-UA"/>
        </w:rPr>
        <w:t>Контроль за виконанням даного рішення покласти на постійну комісію з питань бюджету, економічного розвитку, споживчого ринку та підприємництва   (голова Неля ДАНАСІЄНКО), комісію з питань охорони здоров’я, соціального захисту</w:t>
      </w:r>
      <w:bookmarkStart w:id="0" w:name="_GoBack"/>
      <w:bookmarkEnd w:id="0"/>
      <w:r w:rsidRPr="00654FEF">
        <w:rPr>
          <w:lang w:val="uk-UA"/>
        </w:rPr>
        <w:t>, освіти, культури, молоді та спорту (голова Володимир ДЖУЛАЙ).</w:t>
      </w:r>
    </w:p>
    <w:p w:rsidR="00FE7A6B" w:rsidRDefault="00FE7A6B" w:rsidP="00FE7A6B">
      <w:pPr>
        <w:jc w:val="both"/>
        <w:rPr>
          <w:lang w:val="uk-UA"/>
        </w:rPr>
      </w:pPr>
    </w:p>
    <w:p w:rsidR="00FE7A6B" w:rsidRDefault="00FE7A6B" w:rsidP="00FE7A6B">
      <w:pPr>
        <w:jc w:val="both"/>
        <w:rPr>
          <w:lang w:val="uk-UA"/>
        </w:rPr>
      </w:pPr>
    </w:p>
    <w:p w:rsidR="00FE7A6B" w:rsidRDefault="00FE7A6B" w:rsidP="00FE7A6B">
      <w:pPr>
        <w:autoSpaceDE w:val="0"/>
        <w:autoSpaceDN w:val="0"/>
        <w:adjustRightInd w:val="0"/>
        <w:ind w:left="360"/>
        <w:jc w:val="center"/>
        <w:rPr>
          <w:b/>
          <w:bCs/>
          <w:lang w:val="uk-UA"/>
        </w:rPr>
      </w:pP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міський голова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</w:p>
    <w:p w:rsidR="00FE7A6B" w:rsidRDefault="00FE7A6B" w:rsidP="00FE7A6B">
      <w:pPr>
        <w:rPr>
          <w:lang w:val="uk-UA"/>
        </w:rPr>
      </w:pPr>
    </w:p>
    <w:p w:rsidR="009006CC" w:rsidRDefault="009006CC"/>
    <w:sectPr w:rsidR="00900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2261E"/>
    <w:multiLevelType w:val="hybridMultilevel"/>
    <w:tmpl w:val="EBCEC776"/>
    <w:lvl w:ilvl="0" w:tplc="843453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6B"/>
    <w:rsid w:val="000A7EF4"/>
    <w:rsid w:val="009006CC"/>
    <w:rsid w:val="00FE7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FE7A6B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FE7A6B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FE7A6B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FE7A6B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2021-02-03T09:07:00Z</dcterms:created>
  <dcterms:modified xsi:type="dcterms:W3CDTF">2021-02-03T12:49:00Z</dcterms:modified>
</cp:coreProperties>
</file>