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860" w:rsidRDefault="00EC4860" w:rsidP="00EC4860">
      <w:pPr>
        <w:pStyle w:val="a8"/>
        <w:rPr>
          <w:b w:val="0"/>
        </w:rPr>
      </w:pPr>
      <w:proofErr w:type="spellStart"/>
      <w:r>
        <w:t>Знам’янська</w:t>
      </w:r>
      <w:proofErr w:type="spellEnd"/>
      <w:r>
        <w:t xml:space="preserve"> міська рада</w:t>
      </w:r>
    </w:p>
    <w:p w:rsidR="00EC4860" w:rsidRDefault="00EC4860" w:rsidP="00EC4860">
      <w:pPr>
        <w:pStyle w:val="a8"/>
        <w:rPr>
          <w:b w:val="0"/>
        </w:rPr>
      </w:pPr>
      <w:r w:rsidRPr="004A7EC8">
        <w:t>Кропивницького району Кіровоградської області</w:t>
      </w:r>
    </w:p>
    <w:p w:rsidR="00EC4860" w:rsidRDefault="00EC4860" w:rsidP="00EC4860">
      <w:pPr>
        <w:pStyle w:val="a8"/>
        <w:rPr>
          <w:b w:val="0"/>
        </w:rPr>
      </w:pPr>
      <w:r>
        <w:t xml:space="preserve">Позачергова Ш </w:t>
      </w:r>
      <w:r w:rsidRPr="00353204">
        <w:t xml:space="preserve">сесія </w:t>
      </w:r>
      <w:r>
        <w:rPr>
          <w:lang w:val="en-US"/>
        </w:rPr>
        <w:t>VIII</w:t>
      </w:r>
      <w:r>
        <w:t xml:space="preserve"> скликання</w:t>
      </w:r>
    </w:p>
    <w:p w:rsidR="00EC4860" w:rsidRPr="004A7EC8" w:rsidRDefault="00EC4860" w:rsidP="00EC4860">
      <w:pPr>
        <w:pStyle w:val="a8"/>
        <w:rPr>
          <w:b w:val="0"/>
        </w:rPr>
      </w:pPr>
    </w:p>
    <w:p w:rsidR="00EC4860" w:rsidRPr="004A7EC8" w:rsidRDefault="00EC4860" w:rsidP="00EC4860">
      <w:pPr>
        <w:jc w:val="center"/>
        <w:rPr>
          <w:b/>
          <w:bCs/>
          <w:lang w:val="uk-UA"/>
        </w:rPr>
      </w:pPr>
      <w:r w:rsidRPr="004A7EC8">
        <w:rPr>
          <w:b/>
          <w:bCs/>
          <w:lang w:val="uk-UA"/>
        </w:rPr>
        <w:t xml:space="preserve">Р І Ш Е Н </w:t>
      </w:r>
      <w:proofErr w:type="spellStart"/>
      <w:r w:rsidRPr="004A7EC8">
        <w:rPr>
          <w:b/>
          <w:bCs/>
          <w:lang w:val="uk-UA"/>
        </w:rPr>
        <w:t>Н</w:t>
      </w:r>
      <w:proofErr w:type="spellEnd"/>
      <w:r w:rsidRPr="004A7EC8">
        <w:rPr>
          <w:b/>
          <w:bCs/>
          <w:lang w:val="uk-UA"/>
        </w:rPr>
        <w:t xml:space="preserve"> Я</w:t>
      </w:r>
    </w:p>
    <w:p w:rsidR="00EC4860" w:rsidRPr="004A7EC8" w:rsidRDefault="00EC4860" w:rsidP="00EC4860">
      <w:pPr>
        <w:jc w:val="center"/>
        <w:rPr>
          <w:b/>
          <w:bCs/>
          <w:lang w:val="uk-UA"/>
        </w:rPr>
      </w:pPr>
    </w:p>
    <w:p w:rsidR="00EC4860" w:rsidRPr="009E2F09" w:rsidRDefault="00EC4860" w:rsidP="00EC4860">
      <w:pPr>
        <w:jc w:val="both"/>
        <w:rPr>
          <w:lang w:val="uk-UA"/>
        </w:rPr>
      </w:pPr>
      <w:r>
        <w:rPr>
          <w:lang w:val="uk-UA"/>
        </w:rPr>
        <w:t>від 24 грудня 2020</w:t>
      </w:r>
      <w:r w:rsidRPr="009E2F09">
        <w:rPr>
          <w:lang w:val="uk-UA"/>
        </w:rPr>
        <w:t xml:space="preserve">  року                                                                  </w:t>
      </w:r>
      <w:r w:rsidRPr="009E2F09">
        <w:rPr>
          <w:lang w:val="uk-UA"/>
        </w:rPr>
        <w:tab/>
      </w:r>
      <w:r w:rsidRPr="009E2F09">
        <w:rPr>
          <w:lang w:val="uk-UA"/>
        </w:rPr>
        <w:tab/>
      </w:r>
      <w:r w:rsidRPr="009E2F09">
        <w:rPr>
          <w:b/>
          <w:lang w:val="uk-UA"/>
        </w:rPr>
        <w:t>№</w:t>
      </w:r>
      <w:r>
        <w:rPr>
          <w:b/>
          <w:lang w:val="uk-UA"/>
        </w:rPr>
        <w:t>34</w:t>
      </w:r>
    </w:p>
    <w:p w:rsidR="00EC4860" w:rsidRPr="007C27EA" w:rsidRDefault="00EC4860" w:rsidP="00EC4860">
      <w:pPr>
        <w:jc w:val="center"/>
        <w:rPr>
          <w:lang w:val="uk-UA"/>
        </w:rPr>
      </w:pPr>
      <w:r w:rsidRPr="009E2F09">
        <w:rPr>
          <w:lang w:val="uk-UA"/>
        </w:rPr>
        <w:t>м.</w:t>
      </w:r>
      <w:r>
        <w:rPr>
          <w:lang w:val="uk-UA"/>
        </w:rPr>
        <w:t xml:space="preserve"> </w:t>
      </w:r>
      <w:r w:rsidRPr="009E2F09">
        <w:rPr>
          <w:lang w:val="uk-UA"/>
        </w:rPr>
        <w:t>Знам’янка</w:t>
      </w:r>
    </w:p>
    <w:p w:rsidR="00EC4860" w:rsidRDefault="00EC4860" w:rsidP="00EC4860">
      <w:pPr>
        <w:rPr>
          <w:lang w:val="uk-UA"/>
        </w:rPr>
      </w:pPr>
    </w:p>
    <w:p w:rsidR="00EC4860" w:rsidRDefault="00EC4860" w:rsidP="00EC4860">
      <w:pPr>
        <w:rPr>
          <w:lang w:val="uk-UA"/>
        </w:rPr>
      </w:pPr>
      <w:r>
        <w:rPr>
          <w:lang w:val="uk-UA"/>
        </w:rPr>
        <w:t>Про хід виконання Програми підтримки</w:t>
      </w:r>
    </w:p>
    <w:p w:rsidR="00EC4860" w:rsidRDefault="00EC4860" w:rsidP="00EC4860">
      <w:pPr>
        <w:rPr>
          <w:lang w:val="uk-UA"/>
        </w:rPr>
      </w:pPr>
      <w:r>
        <w:rPr>
          <w:lang w:val="uk-UA"/>
        </w:rPr>
        <w:t>житлового фонду та благоустрою міста</w:t>
      </w:r>
    </w:p>
    <w:p w:rsidR="00EC4860" w:rsidRDefault="00EC4860" w:rsidP="00EC4860">
      <w:pPr>
        <w:rPr>
          <w:lang w:val="uk-UA"/>
        </w:rPr>
      </w:pPr>
      <w:r>
        <w:rPr>
          <w:lang w:val="uk-UA"/>
        </w:rPr>
        <w:t>Знам’янки на 2018-2022 роки</w:t>
      </w:r>
      <w:r w:rsidRPr="00C500B9">
        <w:rPr>
          <w:lang w:val="uk-UA"/>
        </w:rPr>
        <w:t xml:space="preserve"> </w:t>
      </w:r>
    </w:p>
    <w:p w:rsidR="00EC4860" w:rsidRDefault="00EC4860" w:rsidP="00EC4860">
      <w:pPr>
        <w:rPr>
          <w:lang w:val="uk-UA"/>
        </w:rPr>
      </w:pPr>
      <w:r>
        <w:rPr>
          <w:lang w:val="uk-UA"/>
        </w:rPr>
        <w:t>за 9 місяців 2020 року</w:t>
      </w:r>
    </w:p>
    <w:p w:rsidR="00EC4860" w:rsidRDefault="00EC4860" w:rsidP="00EC4860">
      <w:pPr>
        <w:ind w:right="441" w:firstLine="708"/>
        <w:jc w:val="both"/>
        <w:rPr>
          <w:lang w:val="uk-UA"/>
        </w:rPr>
      </w:pPr>
    </w:p>
    <w:p w:rsidR="00EC4860" w:rsidRDefault="00EC4860" w:rsidP="00EC4860">
      <w:pPr>
        <w:ind w:firstLine="900"/>
        <w:jc w:val="both"/>
        <w:rPr>
          <w:lang w:val="uk-UA"/>
        </w:rPr>
      </w:pPr>
      <w:r w:rsidRPr="001A3165">
        <w:rPr>
          <w:lang w:val="uk-UA"/>
        </w:rPr>
        <w:t xml:space="preserve">Заслухавши інформацію </w:t>
      </w:r>
      <w:r>
        <w:rPr>
          <w:lang w:val="uk-UA"/>
        </w:rPr>
        <w:t xml:space="preserve">начальника управління </w:t>
      </w:r>
      <w:r w:rsidRPr="001A3165">
        <w:rPr>
          <w:lang w:val="uk-UA"/>
        </w:rPr>
        <w:t>містобудування, архітектури та житлово-комунального господарства</w:t>
      </w:r>
      <w:r>
        <w:rPr>
          <w:lang w:val="uk-UA"/>
        </w:rPr>
        <w:t xml:space="preserve"> </w:t>
      </w:r>
      <w:proofErr w:type="spellStart"/>
      <w:r>
        <w:rPr>
          <w:lang w:val="uk-UA"/>
        </w:rPr>
        <w:t>Знам’янської</w:t>
      </w:r>
      <w:proofErr w:type="spellEnd"/>
      <w:r>
        <w:rPr>
          <w:lang w:val="uk-UA"/>
        </w:rPr>
        <w:t xml:space="preserve"> міської ради </w:t>
      </w:r>
      <w:r w:rsidRPr="001A3165">
        <w:rPr>
          <w:lang w:val="uk-UA"/>
        </w:rPr>
        <w:t xml:space="preserve"> </w:t>
      </w:r>
      <w:r>
        <w:rPr>
          <w:lang w:val="uk-UA"/>
        </w:rPr>
        <w:t>Миколи НІКІТІНА</w:t>
      </w:r>
      <w:r w:rsidRPr="00F22321">
        <w:rPr>
          <w:lang w:val="uk-UA"/>
        </w:rPr>
        <w:t xml:space="preserve"> про хід виконання Програми </w:t>
      </w:r>
      <w:r>
        <w:rPr>
          <w:lang w:val="uk-UA"/>
        </w:rPr>
        <w:t>підтримки житлового фонду та благоустрою міста Знам’янки на 2018-2022 роки за 9 місяців 2020 року</w:t>
      </w:r>
      <w:r w:rsidRPr="00F22321">
        <w:rPr>
          <w:lang w:val="uk-UA"/>
        </w:rPr>
        <w:t xml:space="preserve">, затвердженої рішенням міської ради від </w:t>
      </w:r>
      <w:r>
        <w:rPr>
          <w:lang w:val="uk-UA"/>
        </w:rPr>
        <w:t>20 жовтня 2017</w:t>
      </w:r>
      <w:r w:rsidRPr="00F22321">
        <w:rPr>
          <w:lang w:val="uk-UA"/>
        </w:rPr>
        <w:t xml:space="preserve"> року №</w:t>
      </w:r>
      <w:r>
        <w:rPr>
          <w:lang w:val="uk-UA"/>
        </w:rPr>
        <w:t>1159</w:t>
      </w:r>
      <w:r w:rsidRPr="00F22321">
        <w:rPr>
          <w:lang w:val="uk-UA"/>
        </w:rPr>
        <w:t xml:space="preserve">, </w:t>
      </w:r>
      <w:r>
        <w:rPr>
          <w:lang w:val="uk-UA"/>
        </w:rPr>
        <w:t>керуючись ст.</w:t>
      </w:r>
      <w:r w:rsidRPr="001A3165">
        <w:rPr>
          <w:lang w:val="uk-UA"/>
        </w:rPr>
        <w:t xml:space="preserve">26 Закону України «Про місцеве самоврядування в Україні», </w:t>
      </w:r>
      <w:proofErr w:type="spellStart"/>
      <w:r>
        <w:rPr>
          <w:lang w:val="uk-UA"/>
        </w:rPr>
        <w:t>Знам’янська</w:t>
      </w:r>
      <w:proofErr w:type="spellEnd"/>
      <w:r>
        <w:rPr>
          <w:lang w:val="uk-UA"/>
        </w:rPr>
        <w:t xml:space="preserve"> </w:t>
      </w:r>
      <w:r w:rsidRPr="001A3165">
        <w:rPr>
          <w:lang w:val="uk-UA"/>
        </w:rPr>
        <w:t xml:space="preserve">міська рада </w:t>
      </w:r>
    </w:p>
    <w:p w:rsidR="00EC4860" w:rsidRDefault="00EC4860" w:rsidP="00EC4860">
      <w:pPr>
        <w:jc w:val="center"/>
        <w:rPr>
          <w:b/>
          <w:sz w:val="26"/>
          <w:lang w:val="uk-UA"/>
        </w:rPr>
      </w:pPr>
      <w:r>
        <w:rPr>
          <w:b/>
          <w:sz w:val="26"/>
          <w:lang w:val="uk-UA"/>
        </w:rPr>
        <w:t>В и р і ш и л а:</w:t>
      </w:r>
    </w:p>
    <w:p w:rsidR="00EC4860" w:rsidRDefault="00EC4860" w:rsidP="00EC4860">
      <w:pPr>
        <w:jc w:val="center"/>
        <w:rPr>
          <w:b/>
          <w:sz w:val="26"/>
          <w:lang w:val="uk-UA"/>
        </w:rPr>
      </w:pPr>
      <w:bookmarkStart w:id="0" w:name="_GoBack"/>
      <w:bookmarkEnd w:id="0"/>
    </w:p>
    <w:p w:rsidR="00EC4860" w:rsidRPr="00F9019B" w:rsidRDefault="00EC4860" w:rsidP="00EC4860">
      <w:pPr>
        <w:numPr>
          <w:ilvl w:val="0"/>
          <w:numId w:val="16"/>
        </w:numPr>
        <w:ind w:left="360"/>
        <w:jc w:val="both"/>
        <w:rPr>
          <w:b/>
          <w:lang w:val="uk-UA"/>
        </w:rPr>
      </w:pPr>
      <w:r w:rsidRPr="00D920AB">
        <w:rPr>
          <w:lang w:val="uk-UA"/>
        </w:rPr>
        <w:t xml:space="preserve">Інформацію начальника управління містобудування, архітектури та житлово-комунального господарства </w:t>
      </w:r>
      <w:proofErr w:type="spellStart"/>
      <w:r w:rsidRPr="00D920AB">
        <w:rPr>
          <w:lang w:val="uk-UA"/>
        </w:rPr>
        <w:t>Знам’янської</w:t>
      </w:r>
      <w:proofErr w:type="spellEnd"/>
      <w:r w:rsidRPr="00D920AB">
        <w:rPr>
          <w:lang w:val="uk-UA"/>
        </w:rPr>
        <w:t xml:space="preserve"> міської ради </w:t>
      </w:r>
      <w:r>
        <w:rPr>
          <w:lang w:val="uk-UA"/>
        </w:rPr>
        <w:t xml:space="preserve">Миколи НІКІТІНА </w:t>
      </w:r>
      <w:r w:rsidRPr="00D920AB">
        <w:rPr>
          <w:lang w:val="uk-UA"/>
        </w:rPr>
        <w:t xml:space="preserve"> про хід виконання Програми підтримки житлового фонду та благоустрою міста Знам’янки на 2018-2022 роки за </w:t>
      </w:r>
      <w:r>
        <w:rPr>
          <w:lang w:val="uk-UA"/>
        </w:rPr>
        <w:t>9 місяців 2020 року</w:t>
      </w:r>
      <w:r w:rsidRPr="00D920AB">
        <w:rPr>
          <w:lang w:val="uk-UA"/>
        </w:rPr>
        <w:t xml:space="preserve"> взяти до відома (додається).</w:t>
      </w:r>
      <w:r>
        <w:rPr>
          <w:lang w:val="uk-UA"/>
        </w:rPr>
        <w:t xml:space="preserve"> Зняти з контролю рішення міської ради від 20.10.2010 року №1159 з 01.01.2021 року враховуючи п.2 рішення міської ради від 24.12.2020р. №34.</w:t>
      </w:r>
    </w:p>
    <w:p w:rsidR="00EC4860" w:rsidRPr="00DD6E63" w:rsidRDefault="00EC4860" w:rsidP="00EC4860">
      <w:pPr>
        <w:numPr>
          <w:ilvl w:val="0"/>
          <w:numId w:val="16"/>
        </w:numPr>
        <w:ind w:left="360"/>
        <w:jc w:val="both"/>
        <w:rPr>
          <w:b/>
          <w:lang w:val="uk-UA"/>
        </w:rPr>
      </w:pPr>
      <w:r>
        <w:rPr>
          <w:lang w:val="uk-UA"/>
        </w:rPr>
        <w:t xml:space="preserve">Затвердити Програму підтримки житлового фонду та благоустрою </w:t>
      </w:r>
      <w:proofErr w:type="spellStart"/>
      <w:r>
        <w:rPr>
          <w:lang w:val="uk-UA"/>
        </w:rPr>
        <w:t>Знам’янської</w:t>
      </w:r>
      <w:proofErr w:type="spellEnd"/>
      <w:r>
        <w:rPr>
          <w:lang w:val="uk-UA"/>
        </w:rPr>
        <w:t xml:space="preserve"> міської територіальної громади на 2021-2023 роки.</w:t>
      </w:r>
    </w:p>
    <w:p w:rsidR="00EC4860" w:rsidRDefault="00EC4860" w:rsidP="00EC4860">
      <w:pPr>
        <w:numPr>
          <w:ilvl w:val="0"/>
          <w:numId w:val="16"/>
        </w:numPr>
        <w:ind w:left="360"/>
        <w:jc w:val="both"/>
        <w:rPr>
          <w:b/>
          <w:lang w:val="uk-UA"/>
        </w:rPr>
      </w:pPr>
      <w:r w:rsidRPr="00D920AB">
        <w:rPr>
          <w:lang w:val="uk-UA"/>
        </w:rPr>
        <w:t>Контроль за виконанням даного рішення покласти на постійну комісію з питань житлово-комунального господарства</w:t>
      </w:r>
      <w:r>
        <w:rPr>
          <w:lang w:val="uk-UA"/>
        </w:rPr>
        <w:t>,</w:t>
      </w:r>
      <w:r w:rsidRPr="00D920AB">
        <w:rPr>
          <w:lang w:val="uk-UA"/>
        </w:rPr>
        <w:t xml:space="preserve"> охорони навколишнього природного середовища</w:t>
      </w:r>
      <w:r>
        <w:rPr>
          <w:lang w:val="uk-UA"/>
        </w:rPr>
        <w:t>, землекористування та будівництва (</w:t>
      </w:r>
      <w:proofErr w:type="spellStart"/>
      <w:r>
        <w:rPr>
          <w:lang w:val="uk-UA"/>
        </w:rPr>
        <w:t>гол.Роман</w:t>
      </w:r>
      <w:proofErr w:type="spellEnd"/>
      <w:r>
        <w:rPr>
          <w:lang w:val="uk-UA"/>
        </w:rPr>
        <w:t xml:space="preserve"> КОНДРАТЬЄВ).</w:t>
      </w:r>
      <w:r>
        <w:rPr>
          <w:b/>
          <w:lang w:val="uk-UA"/>
        </w:rPr>
        <w:t xml:space="preserve">         </w:t>
      </w:r>
    </w:p>
    <w:p w:rsidR="00EC4860" w:rsidRDefault="00EC4860" w:rsidP="00EC4860">
      <w:pPr>
        <w:jc w:val="both"/>
        <w:rPr>
          <w:b/>
          <w:lang w:val="uk-UA"/>
        </w:rPr>
      </w:pPr>
    </w:p>
    <w:p w:rsidR="00EC4860" w:rsidRDefault="00EC4860" w:rsidP="00EC4860">
      <w:pPr>
        <w:ind w:left="360"/>
        <w:jc w:val="both"/>
        <w:rPr>
          <w:b/>
          <w:lang w:val="uk-UA"/>
        </w:rPr>
      </w:pPr>
    </w:p>
    <w:p w:rsidR="00EC4860" w:rsidRDefault="00EC4860" w:rsidP="00EC4860">
      <w:pPr>
        <w:rPr>
          <w:b/>
          <w:lang w:val="uk-UA"/>
        </w:rPr>
      </w:pPr>
      <w:proofErr w:type="spellStart"/>
      <w:r>
        <w:rPr>
          <w:b/>
          <w:lang w:val="uk-UA"/>
        </w:rPr>
        <w:t>Знам»янський</w:t>
      </w:r>
      <w:proofErr w:type="spellEnd"/>
      <w:r>
        <w:rPr>
          <w:b/>
          <w:lang w:val="uk-UA"/>
        </w:rPr>
        <w:t xml:space="preserve"> м</w:t>
      </w:r>
      <w:r w:rsidRPr="00D920AB">
        <w:rPr>
          <w:b/>
          <w:lang w:val="uk-UA"/>
        </w:rPr>
        <w:t>іський голова</w:t>
      </w:r>
      <w:r w:rsidRPr="00D920AB">
        <w:rPr>
          <w:b/>
          <w:lang w:val="uk-UA"/>
        </w:rPr>
        <w:tab/>
      </w:r>
      <w:r w:rsidRPr="00D920AB">
        <w:rPr>
          <w:b/>
          <w:lang w:val="uk-UA"/>
        </w:rPr>
        <w:tab/>
      </w:r>
      <w:r w:rsidRPr="00D920AB">
        <w:rPr>
          <w:b/>
          <w:lang w:val="uk-UA"/>
        </w:rPr>
        <w:tab/>
      </w:r>
      <w:r>
        <w:rPr>
          <w:b/>
          <w:lang w:val="uk-UA"/>
        </w:rPr>
        <w:t xml:space="preserve">                     Володимир СОКИРКО</w:t>
      </w:r>
    </w:p>
    <w:tbl>
      <w:tblPr>
        <w:tblW w:w="10650" w:type="dxa"/>
        <w:tblInd w:w="-459" w:type="dxa"/>
        <w:tblLayout w:type="fixed"/>
        <w:tblLook w:val="04A0" w:firstRow="1" w:lastRow="0" w:firstColumn="1" w:lastColumn="0" w:noHBand="0" w:noVBand="1"/>
      </w:tblPr>
      <w:tblGrid>
        <w:gridCol w:w="708"/>
        <w:gridCol w:w="3675"/>
        <w:gridCol w:w="1403"/>
        <w:gridCol w:w="1362"/>
        <w:gridCol w:w="1723"/>
        <w:gridCol w:w="902"/>
        <w:gridCol w:w="405"/>
        <w:gridCol w:w="236"/>
        <w:gridCol w:w="236"/>
      </w:tblGrid>
      <w:tr w:rsidR="00EC4860" w:rsidTr="00744348">
        <w:trPr>
          <w:gridAfter w:val="2"/>
          <w:wAfter w:w="444" w:type="dxa"/>
          <w:trHeight w:val="1260"/>
        </w:trPr>
        <w:tc>
          <w:tcPr>
            <w:tcW w:w="709" w:type="dxa"/>
            <w:noWrap/>
            <w:vAlign w:val="bottom"/>
            <w:hideMark/>
          </w:tcPr>
          <w:p w:rsidR="00EC4860" w:rsidRDefault="00EC4860" w:rsidP="00744348">
            <w:pPr>
              <w:rPr>
                <w:rFonts w:ascii="Calibri" w:eastAsia="Calibri" w:hAnsi="Calibri"/>
              </w:rPr>
            </w:pPr>
          </w:p>
        </w:tc>
        <w:tc>
          <w:tcPr>
            <w:tcW w:w="3686" w:type="dxa"/>
            <w:noWrap/>
            <w:vAlign w:val="bottom"/>
            <w:hideMark/>
          </w:tcPr>
          <w:p w:rsidR="00EC4860" w:rsidRDefault="00EC4860" w:rsidP="00744348">
            <w:pPr>
              <w:rPr>
                <w:rFonts w:ascii="Calibri" w:eastAsia="Calibri" w:hAnsi="Calibri"/>
              </w:rPr>
            </w:pPr>
          </w:p>
        </w:tc>
        <w:tc>
          <w:tcPr>
            <w:tcW w:w="2773" w:type="dxa"/>
            <w:gridSpan w:val="2"/>
            <w:noWrap/>
            <w:vAlign w:val="bottom"/>
            <w:hideMark/>
          </w:tcPr>
          <w:p w:rsidR="00EC4860" w:rsidRDefault="00EC4860" w:rsidP="00744348">
            <w:pPr>
              <w:rPr>
                <w:b/>
                <w:bCs/>
                <w:color w:val="000000"/>
              </w:rPr>
            </w:pPr>
            <w:proofErr w:type="spellStart"/>
            <w:r>
              <w:rPr>
                <w:b/>
                <w:bCs/>
                <w:color w:val="000000"/>
                <w:sz w:val="22"/>
                <w:szCs w:val="22"/>
              </w:rPr>
              <w:t>Інф</w:t>
            </w:r>
            <w:proofErr w:type="spellEnd"/>
            <w:r>
              <w:rPr>
                <w:b/>
                <w:bCs/>
                <w:color w:val="000000"/>
                <w:sz w:val="22"/>
                <w:szCs w:val="22"/>
                <w:lang w:val="uk-UA"/>
              </w:rPr>
              <w:t>о</w:t>
            </w:r>
            <w:r>
              <w:rPr>
                <w:b/>
                <w:bCs/>
                <w:color w:val="000000"/>
                <w:sz w:val="22"/>
                <w:szCs w:val="22"/>
              </w:rPr>
              <w:t>р</w:t>
            </w:r>
            <w:r>
              <w:rPr>
                <w:b/>
                <w:bCs/>
                <w:color w:val="000000"/>
                <w:sz w:val="22"/>
                <w:szCs w:val="22"/>
                <w:lang w:val="uk-UA"/>
              </w:rPr>
              <w:t>м</w:t>
            </w:r>
            <w:proofErr w:type="spellStart"/>
            <w:r>
              <w:rPr>
                <w:b/>
                <w:bCs/>
                <w:color w:val="000000"/>
                <w:sz w:val="22"/>
                <w:szCs w:val="22"/>
              </w:rPr>
              <w:t>ація</w:t>
            </w:r>
            <w:proofErr w:type="spellEnd"/>
          </w:p>
        </w:tc>
        <w:tc>
          <w:tcPr>
            <w:tcW w:w="3038" w:type="dxa"/>
            <w:gridSpan w:val="3"/>
            <w:hideMark/>
          </w:tcPr>
          <w:p w:rsidR="00EC4860" w:rsidRPr="00B1058E" w:rsidRDefault="00EC4860" w:rsidP="00744348">
            <w:pPr>
              <w:rPr>
                <w:rFonts w:ascii="Calibri" w:eastAsia="Calibri" w:hAnsi="Calibri"/>
                <w:lang w:val="uk-UA"/>
              </w:rPr>
            </w:pPr>
          </w:p>
        </w:tc>
      </w:tr>
      <w:tr w:rsidR="00EC4860" w:rsidRPr="00B1058E" w:rsidTr="00744348">
        <w:trPr>
          <w:trHeight w:val="315"/>
        </w:trPr>
        <w:tc>
          <w:tcPr>
            <w:tcW w:w="709" w:type="dxa"/>
            <w:noWrap/>
            <w:vAlign w:val="bottom"/>
            <w:hideMark/>
          </w:tcPr>
          <w:p w:rsidR="00EC4860" w:rsidRPr="00B1058E" w:rsidRDefault="00EC4860" w:rsidP="00744348">
            <w:pPr>
              <w:rPr>
                <w:rFonts w:ascii="Calibri" w:eastAsia="Calibri" w:hAnsi="Calibri"/>
              </w:rPr>
            </w:pPr>
          </w:p>
        </w:tc>
        <w:tc>
          <w:tcPr>
            <w:tcW w:w="9719" w:type="dxa"/>
            <w:gridSpan w:val="7"/>
            <w:noWrap/>
            <w:vAlign w:val="bottom"/>
            <w:hideMark/>
          </w:tcPr>
          <w:p w:rsidR="00EC4860" w:rsidRPr="00B1058E" w:rsidRDefault="00EC4860" w:rsidP="00744348">
            <w:pPr>
              <w:rPr>
                <w:b/>
                <w:bCs/>
                <w:color w:val="000000"/>
              </w:rPr>
            </w:pPr>
            <w:r w:rsidRPr="00B1058E">
              <w:rPr>
                <w:b/>
                <w:bCs/>
                <w:color w:val="000000"/>
                <w:szCs w:val="22"/>
              </w:rPr>
              <w:t xml:space="preserve">про </w:t>
            </w:r>
            <w:proofErr w:type="spellStart"/>
            <w:r w:rsidRPr="00B1058E">
              <w:rPr>
                <w:b/>
                <w:bCs/>
                <w:color w:val="000000"/>
                <w:szCs w:val="22"/>
              </w:rPr>
              <w:t>хід</w:t>
            </w:r>
            <w:proofErr w:type="spellEnd"/>
            <w:r w:rsidRPr="00B1058E">
              <w:rPr>
                <w:b/>
                <w:bCs/>
                <w:color w:val="000000"/>
                <w:szCs w:val="22"/>
              </w:rPr>
              <w:t xml:space="preserve"> </w:t>
            </w:r>
            <w:proofErr w:type="spellStart"/>
            <w:r w:rsidRPr="00B1058E">
              <w:rPr>
                <w:b/>
                <w:bCs/>
                <w:color w:val="000000"/>
                <w:szCs w:val="22"/>
              </w:rPr>
              <w:t>виконання</w:t>
            </w:r>
            <w:proofErr w:type="spellEnd"/>
            <w:r w:rsidRPr="00B1058E">
              <w:rPr>
                <w:b/>
                <w:bCs/>
                <w:color w:val="000000"/>
                <w:szCs w:val="22"/>
              </w:rPr>
              <w:t xml:space="preserve"> </w:t>
            </w:r>
            <w:proofErr w:type="spellStart"/>
            <w:r w:rsidRPr="00B1058E">
              <w:rPr>
                <w:b/>
                <w:bCs/>
                <w:color w:val="000000"/>
                <w:szCs w:val="22"/>
              </w:rPr>
              <w:t>Програми</w:t>
            </w:r>
            <w:proofErr w:type="spellEnd"/>
            <w:r w:rsidRPr="00B1058E">
              <w:rPr>
                <w:b/>
                <w:bCs/>
                <w:color w:val="000000"/>
                <w:szCs w:val="22"/>
              </w:rPr>
              <w:t xml:space="preserve"> </w:t>
            </w:r>
            <w:proofErr w:type="spellStart"/>
            <w:r w:rsidRPr="00B1058E">
              <w:rPr>
                <w:b/>
                <w:bCs/>
                <w:color w:val="000000"/>
                <w:szCs w:val="22"/>
              </w:rPr>
              <w:t>житлового</w:t>
            </w:r>
            <w:proofErr w:type="spellEnd"/>
            <w:r w:rsidRPr="00B1058E">
              <w:rPr>
                <w:b/>
                <w:bCs/>
                <w:color w:val="000000"/>
                <w:szCs w:val="22"/>
              </w:rPr>
              <w:t xml:space="preserve"> фонду та благоустрою </w:t>
            </w:r>
            <w:proofErr w:type="spellStart"/>
            <w:proofErr w:type="gramStart"/>
            <w:r w:rsidRPr="00B1058E">
              <w:rPr>
                <w:b/>
                <w:bCs/>
                <w:color w:val="000000"/>
                <w:szCs w:val="22"/>
              </w:rPr>
              <w:t>м</w:t>
            </w:r>
            <w:proofErr w:type="gramEnd"/>
            <w:r w:rsidRPr="00B1058E">
              <w:rPr>
                <w:b/>
                <w:bCs/>
                <w:color w:val="000000"/>
                <w:szCs w:val="22"/>
              </w:rPr>
              <w:t>іста</w:t>
            </w:r>
            <w:proofErr w:type="spellEnd"/>
            <w:r w:rsidRPr="00B1058E">
              <w:rPr>
                <w:b/>
                <w:bCs/>
                <w:color w:val="000000"/>
                <w:szCs w:val="22"/>
              </w:rPr>
              <w:t xml:space="preserve"> </w:t>
            </w:r>
            <w:proofErr w:type="spellStart"/>
            <w:r w:rsidRPr="00B1058E">
              <w:rPr>
                <w:b/>
                <w:bCs/>
                <w:color w:val="000000"/>
                <w:szCs w:val="22"/>
              </w:rPr>
              <w:t>Знам'янка</w:t>
            </w:r>
            <w:proofErr w:type="spellEnd"/>
            <w:r w:rsidRPr="00B1058E">
              <w:rPr>
                <w:b/>
                <w:bCs/>
                <w:color w:val="000000"/>
                <w:szCs w:val="22"/>
              </w:rPr>
              <w:t xml:space="preserve"> </w:t>
            </w:r>
          </w:p>
        </w:tc>
        <w:tc>
          <w:tcPr>
            <w:tcW w:w="222" w:type="dxa"/>
            <w:noWrap/>
            <w:vAlign w:val="bottom"/>
            <w:hideMark/>
          </w:tcPr>
          <w:p w:rsidR="00EC4860" w:rsidRPr="00B1058E" w:rsidRDefault="00EC4860" w:rsidP="00744348">
            <w:pPr>
              <w:rPr>
                <w:rFonts w:ascii="Calibri" w:eastAsia="Calibri" w:hAnsi="Calibri"/>
              </w:rPr>
            </w:pPr>
          </w:p>
        </w:tc>
      </w:tr>
      <w:tr w:rsidR="00EC4860" w:rsidRPr="00B1058E" w:rsidTr="00744348">
        <w:trPr>
          <w:trHeight w:val="330"/>
        </w:trPr>
        <w:tc>
          <w:tcPr>
            <w:tcW w:w="709" w:type="dxa"/>
            <w:noWrap/>
            <w:vAlign w:val="bottom"/>
            <w:hideMark/>
          </w:tcPr>
          <w:p w:rsidR="00EC4860" w:rsidRPr="00B1058E" w:rsidRDefault="00EC4860" w:rsidP="00744348">
            <w:pPr>
              <w:rPr>
                <w:rFonts w:ascii="Calibri" w:eastAsia="Calibri" w:hAnsi="Calibri"/>
              </w:rPr>
            </w:pPr>
          </w:p>
        </w:tc>
        <w:tc>
          <w:tcPr>
            <w:tcW w:w="3686" w:type="dxa"/>
            <w:noWrap/>
            <w:vAlign w:val="bottom"/>
            <w:hideMark/>
          </w:tcPr>
          <w:p w:rsidR="00EC4860" w:rsidRPr="00B1058E" w:rsidRDefault="00EC4860" w:rsidP="00744348">
            <w:pPr>
              <w:rPr>
                <w:rFonts w:ascii="Calibri" w:eastAsia="Calibri" w:hAnsi="Calibri"/>
              </w:rPr>
            </w:pPr>
          </w:p>
        </w:tc>
        <w:tc>
          <w:tcPr>
            <w:tcW w:w="5405" w:type="dxa"/>
            <w:gridSpan w:val="4"/>
            <w:noWrap/>
            <w:vAlign w:val="bottom"/>
            <w:hideMark/>
          </w:tcPr>
          <w:p w:rsidR="00EC4860" w:rsidRPr="00B1058E" w:rsidRDefault="00EC4860" w:rsidP="00744348">
            <w:pPr>
              <w:rPr>
                <w:b/>
                <w:bCs/>
                <w:color w:val="000000"/>
              </w:rPr>
            </w:pPr>
            <w:r w:rsidRPr="00B1058E">
              <w:rPr>
                <w:b/>
                <w:bCs/>
                <w:color w:val="000000"/>
                <w:szCs w:val="22"/>
              </w:rPr>
              <w:t xml:space="preserve">за 9 </w:t>
            </w:r>
            <w:proofErr w:type="spellStart"/>
            <w:r w:rsidRPr="00B1058E">
              <w:rPr>
                <w:b/>
                <w:bCs/>
                <w:color w:val="000000"/>
                <w:szCs w:val="22"/>
              </w:rPr>
              <w:t>місяців</w:t>
            </w:r>
            <w:proofErr w:type="spellEnd"/>
            <w:r w:rsidRPr="00B1058E">
              <w:rPr>
                <w:b/>
                <w:bCs/>
                <w:color w:val="000000"/>
                <w:szCs w:val="22"/>
              </w:rPr>
              <w:t xml:space="preserve"> 2020 року</w:t>
            </w:r>
          </w:p>
        </w:tc>
        <w:tc>
          <w:tcPr>
            <w:tcW w:w="406" w:type="dxa"/>
            <w:noWrap/>
            <w:vAlign w:val="bottom"/>
            <w:hideMark/>
          </w:tcPr>
          <w:p w:rsidR="00EC4860" w:rsidRPr="00B1058E" w:rsidRDefault="00EC4860" w:rsidP="00744348">
            <w:pPr>
              <w:rPr>
                <w:rFonts w:ascii="Calibri" w:eastAsia="Calibri" w:hAnsi="Calibri"/>
              </w:rPr>
            </w:pPr>
          </w:p>
        </w:tc>
        <w:tc>
          <w:tcPr>
            <w:tcW w:w="222" w:type="dxa"/>
            <w:noWrap/>
            <w:vAlign w:val="bottom"/>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A7659A" w:rsidTr="00744348">
        <w:trPr>
          <w:trHeight w:val="630"/>
        </w:trPr>
        <w:tc>
          <w:tcPr>
            <w:tcW w:w="709" w:type="dxa"/>
            <w:vMerge w:val="restart"/>
            <w:tcBorders>
              <w:top w:val="single" w:sz="8" w:space="0" w:color="auto"/>
              <w:left w:val="single" w:sz="8" w:space="0" w:color="auto"/>
              <w:bottom w:val="single" w:sz="8" w:space="0" w:color="000000"/>
              <w:right w:val="single" w:sz="8" w:space="0" w:color="auto"/>
            </w:tcBorders>
            <w:hideMark/>
          </w:tcPr>
          <w:p w:rsidR="00EC4860" w:rsidRPr="00A7659A" w:rsidRDefault="00EC4860" w:rsidP="00744348">
            <w:pPr>
              <w:jc w:val="center"/>
              <w:rPr>
                <w:b/>
                <w:bCs/>
                <w:color w:val="000000"/>
              </w:rPr>
            </w:pPr>
            <w:r w:rsidRPr="00A7659A">
              <w:rPr>
                <w:b/>
                <w:bCs/>
                <w:color w:val="000000"/>
                <w:sz w:val="22"/>
              </w:rPr>
              <w:t>№ з/</w:t>
            </w:r>
            <w:proofErr w:type="gramStart"/>
            <w:r w:rsidRPr="00A7659A">
              <w:rPr>
                <w:b/>
                <w:bCs/>
                <w:color w:val="000000"/>
                <w:sz w:val="22"/>
              </w:rPr>
              <w:t>п</w:t>
            </w:r>
            <w:proofErr w:type="gramEnd"/>
          </w:p>
        </w:tc>
        <w:tc>
          <w:tcPr>
            <w:tcW w:w="3686" w:type="dxa"/>
            <w:vMerge w:val="restart"/>
            <w:tcBorders>
              <w:top w:val="single" w:sz="8" w:space="0" w:color="auto"/>
              <w:left w:val="single" w:sz="8" w:space="0" w:color="auto"/>
              <w:bottom w:val="single" w:sz="8" w:space="0" w:color="000000"/>
              <w:right w:val="single" w:sz="8" w:space="0" w:color="auto"/>
            </w:tcBorders>
            <w:hideMark/>
          </w:tcPr>
          <w:p w:rsidR="00EC4860" w:rsidRPr="00A7659A" w:rsidRDefault="00EC4860" w:rsidP="00744348">
            <w:pPr>
              <w:jc w:val="center"/>
              <w:rPr>
                <w:b/>
                <w:bCs/>
                <w:color w:val="000000"/>
              </w:rPr>
            </w:pPr>
            <w:proofErr w:type="spellStart"/>
            <w:r w:rsidRPr="00A7659A">
              <w:rPr>
                <w:b/>
                <w:bCs/>
                <w:color w:val="000000"/>
                <w:sz w:val="22"/>
              </w:rPr>
              <w:t>Найменування</w:t>
            </w:r>
            <w:proofErr w:type="spellEnd"/>
            <w:r w:rsidRPr="00A7659A">
              <w:rPr>
                <w:b/>
                <w:bCs/>
                <w:color w:val="000000"/>
                <w:sz w:val="22"/>
              </w:rPr>
              <w:t xml:space="preserve"> </w:t>
            </w:r>
            <w:proofErr w:type="spellStart"/>
            <w:r w:rsidRPr="00A7659A">
              <w:rPr>
                <w:b/>
                <w:bCs/>
                <w:color w:val="000000"/>
                <w:sz w:val="22"/>
              </w:rPr>
              <w:t>заході</w:t>
            </w:r>
            <w:proofErr w:type="gramStart"/>
            <w:r w:rsidRPr="00A7659A">
              <w:rPr>
                <w:b/>
                <w:bCs/>
                <w:color w:val="000000"/>
                <w:sz w:val="22"/>
              </w:rPr>
              <w:t>в</w:t>
            </w:r>
            <w:proofErr w:type="spellEnd"/>
            <w:proofErr w:type="gramEnd"/>
          </w:p>
        </w:tc>
        <w:tc>
          <w:tcPr>
            <w:tcW w:w="1407" w:type="dxa"/>
            <w:vMerge w:val="restart"/>
            <w:tcBorders>
              <w:top w:val="single" w:sz="8" w:space="0" w:color="auto"/>
              <w:left w:val="single" w:sz="8" w:space="0" w:color="auto"/>
              <w:bottom w:val="single" w:sz="8" w:space="0" w:color="000000"/>
              <w:right w:val="single" w:sz="8" w:space="0" w:color="auto"/>
            </w:tcBorders>
            <w:hideMark/>
          </w:tcPr>
          <w:p w:rsidR="00EC4860" w:rsidRPr="00A7659A" w:rsidRDefault="00EC4860" w:rsidP="00744348">
            <w:pPr>
              <w:jc w:val="center"/>
              <w:rPr>
                <w:b/>
                <w:bCs/>
                <w:color w:val="000000"/>
              </w:rPr>
            </w:pPr>
            <w:proofErr w:type="spellStart"/>
            <w:r w:rsidRPr="00A7659A">
              <w:rPr>
                <w:b/>
                <w:bCs/>
                <w:color w:val="000000"/>
                <w:sz w:val="22"/>
              </w:rPr>
              <w:t>Термін</w:t>
            </w:r>
            <w:proofErr w:type="spellEnd"/>
            <w:r w:rsidRPr="00A7659A">
              <w:rPr>
                <w:b/>
                <w:bCs/>
                <w:color w:val="000000"/>
                <w:sz w:val="22"/>
              </w:rPr>
              <w:t xml:space="preserve"> </w:t>
            </w:r>
            <w:proofErr w:type="spellStart"/>
            <w:r w:rsidRPr="00A7659A">
              <w:rPr>
                <w:b/>
                <w:bCs/>
                <w:color w:val="000000"/>
                <w:sz w:val="22"/>
              </w:rPr>
              <w:t>виконання</w:t>
            </w:r>
            <w:proofErr w:type="spellEnd"/>
            <w:r w:rsidRPr="00A7659A">
              <w:rPr>
                <w:b/>
                <w:bCs/>
                <w:color w:val="000000"/>
                <w:sz w:val="22"/>
              </w:rPr>
              <w:t xml:space="preserve"> заходу</w:t>
            </w:r>
          </w:p>
        </w:tc>
        <w:tc>
          <w:tcPr>
            <w:tcW w:w="1366" w:type="dxa"/>
            <w:vMerge w:val="restart"/>
            <w:tcBorders>
              <w:top w:val="single" w:sz="8" w:space="0" w:color="auto"/>
              <w:left w:val="single" w:sz="8" w:space="0" w:color="auto"/>
              <w:bottom w:val="single" w:sz="8" w:space="0" w:color="000000"/>
              <w:right w:val="nil"/>
            </w:tcBorders>
            <w:hideMark/>
          </w:tcPr>
          <w:p w:rsidR="00EC4860" w:rsidRPr="00A7659A" w:rsidRDefault="00EC4860" w:rsidP="00744348">
            <w:pPr>
              <w:jc w:val="center"/>
              <w:rPr>
                <w:b/>
                <w:bCs/>
                <w:color w:val="000000"/>
              </w:rPr>
            </w:pPr>
            <w:proofErr w:type="spellStart"/>
            <w:r w:rsidRPr="00A7659A">
              <w:rPr>
                <w:b/>
                <w:bCs/>
                <w:color w:val="000000"/>
                <w:sz w:val="22"/>
              </w:rPr>
              <w:t>Виконавці</w:t>
            </w:r>
            <w:proofErr w:type="spellEnd"/>
          </w:p>
        </w:tc>
        <w:tc>
          <w:tcPr>
            <w:tcW w:w="1728" w:type="dxa"/>
            <w:vMerge w:val="restart"/>
            <w:tcBorders>
              <w:top w:val="single" w:sz="8" w:space="0" w:color="auto"/>
              <w:left w:val="single" w:sz="8" w:space="0" w:color="auto"/>
              <w:bottom w:val="single" w:sz="8" w:space="0" w:color="000000"/>
              <w:right w:val="single" w:sz="8" w:space="0" w:color="auto"/>
            </w:tcBorders>
            <w:hideMark/>
          </w:tcPr>
          <w:p w:rsidR="00EC4860" w:rsidRPr="00A7659A" w:rsidRDefault="00EC4860" w:rsidP="00744348">
            <w:pPr>
              <w:jc w:val="center"/>
              <w:rPr>
                <w:b/>
                <w:bCs/>
                <w:color w:val="000000"/>
              </w:rPr>
            </w:pPr>
            <w:proofErr w:type="spellStart"/>
            <w:r w:rsidRPr="00A7659A">
              <w:rPr>
                <w:b/>
                <w:bCs/>
                <w:color w:val="000000"/>
                <w:sz w:val="22"/>
              </w:rPr>
              <w:t>Джерела</w:t>
            </w:r>
            <w:proofErr w:type="spellEnd"/>
            <w:r w:rsidRPr="00A7659A">
              <w:rPr>
                <w:b/>
                <w:bCs/>
                <w:color w:val="000000"/>
                <w:sz w:val="22"/>
              </w:rPr>
              <w:t xml:space="preserve"> </w:t>
            </w:r>
            <w:proofErr w:type="spellStart"/>
            <w:r w:rsidRPr="00A7659A">
              <w:rPr>
                <w:b/>
                <w:bCs/>
                <w:color w:val="000000"/>
                <w:sz w:val="22"/>
              </w:rPr>
              <w:t>фінансування</w:t>
            </w:r>
            <w:proofErr w:type="spellEnd"/>
          </w:p>
        </w:tc>
        <w:tc>
          <w:tcPr>
            <w:tcW w:w="1310" w:type="dxa"/>
            <w:gridSpan w:val="2"/>
            <w:tcBorders>
              <w:top w:val="single" w:sz="8" w:space="0" w:color="auto"/>
              <w:left w:val="nil"/>
              <w:bottom w:val="nil"/>
              <w:right w:val="single" w:sz="8" w:space="0" w:color="000000"/>
            </w:tcBorders>
            <w:hideMark/>
          </w:tcPr>
          <w:p w:rsidR="00EC4860" w:rsidRPr="00A7659A" w:rsidRDefault="00EC4860" w:rsidP="00744348">
            <w:pPr>
              <w:jc w:val="center"/>
              <w:rPr>
                <w:b/>
                <w:bCs/>
                <w:color w:val="000000"/>
              </w:rPr>
            </w:pPr>
            <w:r w:rsidRPr="00A7659A">
              <w:rPr>
                <w:b/>
                <w:bCs/>
                <w:color w:val="000000"/>
                <w:sz w:val="22"/>
              </w:rPr>
              <w:t xml:space="preserve">Сума </w:t>
            </w:r>
            <w:proofErr w:type="spellStart"/>
            <w:r w:rsidRPr="00A7659A">
              <w:rPr>
                <w:b/>
                <w:bCs/>
                <w:color w:val="000000"/>
                <w:sz w:val="22"/>
              </w:rPr>
              <w:t>фінансування</w:t>
            </w:r>
            <w:proofErr w:type="spellEnd"/>
          </w:p>
        </w:tc>
        <w:tc>
          <w:tcPr>
            <w:tcW w:w="222" w:type="dxa"/>
            <w:vAlign w:val="center"/>
            <w:hideMark/>
          </w:tcPr>
          <w:p w:rsidR="00EC4860" w:rsidRPr="00A7659A" w:rsidRDefault="00EC4860" w:rsidP="00744348">
            <w:pPr>
              <w:rPr>
                <w:rFonts w:ascii="Calibri" w:eastAsia="Calibri" w:hAnsi="Calibri"/>
              </w:rPr>
            </w:pPr>
          </w:p>
        </w:tc>
        <w:tc>
          <w:tcPr>
            <w:tcW w:w="222" w:type="dxa"/>
            <w:vAlign w:val="center"/>
            <w:hideMark/>
          </w:tcPr>
          <w:p w:rsidR="00EC4860" w:rsidRPr="00A7659A" w:rsidRDefault="00EC4860" w:rsidP="00744348">
            <w:pPr>
              <w:rPr>
                <w:rFonts w:ascii="Calibri" w:eastAsia="Calibri" w:hAnsi="Calibri"/>
              </w:rPr>
            </w:pPr>
          </w:p>
        </w:tc>
      </w:tr>
      <w:tr w:rsidR="00EC4860" w:rsidRPr="00B1058E" w:rsidTr="00744348">
        <w:trPr>
          <w:trHeight w:val="315"/>
        </w:trPr>
        <w:tc>
          <w:tcPr>
            <w:tcW w:w="709" w:type="dxa"/>
            <w:vMerge/>
            <w:tcBorders>
              <w:top w:val="single" w:sz="8" w:space="0" w:color="auto"/>
              <w:left w:val="single" w:sz="8" w:space="0" w:color="auto"/>
              <w:bottom w:val="single" w:sz="8" w:space="0" w:color="000000"/>
              <w:right w:val="single" w:sz="8" w:space="0" w:color="auto"/>
            </w:tcBorders>
            <w:vAlign w:val="center"/>
            <w:hideMark/>
          </w:tcPr>
          <w:p w:rsidR="00EC4860" w:rsidRPr="00B1058E" w:rsidRDefault="00EC4860" w:rsidP="00744348">
            <w:pPr>
              <w:rPr>
                <w:b/>
                <w:bCs/>
                <w:color w:val="000000"/>
              </w:rPr>
            </w:pPr>
          </w:p>
        </w:tc>
        <w:tc>
          <w:tcPr>
            <w:tcW w:w="3686" w:type="dxa"/>
            <w:vMerge/>
            <w:tcBorders>
              <w:top w:val="single" w:sz="8" w:space="0" w:color="auto"/>
              <w:left w:val="single" w:sz="8" w:space="0" w:color="auto"/>
              <w:bottom w:val="single" w:sz="8" w:space="0" w:color="000000"/>
              <w:right w:val="single" w:sz="8" w:space="0" w:color="auto"/>
            </w:tcBorders>
            <w:vAlign w:val="center"/>
            <w:hideMark/>
          </w:tcPr>
          <w:p w:rsidR="00EC4860" w:rsidRPr="00B1058E" w:rsidRDefault="00EC4860" w:rsidP="00744348">
            <w:pPr>
              <w:rPr>
                <w:b/>
                <w:bCs/>
                <w:color w:val="000000"/>
              </w:rPr>
            </w:pPr>
          </w:p>
        </w:tc>
        <w:tc>
          <w:tcPr>
            <w:tcW w:w="1407" w:type="dxa"/>
            <w:vMerge/>
            <w:tcBorders>
              <w:top w:val="single" w:sz="8" w:space="0" w:color="auto"/>
              <w:left w:val="single" w:sz="8" w:space="0" w:color="auto"/>
              <w:bottom w:val="single" w:sz="8" w:space="0" w:color="000000"/>
              <w:right w:val="single" w:sz="8" w:space="0" w:color="auto"/>
            </w:tcBorders>
            <w:vAlign w:val="center"/>
            <w:hideMark/>
          </w:tcPr>
          <w:p w:rsidR="00EC4860" w:rsidRPr="00B1058E" w:rsidRDefault="00EC4860" w:rsidP="00744348">
            <w:pPr>
              <w:rPr>
                <w:b/>
                <w:bCs/>
                <w:color w:val="000000"/>
              </w:rPr>
            </w:pPr>
          </w:p>
        </w:tc>
        <w:tc>
          <w:tcPr>
            <w:tcW w:w="1366" w:type="dxa"/>
            <w:vMerge/>
            <w:tcBorders>
              <w:top w:val="single" w:sz="8" w:space="0" w:color="auto"/>
              <w:left w:val="single" w:sz="8" w:space="0" w:color="auto"/>
              <w:bottom w:val="single" w:sz="8" w:space="0" w:color="000000"/>
              <w:right w:val="nil"/>
            </w:tcBorders>
            <w:vAlign w:val="center"/>
            <w:hideMark/>
          </w:tcPr>
          <w:p w:rsidR="00EC4860" w:rsidRPr="00B1058E" w:rsidRDefault="00EC4860" w:rsidP="00744348">
            <w:pPr>
              <w:rPr>
                <w:b/>
                <w:bCs/>
                <w:color w:val="000000"/>
              </w:rPr>
            </w:pPr>
          </w:p>
        </w:tc>
        <w:tc>
          <w:tcPr>
            <w:tcW w:w="1728" w:type="dxa"/>
            <w:vMerge/>
            <w:tcBorders>
              <w:top w:val="single" w:sz="8" w:space="0" w:color="auto"/>
              <w:left w:val="single" w:sz="8" w:space="0" w:color="auto"/>
              <w:bottom w:val="single" w:sz="8" w:space="0" w:color="000000"/>
              <w:right w:val="single" w:sz="8" w:space="0" w:color="auto"/>
            </w:tcBorders>
            <w:vAlign w:val="center"/>
            <w:hideMark/>
          </w:tcPr>
          <w:p w:rsidR="00EC4860" w:rsidRPr="00B1058E" w:rsidRDefault="00EC4860" w:rsidP="00744348">
            <w:pPr>
              <w:rPr>
                <w:b/>
                <w:bCs/>
                <w:color w:val="000000"/>
              </w:rPr>
            </w:pPr>
          </w:p>
        </w:tc>
        <w:tc>
          <w:tcPr>
            <w:tcW w:w="1310" w:type="dxa"/>
            <w:gridSpan w:val="2"/>
            <w:tcBorders>
              <w:top w:val="nil"/>
              <w:left w:val="nil"/>
              <w:bottom w:val="nil"/>
              <w:right w:val="single" w:sz="8" w:space="0" w:color="000000"/>
            </w:tcBorders>
            <w:hideMark/>
          </w:tcPr>
          <w:p w:rsidR="00EC4860" w:rsidRPr="00B1058E" w:rsidRDefault="00EC4860" w:rsidP="00744348">
            <w:pPr>
              <w:jc w:val="center"/>
              <w:rPr>
                <w:b/>
                <w:bCs/>
                <w:color w:val="000000"/>
              </w:rPr>
            </w:pPr>
            <w:proofErr w:type="spellStart"/>
            <w:r w:rsidRPr="00B1058E">
              <w:rPr>
                <w:b/>
                <w:bCs/>
                <w:color w:val="000000"/>
              </w:rPr>
              <w:t>тис</w:t>
            </w:r>
            <w:proofErr w:type="gramStart"/>
            <w:r w:rsidRPr="00B1058E">
              <w:rPr>
                <w:b/>
                <w:bCs/>
                <w:color w:val="000000"/>
              </w:rPr>
              <w:t>.г</w:t>
            </w:r>
            <w:proofErr w:type="gramEnd"/>
            <w:r w:rsidRPr="00B1058E">
              <w:rPr>
                <w:b/>
                <w:bCs/>
                <w:color w:val="000000"/>
              </w:rPr>
              <w:t>рн</w:t>
            </w:r>
            <w:proofErr w:type="spellEnd"/>
            <w:r w:rsidRPr="00B1058E">
              <w:rPr>
                <w:b/>
                <w:bCs/>
                <w:color w:val="000000"/>
              </w:rPr>
              <w:t>.</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15"/>
        </w:trPr>
        <w:tc>
          <w:tcPr>
            <w:tcW w:w="709" w:type="dxa"/>
            <w:vMerge/>
            <w:tcBorders>
              <w:top w:val="single" w:sz="8" w:space="0" w:color="auto"/>
              <w:left w:val="single" w:sz="8" w:space="0" w:color="auto"/>
              <w:bottom w:val="single" w:sz="8" w:space="0" w:color="000000"/>
              <w:right w:val="single" w:sz="8" w:space="0" w:color="auto"/>
            </w:tcBorders>
            <w:vAlign w:val="center"/>
            <w:hideMark/>
          </w:tcPr>
          <w:p w:rsidR="00EC4860" w:rsidRPr="00B1058E" w:rsidRDefault="00EC4860" w:rsidP="00744348">
            <w:pPr>
              <w:rPr>
                <w:b/>
                <w:bCs/>
                <w:color w:val="000000"/>
              </w:rPr>
            </w:pPr>
          </w:p>
        </w:tc>
        <w:tc>
          <w:tcPr>
            <w:tcW w:w="3686" w:type="dxa"/>
            <w:vMerge/>
            <w:tcBorders>
              <w:top w:val="single" w:sz="8" w:space="0" w:color="auto"/>
              <w:left w:val="single" w:sz="8" w:space="0" w:color="auto"/>
              <w:bottom w:val="single" w:sz="8" w:space="0" w:color="000000"/>
              <w:right w:val="single" w:sz="8" w:space="0" w:color="auto"/>
            </w:tcBorders>
            <w:vAlign w:val="center"/>
            <w:hideMark/>
          </w:tcPr>
          <w:p w:rsidR="00EC4860" w:rsidRPr="00B1058E" w:rsidRDefault="00EC4860" w:rsidP="00744348">
            <w:pPr>
              <w:rPr>
                <w:b/>
                <w:bCs/>
                <w:color w:val="000000"/>
              </w:rPr>
            </w:pPr>
          </w:p>
        </w:tc>
        <w:tc>
          <w:tcPr>
            <w:tcW w:w="1407" w:type="dxa"/>
            <w:vMerge/>
            <w:tcBorders>
              <w:top w:val="single" w:sz="8" w:space="0" w:color="auto"/>
              <w:left w:val="single" w:sz="8" w:space="0" w:color="auto"/>
              <w:bottom w:val="single" w:sz="8" w:space="0" w:color="000000"/>
              <w:right w:val="single" w:sz="8" w:space="0" w:color="auto"/>
            </w:tcBorders>
            <w:vAlign w:val="center"/>
            <w:hideMark/>
          </w:tcPr>
          <w:p w:rsidR="00EC4860" w:rsidRPr="00B1058E" w:rsidRDefault="00EC4860" w:rsidP="00744348">
            <w:pPr>
              <w:rPr>
                <w:b/>
                <w:bCs/>
                <w:color w:val="000000"/>
              </w:rPr>
            </w:pPr>
          </w:p>
        </w:tc>
        <w:tc>
          <w:tcPr>
            <w:tcW w:w="1366" w:type="dxa"/>
            <w:vMerge/>
            <w:tcBorders>
              <w:top w:val="single" w:sz="8" w:space="0" w:color="auto"/>
              <w:left w:val="single" w:sz="8" w:space="0" w:color="auto"/>
              <w:bottom w:val="single" w:sz="8" w:space="0" w:color="000000"/>
              <w:right w:val="nil"/>
            </w:tcBorders>
            <w:vAlign w:val="center"/>
            <w:hideMark/>
          </w:tcPr>
          <w:p w:rsidR="00EC4860" w:rsidRPr="00B1058E" w:rsidRDefault="00EC4860" w:rsidP="00744348">
            <w:pPr>
              <w:rPr>
                <w:b/>
                <w:bCs/>
                <w:color w:val="000000"/>
              </w:rPr>
            </w:pPr>
          </w:p>
        </w:tc>
        <w:tc>
          <w:tcPr>
            <w:tcW w:w="1728" w:type="dxa"/>
            <w:vMerge/>
            <w:tcBorders>
              <w:top w:val="single" w:sz="8" w:space="0" w:color="auto"/>
              <w:left w:val="single" w:sz="8" w:space="0" w:color="auto"/>
              <w:bottom w:val="single" w:sz="8" w:space="0" w:color="000000"/>
              <w:right w:val="single" w:sz="8" w:space="0" w:color="auto"/>
            </w:tcBorders>
            <w:vAlign w:val="center"/>
            <w:hideMark/>
          </w:tcPr>
          <w:p w:rsidR="00EC4860" w:rsidRPr="00B1058E" w:rsidRDefault="00EC4860" w:rsidP="00744348">
            <w:pPr>
              <w:rPr>
                <w:b/>
                <w:bCs/>
                <w:color w:val="000000"/>
              </w:rPr>
            </w:pPr>
          </w:p>
        </w:tc>
        <w:tc>
          <w:tcPr>
            <w:tcW w:w="1310" w:type="dxa"/>
            <w:gridSpan w:val="2"/>
            <w:tcBorders>
              <w:top w:val="nil"/>
              <w:left w:val="nil"/>
              <w:bottom w:val="single" w:sz="8" w:space="0" w:color="auto"/>
              <w:right w:val="single" w:sz="8" w:space="0" w:color="000000"/>
            </w:tcBorders>
            <w:hideMark/>
          </w:tcPr>
          <w:p w:rsidR="00EC4860" w:rsidRPr="00B1058E" w:rsidRDefault="00EC4860" w:rsidP="00744348">
            <w:pPr>
              <w:rPr>
                <w:rFonts w:ascii="Calibri" w:hAnsi="Calibri"/>
                <w:color w:val="000000"/>
              </w:rPr>
            </w:pPr>
            <w:r w:rsidRPr="00B1058E">
              <w:rPr>
                <w:rFonts w:ascii="Calibri" w:hAnsi="Calibri"/>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315"/>
        </w:trPr>
        <w:tc>
          <w:tcPr>
            <w:tcW w:w="709" w:type="dxa"/>
            <w:tcBorders>
              <w:top w:val="nil"/>
              <w:left w:val="single" w:sz="8" w:space="0" w:color="auto"/>
              <w:bottom w:val="nil"/>
              <w:right w:val="single" w:sz="8" w:space="0" w:color="auto"/>
            </w:tcBorders>
            <w:hideMark/>
          </w:tcPr>
          <w:p w:rsidR="00EC4860" w:rsidRPr="00B1058E" w:rsidRDefault="00EC4860" w:rsidP="00744348">
            <w:pPr>
              <w:jc w:val="center"/>
              <w:rPr>
                <w:b/>
                <w:bCs/>
                <w:color w:val="000000"/>
              </w:rPr>
            </w:pPr>
            <w:r w:rsidRPr="00B1058E">
              <w:rPr>
                <w:b/>
                <w:bCs/>
                <w:color w:val="000000"/>
              </w:rPr>
              <w:t>1</w:t>
            </w:r>
          </w:p>
        </w:tc>
        <w:tc>
          <w:tcPr>
            <w:tcW w:w="3686" w:type="dxa"/>
            <w:tcBorders>
              <w:top w:val="nil"/>
              <w:left w:val="nil"/>
              <w:bottom w:val="nil"/>
              <w:right w:val="single" w:sz="8" w:space="0" w:color="auto"/>
            </w:tcBorders>
            <w:hideMark/>
          </w:tcPr>
          <w:p w:rsidR="00EC4860" w:rsidRPr="00B1058E" w:rsidRDefault="00EC4860" w:rsidP="00744348">
            <w:pPr>
              <w:jc w:val="center"/>
              <w:rPr>
                <w:b/>
                <w:bCs/>
                <w:color w:val="000000"/>
              </w:rPr>
            </w:pPr>
            <w:r w:rsidRPr="00B1058E">
              <w:rPr>
                <w:b/>
                <w:bCs/>
                <w:color w:val="000000"/>
              </w:rPr>
              <w:t>2</w:t>
            </w:r>
          </w:p>
        </w:tc>
        <w:tc>
          <w:tcPr>
            <w:tcW w:w="1407" w:type="dxa"/>
            <w:tcBorders>
              <w:top w:val="nil"/>
              <w:left w:val="nil"/>
              <w:bottom w:val="nil"/>
              <w:right w:val="single" w:sz="8" w:space="0" w:color="auto"/>
            </w:tcBorders>
            <w:hideMark/>
          </w:tcPr>
          <w:p w:rsidR="00EC4860" w:rsidRPr="00B1058E" w:rsidRDefault="00EC4860" w:rsidP="00744348">
            <w:pPr>
              <w:jc w:val="center"/>
              <w:rPr>
                <w:b/>
                <w:bCs/>
                <w:color w:val="000000"/>
              </w:rPr>
            </w:pPr>
            <w:r w:rsidRPr="00B1058E">
              <w:rPr>
                <w:b/>
                <w:bCs/>
                <w:color w:val="000000"/>
              </w:rPr>
              <w:t>3</w:t>
            </w:r>
          </w:p>
        </w:tc>
        <w:tc>
          <w:tcPr>
            <w:tcW w:w="1366" w:type="dxa"/>
            <w:hideMark/>
          </w:tcPr>
          <w:p w:rsidR="00EC4860" w:rsidRPr="00B1058E" w:rsidRDefault="00EC4860" w:rsidP="00744348">
            <w:pPr>
              <w:jc w:val="center"/>
              <w:rPr>
                <w:b/>
                <w:bCs/>
                <w:color w:val="000000"/>
              </w:rPr>
            </w:pPr>
            <w:r w:rsidRPr="00B1058E">
              <w:rPr>
                <w:b/>
                <w:bCs/>
                <w:color w:val="000000"/>
              </w:rPr>
              <w:t>4</w:t>
            </w:r>
          </w:p>
        </w:tc>
        <w:tc>
          <w:tcPr>
            <w:tcW w:w="1728" w:type="dxa"/>
            <w:tcBorders>
              <w:top w:val="nil"/>
              <w:left w:val="nil"/>
              <w:bottom w:val="nil"/>
              <w:right w:val="single" w:sz="8" w:space="0" w:color="auto"/>
            </w:tcBorders>
            <w:hideMark/>
          </w:tcPr>
          <w:p w:rsidR="00EC4860" w:rsidRPr="00B1058E" w:rsidRDefault="00EC4860" w:rsidP="00744348">
            <w:pPr>
              <w:jc w:val="center"/>
              <w:rPr>
                <w:b/>
                <w:bCs/>
                <w:color w:val="000000"/>
              </w:rPr>
            </w:pPr>
            <w:r w:rsidRPr="00B1058E">
              <w:rPr>
                <w:b/>
                <w:bCs/>
                <w:color w:val="000000"/>
              </w:rPr>
              <w:t>5</w:t>
            </w:r>
          </w:p>
        </w:tc>
        <w:tc>
          <w:tcPr>
            <w:tcW w:w="1310" w:type="dxa"/>
            <w:gridSpan w:val="2"/>
            <w:tcBorders>
              <w:top w:val="single" w:sz="8" w:space="0" w:color="auto"/>
              <w:left w:val="nil"/>
              <w:bottom w:val="nil"/>
              <w:right w:val="single" w:sz="8" w:space="0" w:color="000000"/>
            </w:tcBorders>
            <w:hideMark/>
          </w:tcPr>
          <w:p w:rsidR="00EC4860" w:rsidRPr="00B1058E" w:rsidRDefault="00EC4860" w:rsidP="00744348">
            <w:pPr>
              <w:jc w:val="center"/>
              <w:rPr>
                <w:b/>
                <w:bCs/>
                <w:color w:val="000000"/>
              </w:rPr>
            </w:pPr>
            <w:r w:rsidRPr="00B1058E">
              <w:rPr>
                <w:b/>
                <w:bCs/>
                <w:color w:val="000000"/>
              </w:rPr>
              <w:t>6</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315"/>
        </w:trPr>
        <w:tc>
          <w:tcPr>
            <w:tcW w:w="10206" w:type="dxa"/>
            <w:gridSpan w:val="7"/>
            <w:tcBorders>
              <w:top w:val="single" w:sz="8" w:space="0" w:color="auto"/>
              <w:left w:val="single" w:sz="8" w:space="0" w:color="auto"/>
              <w:bottom w:val="single" w:sz="8" w:space="0" w:color="auto"/>
              <w:right w:val="nil"/>
            </w:tcBorders>
            <w:hideMark/>
          </w:tcPr>
          <w:p w:rsidR="00EC4860" w:rsidRPr="00B1058E" w:rsidRDefault="00EC4860" w:rsidP="00744348">
            <w:pPr>
              <w:jc w:val="center"/>
              <w:rPr>
                <w:b/>
                <w:bCs/>
                <w:color w:val="000000"/>
              </w:rPr>
            </w:pPr>
            <w:proofErr w:type="spellStart"/>
            <w:r w:rsidRPr="00B1058E">
              <w:rPr>
                <w:b/>
                <w:bCs/>
                <w:color w:val="000000"/>
              </w:rPr>
              <w:t>Створення</w:t>
            </w:r>
            <w:proofErr w:type="spellEnd"/>
            <w:r w:rsidRPr="00B1058E">
              <w:rPr>
                <w:b/>
                <w:bCs/>
                <w:color w:val="000000"/>
              </w:rPr>
              <w:t xml:space="preserve"> ОСББ</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510"/>
        </w:trPr>
        <w:tc>
          <w:tcPr>
            <w:tcW w:w="709" w:type="dxa"/>
            <w:tcBorders>
              <w:top w:val="nil"/>
              <w:left w:val="single" w:sz="8" w:space="0" w:color="auto"/>
              <w:bottom w:val="single" w:sz="8" w:space="0" w:color="auto"/>
              <w:right w:val="single" w:sz="8" w:space="0" w:color="auto"/>
            </w:tcBorders>
            <w:vAlign w:val="bottom"/>
            <w:hideMark/>
          </w:tcPr>
          <w:p w:rsidR="00EC4860" w:rsidRPr="00B1058E" w:rsidRDefault="00EC4860" w:rsidP="00744348">
            <w:pPr>
              <w:jc w:val="center"/>
              <w:rPr>
                <w:bCs/>
                <w:color w:val="000000"/>
              </w:rPr>
            </w:pPr>
            <w:r w:rsidRPr="00B1058E">
              <w:rPr>
                <w:bCs/>
                <w:color w:val="000000"/>
              </w:rPr>
              <w:t> </w:t>
            </w:r>
          </w:p>
        </w:tc>
        <w:tc>
          <w:tcPr>
            <w:tcW w:w="3686" w:type="dxa"/>
            <w:tcBorders>
              <w:top w:val="nil"/>
              <w:left w:val="nil"/>
              <w:bottom w:val="single" w:sz="8" w:space="0" w:color="auto"/>
              <w:right w:val="single" w:sz="8" w:space="0" w:color="auto"/>
            </w:tcBorders>
            <w:hideMark/>
          </w:tcPr>
          <w:p w:rsidR="00EC4860" w:rsidRPr="00B1058E" w:rsidRDefault="00EC4860" w:rsidP="00744348">
            <w:pPr>
              <w:rPr>
                <w:bCs/>
                <w:color w:val="000000"/>
              </w:rPr>
            </w:pPr>
            <w:proofErr w:type="spellStart"/>
            <w:r w:rsidRPr="00B1058E">
              <w:rPr>
                <w:bCs/>
                <w:color w:val="000000"/>
              </w:rPr>
              <w:t>Стимулювання</w:t>
            </w:r>
            <w:proofErr w:type="spellEnd"/>
            <w:r w:rsidRPr="00B1058E">
              <w:rPr>
                <w:bCs/>
                <w:color w:val="000000"/>
              </w:rPr>
              <w:t xml:space="preserve"> </w:t>
            </w:r>
            <w:proofErr w:type="spellStart"/>
            <w:r w:rsidRPr="00B1058E">
              <w:rPr>
                <w:bCs/>
                <w:color w:val="000000"/>
              </w:rPr>
              <w:t>створення</w:t>
            </w:r>
            <w:proofErr w:type="spellEnd"/>
            <w:r w:rsidRPr="00B1058E">
              <w:rPr>
                <w:bCs/>
                <w:color w:val="000000"/>
              </w:rPr>
              <w:t xml:space="preserve"> </w:t>
            </w:r>
            <w:proofErr w:type="spellStart"/>
            <w:r w:rsidRPr="00B1058E">
              <w:rPr>
                <w:bCs/>
                <w:color w:val="000000"/>
              </w:rPr>
              <w:lastRenderedPageBreak/>
              <w:t>об’єднань</w:t>
            </w:r>
            <w:proofErr w:type="spellEnd"/>
            <w:r w:rsidRPr="00B1058E">
              <w:rPr>
                <w:bCs/>
                <w:color w:val="000000"/>
              </w:rPr>
              <w:t xml:space="preserve"> </w:t>
            </w:r>
            <w:proofErr w:type="spellStart"/>
            <w:r w:rsidRPr="00B1058E">
              <w:rPr>
                <w:bCs/>
                <w:color w:val="000000"/>
              </w:rPr>
              <w:t>співвласників</w:t>
            </w:r>
            <w:proofErr w:type="spellEnd"/>
            <w:r w:rsidRPr="00B1058E">
              <w:rPr>
                <w:bCs/>
                <w:color w:val="000000"/>
              </w:rPr>
              <w:t xml:space="preserve"> </w:t>
            </w:r>
            <w:proofErr w:type="spellStart"/>
            <w:r w:rsidRPr="00B1058E">
              <w:rPr>
                <w:bCs/>
                <w:color w:val="000000"/>
              </w:rPr>
              <w:t>багатоквартирних</w:t>
            </w:r>
            <w:proofErr w:type="spellEnd"/>
            <w:r w:rsidRPr="00B1058E">
              <w:rPr>
                <w:bCs/>
                <w:color w:val="000000"/>
              </w:rPr>
              <w:t xml:space="preserve"> </w:t>
            </w:r>
            <w:proofErr w:type="spellStart"/>
            <w:r w:rsidRPr="00B1058E">
              <w:rPr>
                <w:bCs/>
                <w:color w:val="000000"/>
              </w:rPr>
              <w:t>будинків</w:t>
            </w:r>
            <w:proofErr w:type="spellEnd"/>
            <w:r w:rsidRPr="00B1058E">
              <w:rPr>
                <w:bCs/>
                <w:color w:val="000000"/>
              </w:rPr>
              <w:t xml:space="preserve"> </w:t>
            </w:r>
          </w:p>
        </w:tc>
        <w:tc>
          <w:tcPr>
            <w:tcW w:w="1407" w:type="dxa"/>
            <w:tcBorders>
              <w:top w:val="nil"/>
              <w:left w:val="nil"/>
              <w:bottom w:val="single" w:sz="8" w:space="0" w:color="auto"/>
              <w:right w:val="single" w:sz="8" w:space="0" w:color="auto"/>
            </w:tcBorders>
            <w:hideMark/>
          </w:tcPr>
          <w:p w:rsidR="00EC4860" w:rsidRPr="00B1058E" w:rsidRDefault="00EC4860" w:rsidP="00744348">
            <w:pPr>
              <w:jc w:val="center"/>
              <w:rPr>
                <w:bCs/>
                <w:color w:val="000000"/>
              </w:rPr>
            </w:pPr>
            <w:r w:rsidRPr="00B1058E">
              <w:rPr>
                <w:bCs/>
                <w:color w:val="000000"/>
              </w:rPr>
              <w:lastRenderedPageBreak/>
              <w:t xml:space="preserve">2018-2022 </w:t>
            </w:r>
          </w:p>
        </w:tc>
        <w:tc>
          <w:tcPr>
            <w:tcW w:w="1366" w:type="dxa"/>
            <w:tcBorders>
              <w:top w:val="nil"/>
              <w:left w:val="nil"/>
              <w:bottom w:val="single" w:sz="8" w:space="0" w:color="auto"/>
              <w:right w:val="nil"/>
            </w:tcBorders>
            <w:hideMark/>
          </w:tcPr>
          <w:p w:rsidR="00EC4860" w:rsidRPr="00B1058E" w:rsidRDefault="00EC4860" w:rsidP="00744348">
            <w:pPr>
              <w:jc w:val="center"/>
              <w:rPr>
                <w:bCs/>
                <w:color w:val="000000"/>
              </w:rPr>
            </w:pPr>
            <w:r w:rsidRPr="00B1058E">
              <w:rPr>
                <w:bCs/>
                <w:color w:val="000000"/>
              </w:rPr>
              <w:t xml:space="preserve">УМА та </w:t>
            </w:r>
            <w:r w:rsidRPr="00B1058E">
              <w:rPr>
                <w:bCs/>
                <w:color w:val="000000"/>
              </w:rPr>
              <w:lastRenderedPageBreak/>
              <w:t>ЖКГ</w:t>
            </w:r>
          </w:p>
        </w:tc>
        <w:tc>
          <w:tcPr>
            <w:tcW w:w="1728" w:type="dxa"/>
            <w:tcBorders>
              <w:top w:val="nil"/>
              <w:left w:val="nil"/>
              <w:bottom w:val="single" w:sz="8" w:space="0" w:color="auto"/>
              <w:right w:val="single" w:sz="8" w:space="0" w:color="auto"/>
            </w:tcBorders>
            <w:hideMark/>
          </w:tcPr>
          <w:p w:rsidR="00EC4860" w:rsidRPr="00B1058E" w:rsidRDefault="00EC4860" w:rsidP="00744348">
            <w:pPr>
              <w:jc w:val="center"/>
              <w:rPr>
                <w:bCs/>
                <w:color w:val="000000"/>
              </w:rPr>
            </w:pPr>
            <w:r w:rsidRPr="00B1058E">
              <w:rPr>
                <w:bCs/>
                <w:color w:val="000000"/>
              </w:rPr>
              <w:lastRenderedPageBreak/>
              <w:t xml:space="preserve">Не </w:t>
            </w:r>
            <w:proofErr w:type="spellStart"/>
            <w:r w:rsidRPr="00B1058E">
              <w:rPr>
                <w:bCs/>
                <w:color w:val="000000"/>
              </w:rPr>
              <w:t>потребує</w:t>
            </w:r>
            <w:proofErr w:type="spellEnd"/>
          </w:p>
        </w:tc>
        <w:tc>
          <w:tcPr>
            <w:tcW w:w="1310" w:type="dxa"/>
            <w:gridSpan w:val="2"/>
            <w:tcBorders>
              <w:top w:val="single" w:sz="8" w:space="0" w:color="auto"/>
              <w:left w:val="nil"/>
              <w:bottom w:val="single" w:sz="8" w:space="0" w:color="auto"/>
              <w:right w:val="single" w:sz="8" w:space="0" w:color="000000"/>
            </w:tcBorders>
            <w:vAlign w:val="bottom"/>
            <w:hideMark/>
          </w:tcPr>
          <w:p w:rsidR="00EC4860" w:rsidRPr="00B1058E" w:rsidRDefault="00EC4860" w:rsidP="00744348">
            <w:pPr>
              <w:jc w:val="center"/>
              <w:rPr>
                <w:bCs/>
                <w:color w:val="000000"/>
              </w:rPr>
            </w:pPr>
            <w:r w:rsidRPr="00B1058E">
              <w:rPr>
                <w:bCs/>
                <w:color w:val="000000"/>
              </w:rPr>
              <w:t>-</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720"/>
        </w:trPr>
        <w:tc>
          <w:tcPr>
            <w:tcW w:w="709" w:type="dxa"/>
            <w:tcBorders>
              <w:top w:val="nil"/>
              <w:left w:val="single" w:sz="8" w:space="0" w:color="auto"/>
              <w:bottom w:val="nil"/>
              <w:right w:val="single" w:sz="8" w:space="0" w:color="auto"/>
            </w:tcBorders>
            <w:hideMark/>
          </w:tcPr>
          <w:p w:rsidR="00EC4860" w:rsidRPr="00B1058E" w:rsidRDefault="00EC4860" w:rsidP="00744348">
            <w:pPr>
              <w:jc w:val="center"/>
              <w:rPr>
                <w:bCs/>
                <w:color w:val="000000"/>
              </w:rPr>
            </w:pPr>
            <w:r w:rsidRPr="00B1058E">
              <w:rPr>
                <w:bCs/>
                <w:color w:val="000000"/>
              </w:rPr>
              <w:lastRenderedPageBreak/>
              <w:t> </w:t>
            </w:r>
          </w:p>
        </w:tc>
        <w:tc>
          <w:tcPr>
            <w:tcW w:w="3686" w:type="dxa"/>
            <w:tcBorders>
              <w:top w:val="nil"/>
              <w:left w:val="nil"/>
              <w:bottom w:val="nil"/>
              <w:right w:val="single" w:sz="8" w:space="0" w:color="auto"/>
            </w:tcBorders>
            <w:hideMark/>
          </w:tcPr>
          <w:p w:rsidR="00EC4860" w:rsidRPr="00B1058E" w:rsidRDefault="00EC4860" w:rsidP="00744348">
            <w:pPr>
              <w:rPr>
                <w:bCs/>
                <w:color w:val="000000"/>
              </w:rPr>
            </w:pPr>
            <w:proofErr w:type="spellStart"/>
            <w:r w:rsidRPr="00B1058E">
              <w:rPr>
                <w:bCs/>
                <w:color w:val="000000"/>
              </w:rPr>
              <w:t>Надання</w:t>
            </w:r>
            <w:proofErr w:type="spellEnd"/>
            <w:r w:rsidRPr="00B1058E">
              <w:rPr>
                <w:bCs/>
                <w:color w:val="000000"/>
              </w:rPr>
              <w:t xml:space="preserve"> </w:t>
            </w:r>
            <w:proofErr w:type="spellStart"/>
            <w:r w:rsidRPr="00B1058E">
              <w:rPr>
                <w:bCs/>
                <w:color w:val="000000"/>
              </w:rPr>
              <w:t>організаційної</w:t>
            </w:r>
            <w:proofErr w:type="spellEnd"/>
            <w:r w:rsidRPr="00B1058E">
              <w:rPr>
                <w:bCs/>
                <w:color w:val="000000"/>
              </w:rPr>
              <w:t xml:space="preserve"> </w:t>
            </w:r>
            <w:proofErr w:type="spellStart"/>
            <w:r w:rsidRPr="00B1058E">
              <w:rPr>
                <w:bCs/>
                <w:color w:val="000000"/>
              </w:rPr>
              <w:t>допомоги</w:t>
            </w:r>
            <w:proofErr w:type="spellEnd"/>
            <w:r w:rsidRPr="00B1058E">
              <w:rPr>
                <w:bCs/>
                <w:color w:val="000000"/>
              </w:rPr>
              <w:t xml:space="preserve">, </w:t>
            </w:r>
            <w:proofErr w:type="spellStart"/>
            <w:proofErr w:type="gramStart"/>
            <w:r w:rsidRPr="00B1058E">
              <w:rPr>
                <w:bCs/>
                <w:color w:val="000000"/>
              </w:rPr>
              <w:t>адм</w:t>
            </w:r>
            <w:proofErr w:type="gramEnd"/>
            <w:r w:rsidRPr="00B1058E">
              <w:rPr>
                <w:bCs/>
                <w:color w:val="000000"/>
              </w:rPr>
              <w:t>іністративного</w:t>
            </w:r>
            <w:proofErr w:type="spellEnd"/>
            <w:r w:rsidRPr="00B1058E">
              <w:rPr>
                <w:bCs/>
                <w:color w:val="000000"/>
              </w:rPr>
              <w:t xml:space="preserve"> та </w:t>
            </w:r>
            <w:proofErr w:type="spellStart"/>
            <w:r w:rsidRPr="00B1058E">
              <w:rPr>
                <w:bCs/>
                <w:color w:val="000000"/>
              </w:rPr>
              <w:t>юридичного</w:t>
            </w:r>
            <w:proofErr w:type="spellEnd"/>
            <w:r w:rsidRPr="00B1058E">
              <w:rPr>
                <w:bCs/>
                <w:color w:val="000000"/>
              </w:rPr>
              <w:t xml:space="preserve"> </w:t>
            </w:r>
            <w:proofErr w:type="spellStart"/>
            <w:r w:rsidRPr="00B1058E">
              <w:rPr>
                <w:bCs/>
                <w:color w:val="000000"/>
              </w:rPr>
              <w:t>супроводу</w:t>
            </w:r>
            <w:proofErr w:type="spellEnd"/>
            <w:r w:rsidRPr="00B1058E">
              <w:rPr>
                <w:bCs/>
                <w:color w:val="000000"/>
              </w:rPr>
              <w:t xml:space="preserve"> з </w:t>
            </w:r>
            <w:proofErr w:type="spellStart"/>
            <w:r w:rsidRPr="00B1058E">
              <w:rPr>
                <w:bCs/>
                <w:color w:val="000000"/>
              </w:rPr>
              <w:t>питань</w:t>
            </w:r>
            <w:proofErr w:type="spellEnd"/>
            <w:r w:rsidRPr="00B1058E">
              <w:rPr>
                <w:bCs/>
                <w:color w:val="000000"/>
              </w:rPr>
              <w:t xml:space="preserve"> </w:t>
            </w:r>
            <w:proofErr w:type="spellStart"/>
            <w:r w:rsidRPr="00B1058E">
              <w:rPr>
                <w:bCs/>
                <w:color w:val="000000"/>
              </w:rPr>
              <w:t>створення</w:t>
            </w:r>
            <w:proofErr w:type="spellEnd"/>
            <w:r w:rsidRPr="00B1058E">
              <w:rPr>
                <w:bCs/>
                <w:color w:val="000000"/>
              </w:rPr>
              <w:t xml:space="preserve"> та </w:t>
            </w:r>
            <w:proofErr w:type="spellStart"/>
            <w:r w:rsidRPr="00B1058E">
              <w:rPr>
                <w:bCs/>
                <w:color w:val="000000"/>
              </w:rPr>
              <w:t>функціонування</w:t>
            </w:r>
            <w:proofErr w:type="spellEnd"/>
            <w:r w:rsidRPr="00B1058E">
              <w:rPr>
                <w:bCs/>
                <w:color w:val="000000"/>
              </w:rPr>
              <w:t xml:space="preserve"> ОСББ </w:t>
            </w:r>
            <w:proofErr w:type="spellStart"/>
            <w:r w:rsidRPr="00B1058E">
              <w:rPr>
                <w:bCs/>
                <w:color w:val="000000"/>
              </w:rPr>
              <w:t>ініціативним</w:t>
            </w:r>
            <w:proofErr w:type="spellEnd"/>
            <w:r w:rsidRPr="00B1058E">
              <w:rPr>
                <w:bCs/>
                <w:color w:val="000000"/>
              </w:rPr>
              <w:t xml:space="preserve"> </w:t>
            </w:r>
            <w:proofErr w:type="spellStart"/>
            <w:r w:rsidRPr="00B1058E">
              <w:rPr>
                <w:bCs/>
                <w:color w:val="000000"/>
              </w:rPr>
              <w:t>групам</w:t>
            </w:r>
            <w:proofErr w:type="spellEnd"/>
            <w:r w:rsidRPr="00B1058E">
              <w:rPr>
                <w:bCs/>
                <w:color w:val="000000"/>
              </w:rPr>
              <w:t xml:space="preserve"> </w:t>
            </w:r>
          </w:p>
        </w:tc>
        <w:tc>
          <w:tcPr>
            <w:tcW w:w="1407" w:type="dxa"/>
            <w:tcBorders>
              <w:top w:val="nil"/>
              <w:left w:val="nil"/>
              <w:bottom w:val="nil"/>
              <w:right w:val="single" w:sz="8" w:space="0" w:color="auto"/>
            </w:tcBorders>
            <w:hideMark/>
          </w:tcPr>
          <w:p w:rsidR="00EC4860" w:rsidRPr="00B1058E" w:rsidRDefault="00EC4860" w:rsidP="00744348">
            <w:pPr>
              <w:jc w:val="center"/>
              <w:rPr>
                <w:bCs/>
                <w:color w:val="000000"/>
              </w:rPr>
            </w:pPr>
            <w:r w:rsidRPr="00B1058E">
              <w:rPr>
                <w:bCs/>
                <w:color w:val="000000"/>
              </w:rPr>
              <w:t>2018-2022</w:t>
            </w:r>
          </w:p>
        </w:tc>
        <w:tc>
          <w:tcPr>
            <w:tcW w:w="1366" w:type="dxa"/>
            <w:hideMark/>
          </w:tcPr>
          <w:p w:rsidR="00EC4860" w:rsidRPr="00B1058E" w:rsidRDefault="00EC4860" w:rsidP="00744348">
            <w:pPr>
              <w:jc w:val="center"/>
              <w:rPr>
                <w:bCs/>
                <w:color w:val="000000"/>
              </w:rPr>
            </w:pPr>
            <w:r w:rsidRPr="00B1058E">
              <w:rPr>
                <w:bCs/>
                <w:color w:val="000000"/>
              </w:rPr>
              <w:t>УМА та ЖКГ</w:t>
            </w:r>
          </w:p>
        </w:tc>
        <w:tc>
          <w:tcPr>
            <w:tcW w:w="1728" w:type="dxa"/>
            <w:tcBorders>
              <w:top w:val="nil"/>
              <w:left w:val="nil"/>
              <w:bottom w:val="nil"/>
              <w:right w:val="single" w:sz="8" w:space="0" w:color="auto"/>
            </w:tcBorders>
            <w:hideMark/>
          </w:tcPr>
          <w:p w:rsidR="00EC4860" w:rsidRPr="00B1058E" w:rsidRDefault="00EC4860" w:rsidP="00744348">
            <w:pPr>
              <w:jc w:val="center"/>
              <w:rPr>
                <w:bCs/>
                <w:color w:val="000000"/>
              </w:rPr>
            </w:pPr>
            <w:r w:rsidRPr="00B1058E">
              <w:rPr>
                <w:bCs/>
                <w:color w:val="000000"/>
              </w:rPr>
              <w:t xml:space="preserve">Не </w:t>
            </w:r>
            <w:proofErr w:type="spellStart"/>
            <w:r w:rsidRPr="00B1058E">
              <w:rPr>
                <w:bCs/>
                <w:color w:val="000000"/>
              </w:rPr>
              <w:t>потребує</w:t>
            </w:r>
            <w:proofErr w:type="spellEnd"/>
          </w:p>
        </w:tc>
        <w:tc>
          <w:tcPr>
            <w:tcW w:w="1310" w:type="dxa"/>
            <w:gridSpan w:val="2"/>
            <w:tcBorders>
              <w:top w:val="nil"/>
              <w:left w:val="nil"/>
              <w:bottom w:val="nil"/>
              <w:right w:val="single" w:sz="8" w:space="0" w:color="000000"/>
            </w:tcBorders>
            <w:hideMark/>
          </w:tcPr>
          <w:p w:rsidR="00EC4860" w:rsidRPr="00B1058E" w:rsidRDefault="00EC4860" w:rsidP="00744348">
            <w:pPr>
              <w:jc w:val="center"/>
              <w:rPr>
                <w:bCs/>
                <w:color w:val="000000"/>
              </w:rPr>
            </w:pPr>
            <w:r w:rsidRPr="00B1058E">
              <w:rPr>
                <w:bCs/>
                <w:color w:val="000000"/>
              </w:rPr>
              <w:t>-</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465"/>
        </w:trPr>
        <w:tc>
          <w:tcPr>
            <w:tcW w:w="709" w:type="dxa"/>
            <w:tcBorders>
              <w:top w:val="nil"/>
              <w:left w:val="single" w:sz="8" w:space="0" w:color="auto"/>
              <w:bottom w:val="nil"/>
              <w:right w:val="single" w:sz="8" w:space="0" w:color="auto"/>
            </w:tcBorders>
            <w:hideMark/>
          </w:tcPr>
          <w:p w:rsidR="00EC4860" w:rsidRPr="00B1058E" w:rsidRDefault="00EC4860" w:rsidP="00744348">
            <w:pPr>
              <w:rPr>
                <w:bCs/>
                <w:color w:val="000000"/>
              </w:rPr>
            </w:pPr>
            <w:r w:rsidRPr="00B1058E">
              <w:rPr>
                <w:bCs/>
                <w:color w:val="000000"/>
              </w:rPr>
              <w:t> </w:t>
            </w:r>
          </w:p>
        </w:tc>
        <w:tc>
          <w:tcPr>
            <w:tcW w:w="3686" w:type="dxa"/>
            <w:tcBorders>
              <w:top w:val="nil"/>
              <w:left w:val="nil"/>
              <w:bottom w:val="nil"/>
              <w:right w:val="single" w:sz="8" w:space="0" w:color="auto"/>
            </w:tcBorders>
            <w:vAlign w:val="bottom"/>
            <w:hideMark/>
          </w:tcPr>
          <w:p w:rsidR="00EC4860" w:rsidRPr="00B1058E" w:rsidRDefault="00EC4860" w:rsidP="00744348">
            <w:pPr>
              <w:jc w:val="both"/>
              <w:rPr>
                <w:bCs/>
                <w:color w:val="000000"/>
              </w:rPr>
            </w:pPr>
            <w:proofErr w:type="spellStart"/>
            <w:r w:rsidRPr="00B1058E">
              <w:rPr>
                <w:bCs/>
                <w:color w:val="000000"/>
              </w:rPr>
              <w:t>Проведення</w:t>
            </w:r>
            <w:proofErr w:type="spellEnd"/>
            <w:r w:rsidRPr="00B1058E">
              <w:rPr>
                <w:bCs/>
                <w:color w:val="000000"/>
              </w:rPr>
              <w:t xml:space="preserve"> </w:t>
            </w:r>
            <w:proofErr w:type="spellStart"/>
            <w:r w:rsidRPr="00B1058E">
              <w:rPr>
                <w:bCs/>
                <w:color w:val="000000"/>
              </w:rPr>
              <w:t>капітального</w:t>
            </w:r>
            <w:proofErr w:type="spellEnd"/>
            <w:r w:rsidRPr="00B1058E">
              <w:rPr>
                <w:bCs/>
                <w:color w:val="000000"/>
              </w:rPr>
              <w:t xml:space="preserve"> та </w:t>
            </w:r>
            <w:proofErr w:type="gramStart"/>
            <w:r w:rsidRPr="00B1058E">
              <w:rPr>
                <w:bCs/>
                <w:color w:val="000000"/>
              </w:rPr>
              <w:t>поточного</w:t>
            </w:r>
            <w:proofErr w:type="gramEnd"/>
            <w:r w:rsidRPr="00B1058E">
              <w:rPr>
                <w:bCs/>
                <w:color w:val="000000"/>
              </w:rPr>
              <w:t xml:space="preserve"> </w:t>
            </w:r>
            <w:proofErr w:type="spellStart"/>
            <w:r w:rsidRPr="00B1058E">
              <w:rPr>
                <w:bCs/>
                <w:color w:val="000000"/>
              </w:rPr>
              <w:t>ремонтів</w:t>
            </w:r>
            <w:proofErr w:type="spellEnd"/>
            <w:r w:rsidRPr="00B1058E">
              <w:rPr>
                <w:bCs/>
                <w:color w:val="000000"/>
              </w:rPr>
              <w:t xml:space="preserve"> ОСББ</w:t>
            </w:r>
          </w:p>
        </w:tc>
        <w:tc>
          <w:tcPr>
            <w:tcW w:w="1407" w:type="dxa"/>
            <w:tcBorders>
              <w:top w:val="nil"/>
              <w:left w:val="nil"/>
              <w:bottom w:val="nil"/>
              <w:right w:val="single" w:sz="8" w:space="0" w:color="auto"/>
            </w:tcBorders>
            <w:hideMark/>
          </w:tcPr>
          <w:p w:rsidR="00EC4860" w:rsidRPr="00B1058E" w:rsidRDefault="00EC4860" w:rsidP="00744348">
            <w:pPr>
              <w:jc w:val="center"/>
              <w:rPr>
                <w:bCs/>
                <w:color w:val="000000"/>
              </w:rPr>
            </w:pPr>
            <w:r w:rsidRPr="00B1058E">
              <w:rPr>
                <w:bCs/>
                <w:color w:val="000000"/>
              </w:rPr>
              <w:t>2018-2022</w:t>
            </w:r>
          </w:p>
        </w:tc>
        <w:tc>
          <w:tcPr>
            <w:tcW w:w="1366" w:type="dxa"/>
            <w:hideMark/>
          </w:tcPr>
          <w:p w:rsidR="00EC4860" w:rsidRPr="00B1058E" w:rsidRDefault="00EC4860" w:rsidP="00744348">
            <w:pPr>
              <w:jc w:val="center"/>
              <w:rPr>
                <w:bCs/>
                <w:color w:val="000000"/>
              </w:rPr>
            </w:pPr>
            <w:r w:rsidRPr="00B1058E">
              <w:rPr>
                <w:bCs/>
                <w:color w:val="000000"/>
              </w:rPr>
              <w:t>УМА та ЖКГ</w:t>
            </w:r>
          </w:p>
        </w:tc>
        <w:tc>
          <w:tcPr>
            <w:tcW w:w="1728" w:type="dxa"/>
            <w:hideMark/>
          </w:tcPr>
          <w:p w:rsidR="00EC4860" w:rsidRPr="00B1058E" w:rsidRDefault="00EC4860" w:rsidP="00744348">
            <w:pPr>
              <w:jc w:val="center"/>
              <w:rPr>
                <w:bCs/>
                <w:color w:val="000000"/>
              </w:rPr>
            </w:pPr>
            <w:proofErr w:type="spellStart"/>
            <w:r w:rsidRPr="00B1058E">
              <w:rPr>
                <w:bCs/>
                <w:color w:val="000000"/>
              </w:rPr>
              <w:t>Міський</w:t>
            </w:r>
            <w:proofErr w:type="spellEnd"/>
            <w:r w:rsidRPr="00B1058E">
              <w:rPr>
                <w:bCs/>
                <w:color w:val="000000"/>
              </w:rPr>
              <w:t xml:space="preserve"> бюджет</w:t>
            </w:r>
          </w:p>
        </w:tc>
        <w:tc>
          <w:tcPr>
            <w:tcW w:w="1310" w:type="dxa"/>
            <w:gridSpan w:val="2"/>
            <w:tcBorders>
              <w:top w:val="single" w:sz="8" w:space="0" w:color="auto"/>
              <w:left w:val="nil"/>
              <w:bottom w:val="single" w:sz="8" w:space="0" w:color="auto"/>
              <w:right w:val="single" w:sz="8" w:space="0" w:color="000000"/>
            </w:tcBorders>
            <w:hideMark/>
          </w:tcPr>
          <w:p w:rsidR="00EC4860" w:rsidRPr="00B1058E" w:rsidRDefault="00EC4860" w:rsidP="00744348">
            <w:pPr>
              <w:jc w:val="center"/>
              <w:rPr>
                <w:bCs/>
                <w:color w:val="000000"/>
              </w:rPr>
            </w:pPr>
            <w:r w:rsidRPr="00B1058E">
              <w:rPr>
                <w:bCs/>
                <w:color w:val="000000"/>
              </w:rPr>
              <w:t>94,392</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465"/>
        </w:trPr>
        <w:tc>
          <w:tcPr>
            <w:tcW w:w="709" w:type="dxa"/>
            <w:tcBorders>
              <w:top w:val="single" w:sz="8" w:space="0" w:color="auto"/>
              <w:left w:val="single" w:sz="8" w:space="0" w:color="auto"/>
              <w:bottom w:val="nil"/>
              <w:right w:val="single" w:sz="8" w:space="0" w:color="auto"/>
            </w:tcBorders>
            <w:hideMark/>
          </w:tcPr>
          <w:p w:rsidR="00EC4860" w:rsidRPr="00B1058E" w:rsidRDefault="00EC4860" w:rsidP="00744348">
            <w:pPr>
              <w:rPr>
                <w:b/>
                <w:bCs/>
                <w:color w:val="000000"/>
              </w:rPr>
            </w:pPr>
            <w:r w:rsidRPr="00B1058E">
              <w:rPr>
                <w:b/>
                <w:bCs/>
                <w:color w:val="000000"/>
              </w:rPr>
              <w:t> </w:t>
            </w:r>
          </w:p>
        </w:tc>
        <w:tc>
          <w:tcPr>
            <w:tcW w:w="3686" w:type="dxa"/>
            <w:tcBorders>
              <w:top w:val="single" w:sz="8" w:space="0" w:color="auto"/>
              <w:left w:val="nil"/>
              <w:bottom w:val="nil"/>
              <w:right w:val="nil"/>
            </w:tcBorders>
            <w:vAlign w:val="bottom"/>
            <w:hideMark/>
          </w:tcPr>
          <w:p w:rsidR="00EC4860" w:rsidRPr="00B1058E" w:rsidRDefault="00EC4860" w:rsidP="00744348">
            <w:pPr>
              <w:jc w:val="both"/>
              <w:rPr>
                <w:color w:val="000000"/>
              </w:rPr>
            </w:pPr>
            <w:r w:rsidRPr="00B1058E">
              <w:rPr>
                <w:color w:val="000000"/>
              </w:rPr>
              <w:t xml:space="preserve">1. </w:t>
            </w:r>
            <w:proofErr w:type="spellStart"/>
            <w:r w:rsidRPr="00B1058E">
              <w:rPr>
                <w:color w:val="000000"/>
              </w:rPr>
              <w:t>Забезпечення</w:t>
            </w:r>
            <w:proofErr w:type="spellEnd"/>
            <w:r w:rsidRPr="00B1058E">
              <w:rPr>
                <w:color w:val="000000"/>
              </w:rPr>
              <w:t xml:space="preserve"> </w:t>
            </w:r>
            <w:proofErr w:type="spellStart"/>
            <w:r w:rsidRPr="00B1058E">
              <w:rPr>
                <w:color w:val="000000"/>
              </w:rPr>
              <w:t>надійної</w:t>
            </w:r>
            <w:proofErr w:type="spellEnd"/>
            <w:r w:rsidRPr="00B1058E">
              <w:rPr>
                <w:color w:val="000000"/>
              </w:rPr>
              <w:t xml:space="preserve"> та </w:t>
            </w:r>
            <w:proofErr w:type="spellStart"/>
            <w:r w:rsidRPr="00B1058E">
              <w:rPr>
                <w:color w:val="000000"/>
              </w:rPr>
              <w:t>безперебійної</w:t>
            </w:r>
            <w:proofErr w:type="spellEnd"/>
            <w:r w:rsidRPr="00B1058E">
              <w:rPr>
                <w:color w:val="000000"/>
              </w:rPr>
              <w:t xml:space="preserve"> </w:t>
            </w:r>
            <w:proofErr w:type="spellStart"/>
            <w:r w:rsidRPr="00B1058E">
              <w:rPr>
                <w:color w:val="000000"/>
              </w:rPr>
              <w:t>експлуатації</w:t>
            </w:r>
            <w:proofErr w:type="spellEnd"/>
            <w:r w:rsidRPr="00B1058E">
              <w:rPr>
                <w:color w:val="000000"/>
              </w:rPr>
              <w:t xml:space="preserve"> </w:t>
            </w:r>
            <w:proofErr w:type="spellStart"/>
            <w:r w:rsidRPr="00B1058E">
              <w:rPr>
                <w:color w:val="000000"/>
              </w:rPr>
              <w:t>ліфті</w:t>
            </w:r>
            <w:proofErr w:type="gramStart"/>
            <w:r w:rsidRPr="00B1058E">
              <w:rPr>
                <w:color w:val="000000"/>
              </w:rPr>
              <w:t>в</w:t>
            </w:r>
            <w:proofErr w:type="spellEnd"/>
            <w:proofErr w:type="gramEnd"/>
            <w:r w:rsidRPr="00B1058E">
              <w:rPr>
                <w:color w:val="000000"/>
              </w:rPr>
              <w:t>:</w:t>
            </w:r>
          </w:p>
        </w:tc>
        <w:tc>
          <w:tcPr>
            <w:tcW w:w="1407" w:type="dxa"/>
            <w:tcBorders>
              <w:top w:val="single" w:sz="8" w:space="0" w:color="auto"/>
              <w:left w:val="single" w:sz="8" w:space="0" w:color="auto"/>
              <w:bottom w:val="nil"/>
              <w:right w:val="single" w:sz="8" w:space="0" w:color="auto"/>
            </w:tcBorders>
            <w:hideMark/>
          </w:tcPr>
          <w:p w:rsidR="00EC4860" w:rsidRPr="00B1058E" w:rsidRDefault="00EC4860" w:rsidP="00744348">
            <w:pPr>
              <w:jc w:val="center"/>
              <w:rPr>
                <w:color w:val="000000"/>
              </w:rPr>
            </w:pPr>
            <w:r w:rsidRPr="00B1058E">
              <w:rPr>
                <w:color w:val="000000"/>
              </w:rPr>
              <w:t xml:space="preserve">9 </w:t>
            </w:r>
            <w:proofErr w:type="spellStart"/>
            <w:r w:rsidRPr="00B1058E">
              <w:rPr>
                <w:color w:val="000000"/>
              </w:rPr>
              <w:t>місяців</w:t>
            </w:r>
            <w:proofErr w:type="spellEnd"/>
            <w:r w:rsidRPr="00B1058E">
              <w:rPr>
                <w:color w:val="000000"/>
              </w:rPr>
              <w:t xml:space="preserve"> 2020</w:t>
            </w:r>
          </w:p>
        </w:tc>
        <w:tc>
          <w:tcPr>
            <w:tcW w:w="1366" w:type="dxa"/>
            <w:tcBorders>
              <w:top w:val="single" w:sz="8" w:space="0" w:color="auto"/>
              <w:left w:val="nil"/>
              <w:bottom w:val="nil"/>
              <w:right w:val="nil"/>
            </w:tcBorders>
            <w:hideMark/>
          </w:tcPr>
          <w:p w:rsidR="00EC4860" w:rsidRPr="00B1058E" w:rsidRDefault="00EC4860" w:rsidP="00744348">
            <w:pPr>
              <w:jc w:val="center"/>
              <w:rPr>
                <w:color w:val="000000"/>
              </w:rPr>
            </w:pPr>
            <w:r w:rsidRPr="00B1058E">
              <w:rPr>
                <w:color w:val="000000"/>
              </w:rPr>
              <w:t> </w:t>
            </w:r>
          </w:p>
        </w:tc>
        <w:tc>
          <w:tcPr>
            <w:tcW w:w="1728" w:type="dxa"/>
            <w:tcBorders>
              <w:top w:val="single" w:sz="8" w:space="0" w:color="auto"/>
              <w:left w:val="single" w:sz="8" w:space="0" w:color="auto"/>
              <w:bottom w:val="nil"/>
              <w:right w:val="single" w:sz="8" w:space="0" w:color="auto"/>
            </w:tcBorders>
            <w:hideMark/>
          </w:tcPr>
          <w:p w:rsidR="00EC4860" w:rsidRPr="00B1058E" w:rsidRDefault="00EC4860" w:rsidP="00744348">
            <w:pPr>
              <w:jc w:val="center"/>
              <w:rPr>
                <w:color w:val="000000"/>
              </w:rPr>
            </w:pPr>
            <w:r w:rsidRPr="00B1058E">
              <w:rPr>
                <w:color w:val="000000"/>
              </w:rPr>
              <w:t> </w:t>
            </w:r>
          </w:p>
        </w:tc>
        <w:tc>
          <w:tcPr>
            <w:tcW w:w="1310" w:type="dxa"/>
            <w:gridSpan w:val="2"/>
            <w:vMerge w:val="restart"/>
            <w:tcBorders>
              <w:top w:val="single" w:sz="8" w:space="0" w:color="auto"/>
              <w:left w:val="nil"/>
              <w:bottom w:val="single" w:sz="8" w:space="0" w:color="auto"/>
              <w:right w:val="single" w:sz="8" w:space="0" w:color="000000"/>
            </w:tcBorders>
            <w:noWrap/>
            <w:hideMark/>
          </w:tcPr>
          <w:p w:rsidR="00EC4860" w:rsidRPr="00B1058E" w:rsidRDefault="00EC4860" w:rsidP="00744348">
            <w:pPr>
              <w:jc w:val="center"/>
              <w:rPr>
                <w:color w:val="000000"/>
              </w:rPr>
            </w:pPr>
            <w:r w:rsidRPr="00B1058E">
              <w:rPr>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315"/>
        </w:trPr>
        <w:tc>
          <w:tcPr>
            <w:tcW w:w="709" w:type="dxa"/>
            <w:tcBorders>
              <w:top w:val="nil"/>
              <w:left w:val="single" w:sz="8" w:space="0" w:color="auto"/>
              <w:bottom w:val="single" w:sz="8" w:space="0" w:color="auto"/>
              <w:right w:val="single" w:sz="8" w:space="0" w:color="auto"/>
            </w:tcBorders>
            <w:hideMark/>
          </w:tcPr>
          <w:p w:rsidR="00EC4860" w:rsidRPr="00B1058E" w:rsidRDefault="00EC4860" w:rsidP="00744348">
            <w:pPr>
              <w:rPr>
                <w:b/>
                <w:bCs/>
                <w:color w:val="000000"/>
              </w:rPr>
            </w:pPr>
            <w:r w:rsidRPr="00B1058E">
              <w:rPr>
                <w:b/>
                <w:bCs/>
                <w:color w:val="000000"/>
              </w:rPr>
              <w:t> </w:t>
            </w:r>
          </w:p>
        </w:tc>
        <w:tc>
          <w:tcPr>
            <w:tcW w:w="3686" w:type="dxa"/>
            <w:tcBorders>
              <w:top w:val="nil"/>
              <w:left w:val="nil"/>
              <w:bottom w:val="single" w:sz="8" w:space="0" w:color="auto"/>
              <w:right w:val="nil"/>
            </w:tcBorders>
            <w:vAlign w:val="bottom"/>
            <w:hideMark/>
          </w:tcPr>
          <w:p w:rsidR="00EC4860" w:rsidRPr="00B1058E" w:rsidRDefault="00EC4860" w:rsidP="00744348">
            <w:pPr>
              <w:jc w:val="both"/>
              <w:rPr>
                <w:color w:val="000000"/>
              </w:rPr>
            </w:pPr>
            <w:proofErr w:type="spellStart"/>
            <w:r w:rsidRPr="00B1058E">
              <w:rPr>
                <w:color w:val="000000"/>
              </w:rPr>
              <w:t>вул</w:t>
            </w:r>
            <w:proofErr w:type="spellEnd"/>
            <w:r w:rsidRPr="00B1058E">
              <w:rPr>
                <w:color w:val="000000"/>
              </w:rPr>
              <w:t xml:space="preserve">. </w:t>
            </w:r>
            <w:proofErr w:type="spellStart"/>
            <w:r w:rsidRPr="00B1058E">
              <w:rPr>
                <w:color w:val="000000"/>
              </w:rPr>
              <w:t>Віктора</w:t>
            </w:r>
            <w:proofErr w:type="spellEnd"/>
            <w:r w:rsidRPr="00B1058E">
              <w:rPr>
                <w:color w:val="000000"/>
              </w:rPr>
              <w:t xml:space="preserve"> Голого,122 (п.1)</w:t>
            </w:r>
          </w:p>
        </w:tc>
        <w:tc>
          <w:tcPr>
            <w:tcW w:w="1407" w:type="dxa"/>
            <w:tcBorders>
              <w:top w:val="nil"/>
              <w:left w:val="single" w:sz="8" w:space="0" w:color="auto"/>
              <w:bottom w:val="single" w:sz="8" w:space="0" w:color="auto"/>
              <w:right w:val="single" w:sz="8" w:space="0" w:color="auto"/>
            </w:tcBorders>
            <w:hideMark/>
          </w:tcPr>
          <w:p w:rsidR="00EC4860" w:rsidRPr="00B1058E" w:rsidRDefault="00EC4860" w:rsidP="00744348">
            <w:pPr>
              <w:jc w:val="center"/>
              <w:rPr>
                <w:color w:val="000000"/>
              </w:rPr>
            </w:pPr>
            <w:r w:rsidRPr="00B1058E">
              <w:rPr>
                <w:color w:val="000000"/>
              </w:rPr>
              <w:t> </w:t>
            </w:r>
          </w:p>
        </w:tc>
        <w:tc>
          <w:tcPr>
            <w:tcW w:w="1366" w:type="dxa"/>
            <w:tcBorders>
              <w:top w:val="nil"/>
              <w:left w:val="nil"/>
              <w:bottom w:val="single" w:sz="8" w:space="0" w:color="auto"/>
              <w:right w:val="nil"/>
            </w:tcBorders>
            <w:hideMark/>
          </w:tcPr>
          <w:p w:rsidR="00EC4860" w:rsidRPr="00B1058E" w:rsidRDefault="00EC4860" w:rsidP="00744348">
            <w:pPr>
              <w:jc w:val="center"/>
              <w:rPr>
                <w:color w:val="000000"/>
              </w:rPr>
            </w:pPr>
            <w:r w:rsidRPr="00B1058E">
              <w:rPr>
                <w:color w:val="000000"/>
              </w:rPr>
              <w:t> </w:t>
            </w:r>
          </w:p>
        </w:tc>
        <w:tc>
          <w:tcPr>
            <w:tcW w:w="1728" w:type="dxa"/>
            <w:tcBorders>
              <w:top w:val="nil"/>
              <w:left w:val="single" w:sz="8" w:space="0" w:color="auto"/>
              <w:bottom w:val="single" w:sz="8" w:space="0" w:color="auto"/>
              <w:right w:val="single" w:sz="8" w:space="0" w:color="auto"/>
            </w:tcBorders>
            <w:hideMark/>
          </w:tcPr>
          <w:p w:rsidR="00EC4860" w:rsidRPr="00B1058E" w:rsidRDefault="00EC4860" w:rsidP="00744348">
            <w:pPr>
              <w:jc w:val="center"/>
              <w:rPr>
                <w:color w:val="000000"/>
              </w:rPr>
            </w:pPr>
            <w:r w:rsidRPr="00B1058E">
              <w:rPr>
                <w:color w:val="000000"/>
              </w:rPr>
              <w:t> </w:t>
            </w:r>
          </w:p>
        </w:tc>
        <w:tc>
          <w:tcPr>
            <w:tcW w:w="1310" w:type="dxa"/>
            <w:gridSpan w:val="2"/>
            <w:vMerge/>
            <w:tcBorders>
              <w:top w:val="nil"/>
              <w:left w:val="single" w:sz="8" w:space="0" w:color="auto"/>
              <w:bottom w:val="single" w:sz="8" w:space="0" w:color="auto"/>
              <w:right w:val="single" w:sz="8" w:space="0" w:color="auto"/>
            </w:tcBorders>
            <w:vAlign w:val="center"/>
            <w:hideMark/>
          </w:tcPr>
          <w:p w:rsidR="00EC4860" w:rsidRPr="00B1058E" w:rsidRDefault="00EC4860" w:rsidP="00744348">
            <w:pPr>
              <w:rPr>
                <w:color w:val="000000"/>
              </w:rPr>
            </w:pP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255"/>
        </w:trPr>
        <w:tc>
          <w:tcPr>
            <w:tcW w:w="10206" w:type="dxa"/>
            <w:gridSpan w:val="7"/>
            <w:tcBorders>
              <w:top w:val="nil"/>
              <w:left w:val="single" w:sz="8" w:space="0" w:color="auto"/>
              <w:bottom w:val="single" w:sz="8" w:space="0" w:color="auto"/>
              <w:right w:val="nil"/>
            </w:tcBorders>
            <w:vAlign w:val="bottom"/>
            <w:hideMark/>
          </w:tcPr>
          <w:p w:rsidR="00EC4860" w:rsidRPr="00B1058E" w:rsidRDefault="00EC4860" w:rsidP="00744348">
            <w:pPr>
              <w:jc w:val="center"/>
              <w:rPr>
                <w:b/>
                <w:bCs/>
                <w:color w:val="000000"/>
              </w:rPr>
            </w:pPr>
            <w:r w:rsidRPr="00B1058E">
              <w:rPr>
                <w:b/>
                <w:bCs/>
                <w:color w:val="000000"/>
              </w:rPr>
              <w:t xml:space="preserve">ІІ. </w:t>
            </w:r>
            <w:proofErr w:type="spellStart"/>
            <w:r w:rsidRPr="00B1058E">
              <w:rPr>
                <w:b/>
                <w:bCs/>
                <w:color w:val="000000"/>
              </w:rPr>
              <w:t>Збереження</w:t>
            </w:r>
            <w:proofErr w:type="spellEnd"/>
            <w:r w:rsidRPr="00B1058E">
              <w:rPr>
                <w:b/>
                <w:bCs/>
                <w:color w:val="000000"/>
              </w:rPr>
              <w:t xml:space="preserve"> та </w:t>
            </w:r>
            <w:proofErr w:type="spellStart"/>
            <w:r w:rsidRPr="00B1058E">
              <w:rPr>
                <w:b/>
                <w:bCs/>
                <w:color w:val="000000"/>
              </w:rPr>
              <w:t>відновлення</w:t>
            </w:r>
            <w:proofErr w:type="spellEnd"/>
            <w:r w:rsidRPr="00B1058E">
              <w:rPr>
                <w:b/>
                <w:bCs/>
                <w:color w:val="000000"/>
              </w:rPr>
              <w:t xml:space="preserve"> </w:t>
            </w:r>
            <w:proofErr w:type="spellStart"/>
            <w:r w:rsidRPr="00B1058E">
              <w:rPr>
                <w:b/>
                <w:bCs/>
                <w:color w:val="000000"/>
              </w:rPr>
              <w:t>житлового</w:t>
            </w:r>
            <w:proofErr w:type="spellEnd"/>
            <w:r w:rsidRPr="00B1058E">
              <w:rPr>
                <w:b/>
                <w:bCs/>
                <w:color w:val="000000"/>
              </w:rPr>
              <w:t xml:space="preserve"> фонду</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705"/>
        </w:trPr>
        <w:tc>
          <w:tcPr>
            <w:tcW w:w="709" w:type="dxa"/>
            <w:tcBorders>
              <w:top w:val="nil"/>
              <w:left w:val="single" w:sz="8" w:space="0" w:color="auto"/>
              <w:bottom w:val="nil"/>
              <w:right w:val="nil"/>
            </w:tcBorders>
            <w:hideMark/>
          </w:tcPr>
          <w:p w:rsidR="00EC4860" w:rsidRPr="00B1058E" w:rsidRDefault="00EC4860" w:rsidP="00744348">
            <w:pPr>
              <w:rPr>
                <w:b/>
                <w:bCs/>
                <w:color w:val="000000"/>
              </w:rPr>
            </w:pPr>
            <w:r w:rsidRPr="00B1058E">
              <w:rPr>
                <w:b/>
                <w:bCs/>
                <w:color w:val="000000"/>
              </w:rPr>
              <w:t> </w:t>
            </w:r>
          </w:p>
        </w:tc>
        <w:tc>
          <w:tcPr>
            <w:tcW w:w="3686" w:type="dxa"/>
            <w:tcBorders>
              <w:top w:val="nil"/>
              <w:left w:val="single" w:sz="8" w:space="0" w:color="auto"/>
              <w:bottom w:val="single" w:sz="8" w:space="0" w:color="auto"/>
              <w:right w:val="single" w:sz="8" w:space="0" w:color="auto"/>
            </w:tcBorders>
            <w:vAlign w:val="bottom"/>
            <w:hideMark/>
          </w:tcPr>
          <w:p w:rsidR="00EC4860" w:rsidRPr="00B1058E" w:rsidRDefault="00EC4860" w:rsidP="00744348">
            <w:pPr>
              <w:rPr>
                <w:b/>
                <w:bCs/>
                <w:color w:val="000000"/>
              </w:rPr>
            </w:pPr>
            <w:proofErr w:type="spellStart"/>
            <w:r w:rsidRPr="00B1058E">
              <w:rPr>
                <w:b/>
                <w:bCs/>
                <w:color w:val="000000"/>
              </w:rPr>
              <w:t>Утримання</w:t>
            </w:r>
            <w:proofErr w:type="spellEnd"/>
            <w:r w:rsidRPr="00B1058E">
              <w:rPr>
                <w:b/>
                <w:bCs/>
                <w:color w:val="000000"/>
              </w:rPr>
              <w:t xml:space="preserve">, </w:t>
            </w:r>
            <w:proofErr w:type="spellStart"/>
            <w:r w:rsidRPr="00B1058E">
              <w:rPr>
                <w:b/>
                <w:bCs/>
                <w:color w:val="000000"/>
              </w:rPr>
              <w:t>реконструкція</w:t>
            </w:r>
            <w:proofErr w:type="spellEnd"/>
            <w:r w:rsidRPr="00B1058E">
              <w:rPr>
                <w:b/>
                <w:bCs/>
                <w:color w:val="000000"/>
              </w:rPr>
              <w:t xml:space="preserve">, </w:t>
            </w:r>
            <w:proofErr w:type="spellStart"/>
            <w:r w:rsidRPr="00B1058E">
              <w:rPr>
                <w:b/>
                <w:bCs/>
                <w:color w:val="000000"/>
              </w:rPr>
              <w:t>капітальний</w:t>
            </w:r>
            <w:proofErr w:type="spellEnd"/>
            <w:r w:rsidRPr="00B1058E">
              <w:rPr>
                <w:b/>
                <w:bCs/>
                <w:color w:val="000000"/>
              </w:rPr>
              <w:t xml:space="preserve"> ремонт </w:t>
            </w:r>
            <w:proofErr w:type="spellStart"/>
            <w:r w:rsidRPr="00B1058E">
              <w:rPr>
                <w:b/>
                <w:bCs/>
                <w:color w:val="000000"/>
              </w:rPr>
              <w:t>житлового</w:t>
            </w:r>
            <w:proofErr w:type="spellEnd"/>
            <w:r w:rsidRPr="00B1058E">
              <w:rPr>
                <w:b/>
                <w:bCs/>
                <w:color w:val="000000"/>
              </w:rPr>
              <w:t xml:space="preserve"> фонду, в </w:t>
            </w:r>
            <w:proofErr w:type="spellStart"/>
            <w:r w:rsidRPr="00B1058E">
              <w:rPr>
                <w:b/>
                <w:bCs/>
                <w:color w:val="000000"/>
              </w:rPr>
              <w:t>т.ч</w:t>
            </w:r>
            <w:proofErr w:type="spellEnd"/>
            <w:r w:rsidRPr="00B1058E">
              <w:rPr>
                <w:b/>
                <w:bCs/>
                <w:color w:val="000000"/>
              </w:rPr>
              <w:t xml:space="preserve">.: </w:t>
            </w:r>
            <w:proofErr w:type="spellStart"/>
            <w:r w:rsidRPr="00B1058E">
              <w:rPr>
                <w:b/>
                <w:bCs/>
                <w:color w:val="000000"/>
              </w:rPr>
              <w:t>модернізація</w:t>
            </w:r>
            <w:proofErr w:type="spellEnd"/>
            <w:r w:rsidRPr="00B1058E">
              <w:rPr>
                <w:b/>
                <w:bCs/>
                <w:color w:val="000000"/>
              </w:rPr>
              <w:t xml:space="preserve">, ремонт та </w:t>
            </w:r>
            <w:proofErr w:type="spellStart"/>
            <w:r w:rsidRPr="00B1058E">
              <w:rPr>
                <w:b/>
                <w:bCs/>
                <w:color w:val="000000"/>
              </w:rPr>
              <w:t>заміна</w:t>
            </w:r>
            <w:proofErr w:type="spellEnd"/>
            <w:r w:rsidRPr="00B1058E">
              <w:rPr>
                <w:b/>
                <w:bCs/>
                <w:color w:val="000000"/>
              </w:rPr>
              <w:t xml:space="preserve"> </w:t>
            </w:r>
            <w:proofErr w:type="spellStart"/>
            <w:r w:rsidRPr="00B1058E">
              <w:rPr>
                <w:b/>
                <w:bCs/>
                <w:color w:val="000000"/>
              </w:rPr>
              <w:t>ліфті</w:t>
            </w:r>
            <w:proofErr w:type="gramStart"/>
            <w:r w:rsidRPr="00B1058E">
              <w:rPr>
                <w:b/>
                <w:bCs/>
                <w:color w:val="000000"/>
              </w:rPr>
              <w:t>в</w:t>
            </w:r>
            <w:proofErr w:type="spellEnd"/>
            <w:proofErr w:type="gramEnd"/>
          </w:p>
        </w:tc>
        <w:tc>
          <w:tcPr>
            <w:tcW w:w="1407" w:type="dxa"/>
            <w:tcBorders>
              <w:top w:val="nil"/>
              <w:left w:val="nil"/>
              <w:bottom w:val="single" w:sz="8" w:space="0" w:color="auto"/>
              <w:right w:val="nil"/>
            </w:tcBorders>
            <w:hideMark/>
          </w:tcPr>
          <w:p w:rsidR="00EC4860" w:rsidRPr="00B1058E" w:rsidRDefault="00EC4860" w:rsidP="00744348">
            <w:pPr>
              <w:jc w:val="center"/>
              <w:rPr>
                <w:b/>
                <w:bCs/>
                <w:color w:val="000000"/>
              </w:rPr>
            </w:pPr>
            <w:r w:rsidRPr="00B1058E">
              <w:rPr>
                <w:b/>
                <w:bCs/>
                <w:color w:val="000000"/>
              </w:rPr>
              <w:t>2018-2022</w:t>
            </w:r>
          </w:p>
        </w:tc>
        <w:tc>
          <w:tcPr>
            <w:tcW w:w="1366" w:type="dxa"/>
            <w:tcBorders>
              <w:top w:val="nil"/>
              <w:left w:val="single" w:sz="8" w:space="0" w:color="auto"/>
              <w:bottom w:val="single" w:sz="8" w:space="0" w:color="auto"/>
              <w:right w:val="single" w:sz="8" w:space="0" w:color="auto"/>
            </w:tcBorders>
            <w:hideMark/>
          </w:tcPr>
          <w:p w:rsidR="00EC4860" w:rsidRPr="00B1058E" w:rsidRDefault="00EC4860" w:rsidP="00744348">
            <w:pPr>
              <w:jc w:val="center"/>
              <w:rPr>
                <w:b/>
                <w:bCs/>
                <w:color w:val="000000"/>
              </w:rPr>
            </w:pPr>
            <w:r w:rsidRPr="00B1058E">
              <w:rPr>
                <w:b/>
                <w:bCs/>
                <w:color w:val="000000"/>
              </w:rPr>
              <w:t>УМА та ЖКГ</w:t>
            </w:r>
          </w:p>
        </w:tc>
        <w:tc>
          <w:tcPr>
            <w:tcW w:w="1728" w:type="dxa"/>
            <w:tcBorders>
              <w:top w:val="nil"/>
              <w:left w:val="nil"/>
              <w:bottom w:val="single" w:sz="8" w:space="0" w:color="auto"/>
              <w:right w:val="nil"/>
            </w:tcBorders>
            <w:hideMark/>
          </w:tcPr>
          <w:p w:rsidR="00EC4860" w:rsidRPr="00B1058E" w:rsidRDefault="00EC4860" w:rsidP="00744348">
            <w:pPr>
              <w:jc w:val="center"/>
              <w:rPr>
                <w:b/>
                <w:bCs/>
                <w:color w:val="000000"/>
              </w:rPr>
            </w:pPr>
            <w:proofErr w:type="spellStart"/>
            <w:r w:rsidRPr="00B1058E">
              <w:rPr>
                <w:b/>
                <w:bCs/>
                <w:color w:val="000000"/>
              </w:rPr>
              <w:t>Міський</w:t>
            </w:r>
            <w:proofErr w:type="spellEnd"/>
            <w:r w:rsidRPr="00B1058E">
              <w:rPr>
                <w:b/>
                <w:bCs/>
                <w:color w:val="000000"/>
              </w:rPr>
              <w:t xml:space="preserve"> бюджет</w:t>
            </w:r>
          </w:p>
        </w:tc>
        <w:tc>
          <w:tcPr>
            <w:tcW w:w="1310" w:type="dxa"/>
            <w:gridSpan w:val="2"/>
            <w:tcBorders>
              <w:top w:val="single" w:sz="8" w:space="0" w:color="auto"/>
              <w:left w:val="nil"/>
              <w:bottom w:val="single" w:sz="8" w:space="0" w:color="auto"/>
              <w:right w:val="single" w:sz="8" w:space="0" w:color="000000"/>
            </w:tcBorders>
            <w:vAlign w:val="bottom"/>
            <w:hideMark/>
          </w:tcPr>
          <w:p w:rsidR="00EC4860" w:rsidRPr="00B1058E" w:rsidRDefault="00EC4860" w:rsidP="00744348">
            <w:pPr>
              <w:jc w:val="center"/>
              <w:rPr>
                <w:b/>
                <w:bCs/>
                <w:color w:val="000000"/>
              </w:rPr>
            </w:pPr>
            <w:r w:rsidRPr="00B1058E">
              <w:rPr>
                <w:b/>
                <w:bCs/>
                <w:color w:val="000000"/>
              </w:rPr>
              <w:t>889,261</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495"/>
        </w:trPr>
        <w:tc>
          <w:tcPr>
            <w:tcW w:w="709" w:type="dxa"/>
            <w:tcBorders>
              <w:top w:val="single" w:sz="8" w:space="0" w:color="auto"/>
              <w:left w:val="single" w:sz="8" w:space="0" w:color="auto"/>
              <w:bottom w:val="nil"/>
              <w:right w:val="single" w:sz="8" w:space="0" w:color="auto"/>
            </w:tcBorders>
            <w:hideMark/>
          </w:tcPr>
          <w:p w:rsidR="00EC4860" w:rsidRPr="00B1058E" w:rsidRDefault="00EC4860" w:rsidP="00744348">
            <w:pPr>
              <w:rPr>
                <w:b/>
                <w:bCs/>
                <w:color w:val="000000"/>
              </w:rPr>
            </w:pPr>
            <w:r w:rsidRPr="00B1058E">
              <w:rPr>
                <w:b/>
                <w:bCs/>
                <w:color w:val="000000"/>
              </w:rPr>
              <w:t> </w:t>
            </w:r>
          </w:p>
        </w:tc>
        <w:tc>
          <w:tcPr>
            <w:tcW w:w="3686" w:type="dxa"/>
            <w:tcBorders>
              <w:top w:val="nil"/>
              <w:left w:val="nil"/>
              <w:bottom w:val="nil"/>
              <w:right w:val="single" w:sz="8" w:space="0" w:color="auto"/>
            </w:tcBorders>
            <w:vAlign w:val="bottom"/>
            <w:hideMark/>
          </w:tcPr>
          <w:p w:rsidR="00EC4860" w:rsidRPr="00B1058E" w:rsidRDefault="00EC4860" w:rsidP="00744348">
            <w:pPr>
              <w:rPr>
                <w:b/>
                <w:bCs/>
                <w:color w:val="000000"/>
              </w:rPr>
            </w:pPr>
            <w:r w:rsidRPr="00B1058E">
              <w:rPr>
                <w:b/>
                <w:bCs/>
                <w:color w:val="000000"/>
              </w:rPr>
              <w:t xml:space="preserve">1. </w:t>
            </w:r>
            <w:proofErr w:type="spellStart"/>
            <w:r w:rsidRPr="00B1058E">
              <w:rPr>
                <w:b/>
                <w:bCs/>
                <w:color w:val="000000"/>
              </w:rPr>
              <w:t>Капітальний</w:t>
            </w:r>
            <w:proofErr w:type="spellEnd"/>
            <w:r w:rsidRPr="00B1058E">
              <w:rPr>
                <w:b/>
                <w:bCs/>
                <w:color w:val="000000"/>
              </w:rPr>
              <w:t xml:space="preserve"> ремонт </w:t>
            </w:r>
            <w:proofErr w:type="spellStart"/>
            <w:r w:rsidRPr="00B1058E">
              <w:rPr>
                <w:b/>
                <w:bCs/>
                <w:color w:val="000000"/>
              </w:rPr>
              <w:t>покрі</w:t>
            </w:r>
            <w:proofErr w:type="gramStart"/>
            <w:r w:rsidRPr="00B1058E">
              <w:rPr>
                <w:b/>
                <w:bCs/>
                <w:color w:val="000000"/>
              </w:rPr>
              <w:t>вл</w:t>
            </w:r>
            <w:proofErr w:type="gramEnd"/>
            <w:r w:rsidRPr="00B1058E">
              <w:rPr>
                <w:b/>
                <w:bCs/>
                <w:color w:val="000000"/>
              </w:rPr>
              <w:t>і</w:t>
            </w:r>
            <w:proofErr w:type="spellEnd"/>
            <w:r w:rsidRPr="00B1058E">
              <w:rPr>
                <w:b/>
                <w:bCs/>
                <w:color w:val="000000"/>
              </w:rPr>
              <w:t xml:space="preserve"> у </w:t>
            </w:r>
            <w:proofErr w:type="spellStart"/>
            <w:r w:rsidRPr="00B1058E">
              <w:rPr>
                <w:b/>
                <w:bCs/>
                <w:color w:val="000000"/>
              </w:rPr>
              <w:t>житлових</w:t>
            </w:r>
            <w:proofErr w:type="spellEnd"/>
            <w:r w:rsidRPr="00B1058E">
              <w:rPr>
                <w:b/>
                <w:bCs/>
                <w:color w:val="000000"/>
              </w:rPr>
              <w:t xml:space="preserve"> </w:t>
            </w:r>
            <w:proofErr w:type="spellStart"/>
            <w:r w:rsidRPr="00B1058E">
              <w:rPr>
                <w:b/>
                <w:bCs/>
                <w:color w:val="000000"/>
              </w:rPr>
              <w:t>будинках</w:t>
            </w:r>
            <w:proofErr w:type="spellEnd"/>
            <w:r w:rsidRPr="00B1058E">
              <w:rPr>
                <w:b/>
                <w:bCs/>
                <w:color w:val="000000"/>
              </w:rPr>
              <w:t>:</w:t>
            </w:r>
          </w:p>
        </w:tc>
        <w:tc>
          <w:tcPr>
            <w:tcW w:w="1407" w:type="dxa"/>
            <w:tcBorders>
              <w:top w:val="nil"/>
              <w:left w:val="nil"/>
              <w:bottom w:val="nil"/>
              <w:right w:val="single" w:sz="8" w:space="0" w:color="auto"/>
            </w:tcBorders>
            <w:hideMark/>
          </w:tcPr>
          <w:p w:rsidR="00EC4860" w:rsidRPr="00B1058E" w:rsidRDefault="00EC4860" w:rsidP="00744348">
            <w:pPr>
              <w:jc w:val="center"/>
              <w:rPr>
                <w:color w:val="000000"/>
              </w:rPr>
            </w:pPr>
            <w:r w:rsidRPr="00B1058E">
              <w:rPr>
                <w:color w:val="000000"/>
              </w:rPr>
              <w:t xml:space="preserve">9 </w:t>
            </w:r>
            <w:proofErr w:type="spellStart"/>
            <w:r w:rsidRPr="00B1058E">
              <w:rPr>
                <w:color w:val="000000"/>
              </w:rPr>
              <w:t>місяців</w:t>
            </w:r>
            <w:proofErr w:type="spellEnd"/>
            <w:r w:rsidRPr="00B1058E">
              <w:rPr>
                <w:color w:val="000000"/>
              </w:rPr>
              <w:t xml:space="preserve"> 2020</w:t>
            </w:r>
          </w:p>
        </w:tc>
        <w:tc>
          <w:tcPr>
            <w:tcW w:w="1366" w:type="dxa"/>
            <w:tcBorders>
              <w:top w:val="nil"/>
              <w:left w:val="nil"/>
              <w:bottom w:val="nil"/>
              <w:right w:val="single" w:sz="8" w:space="0" w:color="auto"/>
            </w:tcBorders>
            <w:hideMark/>
          </w:tcPr>
          <w:p w:rsidR="00EC4860" w:rsidRPr="00B1058E" w:rsidRDefault="00EC4860" w:rsidP="00744348">
            <w:pPr>
              <w:rPr>
                <w:color w:val="000000"/>
              </w:rPr>
            </w:pPr>
            <w:r w:rsidRPr="00B1058E">
              <w:rPr>
                <w:color w:val="000000"/>
              </w:rPr>
              <w:t> </w:t>
            </w:r>
          </w:p>
        </w:tc>
        <w:tc>
          <w:tcPr>
            <w:tcW w:w="1728" w:type="dxa"/>
            <w:tcBorders>
              <w:top w:val="nil"/>
              <w:left w:val="single" w:sz="8" w:space="0" w:color="auto"/>
              <w:bottom w:val="nil"/>
              <w:right w:val="single" w:sz="8" w:space="0" w:color="auto"/>
            </w:tcBorders>
            <w:hideMark/>
          </w:tcPr>
          <w:p w:rsidR="00EC4860" w:rsidRPr="00B1058E" w:rsidRDefault="00EC4860" w:rsidP="00744348">
            <w:pPr>
              <w:rPr>
                <w:color w:val="000000"/>
              </w:rPr>
            </w:pPr>
            <w:r w:rsidRPr="00B1058E">
              <w:rPr>
                <w:color w:val="000000"/>
              </w:rPr>
              <w:t> </w:t>
            </w:r>
          </w:p>
        </w:tc>
        <w:tc>
          <w:tcPr>
            <w:tcW w:w="1310" w:type="dxa"/>
            <w:gridSpan w:val="2"/>
            <w:tcBorders>
              <w:top w:val="single" w:sz="8" w:space="0" w:color="auto"/>
              <w:left w:val="single" w:sz="8" w:space="0" w:color="auto"/>
              <w:bottom w:val="nil"/>
              <w:right w:val="single" w:sz="8" w:space="0" w:color="000000"/>
            </w:tcBorders>
            <w:vAlign w:val="bottom"/>
            <w:hideMark/>
          </w:tcPr>
          <w:p w:rsidR="00EC4860" w:rsidRPr="00B1058E" w:rsidRDefault="00EC4860" w:rsidP="00744348">
            <w:pPr>
              <w:jc w:val="center"/>
              <w:rPr>
                <w:color w:val="000000"/>
              </w:rPr>
            </w:pPr>
            <w:r w:rsidRPr="00B1058E">
              <w:rPr>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330"/>
        </w:trPr>
        <w:tc>
          <w:tcPr>
            <w:tcW w:w="709" w:type="dxa"/>
            <w:tcBorders>
              <w:top w:val="nil"/>
              <w:left w:val="single" w:sz="8" w:space="0" w:color="auto"/>
              <w:bottom w:val="nil"/>
              <w:right w:val="single" w:sz="8" w:space="0" w:color="auto"/>
            </w:tcBorders>
            <w:hideMark/>
          </w:tcPr>
          <w:p w:rsidR="00EC4860" w:rsidRPr="00B1058E" w:rsidRDefault="00EC4860" w:rsidP="00744348">
            <w:pPr>
              <w:rPr>
                <w:b/>
                <w:bCs/>
                <w:color w:val="000000"/>
              </w:rPr>
            </w:pPr>
            <w:r w:rsidRPr="00B1058E">
              <w:rPr>
                <w:b/>
                <w:bCs/>
                <w:color w:val="000000"/>
              </w:rPr>
              <w:t> </w:t>
            </w:r>
          </w:p>
        </w:tc>
        <w:tc>
          <w:tcPr>
            <w:tcW w:w="3686" w:type="dxa"/>
            <w:tcBorders>
              <w:top w:val="nil"/>
              <w:left w:val="nil"/>
              <w:bottom w:val="nil"/>
              <w:right w:val="single" w:sz="8" w:space="0" w:color="auto"/>
            </w:tcBorders>
            <w:vAlign w:val="bottom"/>
            <w:hideMark/>
          </w:tcPr>
          <w:p w:rsidR="00EC4860" w:rsidRPr="00B1058E" w:rsidRDefault="00EC4860" w:rsidP="00744348">
            <w:pPr>
              <w:rPr>
                <w:color w:val="000000"/>
              </w:rPr>
            </w:pPr>
            <w:r w:rsidRPr="00B1058E">
              <w:rPr>
                <w:color w:val="000000"/>
              </w:rPr>
              <w:t xml:space="preserve"> вул</w:t>
            </w:r>
            <w:proofErr w:type="gramStart"/>
            <w:r w:rsidRPr="00B1058E">
              <w:rPr>
                <w:color w:val="000000"/>
              </w:rPr>
              <w:t>.Г</w:t>
            </w:r>
            <w:proofErr w:type="gramEnd"/>
            <w:r w:rsidRPr="00B1058E">
              <w:rPr>
                <w:color w:val="000000"/>
              </w:rPr>
              <w:t>агарніа,28;</w:t>
            </w:r>
          </w:p>
        </w:tc>
        <w:tc>
          <w:tcPr>
            <w:tcW w:w="1407" w:type="dxa"/>
            <w:tcBorders>
              <w:top w:val="nil"/>
              <w:left w:val="nil"/>
              <w:bottom w:val="nil"/>
              <w:right w:val="single" w:sz="8" w:space="0" w:color="auto"/>
            </w:tcBorders>
            <w:hideMark/>
          </w:tcPr>
          <w:p w:rsidR="00EC4860" w:rsidRPr="00B1058E" w:rsidRDefault="00EC4860" w:rsidP="00744348">
            <w:pPr>
              <w:jc w:val="center"/>
              <w:rPr>
                <w:color w:val="000000"/>
              </w:rPr>
            </w:pPr>
            <w:r w:rsidRPr="00B1058E">
              <w:rPr>
                <w:color w:val="000000"/>
              </w:rPr>
              <w:t> </w:t>
            </w:r>
          </w:p>
        </w:tc>
        <w:tc>
          <w:tcPr>
            <w:tcW w:w="1366" w:type="dxa"/>
            <w:tcBorders>
              <w:top w:val="nil"/>
              <w:left w:val="nil"/>
              <w:bottom w:val="nil"/>
              <w:right w:val="single" w:sz="8" w:space="0" w:color="auto"/>
            </w:tcBorders>
            <w:hideMark/>
          </w:tcPr>
          <w:p w:rsidR="00EC4860" w:rsidRPr="00B1058E" w:rsidRDefault="00EC4860" w:rsidP="00744348">
            <w:pPr>
              <w:rPr>
                <w:color w:val="000000"/>
              </w:rPr>
            </w:pPr>
            <w:r w:rsidRPr="00B1058E">
              <w:rPr>
                <w:color w:val="000000"/>
              </w:rPr>
              <w:t> </w:t>
            </w:r>
          </w:p>
        </w:tc>
        <w:tc>
          <w:tcPr>
            <w:tcW w:w="1728" w:type="dxa"/>
            <w:tcBorders>
              <w:top w:val="nil"/>
              <w:left w:val="single" w:sz="8" w:space="0" w:color="auto"/>
              <w:bottom w:val="nil"/>
              <w:right w:val="single" w:sz="8" w:space="0" w:color="auto"/>
            </w:tcBorders>
            <w:hideMark/>
          </w:tcPr>
          <w:p w:rsidR="00EC4860" w:rsidRPr="00B1058E" w:rsidRDefault="00EC4860" w:rsidP="00744348">
            <w:pPr>
              <w:rPr>
                <w:color w:val="000000"/>
              </w:rPr>
            </w:pPr>
            <w:r w:rsidRPr="00B1058E">
              <w:rPr>
                <w:color w:val="000000"/>
              </w:rPr>
              <w:t> </w:t>
            </w:r>
          </w:p>
        </w:tc>
        <w:tc>
          <w:tcPr>
            <w:tcW w:w="1310" w:type="dxa"/>
            <w:gridSpan w:val="2"/>
            <w:tcBorders>
              <w:top w:val="nil"/>
              <w:left w:val="single" w:sz="8" w:space="0" w:color="auto"/>
              <w:bottom w:val="nil"/>
              <w:right w:val="single" w:sz="8" w:space="0" w:color="000000"/>
            </w:tcBorders>
            <w:vAlign w:val="bottom"/>
            <w:hideMark/>
          </w:tcPr>
          <w:p w:rsidR="00EC4860" w:rsidRPr="00B1058E" w:rsidRDefault="00EC4860" w:rsidP="00744348">
            <w:pPr>
              <w:jc w:val="center"/>
              <w:rPr>
                <w:color w:val="000000"/>
              </w:rPr>
            </w:pPr>
            <w:r w:rsidRPr="00B1058E">
              <w:rPr>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330"/>
        </w:trPr>
        <w:tc>
          <w:tcPr>
            <w:tcW w:w="709" w:type="dxa"/>
            <w:tcBorders>
              <w:top w:val="nil"/>
              <w:left w:val="single" w:sz="8" w:space="0" w:color="auto"/>
              <w:bottom w:val="nil"/>
              <w:right w:val="single" w:sz="8" w:space="0" w:color="auto"/>
            </w:tcBorders>
            <w:hideMark/>
          </w:tcPr>
          <w:p w:rsidR="00EC4860" w:rsidRPr="00B1058E" w:rsidRDefault="00EC4860" w:rsidP="00744348">
            <w:pPr>
              <w:rPr>
                <w:b/>
                <w:bCs/>
                <w:color w:val="000000"/>
              </w:rPr>
            </w:pPr>
            <w:r w:rsidRPr="00B1058E">
              <w:rPr>
                <w:b/>
                <w:bCs/>
                <w:color w:val="000000"/>
              </w:rPr>
              <w:t> </w:t>
            </w:r>
          </w:p>
        </w:tc>
        <w:tc>
          <w:tcPr>
            <w:tcW w:w="3686" w:type="dxa"/>
            <w:tcBorders>
              <w:top w:val="nil"/>
              <w:left w:val="nil"/>
              <w:bottom w:val="nil"/>
              <w:right w:val="single" w:sz="8" w:space="0" w:color="auto"/>
            </w:tcBorders>
            <w:vAlign w:val="bottom"/>
            <w:hideMark/>
          </w:tcPr>
          <w:p w:rsidR="00EC4860" w:rsidRPr="00B1058E" w:rsidRDefault="00EC4860" w:rsidP="00744348">
            <w:pPr>
              <w:rPr>
                <w:color w:val="000000"/>
              </w:rPr>
            </w:pPr>
            <w:r w:rsidRPr="00B1058E">
              <w:rPr>
                <w:color w:val="000000"/>
              </w:rPr>
              <w:t xml:space="preserve"> </w:t>
            </w:r>
            <w:r>
              <w:rPr>
                <w:color w:val="000000"/>
                <w:lang w:val="uk-UA"/>
              </w:rPr>
              <w:t>вул.</w:t>
            </w:r>
            <w:proofErr w:type="spellStart"/>
            <w:r w:rsidRPr="00B1058E">
              <w:rPr>
                <w:color w:val="000000"/>
              </w:rPr>
              <w:t>Михайла</w:t>
            </w:r>
            <w:proofErr w:type="spellEnd"/>
            <w:r w:rsidRPr="00B1058E">
              <w:rPr>
                <w:color w:val="000000"/>
              </w:rPr>
              <w:t xml:space="preserve"> Грушевського,5;</w:t>
            </w:r>
          </w:p>
        </w:tc>
        <w:tc>
          <w:tcPr>
            <w:tcW w:w="1407" w:type="dxa"/>
            <w:tcBorders>
              <w:top w:val="nil"/>
              <w:left w:val="nil"/>
              <w:bottom w:val="nil"/>
              <w:right w:val="single" w:sz="8" w:space="0" w:color="auto"/>
            </w:tcBorders>
            <w:hideMark/>
          </w:tcPr>
          <w:p w:rsidR="00EC4860" w:rsidRPr="00B1058E" w:rsidRDefault="00EC4860" w:rsidP="00744348">
            <w:pPr>
              <w:jc w:val="center"/>
              <w:rPr>
                <w:color w:val="000000"/>
              </w:rPr>
            </w:pPr>
            <w:r w:rsidRPr="00B1058E">
              <w:rPr>
                <w:color w:val="000000"/>
              </w:rPr>
              <w:t> </w:t>
            </w:r>
          </w:p>
        </w:tc>
        <w:tc>
          <w:tcPr>
            <w:tcW w:w="1366" w:type="dxa"/>
            <w:tcBorders>
              <w:top w:val="nil"/>
              <w:left w:val="nil"/>
              <w:bottom w:val="nil"/>
              <w:right w:val="single" w:sz="8" w:space="0" w:color="auto"/>
            </w:tcBorders>
            <w:hideMark/>
          </w:tcPr>
          <w:p w:rsidR="00EC4860" w:rsidRPr="00B1058E" w:rsidRDefault="00EC4860" w:rsidP="00744348">
            <w:pPr>
              <w:rPr>
                <w:color w:val="000000"/>
              </w:rPr>
            </w:pPr>
            <w:r w:rsidRPr="00B1058E">
              <w:rPr>
                <w:color w:val="000000"/>
              </w:rPr>
              <w:t> </w:t>
            </w:r>
          </w:p>
        </w:tc>
        <w:tc>
          <w:tcPr>
            <w:tcW w:w="1728" w:type="dxa"/>
            <w:tcBorders>
              <w:top w:val="nil"/>
              <w:left w:val="single" w:sz="8" w:space="0" w:color="auto"/>
              <w:bottom w:val="nil"/>
              <w:right w:val="single" w:sz="8" w:space="0" w:color="auto"/>
            </w:tcBorders>
            <w:hideMark/>
          </w:tcPr>
          <w:p w:rsidR="00EC4860" w:rsidRPr="00B1058E" w:rsidRDefault="00EC4860" w:rsidP="00744348">
            <w:pPr>
              <w:rPr>
                <w:color w:val="000000"/>
              </w:rPr>
            </w:pPr>
            <w:r w:rsidRPr="00B1058E">
              <w:rPr>
                <w:color w:val="000000"/>
              </w:rPr>
              <w:t> </w:t>
            </w:r>
          </w:p>
        </w:tc>
        <w:tc>
          <w:tcPr>
            <w:tcW w:w="1310" w:type="dxa"/>
            <w:gridSpan w:val="2"/>
            <w:tcBorders>
              <w:top w:val="nil"/>
              <w:left w:val="single" w:sz="8" w:space="0" w:color="auto"/>
              <w:bottom w:val="nil"/>
              <w:right w:val="single" w:sz="8" w:space="0" w:color="000000"/>
            </w:tcBorders>
            <w:vAlign w:val="bottom"/>
            <w:hideMark/>
          </w:tcPr>
          <w:p w:rsidR="00EC4860" w:rsidRPr="00B1058E" w:rsidRDefault="00EC4860" w:rsidP="00744348">
            <w:pPr>
              <w:jc w:val="center"/>
              <w:rPr>
                <w:color w:val="000000"/>
              </w:rPr>
            </w:pPr>
            <w:r w:rsidRPr="00B1058E">
              <w:rPr>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300"/>
        </w:trPr>
        <w:tc>
          <w:tcPr>
            <w:tcW w:w="709" w:type="dxa"/>
            <w:tcBorders>
              <w:top w:val="nil"/>
              <w:left w:val="single" w:sz="8" w:space="0" w:color="auto"/>
              <w:bottom w:val="nil"/>
              <w:right w:val="single" w:sz="8" w:space="0" w:color="auto"/>
            </w:tcBorders>
            <w:hideMark/>
          </w:tcPr>
          <w:p w:rsidR="00EC4860" w:rsidRPr="00B1058E" w:rsidRDefault="00EC4860" w:rsidP="00744348">
            <w:pPr>
              <w:rPr>
                <w:b/>
                <w:bCs/>
                <w:color w:val="000000"/>
              </w:rPr>
            </w:pPr>
            <w:r w:rsidRPr="00B1058E">
              <w:rPr>
                <w:b/>
                <w:bCs/>
                <w:color w:val="000000"/>
              </w:rPr>
              <w:t> </w:t>
            </w:r>
          </w:p>
        </w:tc>
        <w:tc>
          <w:tcPr>
            <w:tcW w:w="3686" w:type="dxa"/>
            <w:tcBorders>
              <w:top w:val="nil"/>
              <w:left w:val="nil"/>
              <w:bottom w:val="nil"/>
              <w:right w:val="single" w:sz="8" w:space="0" w:color="auto"/>
            </w:tcBorders>
            <w:vAlign w:val="bottom"/>
            <w:hideMark/>
          </w:tcPr>
          <w:p w:rsidR="00EC4860" w:rsidRPr="00B1058E" w:rsidRDefault="00EC4860" w:rsidP="00744348">
            <w:pPr>
              <w:rPr>
                <w:b/>
                <w:bCs/>
                <w:color w:val="000000"/>
              </w:rPr>
            </w:pPr>
            <w:r w:rsidRPr="00B1058E">
              <w:rPr>
                <w:b/>
                <w:bCs/>
                <w:color w:val="000000"/>
              </w:rPr>
              <w:t xml:space="preserve">2. </w:t>
            </w:r>
            <w:proofErr w:type="spellStart"/>
            <w:r w:rsidRPr="00B1058E">
              <w:rPr>
                <w:b/>
                <w:bCs/>
                <w:color w:val="000000"/>
              </w:rPr>
              <w:t>Капітальний</w:t>
            </w:r>
            <w:proofErr w:type="spellEnd"/>
            <w:r w:rsidRPr="00B1058E">
              <w:rPr>
                <w:b/>
                <w:bCs/>
                <w:color w:val="000000"/>
              </w:rPr>
              <w:t xml:space="preserve"> ремонт</w:t>
            </w:r>
            <w:r>
              <w:rPr>
                <w:b/>
                <w:bCs/>
                <w:color w:val="000000"/>
                <w:lang w:val="uk-UA"/>
              </w:rPr>
              <w:t xml:space="preserve"> </w:t>
            </w:r>
            <w:proofErr w:type="spellStart"/>
            <w:r w:rsidRPr="00B1058E">
              <w:rPr>
                <w:b/>
                <w:bCs/>
                <w:color w:val="000000"/>
              </w:rPr>
              <w:t>будинку</w:t>
            </w:r>
            <w:proofErr w:type="spellEnd"/>
            <w:r w:rsidRPr="00B1058E">
              <w:rPr>
                <w:b/>
                <w:bCs/>
                <w:color w:val="000000"/>
              </w:rPr>
              <w:t xml:space="preserve"> №2 по </w:t>
            </w:r>
            <w:proofErr w:type="spellStart"/>
            <w:r w:rsidRPr="00B1058E">
              <w:rPr>
                <w:b/>
                <w:bCs/>
                <w:color w:val="000000"/>
              </w:rPr>
              <w:t>вул</w:t>
            </w:r>
            <w:proofErr w:type="spellEnd"/>
            <w:r w:rsidRPr="00B1058E">
              <w:rPr>
                <w:b/>
                <w:bCs/>
                <w:color w:val="000000"/>
              </w:rPr>
              <w:t xml:space="preserve">. </w:t>
            </w:r>
            <w:proofErr w:type="spellStart"/>
            <w:r w:rsidRPr="00B1058E">
              <w:rPr>
                <w:b/>
                <w:bCs/>
                <w:color w:val="000000"/>
              </w:rPr>
              <w:t>Глібко</w:t>
            </w:r>
            <w:proofErr w:type="spellEnd"/>
          </w:p>
        </w:tc>
        <w:tc>
          <w:tcPr>
            <w:tcW w:w="1407" w:type="dxa"/>
            <w:tcBorders>
              <w:top w:val="nil"/>
              <w:left w:val="nil"/>
              <w:bottom w:val="nil"/>
              <w:right w:val="single" w:sz="8" w:space="0" w:color="auto"/>
            </w:tcBorders>
            <w:hideMark/>
          </w:tcPr>
          <w:p w:rsidR="00EC4860" w:rsidRPr="00B1058E" w:rsidRDefault="00EC4860" w:rsidP="00744348">
            <w:pPr>
              <w:jc w:val="center"/>
              <w:rPr>
                <w:color w:val="000000"/>
              </w:rPr>
            </w:pPr>
            <w:r w:rsidRPr="00B1058E">
              <w:rPr>
                <w:color w:val="000000"/>
              </w:rPr>
              <w:t> </w:t>
            </w:r>
          </w:p>
        </w:tc>
        <w:tc>
          <w:tcPr>
            <w:tcW w:w="1366" w:type="dxa"/>
            <w:tcBorders>
              <w:top w:val="nil"/>
              <w:left w:val="nil"/>
              <w:bottom w:val="nil"/>
              <w:right w:val="single" w:sz="8" w:space="0" w:color="auto"/>
            </w:tcBorders>
            <w:hideMark/>
          </w:tcPr>
          <w:p w:rsidR="00EC4860" w:rsidRPr="00B1058E" w:rsidRDefault="00EC4860" w:rsidP="00744348">
            <w:pPr>
              <w:rPr>
                <w:color w:val="000000"/>
              </w:rPr>
            </w:pPr>
            <w:r w:rsidRPr="00B1058E">
              <w:rPr>
                <w:color w:val="000000"/>
              </w:rPr>
              <w:t> </w:t>
            </w:r>
          </w:p>
        </w:tc>
        <w:tc>
          <w:tcPr>
            <w:tcW w:w="1728" w:type="dxa"/>
            <w:tcBorders>
              <w:top w:val="nil"/>
              <w:left w:val="single" w:sz="8" w:space="0" w:color="auto"/>
              <w:bottom w:val="nil"/>
              <w:right w:val="single" w:sz="8" w:space="0" w:color="auto"/>
            </w:tcBorders>
            <w:hideMark/>
          </w:tcPr>
          <w:p w:rsidR="00EC4860" w:rsidRPr="00B1058E" w:rsidRDefault="00EC4860" w:rsidP="00744348">
            <w:pPr>
              <w:rPr>
                <w:color w:val="000000"/>
              </w:rPr>
            </w:pPr>
            <w:r w:rsidRPr="00B1058E">
              <w:rPr>
                <w:color w:val="000000"/>
              </w:rPr>
              <w:t> </w:t>
            </w:r>
          </w:p>
        </w:tc>
        <w:tc>
          <w:tcPr>
            <w:tcW w:w="1310" w:type="dxa"/>
            <w:gridSpan w:val="2"/>
            <w:tcBorders>
              <w:top w:val="nil"/>
              <w:left w:val="single" w:sz="8" w:space="0" w:color="auto"/>
              <w:bottom w:val="nil"/>
              <w:right w:val="single" w:sz="8" w:space="0" w:color="000000"/>
            </w:tcBorders>
            <w:vAlign w:val="bottom"/>
            <w:hideMark/>
          </w:tcPr>
          <w:p w:rsidR="00EC4860" w:rsidRPr="00B1058E" w:rsidRDefault="00EC4860" w:rsidP="00744348">
            <w:pPr>
              <w:jc w:val="center"/>
              <w:rPr>
                <w:color w:val="000000"/>
              </w:rPr>
            </w:pPr>
            <w:r w:rsidRPr="00B1058E">
              <w:rPr>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450"/>
        </w:trPr>
        <w:tc>
          <w:tcPr>
            <w:tcW w:w="709" w:type="dxa"/>
            <w:tcBorders>
              <w:top w:val="nil"/>
              <w:left w:val="single" w:sz="8" w:space="0" w:color="auto"/>
              <w:bottom w:val="nil"/>
              <w:right w:val="single" w:sz="8" w:space="0" w:color="auto"/>
            </w:tcBorders>
            <w:hideMark/>
          </w:tcPr>
          <w:p w:rsidR="00EC4860" w:rsidRPr="00B1058E" w:rsidRDefault="00EC4860" w:rsidP="00744348">
            <w:pPr>
              <w:rPr>
                <w:b/>
                <w:bCs/>
                <w:color w:val="000000"/>
              </w:rPr>
            </w:pPr>
            <w:r w:rsidRPr="00B1058E">
              <w:rPr>
                <w:b/>
                <w:bCs/>
                <w:color w:val="000000"/>
              </w:rPr>
              <w:t> </w:t>
            </w:r>
          </w:p>
        </w:tc>
        <w:tc>
          <w:tcPr>
            <w:tcW w:w="3686" w:type="dxa"/>
            <w:tcBorders>
              <w:top w:val="nil"/>
              <w:left w:val="nil"/>
              <w:bottom w:val="nil"/>
              <w:right w:val="single" w:sz="8" w:space="0" w:color="auto"/>
            </w:tcBorders>
            <w:vAlign w:val="bottom"/>
            <w:hideMark/>
          </w:tcPr>
          <w:p w:rsidR="00EC4860" w:rsidRPr="00B1058E" w:rsidRDefault="00EC4860" w:rsidP="00744348">
            <w:pPr>
              <w:rPr>
                <w:b/>
                <w:bCs/>
                <w:color w:val="000000"/>
              </w:rPr>
            </w:pPr>
            <w:r w:rsidRPr="00B1058E">
              <w:rPr>
                <w:b/>
                <w:bCs/>
                <w:color w:val="000000"/>
              </w:rPr>
              <w:t xml:space="preserve">3. </w:t>
            </w:r>
            <w:proofErr w:type="spellStart"/>
            <w:r w:rsidRPr="00B1058E">
              <w:rPr>
                <w:b/>
                <w:bCs/>
                <w:color w:val="000000"/>
              </w:rPr>
              <w:t>Капітальний</w:t>
            </w:r>
            <w:proofErr w:type="spellEnd"/>
            <w:r w:rsidRPr="00B1058E">
              <w:rPr>
                <w:b/>
                <w:bCs/>
                <w:color w:val="000000"/>
              </w:rPr>
              <w:t xml:space="preserve"> ремонт </w:t>
            </w:r>
            <w:r>
              <w:rPr>
                <w:b/>
                <w:bCs/>
                <w:color w:val="000000"/>
                <w:lang w:val="uk-UA"/>
              </w:rPr>
              <w:t>о</w:t>
            </w:r>
            <w:proofErr w:type="spellStart"/>
            <w:r w:rsidRPr="00B1058E">
              <w:rPr>
                <w:b/>
                <w:bCs/>
                <w:color w:val="000000"/>
              </w:rPr>
              <w:t>головків</w:t>
            </w:r>
            <w:proofErr w:type="spellEnd"/>
            <w:r w:rsidRPr="00B1058E">
              <w:rPr>
                <w:b/>
                <w:bCs/>
                <w:color w:val="000000"/>
              </w:rPr>
              <w:t xml:space="preserve"> ДВК у </w:t>
            </w:r>
            <w:proofErr w:type="spellStart"/>
            <w:r w:rsidRPr="00B1058E">
              <w:rPr>
                <w:b/>
                <w:bCs/>
                <w:color w:val="000000"/>
              </w:rPr>
              <w:t>житлових</w:t>
            </w:r>
            <w:proofErr w:type="spellEnd"/>
            <w:r w:rsidRPr="00B1058E">
              <w:rPr>
                <w:b/>
                <w:bCs/>
                <w:color w:val="000000"/>
              </w:rPr>
              <w:t xml:space="preserve"> </w:t>
            </w:r>
            <w:proofErr w:type="spellStart"/>
            <w:r w:rsidRPr="00B1058E">
              <w:rPr>
                <w:b/>
                <w:bCs/>
                <w:color w:val="000000"/>
              </w:rPr>
              <w:t>будинках</w:t>
            </w:r>
            <w:proofErr w:type="spellEnd"/>
            <w:r w:rsidRPr="00B1058E">
              <w:rPr>
                <w:b/>
                <w:bCs/>
                <w:color w:val="000000"/>
              </w:rPr>
              <w:t xml:space="preserve"> по </w:t>
            </w:r>
            <w:proofErr w:type="spellStart"/>
            <w:r w:rsidRPr="00B1058E">
              <w:rPr>
                <w:b/>
                <w:bCs/>
                <w:color w:val="000000"/>
              </w:rPr>
              <w:t>вул</w:t>
            </w:r>
            <w:proofErr w:type="spellEnd"/>
            <w:r w:rsidRPr="00B1058E">
              <w:rPr>
                <w:b/>
                <w:bCs/>
                <w:color w:val="000000"/>
              </w:rPr>
              <w:t>.:</w:t>
            </w:r>
          </w:p>
        </w:tc>
        <w:tc>
          <w:tcPr>
            <w:tcW w:w="1407" w:type="dxa"/>
            <w:tcBorders>
              <w:top w:val="nil"/>
              <w:left w:val="nil"/>
              <w:bottom w:val="nil"/>
              <w:right w:val="single" w:sz="8" w:space="0" w:color="auto"/>
            </w:tcBorders>
            <w:hideMark/>
          </w:tcPr>
          <w:p w:rsidR="00EC4860" w:rsidRPr="00B1058E" w:rsidRDefault="00EC4860" w:rsidP="00744348">
            <w:pPr>
              <w:jc w:val="center"/>
              <w:rPr>
                <w:color w:val="000000"/>
              </w:rPr>
            </w:pPr>
            <w:r w:rsidRPr="00B1058E">
              <w:rPr>
                <w:color w:val="000000"/>
              </w:rPr>
              <w:t> </w:t>
            </w:r>
          </w:p>
        </w:tc>
        <w:tc>
          <w:tcPr>
            <w:tcW w:w="1366" w:type="dxa"/>
            <w:tcBorders>
              <w:top w:val="nil"/>
              <w:left w:val="nil"/>
              <w:bottom w:val="nil"/>
              <w:right w:val="single" w:sz="8" w:space="0" w:color="auto"/>
            </w:tcBorders>
            <w:hideMark/>
          </w:tcPr>
          <w:p w:rsidR="00EC4860" w:rsidRPr="00B1058E" w:rsidRDefault="00EC4860" w:rsidP="00744348">
            <w:pPr>
              <w:rPr>
                <w:color w:val="000000"/>
              </w:rPr>
            </w:pPr>
            <w:r w:rsidRPr="00B1058E">
              <w:rPr>
                <w:color w:val="000000"/>
              </w:rPr>
              <w:t> </w:t>
            </w:r>
          </w:p>
        </w:tc>
        <w:tc>
          <w:tcPr>
            <w:tcW w:w="1728" w:type="dxa"/>
            <w:tcBorders>
              <w:top w:val="nil"/>
              <w:left w:val="single" w:sz="8" w:space="0" w:color="auto"/>
              <w:bottom w:val="nil"/>
              <w:right w:val="single" w:sz="8" w:space="0" w:color="auto"/>
            </w:tcBorders>
            <w:hideMark/>
          </w:tcPr>
          <w:p w:rsidR="00EC4860" w:rsidRPr="00B1058E" w:rsidRDefault="00EC4860" w:rsidP="00744348">
            <w:pPr>
              <w:rPr>
                <w:color w:val="000000"/>
              </w:rPr>
            </w:pPr>
            <w:r w:rsidRPr="00B1058E">
              <w:rPr>
                <w:color w:val="000000"/>
              </w:rPr>
              <w:t> </w:t>
            </w:r>
          </w:p>
        </w:tc>
        <w:tc>
          <w:tcPr>
            <w:tcW w:w="1310" w:type="dxa"/>
            <w:gridSpan w:val="2"/>
            <w:tcBorders>
              <w:top w:val="nil"/>
              <w:left w:val="single" w:sz="8" w:space="0" w:color="auto"/>
              <w:bottom w:val="nil"/>
              <w:right w:val="single" w:sz="8" w:space="0" w:color="000000"/>
            </w:tcBorders>
            <w:vAlign w:val="bottom"/>
            <w:hideMark/>
          </w:tcPr>
          <w:p w:rsidR="00EC4860" w:rsidRPr="00B1058E" w:rsidRDefault="00EC4860" w:rsidP="00744348">
            <w:pPr>
              <w:jc w:val="center"/>
              <w:rPr>
                <w:color w:val="000000"/>
              </w:rPr>
            </w:pPr>
            <w:r w:rsidRPr="00B1058E">
              <w:rPr>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330"/>
        </w:trPr>
        <w:tc>
          <w:tcPr>
            <w:tcW w:w="709" w:type="dxa"/>
            <w:tcBorders>
              <w:top w:val="nil"/>
              <w:left w:val="single" w:sz="8" w:space="0" w:color="auto"/>
              <w:bottom w:val="nil"/>
              <w:right w:val="single" w:sz="8" w:space="0" w:color="auto"/>
            </w:tcBorders>
            <w:hideMark/>
          </w:tcPr>
          <w:p w:rsidR="00EC4860" w:rsidRPr="00B1058E" w:rsidRDefault="00EC4860" w:rsidP="00744348">
            <w:pPr>
              <w:rPr>
                <w:b/>
                <w:bCs/>
                <w:color w:val="000000"/>
              </w:rPr>
            </w:pPr>
            <w:r w:rsidRPr="00B1058E">
              <w:rPr>
                <w:b/>
                <w:bCs/>
                <w:color w:val="000000"/>
              </w:rPr>
              <w:t> </w:t>
            </w:r>
          </w:p>
        </w:tc>
        <w:tc>
          <w:tcPr>
            <w:tcW w:w="3686" w:type="dxa"/>
            <w:tcBorders>
              <w:top w:val="nil"/>
              <w:left w:val="nil"/>
              <w:bottom w:val="nil"/>
              <w:right w:val="single" w:sz="8" w:space="0" w:color="auto"/>
            </w:tcBorders>
            <w:vAlign w:val="bottom"/>
            <w:hideMark/>
          </w:tcPr>
          <w:p w:rsidR="00EC4860" w:rsidRPr="00B1058E" w:rsidRDefault="00EC4860" w:rsidP="00744348">
            <w:pPr>
              <w:rPr>
                <w:color w:val="000000"/>
              </w:rPr>
            </w:pPr>
            <w:r w:rsidRPr="00B1058E">
              <w:rPr>
                <w:color w:val="000000"/>
              </w:rPr>
              <w:t xml:space="preserve"> </w:t>
            </w:r>
            <w:proofErr w:type="spellStart"/>
            <w:r w:rsidRPr="00B1058E">
              <w:rPr>
                <w:color w:val="000000"/>
              </w:rPr>
              <w:t>Михайла</w:t>
            </w:r>
            <w:proofErr w:type="spellEnd"/>
            <w:r w:rsidRPr="00B1058E">
              <w:rPr>
                <w:color w:val="000000"/>
              </w:rPr>
              <w:t xml:space="preserve"> Грушевського,39;</w:t>
            </w:r>
          </w:p>
        </w:tc>
        <w:tc>
          <w:tcPr>
            <w:tcW w:w="1407" w:type="dxa"/>
            <w:tcBorders>
              <w:top w:val="nil"/>
              <w:left w:val="nil"/>
              <w:bottom w:val="nil"/>
              <w:right w:val="single" w:sz="8" w:space="0" w:color="auto"/>
            </w:tcBorders>
            <w:hideMark/>
          </w:tcPr>
          <w:p w:rsidR="00EC4860" w:rsidRPr="00B1058E" w:rsidRDefault="00EC4860" w:rsidP="00744348">
            <w:pPr>
              <w:jc w:val="center"/>
              <w:rPr>
                <w:color w:val="000000"/>
              </w:rPr>
            </w:pPr>
            <w:r w:rsidRPr="00B1058E">
              <w:rPr>
                <w:color w:val="000000"/>
              </w:rPr>
              <w:t> </w:t>
            </w:r>
          </w:p>
        </w:tc>
        <w:tc>
          <w:tcPr>
            <w:tcW w:w="1366" w:type="dxa"/>
            <w:tcBorders>
              <w:top w:val="nil"/>
              <w:left w:val="nil"/>
              <w:bottom w:val="nil"/>
              <w:right w:val="single" w:sz="8" w:space="0" w:color="auto"/>
            </w:tcBorders>
            <w:hideMark/>
          </w:tcPr>
          <w:p w:rsidR="00EC4860" w:rsidRPr="00B1058E" w:rsidRDefault="00EC4860" w:rsidP="00744348">
            <w:pPr>
              <w:rPr>
                <w:color w:val="000000"/>
              </w:rPr>
            </w:pPr>
            <w:r w:rsidRPr="00B1058E">
              <w:rPr>
                <w:color w:val="000000"/>
              </w:rPr>
              <w:t> </w:t>
            </w:r>
          </w:p>
        </w:tc>
        <w:tc>
          <w:tcPr>
            <w:tcW w:w="1728" w:type="dxa"/>
            <w:tcBorders>
              <w:top w:val="nil"/>
              <w:left w:val="single" w:sz="8" w:space="0" w:color="auto"/>
              <w:bottom w:val="nil"/>
              <w:right w:val="single" w:sz="8" w:space="0" w:color="auto"/>
            </w:tcBorders>
            <w:hideMark/>
          </w:tcPr>
          <w:p w:rsidR="00EC4860" w:rsidRPr="00B1058E" w:rsidRDefault="00EC4860" w:rsidP="00744348">
            <w:pPr>
              <w:rPr>
                <w:color w:val="000000"/>
              </w:rPr>
            </w:pPr>
            <w:r w:rsidRPr="00B1058E">
              <w:rPr>
                <w:color w:val="000000"/>
              </w:rPr>
              <w:t> </w:t>
            </w:r>
          </w:p>
        </w:tc>
        <w:tc>
          <w:tcPr>
            <w:tcW w:w="1310" w:type="dxa"/>
            <w:gridSpan w:val="2"/>
            <w:tcBorders>
              <w:top w:val="nil"/>
              <w:left w:val="single" w:sz="8" w:space="0" w:color="auto"/>
              <w:bottom w:val="nil"/>
              <w:right w:val="single" w:sz="8" w:space="0" w:color="000000"/>
            </w:tcBorders>
            <w:vAlign w:val="bottom"/>
            <w:hideMark/>
          </w:tcPr>
          <w:p w:rsidR="00EC4860" w:rsidRPr="00B1058E" w:rsidRDefault="00EC4860" w:rsidP="00744348">
            <w:pPr>
              <w:jc w:val="center"/>
              <w:rPr>
                <w:color w:val="000000"/>
              </w:rPr>
            </w:pPr>
            <w:r w:rsidRPr="00B1058E">
              <w:rPr>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330"/>
        </w:trPr>
        <w:tc>
          <w:tcPr>
            <w:tcW w:w="709" w:type="dxa"/>
            <w:tcBorders>
              <w:top w:val="nil"/>
              <w:left w:val="single" w:sz="8" w:space="0" w:color="auto"/>
              <w:bottom w:val="nil"/>
              <w:right w:val="single" w:sz="8" w:space="0" w:color="auto"/>
            </w:tcBorders>
            <w:hideMark/>
          </w:tcPr>
          <w:p w:rsidR="00EC4860" w:rsidRPr="00B1058E" w:rsidRDefault="00EC4860" w:rsidP="00744348">
            <w:pPr>
              <w:rPr>
                <w:b/>
                <w:bCs/>
                <w:color w:val="000000"/>
              </w:rPr>
            </w:pPr>
            <w:r w:rsidRPr="00B1058E">
              <w:rPr>
                <w:b/>
                <w:bCs/>
                <w:color w:val="000000"/>
              </w:rPr>
              <w:t> </w:t>
            </w:r>
          </w:p>
        </w:tc>
        <w:tc>
          <w:tcPr>
            <w:tcW w:w="3686" w:type="dxa"/>
            <w:tcBorders>
              <w:top w:val="nil"/>
              <w:left w:val="nil"/>
              <w:bottom w:val="nil"/>
              <w:right w:val="single" w:sz="8" w:space="0" w:color="auto"/>
            </w:tcBorders>
            <w:vAlign w:val="bottom"/>
            <w:hideMark/>
          </w:tcPr>
          <w:p w:rsidR="00EC4860" w:rsidRPr="00B1058E" w:rsidRDefault="00EC4860" w:rsidP="00744348">
            <w:pPr>
              <w:rPr>
                <w:color w:val="000000"/>
              </w:rPr>
            </w:pPr>
            <w:r w:rsidRPr="00B1058E">
              <w:rPr>
                <w:color w:val="000000"/>
              </w:rPr>
              <w:t xml:space="preserve"> </w:t>
            </w:r>
            <w:proofErr w:type="spellStart"/>
            <w:r w:rsidRPr="00B1058E">
              <w:rPr>
                <w:color w:val="000000"/>
              </w:rPr>
              <w:t>Михайла</w:t>
            </w:r>
            <w:proofErr w:type="spellEnd"/>
            <w:r w:rsidRPr="00B1058E">
              <w:rPr>
                <w:color w:val="000000"/>
              </w:rPr>
              <w:t xml:space="preserve"> </w:t>
            </w:r>
            <w:proofErr w:type="spellStart"/>
            <w:r w:rsidRPr="00B1058E">
              <w:rPr>
                <w:color w:val="000000"/>
              </w:rPr>
              <w:t>Грушевського</w:t>
            </w:r>
            <w:proofErr w:type="spellEnd"/>
            <w:r w:rsidRPr="00B1058E">
              <w:rPr>
                <w:color w:val="000000"/>
              </w:rPr>
              <w:t>, 43;</w:t>
            </w:r>
          </w:p>
        </w:tc>
        <w:tc>
          <w:tcPr>
            <w:tcW w:w="1407" w:type="dxa"/>
            <w:tcBorders>
              <w:top w:val="nil"/>
              <w:left w:val="nil"/>
              <w:bottom w:val="nil"/>
              <w:right w:val="single" w:sz="8" w:space="0" w:color="auto"/>
            </w:tcBorders>
            <w:hideMark/>
          </w:tcPr>
          <w:p w:rsidR="00EC4860" w:rsidRPr="00B1058E" w:rsidRDefault="00EC4860" w:rsidP="00744348">
            <w:pPr>
              <w:jc w:val="center"/>
              <w:rPr>
                <w:color w:val="000000"/>
              </w:rPr>
            </w:pPr>
            <w:r w:rsidRPr="00B1058E">
              <w:rPr>
                <w:color w:val="000000"/>
              </w:rPr>
              <w:t> </w:t>
            </w:r>
          </w:p>
        </w:tc>
        <w:tc>
          <w:tcPr>
            <w:tcW w:w="1366" w:type="dxa"/>
            <w:tcBorders>
              <w:top w:val="nil"/>
              <w:left w:val="nil"/>
              <w:bottom w:val="nil"/>
              <w:right w:val="single" w:sz="8" w:space="0" w:color="auto"/>
            </w:tcBorders>
            <w:hideMark/>
          </w:tcPr>
          <w:p w:rsidR="00EC4860" w:rsidRPr="00B1058E" w:rsidRDefault="00EC4860" w:rsidP="00744348">
            <w:pPr>
              <w:rPr>
                <w:color w:val="000000"/>
              </w:rPr>
            </w:pPr>
            <w:r w:rsidRPr="00B1058E">
              <w:rPr>
                <w:color w:val="000000"/>
              </w:rPr>
              <w:t> </w:t>
            </w:r>
          </w:p>
        </w:tc>
        <w:tc>
          <w:tcPr>
            <w:tcW w:w="1728" w:type="dxa"/>
            <w:tcBorders>
              <w:top w:val="nil"/>
              <w:left w:val="single" w:sz="8" w:space="0" w:color="auto"/>
              <w:bottom w:val="nil"/>
              <w:right w:val="single" w:sz="8" w:space="0" w:color="auto"/>
            </w:tcBorders>
            <w:hideMark/>
          </w:tcPr>
          <w:p w:rsidR="00EC4860" w:rsidRPr="00B1058E" w:rsidRDefault="00EC4860" w:rsidP="00744348">
            <w:pPr>
              <w:rPr>
                <w:color w:val="000000"/>
              </w:rPr>
            </w:pPr>
            <w:r w:rsidRPr="00B1058E">
              <w:rPr>
                <w:color w:val="000000"/>
              </w:rPr>
              <w:t> </w:t>
            </w:r>
          </w:p>
        </w:tc>
        <w:tc>
          <w:tcPr>
            <w:tcW w:w="1310" w:type="dxa"/>
            <w:gridSpan w:val="2"/>
            <w:tcBorders>
              <w:top w:val="nil"/>
              <w:left w:val="single" w:sz="8" w:space="0" w:color="auto"/>
              <w:bottom w:val="nil"/>
              <w:right w:val="single" w:sz="8" w:space="0" w:color="000000"/>
            </w:tcBorders>
            <w:vAlign w:val="bottom"/>
            <w:hideMark/>
          </w:tcPr>
          <w:p w:rsidR="00EC4860" w:rsidRPr="00B1058E" w:rsidRDefault="00EC4860" w:rsidP="00744348">
            <w:pPr>
              <w:jc w:val="center"/>
              <w:rPr>
                <w:color w:val="000000"/>
              </w:rPr>
            </w:pPr>
            <w:r w:rsidRPr="00B1058E">
              <w:rPr>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330"/>
        </w:trPr>
        <w:tc>
          <w:tcPr>
            <w:tcW w:w="709" w:type="dxa"/>
            <w:tcBorders>
              <w:top w:val="nil"/>
              <w:left w:val="single" w:sz="8" w:space="0" w:color="auto"/>
              <w:bottom w:val="nil"/>
              <w:right w:val="single" w:sz="8" w:space="0" w:color="auto"/>
            </w:tcBorders>
            <w:hideMark/>
          </w:tcPr>
          <w:p w:rsidR="00EC4860" w:rsidRPr="00B1058E" w:rsidRDefault="00EC4860" w:rsidP="00744348">
            <w:pPr>
              <w:rPr>
                <w:b/>
                <w:bCs/>
                <w:color w:val="000000"/>
              </w:rPr>
            </w:pPr>
            <w:r w:rsidRPr="00B1058E">
              <w:rPr>
                <w:b/>
                <w:bCs/>
                <w:color w:val="000000"/>
              </w:rPr>
              <w:t> </w:t>
            </w:r>
          </w:p>
        </w:tc>
        <w:tc>
          <w:tcPr>
            <w:tcW w:w="3686" w:type="dxa"/>
            <w:tcBorders>
              <w:top w:val="nil"/>
              <w:left w:val="nil"/>
              <w:bottom w:val="nil"/>
              <w:right w:val="single" w:sz="8" w:space="0" w:color="auto"/>
            </w:tcBorders>
            <w:vAlign w:val="bottom"/>
            <w:hideMark/>
          </w:tcPr>
          <w:p w:rsidR="00EC4860" w:rsidRPr="00B1058E" w:rsidRDefault="00EC4860" w:rsidP="00744348">
            <w:pPr>
              <w:rPr>
                <w:color w:val="000000"/>
              </w:rPr>
            </w:pPr>
            <w:r w:rsidRPr="00B1058E">
              <w:rPr>
                <w:color w:val="000000"/>
              </w:rPr>
              <w:t xml:space="preserve"> </w:t>
            </w:r>
            <w:proofErr w:type="spellStart"/>
            <w:r w:rsidRPr="00B1058E">
              <w:rPr>
                <w:color w:val="000000"/>
              </w:rPr>
              <w:t>Михайла</w:t>
            </w:r>
            <w:proofErr w:type="spellEnd"/>
            <w:r w:rsidRPr="00B1058E">
              <w:rPr>
                <w:color w:val="000000"/>
              </w:rPr>
              <w:t xml:space="preserve"> Грушевського,51;</w:t>
            </w:r>
          </w:p>
        </w:tc>
        <w:tc>
          <w:tcPr>
            <w:tcW w:w="1407" w:type="dxa"/>
            <w:tcBorders>
              <w:top w:val="nil"/>
              <w:left w:val="nil"/>
              <w:bottom w:val="nil"/>
              <w:right w:val="single" w:sz="8" w:space="0" w:color="auto"/>
            </w:tcBorders>
            <w:hideMark/>
          </w:tcPr>
          <w:p w:rsidR="00EC4860" w:rsidRPr="00B1058E" w:rsidRDefault="00EC4860" w:rsidP="00744348">
            <w:pPr>
              <w:jc w:val="center"/>
              <w:rPr>
                <w:color w:val="000000"/>
              </w:rPr>
            </w:pPr>
            <w:r w:rsidRPr="00B1058E">
              <w:rPr>
                <w:color w:val="000000"/>
              </w:rPr>
              <w:t> </w:t>
            </w:r>
          </w:p>
        </w:tc>
        <w:tc>
          <w:tcPr>
            <w:tcW w:w="1366" w:type="dxa"/>
            <w:tcBorders>
              <w:top w:val="nil"/>
              <w:left w:val="nil"/>
              <w:bottom w:val="nil"/>
              <w:right w:val="single" w:sz="8" w:space="0" w:color="auto"/>
            </w:tcBorders>
            <w:hideMark/>
          </w:tcPr>
          <w:p w:rsidR="00EC4860" w:rsidRPr="00B1058E" w:rsidRDefault="00EC4860" w:rsidP="00744348">
            <w:pPr>
              <w:rPr>
                <w:color w:val="000000"/>
              </w:rPr>
            </w:pPr>
            <w:r w:rsidRPr="00B1058E">
              <w:rPr>
                <w:color w:val="000000"/>
              </w:rPr>
              <w:t> </w:t>
            </w:r>
          </w:p>
        </w:tc>
        <w:tc>
          <w:tcPr>
            <w:tcW w:w="1728" w:type="dxa"/>
            <w:tcBorders>
              <w:top w:val="nil"/>
              <w:left w:val="single" w:sz="8" w:space="0" w:color="auto"/>
              <w:bottom w:val="nil"/>
              <w:right w:val="single" w:sz="8" w:space="0" w:color="auto"/>
            </w:tcBorders>
            <w:hideMark/>
          </w:tcPr>
          <w:p w:rsidR="00EC4860" w:rsidRPr="00B1058E" w:rsidRDefault="00EC4860" w:rsidP="00744348">
            <w:pPr>
              <w:rPr>
                <w:color w:val="000000"/>
              </w:rPr>
            </w:pPr>
            <w:r w:rsidRPr="00B1058E">
              <w:rPr>
                <w:color w:val="000000"/>
              </w:rPr>
              <w:t> </w:t>
            </w:r>
          </w:p>
        </w:tc>
        <w:tc>
          <w:tcPr>
            <w:tcW w:w="1310" w:type="dxa"/>
            <w:gridSpan w:val="2"/>
            <w:tcBorders>
              <w:top w:val="nil"/>
              <w:left w:val="single" w:sz="8" w:space="0" w:color="auto"/>
              <w:bottom w:val="nil"/>
              <w:right w:val="single" w:sz="8" w:space="0" w:color="000000"/>
            </w:tcBorders>
            <w:vAlign w:val="bottom"/>
            <w:hideMark/>
          </w:tcPr>
          <w:p w:rsidR="00EC4860" w:rsidRPr="00B1058E" w:rsidRDefault="00EC4860" w:rsidP="00744348">
            <w:pPr>
              <w:jc w:val="center"/>
              <w:rPr>
                <w:color w:val="000000"/>
              </w:rPr>
            </w:pPr>
            <w:r w:rsidRPr="00B1058E">
              <w:rPr>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330"/>
        </w:trPr>
        <w:tc>
          <w:tcPr>
            <w:tcW w:w="709" w:type="dxa"/>
            <w:tcBorders>
              <w:top w:val="nil"/>
              <w:left w:val="single" w:sz="8" w:space="0" w:color="auto"/>
              <w:bottom w:val="nil"/>
              <w:right w:val="single" w:sz="8" w:space="0" w:color="auto"/>
            </w:tcBorders>
            <w:hideMark/>
          </w:tcPr>
          <w:p w:rsidR="00EC4860" w:rsidRPr="00B1058E" w:rsidRDefault="00EC4860" w:rsidP="00744348">
            <w:pPr>
              <w:rPr>
                <w:b/>
                <w:bCs/>
                <w:color w:val="000000"/>
              </w:rPr>
            </w:pPr>
            <w:r w:rsidRPr="00B1058E">
              <w:rPr>
                <w:b/>
                <w:bCs/>
                <w:color w:val="000000"/>
              </w:rPr>
              <w:t> </w:t>
            </w:r>
          </w:p>
        </w:tc>
        <w:tc>
          <w:tcPr>
            <w:tcW w:w="3686" w:type="dxa"/>
            <w:tcBorders>
              <w:top w:val="nil"/>
              <w:left w:val="nil"/>
              <w:bottom w:val="nil"/>
              <w:right w:val="single" w:sz="8" w:space="0" w:color="auto"/>
            </w:tcBorders>
            <w:vAlign w:val="bottom"/>
            <w:hideMark/>
          </w:tcPr>
          <w:p w:rsidR="00EC4860" w:rsidRPr="00B1058E" w:rsidRDefault="00EC4860" w:rsidP="00744348">
            <w:pPr>
              <w:rPr>
                <w:color w:val="000000"/>
              </w:rPr>
            </w:pPr>
            <w:r w:rsidRPr="00B1058E">
              <w:rPr>
                <w:color w:val="000000"/>
              </w:rPr>
              <w:t xml:space="preserve"> </w:t>
            </w:r>
            <w:proofErr w:type="spellStart"/>
            <w:r w:rsidRPr="00B1058E">
              <w:rPr>
                <w:color w:val="000000"/>
              </w:rPr>
              <w:t>Михайла</w:t>
            </w:r>
            <w:proofErr w:type="spellEnd"/>
            <w:r w:rsidRPr="00B1058E">
              <w:rPr>
                <w:color w:val="000000"/>
              </w:rPr>
              <w:t xml:space="preserve"> Грушевського,53</w:t>
            </w:r>
          </w:p>
        </w:tc>
        <w:tc>
          <w:tcPr>
            <w:tcW w:w="1407" w:type="dxa"/>
            <w:tcBorders>
              <w:top w:val="nil"/>
              <w:left w:val="nil"/>
              <w:bottom w:val="nil"/>
              <w:right w:val="single" w:sz="8" w:space="0" w:color="auto"/>
            </w:tcBorders>
            <w:hideMark/>
          </w:tcPr>
          <w:p w:rsidR="00EC4860" w:rsidRPr="00B1058E" w:rsidRDefault="00EC4860" w:rsidP="00744348">
            <w:pPr>
              <w:jc w:val="center"/>
              <w:rPr>
                <w:color w:val="000000"/>
              </w:rPr>
            </w:pPr>
            <w:r w:rsidRPr="00B1058E">
              <w:rPr>
                <w:color w:val="000000"/>
              </w:rPr>
              <w:t> </w:t>
            </w:r>
          </w:p>
        </w:tc>
        <w:tc>
          <w:tcPr>
            <w:tcW w:w="1366" w:type="dxa"/>
            <w:tcBorders>
              <w:top w:val="nil"/>
              <w:left w:val="nil"/>
              <w:bottom w:val="nil"/>
              <w:right w:val="single" w:sz="8" w:space="0" w:color="auto"/>
            </w:tcBorders>
            <w:hideMark/>
          </w:tcPr>
          <w:p w:rsidR="00EC4860" w:rsidRPr="00B1058E" w:rsidRDefault="00EC4860" w:rsidP="00744348">
            <w:pPr>
              <w:rPr>
                <w:color w:val="000000"/>
              </w:rPr>
            </w:pPr>
            <w:r w:rsidRPr="00B1058E">
              <w:rPr>
                <w:color w:val="000000"/>
              </w:rPr>
              <w:t> </w:t>
            </w:r>
          </w:p>
        </w:tc>
        <w:tc>
          <w:tcPr>
            <w:tcW w:w="1728" w:type="dxa"/>
            <w:tcBorders>
              <w:top w:val="nil"/>
              <w:left w:val="single" w:sz="8" w:space="0" w:color="auto"/>
              <w:bottom w:val="nil"/>
              <w:right w:val="single" w:sz="8" w:space="0" w:color="auto"/>
            </w:tcBorders>
            <w:hideMark/>
          </w:tcPr>
          <w:p w:rsidR="00EC4860" w:rsidRPr="00B1058E" w:rsidRDefault="00EC4860" w:rsidP="00744348">
            <w:pPr>
              <w:rPr>
                <w:color w:val="000000"/>
              </w:rPr>
            </w:pPr>
            <w:r w:rsidRPr="00B1058E">
              <w:rPr>
                <w:color w:val="000000"/>
              </w:rPr>
              <w:t> </w:t>
            </w:r>
          </w:p>
        </w:tc>
        <w:tc>
          <w:tcPr>
            <w:tcW w:w="1310" w:type="dxa"/>
            <w:gridSpan w:val="2"/>
            <w:tcBorders>
              <w:top w:val="nil"/>
              <w:left w:val="single" w:sz="8" w:space="0" w:color="auto"/>
              <w:bottom w:val="nil"/>
              <w:right w:val="single" w:sz="8" w:space="0" w:color="000000"/>
            </w:tcBorders>
            <w:vAlign w:val="bottom"/>
            <w:hideMark/>
          </w:tcPr>
          <w:p w:rsidR="00EC4860" w:rsidRPr="00B1058E" w:rsidRDefault="00EC4860" w:rsidP="00744348">
            <w:pPr>
              <w:jc w:val="center"/>
              <w:rPr>
                <w:color w:val="000000"/>
              </w:rPr>
            </w:pPr>
            <w:r w:rsidRPr="00B1058E">
              <w:rPr>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660"/>
        </w:trPr>
        <w:tc>
          <w:tcPr>
            <w:tcW w:w="709" w:type="dxa"/>
            <w:tcBorders>
              <w:top w:val="nil"/>
              <w:left w:val="single" w:sz="8" w:space="0" w:color="auto"/>
              <w:bottom w:val="nil"/>
              <w:right w:val="single" w:sz="8" w:space="0" w:color="auto"/>
            </w:tcBorders>
            <w:hideMark/>
          </w:tcPr>
          <w:p w:rsidR="00EC4860" w:rsidRPr="00B1058E" w:rsidRDefault="00EC4860" w:rsidP="00744348">
            <w:pPr>
              <w:rPr>
                <w:b/>
                <w:bCs/>
                <w:color w:val="000000"/>
              </w:rPr>
            </w:pPr>
            <w:r w:rsidRPr="00B1058E">
              <w:rPr>
                <w:b/>
                <w:bCs/>
                <w:color w:val="000000"/>
              </w:rPr>
              <w:t> </w:t>
            </w:r>
          </w:p>
        </w:tc>
        <w:tc>
          <w:tcPr>
            <w:tcW w:w="3686" w:type="dxa"/>
            <w:tcBorders>
              <w:top w:val="nil"/>
              <w:left w:val="nil"/>
              <w:bottom w:val="nil"/>
              <w:right w:val="single" w:sz="8" w:space="0" w:color="auto"/>
            </w:tcBorders>
            <w:vAlign w:val="bottom"/>
            <w:hideMark/>
          </w:tcPr>
          <w:p w:rsidR="00EC4860" w:rsidRPr="00B1058E" w:rsidRDefault="00EC4860" w:rsidP="00744348">
            <w:pPr>
              <w:rPr>
                <w:b/>
                <w:bCs/>
                <w:color w:val="000000"/>
              </w:rPr>
            </w:pPr>
            <w:r w:rsidRPr="00B1058E">
              <w:rPr>
                <w:b/>
                <w:bCs/>
                <w:color w:val="000000"/>
              </w:rPr>
              <w:t>4. </w:t>
            </w:r>
            <w:proofErr w:type="spellStart"/>
            <w:r w:rsidRPr="00B1058E">
              <w:rPr>
                <w:b/>
                <w:bCs/>
                <w:color w:val="000000"/>
              </w:rPr>
              <w:t>Утеплення</w:t>
            </w:r>
            <w:proofErr w:type="spellEnd"/>
            <w:r w:rsidRPr="00B1058E">
              <w:rPr>
                <w:b/>
                <w:bCs/>
                <w:color w:val="000000"/>
              </w:rPr>
              <w:t xml:space="preserve"> фасаду </w:t>
            </w:r>
            <w:proofErr w:type="spellStart"/>
            <w:r w:rsidRPr="00B1058E">
              <w:rPr>
                <w:b/>
                <w:bCs/>
                <w:color w:val="000000"/>
              </w:rPr>
              <w:t>житлового</w:t>
            </w:r>
            <w:proofErr w:type="spellEnd"/>
            <w:r w:rsidRPr="00B1058E">
              <w:rPr>
                <w:b/>
                <w:bCs/>
                <w:color w:val="000000"/>
              </w:rPr>
              <w:t xml:space="preserve"> </w:t>
            </w:r>
            <w:proofErr w:type="spellStart"/>
            <w:r w:rsidRPr="00B1058E">
              <w:rPr>
                <w:b/>
                <w:bCs/>
                <w:color w:val="000000"/>
              </w:rPr>
              <w:t>будинку</w:t>
            </w:r>
            <w:proofErr w:type="spellEnd"/>
            <w:r w:rsidRPr="00B1058E">
              <w:rPr>
                <w:b/>
                <w:bCs/>
                <w:color w:val="000000"/>
              </w:rPr>
              <w:t xml:space="preserve"> №6/8 </w:t>
            </w:r>
            <w:proofErr w:type="spellStart"/>
            <w:r w:rsidRPr="00B1058E">
              <w:rPr>
                <w:b/>
                <w:bCs/>
                <w:color w:val="000000"/>
              </w:rPr>
              <w:t>вул</w:t>
            </w:r>
            <w:proofErr w:type="spellEnd"/>
            <w:r w:rsidRPr="00B1058E">
              <w:rPr>
                <w:b/>
                <w:bCs/>
                <w:color w:val="000000"/>
              </w:rPr>
              <w:t xml:space="preserve">. </w:t>
            </w:r>
            <w:proofErr w:type="spellStart"/>
            <w:r w:rsidRPr="00B1058E">
              <w:rPr>
                <w:b/>
                <w:bCs/>
                <w:color w:val="000000"/>
              </w:rPr>
              <w:t>Братів</w:t>
            </w:r>
            <w:proofErr w:type="spellEnd"/>
            <w:r w:rsidRPr="00B1058E">
              <w:rPr>
                <w:b/>
                <w:bCs/>
                <w:color w:val="000000"/>
              </w:rPr>
              <w:t xml:space="preserve"> </w:t>
            </w:r>
            <w:proofErr w:type="spellStart"/>
            <w:r w:rsidRPr="00B1058E">
              <w:rPr>
                <w:b/>
                <w:bCs/>
                <w:color w:val="000000"/>
              </w:rPr>
              <w:t>Лисенків</w:t>
            </w:r>
            <w:proofErr w:type="spellEnd"/>
            <w:r w:rsidRPr="00B1058E">
              <w:rPr>
                <w:b/>
                <w:bCs/>
                <w:color w:val="000000"/>
              </w:rPr>
              <w:t xml:space="preserve"> в </w:t>
            </w:r>
            <w:proofErr w:type="spellStart"/>
            <w:r w:rsidRPr="00B1058E">
              <w:rPr>
                <w:b/>
                <w:bCs/>
                <w:color w:val="000000"/>
              </w:rPr>
              <w:t>м</w:t>
            </w:r>
            <w:proofErr w:type="gramStart"/>
            <w:r w:rsidRPr="00B1058E">
              <w:rPr>
                <w:b/>
                <w:bCs/>
                <w:color w:val="000000"/>
              </w:rPr>
              <w:t>.З</w:t>
            </w:r>
            <w:proofErr w:type="gramEnd"/>
            <w:r w:rsidRPr="00B1058E">
              <w:rPr>
                <w:b/>
                <w:bCs/>
                <w:color w:val="000000"/>
              </w:rPr>
              <w:t>нам'янка</w:t>
            </w:r>
            <w:proofErr w:type="spellEnd"/>
            <w:r w:rsidRPr="00B1058E">
              <w:rPr>
                <w:b/>
                <w:bCs/>
                <w:color w:val="000000"/>
              </w:rPr>
              <w:t xml:space="preserve"> </w:t>
            </w:r>
            <w:proofErr w:type="spellStart"/>
            <w:r w:rsidRPr="00B1058E">
              <w:rPr>
                <w:b/>
                <w:bCs/>
                <w:color w:val="000000"/>
              </w:rPr>
              <w:t>Кіровоградської</w:t>
            </w:r>
            <w:proofErr w:type="spellEnd"/>
            <w:r w:rsidRPr="00B1058E">
              <w:rPr>
                <w:b/>
                <w:bCs/>
                <w:color w:val="000000"/>
              </w:rPr>
              <w:t xml:space="preserve"> </w:t>
            </w:r>
            <w:proofErr w:type="spellStart"/>
            <w:r w:rsidRPr="00B1058E">
              <w:rPr>
                <w:b/>
                <w:bCs/>
                <w:color w:val="000000"/>
              </w:rPr>
              <w:t>області</w:t>
            </w:r>
            <w:proofErr w:type="spellEnd"/>
            <w:r w:rsidRPr="00B1058E">
              <w:rPr>
                <w:b/>
                <w:bCs/>
                <w:color w:val="000000"/>
              </w:rPr>
              <w:t xml:space="preserve"> (</w:t>
            </w:r>
            <w:proofErr w:type="spellStart"/>
            <w:r w:rsidRPr="00B1058E">
              <w:rPr>
                <w:b/>
                <w:bCs/>
                <w:color w:val="000000"/>
              </w:rPr>
              <w:t>соціальне</w:t>
            </w:r>
            <w:proofErr w:type="spellEnd"/>
            <w:r w:rsidRPr="00B1058E">
              <w:rPr>
                <w:b/>
                <w:bCs/>
                <w:color w:val="000000"/>
              </w:rPr>
              <w:t xml:space="preserve"> </w:t>
            </w:r>
            <w:proofErr w:type="spellStart"/>
            <w:r w:rsidRPr="00B1058E">
              <w:rPr>
                <w:b/>
                <w:bCs/>
                <w:color w:val="000000"/>
              </w:rPr>
              <w:t>житло</w:t>
            </w:r>
            <w:proofErr w:type="spellEnd"/>
            <w:r w:rsidRPr="00B1058E">
              <w:rPr>
                <w:b/>
                <w:bCs/>
                <w:color w:val="000000"/>
              </w:rPr>
              <w:t>)</w:t>
            </w:r>
          </w:p>
        </w:tc>
        <w:tc>
          <w:tcPr>
            <w:tcW w:w="1407" w:type="dxa"/>
            <w:tcBorders>
              <w:top w:val="nil"/>
              <w:left w:val="nil"/>
              <w:bottom w:val="nil"/>
              <w:right w:val="single" w:sz="8" w:space="0" w:color="auto"/>
            </w:tcBorders>
            <w:hideMark/>
          </w:tcPr>
          <w:p w:rsidR="00EC4860" w:rsidRPr="00B1058E" w:rsidRDefault="00EC4860" w:rsidP="00744348">
            <w:pPr>
              <w:jc w:val="center"/>
              <w:rPr>
                <w:color w:val="000000"/>
              </w:rPr>
            </w:pPr>
            <w:r w:rsidRPr="00B1058E">
              <w:rPr>
                <w:color w:val="000000"/>
              </w:rPr>
              <w:t> </w:t>
            </w:r>
          </w:p>
        </w:tc>
        <w:tc>
          <w:tcPr>
            <w:tcW w:w="1366" w:type="dxa"/>
            <w:tcBorders>
              <w:top w:val="nil"/>
              <w:left w:val="nil"/>
              <w:bottom w:val="nil"/>
              <w:right w:val="single" w:sz="8" w:space="0" w:color="auto"/>
            </w:tcBorders>
            <w:hideMark/>
          </w:tcPr>
          <w:p w:rsidR="00EC4860" w:rsidRPr="00B1058E" w:rsidRDefault="00EC4860" w:rsidP="00744348">
            <w:pPr>
              <w:rPr>
                <w:color w:val="000000"/>
              </w:rPr>
            </w:pPr>
            <w:r w:rsidRPr="00B1058E">
              <w:rPr>
                <w:color w:val="000000"/>
              </w:rPr>
              <w:t> </w:t>
            </w:r>
          </w:p>
        </w:tc>
        <w:tc>
          <w:tcPr>
            <w:tcW w:w="1728" w:type="dxa"/>
            <w:tcBorders>
              <w:top w:val="nil"/>
              <w:left w:val="single" w:sz="8" w:space="0" w:color="auto"/>
              <w:bottom w:val="nil"/>
              <w:right w:val="single" w:sz="8" w:space="0" w:color="auto"/>
            </w:tcBorders>
            <w:hideMark/>
          </w:tcPr>
          <w:p w:rsidR="00EC4860" w:rsidRPr="00B1058E" w:rsidRDefault="00EC4860" w:rsidP="00744348">
            <w:pPr>
              <w:rPr>
                <w:color w:val="000000"/>
              </w:rPr>
            </w:pPr>
            <w:r w:rsidRPr="00B1058E">
              <w:rPr>
                <w:color w:val="000000"/>
              </w:rPr>
              <w:t> </w:t>
            </w:r>
          </w:p>
        </w:tc>
        <w:tc>
          <w:tcPr>
            <w:tcW w:w="1310" w:type="dxa"/>
            <w:gridSpan w:val="2"/>
            <w:tcBorders>
              <w:top w:val="nil"/>
              <w:left w:val="single" w:sz="8" w:space="0" w:color="auto"/>
              <w:bottom w:val="nil"/>
              <w:right w:val="single" w:sz="8" w:space="0" w:color="000000"/>
            </w:tcBorders>
            <w:vAlign w:val="bottom"/>
            <w:hideMark/>
          </w:tcPr>
          <w:p w:rsidR="00EC4860" w:rsidRPr="00B1058E" w:rsidRDefault="00EC4860" w:rsidP="00744348">
            <w:pPr>
              <w:jc w:val="center"/>
              <w:rPr>
                <w:color w:val="000000"/>
              </w:rPr>
            </w:pPr>
            <w:r w:rsidRPr="00B1058E">
              <w:rPr>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660"/>
        </w:trPr>
        <w:tc>
          <w:tcPr>
            <w:tcW w:w="709" w:type="dxa"/>
            <w:tcBorders>
              <w:top w:val="nil"/>
              <w:left w:val="single" w:sz="8" w:space="0" w:color="auto"/>
              <w:bottom w:val="nil"/>
              <w:right w:val="single" w:sz="8" w:space="0" w:color="auto"/>
            </w:tcBorders>
            <w:hideMark/>
          </w:tcPr>
          <w:p w:rsidR="00EC4860" w:rsidRPr="00B1058E" w:rsidRDefault="00EC4860" w:rsidP="00744348">
            <w:pPr>
              <w:rPr>
                <w:b/>
                <w:bCs/>
                <w:color w:val="000000"/>
              </w:rPr>
            </w:pPr>
            <w:r w:rsidRPr="00B1058E">
              <w:rPr>
                <w:b/>
                <w:bCs/>
                <w:color w:val="000000"/>
              </w:rPr>
              <w:t> </w:t>
            </w:r>
          </w:p>
        </w:tc>
        <w:tc>
          <w:tcPr>
            <w:tcW w:w="3686" w:type="dxa"/>
            <w:tcBorders>
              <w:top w:val="nil"/>
              <w:left w:val="nil"/>
              <w:bottom w:val="nil"/>
              <w:right w:val="single" w:sz="8" w:space="0" w:color="auto"/>
            </w:tcBorders>
            <w:vAlign w:val="bottom"/>
            <w:hideMark/>
          </w:tcPr>
          <w:p w:rsidR="00EC4860" w:rsidRPr="00B1058E" w:rsidRDefault="00EC4860" w:rsidP="00744348">
            <w:pPr>
              <w:rPr>
                <w:b/>
                <w:bCs/>
                <w:color w:val="000000"/>
              </w:rPr>
            </w:pPr>
            <w:r w:rsidRPr="00B1058E">
              <w:rPr>
                <w:b/>
                <w:bCs/>
                <w:color w:val="000000"/>
              </w:rPr>
              <w:t>5. </w:t>
            </w:r>
            <w:proofErr w:type="spellStart"/>
            <w:r w:rsidRPr="00B1058E">
              <w:rPr>
                <w:b/>
                <w:bCs/>
                <w:color w:val="000000"/>
              </w:rPr>
              <w:t>Капітальний</w:t>
            </w:r>
            <w:proofErr w:type="spellEnd"/>
            <w:r w:rsidRPr="00B1058E">
              <w:rPr>
                <w:b/>
                <w:bCs/>
                <w:color w:val="000000"/>
              </w:rPr>
              <w:t xml:space="preserve"> ремонт </w:t>
            </w:r>
            <w:proofErr w:type="spellStart"/>
            <w:r w:rsidRPr="00B1058E">
              <w:rPr>
                <w:b/>
                <w:bCs/>
                <w:color w:val="000000"/>
              </w:rPr>
              <w:t>системи</w:t>
            </w:r>
            <w:proofErr w:type="spellEnd"/>
            <w:r w:rsidRPr="00B1058E">
              <w:rPr>
                <w:b/>
                <w:bCs/>
                <w:color w:val="000000"/>
              </w:rPr>
              <w:t xml:space="preserve"> </w:t>
            </w:r>
            <w:proofErr w:type="spellStart"/>
            <w:r w:rsidRPr="00B1058E">
              <w:rPr>
                <w:b/>
                <w:bCs/>
                <w:color w:val="000000"/>
              </w:rPr>
              <w:t>організованого</w:t>
            </w:r>
            <w:proofErr w:type="spellEnd"/>
            <w:r w:rsidRPr="00B1058E">
              <w:rPr>
                <w:b/>
                <w:bCs/>
                <w:color w:val="000000"/>
              </w:rPr>
              <w:t xml:space="preserve"> </w:t>
            </w:r>
            <w:proofErr w:type="spellStart"/>
            <w:r w:rsidRPr="00B1058E">
              <w:rPr>
                <w:b/>
                <w:bCs/>
                <w:color w:val="000000"/>
              </w:rPr>
              <w:t>водовідведення</w:t>
            </w:r>
            <w:proofErr w:type="spellEnd"/>
            <w:r w:rsidRPr="00B1058E">
              <w:rPr>
                <w:b/>
                <w:bCs/>
                <w:color w:val="000000"/>
              </w:rPr>
              <w:t xml:space="preserve"> по </w:t>
            </w:r>
            <w:proofErr w:type="spellStart"/>
            <w:r w:rsidRPr="00B1058E">
              <w:rPr>
                <w:b/>
                <w:bCs/>
                <w:color w:val="000000"/>
              </w:rPr>
              <w:t>вул</w:t>
            </w:r>
            <w:proofErr w:type="spellEnd"/>
            <w:r w:rsidRPr="00B1058E">
              <w:rPr>
                <w:b/>
                <w:bCs/>
                <w:color w:val="000000"/>
              </w:rPr>
              <w:t xml:space="preserve">. Дмитрівська,35 в </w:t>
            </w:r>
            <w:proofErr w:type="spellStart"/>
            <w:r w:rsidRPr="00B1058E">
              <w:rPr>
                <w:b/>
                <w:bCs/>
                <w:color w:val="000000"/>
              </w:rPr>
              <w:t>м</w:t>
            </w:r>
            <w:proofErr w:type="gramStart"/>
            <w:r w:rsidRPr="00B1058E">
              <w:rPr>
                <w:b/>
                <w:bCs/>
                <w:color w:val="000000"/>
              </w:rPr>
              <w:t>.З</w:t>
            </w:r>
            <w:proofErr w:type="gramEnd"/>
            <w:r w:rsidRPr="00B1058E">
              <w:rPr>
                <w:b/>
                <w:bCs/>
                <w:color w:val="000000"/>
              </w:rPr>
              <w:t>нам'янка</w:t>
            </w:r>
            <w:proofErr w:type="spellEnd"/>
            <w:r w:rsidRPr="00B1058E">
              <w:rPr>
                <w:b/>
                <w:bCs/>
                <w:color w:val="000000"/>
              </w:rPr>
              <w:t xml:space="preserve"> </w:t>
            </w:r>
            <w:proofErr w:type="spellStart"/>
            <w:r w:rsidRPr="00B1058E">
              <w:rPr>
                <w:b/>
                <w:bCs/>
                <w:color w:val="000000"/>
              </w:rPr>
              <w:t>Кіровоградської</w:t>
            </w:r>
            <w:proofErr w:type="spellEnd"/>
            <w:r w:rsidRPr="00B1058E">
              <w:rPr>
                <w:b/>
                <w:bCs/>
                <w:color w:val="000000"/>
              </w:rPr>
              <w:t xml:space="preserve"> </w:t>
            </w:r>
            <w:proofErr w:type="spellStart"/>
            <w:r w:rsidRPr="00B1058E">
              <w:rPr>
                <w:b/>
                <w:bCs/>
                <w:color w:val="000000"/>
              </w:rPr>
              <w:t>області</w:t>
            </w:r>
            <w:proofErr w:type="spellEnd"/>
          </w:p>
        </w:tc>
        <w:tc>
          <w:tcPr>
            <w:tcW w:w="1407" w:type="dxa"/>
            <w:tcBorders>
              <w:top w:val="nil"/>
              <w:left w:val="nil"/>
              <w:bottom w:val="nil"/>
              <w:right w:val="single" w:sz="8" w:space="0" w:color="auto"/>
            </w:tcBorders>
            <w:hideMark/>
          </w:tcPr>
          <w:p w:rsidR="00EC4860" w:rsidRPr="00B1058E" w:rsidRDefault="00EC4860" w:rsidP="00744348">
            <w:pPr>
              <w:jc w:val="center"/>
              <w:rPr>
                <w:color w:val="000000"/>
              </w:rPr>
            </w:pPr>
            <w:r w:rsidRPr="00B1058E">
              <w:rPr>
                <w:color w:val="000000"/>
              </w:rPr>
              <w:t> </w:t>
            </w:r>
          </w:p>
        </w:tc>
        <w:tc>
          <w:tcPr>
            <w:tcW w:w="1366" w:type="dxa"/>
            <w:tcBorders>
              <w:top w:val="nil"/>
              <w:left w:val="nil"/>
              <w:bottom w:val="nil"/>
              <w:right w:val="single" w:sz="8" w:space="0" w:color="auto"/>
            </w:tcBorders>
            <w:hideMark/>
          </w:tcPr>
          <w:p w:rsidR="00EC4860" w:rsidRPr="00B1058E" w:rsidRDefault="00EC4860" w:rsidP="00744348">
            <w:pPr>
              <w:rPr>
                <w:color w:val="000000"/>
              </w:rPr>
            </w:pPr>
            <w:r w:rsidRPr="00B1058E">
              <w:rPr>
                <w:color w:val="000000"/>
              </w:rPr>
              <w:t> </w:t>
            </w:r>
          </w:p>
        </w:tc>
        <w:tc>
          <w:tcPr>
            <w:tcW w:w="1728" w:type="dxa"/>
            <w:tcBorders>
              <w:top w:val="nil"/>
              <w:left w:val="single" w:sz="8" w:space="0" w:color="auto"/>
              <w:bottom w:val="nil"/>
              <w:right w:val="single" w:sz="8" w:space="0" w:color="auto"/>
            </w:tcBorders>
            <w:hideMark/>
          </w:tcPr>
          <w:p w:rsidR="00EC4860" w:rsidRPr="00B1058E" w:rsidRDefault="00EC4860" w:rsidP="00744348">
            <w:pPr>
              <w:rPr>
                <w:color w:val="000000"/>
              </w:rPr>
            </w:pPr>
            <w:r w:rsidRPr="00B1058E">
              <w:rPr>
                <w:color w:val="000000"/>
              </w:rPr>
              <w:t> </w:t>
            </w:r>
          </w:p>
        </w:tc>
        <w:tc>
          <w:tcPr>
            <w:tcW w:w="1310" w:type="dxa"/>
            <w:gridSpan w:val="2"/>
            <w:tcBorders>
              <w:top w:val="nil"/>
              <w:left w:val="single" w:sz="8" w:space="0" w:color="auto"/>
              <w:bottom w:val="nil"/>
              <w:right w:val="single" w:sz="8" w:space="0" w:color="000000"/>
            </w:tcBorders>
            <w:vAlign w:val="bottom"/>
            <w:hideMark/>
          </w:tcPr>
          <w:p w:rsidR="00EC4860" w:rsidRPr="00B1058E" w:rsidRDefault="00EC4860" w:rsidP="00744348">
            <w:pPr>
              <w:jc w:val="center"/>
              <w:rPr>
                <w:color w:val="000000"/>
              </w:rPr>
            </w:pPr>
            <w:r w:rsidRPr="00B1058E">
              <w:rPr>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300"/>
        </w:trPr>
        <w:tc>
          <w:tcPr>
            <w:tcW w:w="709" w:type="dxa"/>
            <w:tcBorders>
              <w:top w:val="nil"/>
              <w:left w:val="single" w:sz="8" w:space="0" w:color="auto"/>
              <w:bottom w:val="nil"/>
              <w:right w:val="single" w:sz="8" w:space="0" w:color="auto"/>
            </w:tcBorders>
            <w:hideMark/>
          </w:tcPr>
          <w:p w:rsidR="00EC4860" w:rsidRPr="00B1058E" w:rsidRDefault="00EC4860" w:rsidP="00744348">
            <w:pPr>
              <w:rPr>
                <w:b/>
                <w:bCs/>
                <w:color w:val="000000"/>
              </w:rPr>
            </w:pPr>
            <w:r w:rsidRPr="00B1058E">
              <w:rPr>
                <w:b/>
                <w:bCs/>
                <w:color w:val="000000"/>
              </w:rPr>
              <w:t> </w:t>
            </w:r>
          </w:p>
        </w:tc>
        <w:tc>
          <w:tcPr>
            <w:tcW w:w="3686" w:type="dxa"/>
            <w:tcBorders>
              <w:top w:val="nil"/>
              <w:left w:val="nil"/>
              <w:bottom w:val="nil"/>
              <w:right w:val="single" w:sz="8" w:space="0" w:color="auto"/>
            </w:tcBorders>
            <w:vAlign w:val="bottom"/>
            <w:hideMark/>
          </w:tcPr>
          <w:p w:rsidR="00EC4860" w:rsidRPr="00B1058E" w:rsidRDefault="00EC4860" w:rsidP="00744348">
            <w:pPr>
              <w:rPr>
                <w:b/>
                <w:bCs/>
                <w:color w:val="000000"/>
              </w:rPr>
            </w:pPr>
            <w:r w:rsidRPr="00B1058E">
              <w:rPr>
                <w:b/>
                <w:bCs/>
                <w:color w:val="000000"/>
              </w:rPr>
              <w:t xml:space="preserve">14. </w:t>
            </w:r>
            <w:proofErr w:type="spellStart"/>
            <w:r w:rsidRPr="00B1058E">
              <w:rPr>
                <w:b/>
                <w:bCs/>
                <w:color w:val="000000"/>
              </w:rPr>
              <w:t>Капітальний</w:t>
            </w:r>
            <w:proofErr w:type="spellEnd"/>
            <w:r w:rsidRPr="00B1058E">
              <w:rPr>
                <w:b/>
                <w:bCs/>
                <w:color w:val="000000"/>
              </w:rPr>
              <w:t xml:space="preserve"> ремонт </w:t>
            </w:r>
            <w:proofErr w:type="spellStart"/>
            <w:r w:rsidRPr="00B1058E">
              <w:rPr>
                <w:b/>
                <w:bCs/>
                <w:color w:val="000000"/>
              </w:rPr>
              <w:t>ліфті</w:t>
            </w:r>
            <w:proofErr w:type="gramStart"/>
            <w:r w:rsidRPr="00B1058E">
              <w:rPr>
                <w:b/>
                <w:bCs/>
                <w:color w:val="000000"/>
              </w:rPr>
              <w:t>в</w:t>
            </w:r>
            <w:proofErr w:type="spellEnd"/>
            <w:proofErr w:type="gramEnd"/>
            <w:r w:rsidRPr="00B1058E">
              <w:rPr>
                <w:b/>
                <w:bCs/>
                <w:color w:val="000000"/>
              </w:rPr>
              <w:t>:</w:t>
            </w:r>
          </w:p>
        </w:tc>
        <w:tc>
          <w:tcPr>
            <w:tcW w:w="1407" w:type="dxa"/>
            <w:tcBorders>
              <w:top w:val="nil"/>
              <w:left w:val="nil"/>
              <w:bottom w:val="nil"/>
              <w:right w:val="single" w:sz="8" w:space="0" w:color="auto"/>
            </w:tcBorders>
            <w:hideMark/>
          </w:tcPr>
          <w:p w:rsidR="00EC4860" w:rsidRPr="00B1058E" w:rsidRDefault="00EC4860" w:rsidP="00744348">
            <w:pPr>
              <w:jc w:val="center"/>
              <w:rPr>
                <w:color w:val="000000"/>
              </w:rPr>
            </w:pPr>
            <w:r w:rsidRPr="00B1058E">
              <w:rPr>
                <w:color w:val="000000"/>
              </w:rPr>
              <w:t> </w:t>
            </w:r>
          </w:p>
        </w:tc>
        <w:tc>
          <w:tcPr>
            <w:tcW w:w="1366" w:type="dxa"/>
            <w:tcBorders>
              <w:top w:val="nil"/>
              <w:left w:val="nil"/>
              <w:bottom w:val="nil"/>
              <w:right w:val="single" w:sz="8" w:space="0" w:color="auto"/>
            </w:tcBorders>
            <w:hideMark/>
          </w:tcPr>
          <w:p w:rsidR="00EC4860" w:rsidRPr="00B1058E" w:rsidRDefault="00EC4860" w:rsidP="00744348">
            <w:pPr>
              <w:rPr>
                <w:color w:val="000000"/>
              </w:rPr>
            </w:pPr>
            <w:r w:rsidRPr="00B1058E">
              <w:rPr>
                <w:color w:val="000000"/>
              </w:rPr>
              <w:t> </w:t>
            </w:r>
          </w:p>
        </w:tc>
        <w:tc>
          <w:tcPr>
            <w:tcW w:w="1728" w:type="dxa"/>
            <w:tcBorders>
              <w:top w:val="nil"/>
              <w:left w:val="single" w:sz="8" w:space="0" w:color="auto"/>
              <w:bottom w:val="nil"/>
              <w:right w:val="single" w:sz="8" w:space="0" w:color="auto"/>
            </w:tcBorders>
            <w:hideMark/>
          </w:tcPr>
          <w:p w:rsidR="00EC4860" w:rsidRPr="00B1058E" w:rsidRDefault="00EC4860" w:rsidP="00744348">
            <w:pPr>
              <w:rPr>
                <w:color w:val="000000"/>
              </w:rPr>
            </w:pPr>
            <w:r w:rsidRPr="00B1058E">
              <w:rPr>
                <w:color w:val="000000"/>
              </w:rPr>
              <w:t> </w:t>
            </w:r>
          </w:p>
        </w:tc>
        <w:tc>
          <w:tcPr>
            <w:tcW w:w="1310" w:type="dxa"/>
            <w:gridSpan w:val="2"/>
            <w:tcBorders>
              <w:top w:val="nil"/>
              <w:left w:val="single" w:sz="8" w:space="0" w:color="auto"/>
              <w:bottom w:val="nil"/>
              <w:right w:val="single" w:sz="8" w:space="0" w:color="000000"/>
            </w:tcBorders>
            <w:vAlign w:val="bottom"/>
            <w:hideMark/>
          </w:tcPr>
          <w:p w:rsidR="00EC4860" w:rsidRPr="00B1058E" w:rsidRDefault="00EC4860" w:rsidP="00744348">
            <w:pPr>
              <w:jc w:val="center"/>
              <w:rPr>
                <w:color w:val="000000"/>
              </w:rPr>
            </w:pPr>
            <w:r w:rsidRPr="00B1058E">
              <w:rPr>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300"/>
        </w:trPr>
        <w:tc>
          <w:tcPr>
            <w:tcW w:w="709" w:type="dxa"/>
            <w:tcBorders>
              <w:top w:val="nil"/>
              <w:left w:val="single" w:sz="8" w:space="0" w:color="auto"/>
              <w:bottom w:val="nil"/>
              <w:right w:val="single" w:sz="8" w:space="0" w:color="auto"/>
            </w:tcBorders>
            <w:hideMark/>
          </w:tcPr>
          <w:p w:rsidR="00EC4860" w:rsidRPr="00B1058E" w:rsidRDefault="00EC4860" w:rsidP="00744348">
            <w:pPr>
              <w:rPr>
                <w:b/>
                <w:bCs/>
                <w:color w:val="000000"/>
              </w:rPr>
            </w:pPr>
            <w:r w:rsidRPr="00B1058E">
              <w:rPr>
                <w:b/>
                <w:bCs/>
                <w:color w:val="000000"/>
              </w:rPr>
              <w:t> </w:t>
            </w:r>
          </w:p>
        </w:tc>
        <w:tc>
          <w:tcPr>
            <w:tcW w:w="3686" w:type="dxa"/>
            <w:tcBorders>
              <w:top w:val="nil"/>
              <w:left w:val="nil"/>
              <w:bottom w:val="nil"/>
              <w:right w:val="single" w:sz="8" w:space="0" w:color="auto"/>
            </w:tcBorders>
            <w:vAlign w:val="bottom"/>
            <w:hideMark/>
          </w:tcPr>
          <w:p w:rsidR="00EC4860" w:rsidRPr="00B1058E" w:rsidRDefault="00EC4860" w:rsidP="00744348">
            <w:pPr>
              <w:rPr>
                <w:color w:val="000000"/>
              </w:rPr>
            </w:pPr>
            <w:r w:rsidRPr="00B1058E">
              <w:rPr>
                <w:color w:val="000000"/>
              </w:rPr>
              <w:t xml:space="preserve"> </w:t>
            </w:r>
            <w:proofErr w:type="spellStart"/>
            <w:r w:rsidRPr="00B1058E">
              <w:rPr>
                <w:color w:val="000000"/>
              </w:rPr>
              <w:t>Героїв</w:t>
            </w:r>
            <w:proofErr w:type="spellEnd"/>
            <w:r w:rsidRPr="00B1058E">
              <w:rPr>
                <w:color w:val="000000"/>
              </w:rPr>
              <w:t xml:space="preserve"> Крут</w:t>
            </w:r>
            <w:r>
              <w:rPr>
                <w:color w:val="000000"/>
                <w:lang w:val="uk-UA"/>
              </w:rPr>
              <w:t>,34</w:t>
            </w:r>
            <w:r w:rsidRPr="00B1058E">
              <w:rPr>
                <w:color w:val="000000"/>
              </w:rPr>
              <w:t xml:space="preserve"> (п.1,п.2)</w:t>
            </w:r>
          </w:p>
        </w:tc>
        <w:tc>
          <w:tcPr>
            <w:tcW w:w="1407" w:type="dxa"/>
            <w:tcBorders>
              <w:top w:val="nil"/>
              <w:left w:val="nil"/>
              <w:bottom w:val="nil"/>
              <w:right w:val="single" w:sz="8" w:space="0" w:color="auto"/>
            </w:tcBorders>
            <w:hideMark/>
          </w:tcPr>
          <w:p w:rsidR="00EC4860" w:rsidRPr="00B1058E" w:rsidRDefault="00EC4860" w:rsidP="00744348">
            <w:pPr>
              <w:jc w:val="center"/>
              <w:rPr>
                <w:color w:val="000000"/>
              </w:rPr>
            </w:pPr>
            <w:r w:rsidRPr="00B1058E">
              <w:rPr>
                <w:color w:val="000000"/>
              </w:rPr>
              <w:t> </w:t>
            </w:r>
          </w:p>
        </w:tc>
        <w:tc>
          <w:tcPr>
            <w:tcW w:w="1366" w:type="dxa"/>
            <w:tcBorders>
              <w:top w:val="nil"/>
              <w:left w:val="nil"/>
              <w:bottom w:val="nil"/>
              <w:right w:val="single" w:sz="8" w:space="0" w:color="auto"/>
            </w:tcBorders>
            <w:hideMark/>
          </w:tcPr>
          <w:p w:rsidR="00EC4860" w:rsidRPr="00B1058E" w:rsidRDefault="00EC4860" w:rsidP="00744348">
            <w:pPr>
              <w:rPr>
                <w:color w:val="000000"/>
              </w:rPr>
            </w:pPr>
            <w:r w:rsidRPr="00B1058E">
              <w:rPr>
                <w:color w:val="000000"/>
              </w:rPr>
              <w:t> </w:t>
            </w:r>
          </w:p>
        </w:tc>
        <w:tc>
          <w:tcPr>
            <w:tcW w:w="1728" w:type="dxa"/>
            <w:tcBorders>
              <w:top w:val="nil"/>
              <w:left w:val="single" w:sz="8" w:space="0" w:color="auto"/>
              <w:bottom w:val="nil"/>
              <w:right w:val="single" w:sz="8" w:space="0" w:color="auto"/>
            </w:tcBorders>
            <w:hideMark/>
          </w:tcPr>
          <w:p w:rsidR="00EC4860" w:rsidRPr="00B1058E" w:rsidRDefault="00EC4860" w:rsidP="00744348">
            <w:pPr>
              <w:rPr>
                <w:color w:val="000000"/>
              </w:rPr>
            </w:pPr>
            <w:r w:rsidRPr="00B1058E">
              <w:rPr>
                <w:color w:val="000000"/>
              </w:rPr>
              <w:t> </w:t>
            </w:r>
          </w:p>
        </w:tc>
        <w:tc>
          <w:tcPr>
            <w:tcW w:w="1310" w:type="dxa"/>
            <w:gridSpan w:val="2"/>
            <w:tcBorders>
              <w:top w:val="nil"/>
              <w:left w:val="single" w:sz="8" w:space="0" w:color="auto"/>
              <w:bottom w:val="nil"/>
              <w:right w:val="single" w:sz="8" w:space="0" w:color="000000"/>
            </w:tcBorders>
            <w:vAlign w:val="bottom"/>
            <w:hideMark/>
          </w:tcPr>
          <w:p w:rsidR="00EC4860" w:rsidRPr="00B1058E" w:rsidRDefault="00EC4860" w:rsidP="00744348">
            <w:pPr>
              <w:jc w:val="center"/>
              <w:rPr>
                <w:color w:val="000000"/>
              </w:rPr>
            </w:pPr>
            <w:r w:rsidRPr="00B1058E">
              <w:rPr>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480"/>
        </w:trPr>
        <w:tc>
          <w:tcPr>
            <w:tcW w:w="709" w:type="dxa"/>
            <w:tcBorders>
              <w:top w:val="nil"/>
              <w:left w:val="single" w:sz="8" w:space="0" w:color="auto"/>
              <w:bottom w:val="single" w:sz="8" w:space="0" w:color="auto"/>
              <w:right w:val="single" w:sz="8" w:space="0" w:color="auto"/>
            </w:tcBorders>
            <w:hideMark/>
          </w:tcPr>
          <w:p w:rsidR="00EC4860" w:rsidRPr="00B1058E" w:rsidRDefault="00EC4860" w:rsidP="00744348">
            <w:pPr>
              <w:rPr>
                <w:b/>
                <w:bCs/>
                <w:color w:val="000000"/>
              </w:rPr>
            </w:pPr>
            <w:r w:rsidRPr="00B1058E">
              <w:rPr>
                <w:b/>
                <w:bCs/>
                <w:color w:val="000000"/>
              </w:rPr>
              <w:t> </w:t>
            </w:r>
          </w:p>
        </w:tc>
        <w:tc>
          <w:tcPr>
            <w:tcW w:w="3686" w:type="dxa"/>
            <w:tcBorders>
              <w:top w:val="nil"/>
              <w:left w:val="nil"/>
              <w:bottom w:val="single" w:sz="8" w:space="0" w:color="auto"/>
              <w:right w:val="single" w:sz="8" w:space="0" w:color="auto"/>
            </w:tcBorders>
            <w:vAlign w:val="bottom"/>
            <w:hideMark/>
          </w:tcPr>
          <w:p w:rsidR="00EC4860" w:rsidRPr="00B1058E" w:rsidRDefault="00EC4860" w:rsidP="00744348">
            <w:pPr>
              <w:rPr>
                <w:color w:val="000000"/>
              </w:rPr>
            </w:pPr>
            <w:r w:rsidRPr="00B1058E">
              <w:rPr>
                <w:color w:val="000000"/>
              </w:rPr>
              <w:t xml:space="preserve">-          </w:t>
            </w:r>
            <w:proofErr w:type="spellStart"/>
            <w:r w:rsidRPr="00B1058E">
              <w:rPr>
                <w:color w:val="000000"/>
              </w:rPr>
              <w:t>Героїв</w:t>
            </w:r>
            <w:proofErr w:type="spellEnd"/>
            <w:r w:rsidRPr="00B1058E">
              <w:rPr>
                <w:color w:val="000000"/>
              </w:rPr>
              <w:t xml:space="preserve"> Крут ,34 (п.2)</w:t>
            </w:r>
          </w:p>
        </w:tc>
        <w:tc>
          <w:tcPr>
            <w:tcW w:w="1407" w:type="dxa"/>
            <w:tcBorders>
              <w:top w:val="nil"/>
              <w:left w:val="nil"/>
              <w:bottom w:val="single" w:sz="8" w:space="0" w:color="auto"/>
              <w:right w:val="single" w:sz="8" w:space="0" w:color="auto"/>
            </w:tcBorders>
            <w:hideMark/>
          </w:tcPr>
          <w:p w:rsidR="00EC4860" w:rsidRPr="00B1058E" w:rsidRDefault="00EC4860" w:rsidP="00744348">
            <w:pPr>
              <w:rPr>
                <w:rFonts w:ascii="Calibri" w:hAnsi="Calibri"/>
                <w:color w:val="000000"/>
              </w:rPr>
            </w:pPr>
            <w:r w:rsidRPr="00B1058E">
              <w:rPr>
                <w:rFonts w:ascii="Calibri" w:hAnsi="Calibri"/>
                <w:color w:val="000000"/>
              </w:rPr>
              <w:t> </w:t>
            </w:r>
          </w:p>
        </w:tc>
        <w:tc>
          <w:tcPr>
            <w:tcW w:w="1366" w:type="dxa"/>
            <w:tcBorders>
              <w:top w:val="nil"/>
              <w:left w:val="nil"/>
              <w:bottom w:val="single" w:sz="8" w:space="0" w:color="auto"/>
              <w:right w:val="single" w:sz="8" w:space="0" w:color="auto"/>
            </w:tcBorders>
            <w:hideMark/>
          </w:tcPr>
          <w:p w:rsidR="00EC4860" w:rsidRPr="00B1058E" w:rsidRDefault="00EC4860" w:rsidP="00744348">
            <w:pPr>
              <w:rPr>
                <w:color w:val="000000"/>
              </w:rPr>
            </w:pPr>
            <w:r w:rsidRPr="00B1058E">
              <w:rPr>
                <w:color w:val="000000"/>
              </w:rPr>
              <w:t> </w:t>
            </w:r>
          </w:p>
        </w:tc>
        <w:tc>
          <w:tcPr>
            <w:tcW w:w="1728" w:type="dxa"/>
            <w:tcBorders>
              <w:top w:val="nil"/>
              <w:left w:val="single" w:sz="8" w:space="0" w:color="auto"/>
              <w:bottom w:val="single" w:sz="8" w:space="0" w:color="auto"/>
              <w:right w:val="single" w:sz="8" w:space="0" w:color="auto"/>
            </w:tcBorders>
            <w:hideMark/>
          </w:tcPr>
          <w:p w:rsidR="00EC4860" w:rsidRPr="00B1058E" w:rsidRDefault="00EC4860" w:rsidP="00744348">
            <w:pPr>
              <w:rPr>
                <w:color w:val="000000"/>
              </w:rPr>
            </w:pPr>
            <w:r w:rsidRPr="00B1058E">
              <w:rPr>
                <w:color w:val="000000"/>
              </w:rPr>
              <w:t> </w:t>
            </w:r>
          </w:p>
        </w:tc>
        <w:tc>
          <w:tcPr>
            <w:tcW w:w="1310" w:type="dxa"/>
            <w:gridSpan w:val="2"/>
            <w:tcBorders>
              <w:top w:val="nil"/>
              <w:left w:val="single" w:sz="8" w:space="0" w:color="auto"/>
              <w:bottom w:val="single" w:sz="8" w:space="0" w:color="auto"/>
              <w:right w:val="single" w:sz="8" w:space="0" w:color="000000"/>
            </w:tcBorders>
            <w:vAlign w:val="bottom"/>
            <w:hideMark/>
          </w:tcPr>
          <w:p w:rsidR="00EC4860" w:rsidRPr="00B1058E" w:rsidRDefault="00EC4860" w:rsidP="00744348">
            <w:pPr>
              <w:rPr>
                <w:rFonts w:ascii="Calibri" w:hAnsi="Calibri"/>
                <w:color w:val="000000"/>
              </w:rPr>
            </w:pPr>
            <w:r w:rsidRPr="00B1058E">
              <w:rPr>
                <w:rFonts w:ascii="Calibri" w:hAnsi="Calibri"/>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285"/>
        </w:trPr>
        <w:tc>
          <w:tcPr>
            <w:tcW w:w="709" w:type="dxa"/>
            <w:tcBorders>
              <w:top w:val="nil"/>
              <w:left w:val="single" w:sz="8" w:space="0" w:color="auto"/>
              <w:bottom w:val="nil"/>
              <w:right w:val="single" w:sz="8" w:space="0" w:color="auto"/>
            </w:tcBorders>
            <w:hideMark/>
          </w:tcPr>
          <w:p w:rsidR="00EC4860" w:rsidRPr="00B1058E" w:rsidRDefault="00EC4860" w:rsidP="00744348">
            <w:pPr>
              <w:rPr>
                <w:b/>
                <w:bCs/>
                <w:color w:val="000000"/>
              </w:rPr>
            </w:pPr>
            <w:r w:rsidRPr="00B1058E">
              <w:rPr>
                <w:b/>
                <w:bCs/>
                <w:color w:val="000000"/>
              </w:rPr>
              <w:t> </w:t>
            </w:r>
          </w:p>
        </w:tc>
        <w:tc>
          <w:tcPr>
            <w:tcW w:w="3686" w:type="dxa"/>
            <w:vMerge w:val="restart"/>
            <w:tcBorders>
              <w:top w:val="nil"/>
              <w:left w:val="single" w:sz="8" w:space="0" w:color="auto"/>
              <w:bottom w:val="single" w:sz="8" w:space="0" w:color="000000"/>
              <w:right w:val="single" w:sz="8" w:space="0" w:color="auto"/>
            </w:tcBorders>
            <w:vAlign w:val="bottom"/>
            <w:hideMark/>
          </w:tcPr>
          <w:p w:rsidR="00EC4860" w:rsidRPr="00B1058E" w:rsidRDefault="00EC4860" w:rsidP="00744348">
            <w:pPr>
              <w:rPr>
                <w:b/>
                <w:bCs/>
                <w:color w:val="000000"/>
              </w:rPr>
            </w:pPr>
            <w:proofErr w:type="spellStart"/>
            <w:r w:rsidRPr="00B1058E">
              <w:rPr>
                <w:b/>
                <w:bCs/>
                <w:color w:val="000000"/>
              </w:rPr>
              <w:t>Експертиза</w:t>
            </w:r>
            <w:proofErr w:type="spellEnd"/>
            <w:r w:rsidRPr="00B1058E">
              <w:rPr>
                <w:b/>
                <w:bCs/>
                <w:color w:val="000000"/>
              </w:rPr>
              <w:t xml:space="preserve"> </w:t>
            </w:r>
            <w:proofErr w:type="spellStart"/>
            <w:r w:rsidRPr="00B1058E">
              <w:rPr>
                <w:b/>
                <w:bCs/>
                <w:color w:val="000000"/>
              </w:rPr>
              <w:t>ліфтів</w:t>
            </w:r>
            <w:proofErr w:type="spellEnd"/>
          </w:p>
        </w:tc>
        <w:tc>
          <w:tcPr>
            <w:tcW w:w="1407" w:type="dxa"/>
            <w:vMerge w:val="restart"/>
            <w:tcBorders>
              <w:top w:val="nil"/>
              <w:left w:val="single" w:sz="8" w:space="0" w:color="auto"/>
              <w:bottom w:val="single" w:sz="8" w:space="0" w:color="000000"/>
              <w:right w:val="single" w:sz="8" w:space="0" w:color="auto"/>
            </w:tcBorders>
            <w:hideMark/>
          </w:tcPr>
          <w:p w:rsidR="00EC4860" w:rsidRPr="00B1058E" w:rsidRDefault="00EC4860" w:rsidP="00744348">
            <w:pPr>
              <w:jc w:val="center"/>
              <w:rPr>
                <w:b/>
                <w:bCs/>
                <w:color w:val="000000"/>
              </w:rPr>
            </w:pPr>
            <w:r w:rsidRPr="00B1058E">
              <w:rPr>
                <w:b/>
                <w:bCs/>
                <w:color w:val="000000"/>
              </w:rPr>
              <w:t>2018-2022</w:t>
            </w:r>
          </w:p>
        </w:tc>
        <w:tc>
          <w:tcPr>
            <w:tcW w:w="1366" w:type="dxa"/>
            <w:vMerge w:val="restart"/>
            <w:tcBorders>
              <w:top w:val="nil"/>
              <w:left w:val="single" w:sz="8" w:space="0" w:color="auto"/>
              <w:bottom w:val="single" w:sz="8" w:space="0" w:color="000000"/>
              <w:right w:val="single" w:sz="8" w:space="0" w:color="auto"/>
            </w:tcBorders>
            <w:hideMark/>
          </w:tcPr>
          <w:p w:rsidR="00EC4860" w:rsidRPr="00B1058E" w:rsidRDefault="00EC4860" w:rsidP="00744348">
            <w:pPr>
              <w:rPr>
                <w:b/>
                <w:bCs/>
                <w:color w:val="000000"/>
              </w:rPr>
            </w:pPr>
            <w:r w:rsidRPr="00B1058E">
              <w:rPr>
                <w:b/>
                <w:bCs/>
                <w:color w:val="000000"/>
              </w:rPr>
              <w:t>УМА та ЖКГ</w:t>
            </w:r>
          </w:p>
        </w:tc>
        <w:tc>
          <w:tcPr>
            <w:tcW w:w="1728" w:type="dxa"/>
            <w:vMerge w:val="restart"/>
            <w:tcBorders>
              <w:top w:val="nil"/>
              <w:left w:val="single" w:sz="8" w:space="0" w:color="auto"/>
              <w:bottom w:val="single" w:sz="8" w:space="0" w:color="000000"/>
              <w:right w:val="nil"/>
            </w:tcBorders>
            <w:hideMark/>
          </w:tcPr>
          <w:p w:rsidR="00EC4860" w:rsidRPr="00B1058E" w:rsidRDefault="00EC4860" w:rsidP="00744348">
            <w:pPr>
              <w:rPr>
                <w:b/>
                <w:bCs/>
                <w:color w:val="000000"/>
              </w:rPr>
            </w:pPr>
            <w:proofErr w:type="spellStart"/>
            <w:r w:rsidRPr="00B1058E">
              <w:rPr>
                <w:b/>
                <w:bCs/>
                <w:color w:val="000000"/>
              </w:rPr>
              <w:t>Міський</w:t>
            </w:r>
            <w:proofErr w:type="spellEnd"/>
            <w:r w:rsidRPr="00B1058E">
              <w:rPr>
                <w:b/>
                <w:bCs/>
                <w:color w:val="000000"/>
              </w:rPr>
              <w:t xml:space="preserve"> бюджет</w:t>
            </w:r>
          </w:p>
        </w:tc>
        <w:tc>
          <w:tcPr>
            <w:tcW w:w="1310" w:type="dxa"/>
            <w:gridSpan w:val="2"/>
            <w:vMerge w:val="restart"/>
            <w:tcBorders>
              <w:top w:val="nil"/>
              <w:left w:val="single" w:sz="8" w:space="0" w:color="auto"/>
              <w:bottom w:val="single" w:sz="8" w:space="0" w:color="000000"/>
              <w:right w:val="single" w:sz="8" w:space="0" w:color="000000"/>
            </w:tcBorders>
            <w:hideMark/>
          </w:tcPr>
          <w:p w:rsidR="00EC4860" w:rsidRPr="00B1058E" w:rsidRDefault="00EC4860" w:rsidP="00744348">
            <w:pPr>
              <w:jc w:val="center"/>
              <w:rPr>
                <w:b/>
                <w:bCs/>
                <w:color w:val="000000"/>
              </w:rPr>
            </w:pPr>
            <w:r w:rsidRPr="00B1058E">
              <w:rPr>
                <w:b/>
                <w:bCs/>
                <w:color w:val="000000"/>
              </w:rPr>
              <w:t>6,246</w:t>
            </w:r>
          </w:p>
        </w:tc>
        <w:tc>
          <w:tcPr>
            <w:tcW w:w="222" w:type="dxa"/>
            <w:vAlign w:val="center"/>
            <w:hideMark/>
          </w:tcPr>
          <w:p w:rsidR="00EC4860" w:rsidRDefault="00EC4860" w:rsidP="00744348">
            <w:pPr>
              <w:rPr>
                <w:rFonts w:ascii="Calibri" w:eastAsia="Calibri" w:hAnsi="Calibri"/>
                <w:lang w:val="uk-UA"/>
              </w:rPr>
            </w:pPr>
          </w:p>
          <w:p w:rsidR="00EC4860" w:rsidRPr="00A87F13" w:rsidRDefault="00EC4860" w:rsidP="00744348">
            <w:pPr>
              <w:rPr>
                <w:rFonts w:ascii="Calibri" w:eastAsia="Calibri" w:hAnsi="Calibri"/>
                <w:lang w:val="uk-UA"/>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315"/>
        </w:trPr>
        <w:tc>
          <w:tcPr>
            <w:tcW w:w="709" w:type="dxa"/>
            <w:tcBorders>
              <w:top w:val="nil"/>
              <w:left w:val="single" w:sz="8" w:space="0" w:color="auto"/>
              <w:bottom w:val="nil"/>
              <w:right w:val="single" w:sz="8" w:space="0" w:color="auto"/>
            </w:tcBorders>
            <w:hideMark/>
          </w:tcPr>
          <w:p w:rsidR="00EC4860" w:rsidRPr="00B1058E" w:rsidRDefault="00EC4860" w:rsidP="00744348">
            <w:pPr>
              <w:rPr>
                <w:b/>
                <w:bCs/>
                <w:color w:val="000000"/>
              </w:rPr>
            </w:pPr>
            <w:r w:rsidRPr="00B1058E">
              <w:rPr>
                <w:b/>
                <w:bCs/>
                <w:color w:val="000000"/>
              </w:rPr>
              <w:t> </w:t>
            </w:r>
          </w:p>
        </w:tc>
        <w:tc>
          <w:tcPr>
            <w:tcW w:w="3686" w:type="dxa"/>
            <w:vMerge/>
            <w:tcBorders>
              <w:top w:val="nil"/>
              <w:left w:val="single" w:sz="8" w:space="0" w:color="auto"/>
              <w:bottom w:val="single" w:sz="8" w:space="0" w:color="000000"/>
              <w:right w:val="single" w:sz="8" w:space="0" w:color="auto"/>
            </w:tcBorders>
            <w:vAlign w:val="center"/>
            <w:hideMark/>
          </w:tcPr>
          <w:p w:rsidR="00EC4860" w:rsidRPr="00B1058E" w:rsidRDefault="00EC4860" w:rsidP="00744348">
            <w:pPr>
              <w:rPr>
                <w:b/>
                <w:bCs/>
                <w:color w:val="000000"/>
              </w:rPr>
            </w:pPr>
          </w:p>
        </w:tc>
        <w:tc>
          <w:tcPr>
            <w:tcW w:w="1407" w:type="dxa"/>
            <w:vMerge/>
            <w:tcBorders>
              <w:top w:val="nil"/>
              <w:left w:val="single" w:sz="8" w:space="0" w:color="auto"/>
              <w:bottom w:val="single" w:sz="8" w:space="0" w:color="000000"/>
              <w:right w:val="single" w:sz="8" w:space="0" w:color="auto"/>
            </w:tcBorders>
            <w:vAlign w:val="center"/>
            <w:hideMark/>
          </w:tcPr>
          <w:p w:rsidR="00EC4860" w:rsidRPr="00B1058E" w:rsidRDefault="00EC4860" w:rsidP="00744348">
            <w:pPr>
              <w:rPr>
                <w:b/>
                <w:bCs/>
                <w:color w:val="000000"/>
              </w:rPr>
            </w:pPr>
          </w:p>
        </w:tc>
        <w:tc>
          <w:tcPr>
            <w:tcW w:w="1366" w:type="dxa"/>
            <w:vMerge/>
            <w:tcBorders>
              <w:top w:val="nil"/>
              <w:left w:val="single" w:sz="8" w:space="0" w:color="auto"/>
              <w:bottom w:val="single" w:sz="8" w:space="0" w:color="000000"/>
              <w:right w:val="single" w:sz="8" w:space="0" w:color="auto"/>
            </w:tcBorders>
            <w:vAlign w:val="center"/>
            <w:hideMark/>
          </w:tcPr>
          <w:p w:rsidR="00EC4860" w:rsidRPr="00B1058E" w:rsidRDefault="00EC4860" w:rsidP="00744348">
            <w:pPr>
              <w:rPr>
                <w:b/>
                <w:bCs/>
                <w:color w:val="000000"/>
              </w:rPr>
            </w:pPr>
          </w:p>
        </w:tc>
        <w:tc>
          <w:tcPr>
            <w:tcW w:w="1728" w:type="dxa"/>
            <w:vMerge/>
            <w:tcBorders>
              <w:top w:val="nil"/>
              <w:left w:val="single" w:sz="8" w:space="0" w:color="auto"/>
              <w:bottom w:val="single" w:sz="8" w:space="0" w:color="000000"/>
              <w:right w:val="nil"/>
            </w:tcBorders>
            <w:vAlign w:val="center"/>
            <w:hideMark/>
          </w:tcPr>
          <w:p w:rsidR="00EC4860" w:rsidRPr="00B1058E" w:rsidRDefault="00EC4860" w:rsidP="00744348">
            <w:pPr>
              <w:rPr>
                <w:b/>
                <w:bCs/>
                <w:color w:val="000000"/>
              </w:rPr>
            </w:pPr>
          </w:p>
        </w:tc>
        <w:tc>
          <w:tcPr>
            <w:tcW w:w="1310" w:type="dxa"/>
            <w:gridSpan w:val="2"/>
            <w:vMerge/>
            <w:tcBorders>
              <w:top w:val="nil"/>
              <w:left w:val="single" w:sz="8" w:space="0" w:color="auto"/>
              <w:bottom w:val="single" w:sz="8" w:space="0" w:color="000000"/>
              <w:right w:val="single" w:sz="8" w:space="0" w:color="000000"/>
            </w:tcBorders>
            <w:vAlign w:val="center"/>
            <w:hideMark/>
          </w:tcPr>
          <w:p w:rsidR="00EC4860" w:rsidRPr="00B1058E" w:rsidRDefault="00EC4860" w:rsidP="00744348">
            <w:pPr>
              <w:rPr>
                <w:b/>
                <w:bCs/>
                <w:color w:val="000000"/>
              </w:rPr>
            </w:pP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330"/>
        </w:trPr>
        <w:tc>
          <w:tcPr>
            <w:tcW w:w="10206" w:type="dxa"/>
            <w:gridSpan w:val="7"/>
            <w:tcBorders>
              <w:top w:val="single" w:sz="8" w:space="0" w:color="auto"/>
              <w:left w:val="single" w:sz="8" w:space="0" w:color="auto"/>
              <w:bottom w:val="single" w:sz="8" w:space="0" w:color="auto"/>
              <w:right w:val="nil"/>
            </w:tcBorders>
            <w:vAlign w:val="bottom"/>
            <w:hideMark/>
          </w:tcPr>
          <w:p w:rsidR="00EC4860" w:rsidRPr="00B1058E" w:rsidRDefault="00EC4860" w:rsidP="00744348">
            <w:pPr>
              <w:jc w:val="center"/>
              <w:rPr>
                <w:b/>
                <w:bCs/>
                <w:color w:val="000000"/>
              </w:rPr>
            </w:pPr>
            <w:r w:rsidRPr="00B1058E">
              <w:rPr>
                <w:b/>
                <w:bCs/>
                <w:color w:val="000000"/>
              </w:rPr>
              <w:t xml:space="preserve">ІІІ. </w:t>
            </w:r>
            <w:proofErr w:type="spellStart"/>
            <w:r w:rsidRPr="00B1058E">
              <w:rPr>
                <w:b/>
                <w:bCs/>
                <w:color w:val="000000"/>
              </w:rPr>
              <w:t>Надання</w:t>
            </w:r>
            <w:proofErr w:type="spellEnd"/>
            <w:r w:rsidRPr="00B1058E">
              <w:rPr>
                <w:b/>
                <w:bCs/>
                <w:color w:val="000000"/>
              </w:rPr>
              <w:t xml:space="preserve"> </w:t>
            </w:r>
            <w:proofErr w:type="spellStart"/>
            <w:r w:rsidRPr="00B1058E">
              <w:rPr>
                <w:b/>
                <w:bCs/>
                <w:color w:val="000000"/>
              </w:rPr>
              <w:t>якісних</w:t>
            </w:r>
            <w:proofErr w:type="spellEnd"/>
            <w:r w:rsidRPr="00B1058E">
              <w:rPr>
                <w:b/>
                <w:bCs/>
                <w:color w:val="000000"/>
              </w:rPr>
              <w:t xml:space="preserve"> </w:t>
            </w:r>
            <w:proofErr w:type="spellStart"/>
            <w:r w:rsidRPr="00B1058E">
              <w:rPr>
                <w:b/>
                <w:bCs/>
                <w:color w:val="000000"/>
              </w:rPr>
              <w:t>житлово-комунальних</w:t>
            </w:r>
            <w:proofErr w:type="spellEnd"/>
            <w:r w:rsidRPr="00B1058E">
              <w:rPr>
                <w:b/>
                <w:bCs/>
                <w:color w:val="000000"/>
              </w:rPr>
              <w:t xml:space="preserve"> </w:t>
            </w:r>
            <w:proofErr w:type="spellStart"/>
            <w:r w:rsidRPr="00B1058E">
              <w:rPr>
                <w:b/>
                <w:bCs/>
                <w:color w:val="000000"/>
              </w:rPr>
              <w:t>послуг</w:t>
            </w:r>
            <w:proofErr w:type="spellEnd"/>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600"/>
        </w:trPr>
        <w:tc>
          <w:tcPr>
            <w:tcW w:w="709" w:type="dxa"/>
            <w:tcBorders>
              <w:top w:val="single" w:sz="8" w:space="0" w:color="auto"/>
              <w:left w:val="single" w:sz="8" w:space="0" w:color="auto"/>
              <w:bottom w:val="nil"/>
              <w:right w:val="single" w:sz="8" w:space="0" w:color="auto"/>
            </w:tcBorders>
            <w:hideMark/>
          </w:tcPr>
          <w:p w:rsidR="00EC4860" w:rsidRPr="00B1058E" w:rsidRDefault="00EC4860" w:rsidP="00744348">
            <w:pPr>
              <w:rPr>
                <w:b/>
                <w:bCs/>
                <w:color w:val="000000"/>
              </w:rPr>
            </w:pPr>
            <w:r w:rsidRPr="00B1058E">
              <w:rPr>
                <w:b/>
                <w:bCs/>
                <w:color w:val="000000"/>
              </w:rPr>
              <w:lastRenderedPageBreak/>
              <w:t> </w:t>
            </w:r>
          </w:p>
        </w:tc>
        <w:tc>
          <w:tcPr>
            <w:tcW w:w="3686" w:type="dxa"/>
            <w:tcBorders>
              <w:top w:val="single" w:sz="8" w:space="0" w:color="auto"/>
              <w:left w:val="nil"/>
              <w:bottom w:val="nil"/>
              <w:right w:val="single" w:sz="8" w:space="0" w:color="auto"/>
            </w:tcBorders>
            <w:hideMark/>
          </w:tcPr>
          <w:p w:rsidR="00EC4860" w:rsidRPr="00B1058E" w:rsidRDefault="00EC4860" w:rsidP="00744348">
            <w:pPr>
              <w:rPr>
                <w:color w:val="000000"/>
              </w:rPr>
            </w:pPr>
            <w:proofErr w:type="spellStart"/>
            <w:r w:rsidRPr="00B1058E">
              <w:rPr>
                <w:color w:val="000000"/>
              </w:rPr>
              <w:t>Фінансова</w:t>
            </w:r>
            <w:proofErr w:type="spellEnd"/>
            <w:r w:rsidRPr="00B1058E">
              <w:rPr>
                <w:color w:val="000000"/>
              </w:rPr>
              <w:t xml:space="preserve"> </w:t>
            </w:r>
            <w:proofErr w:type="spellStart"/>
            <w:proofErr w:type="gramStart"/>
            <w:r w:rsidRPr="00B1058E">
              <w:rPr>
                <w:color w:val="000000"/>
              </w:rPr>
              <w:t>п</w:t>
            </w:r>
            <w:proofErr w:type="gramEnd"/>
            <w:r w:rsidRPr="00B1058E">
              <w:rPr>
                <w:color w:val="000000"/>
              </w:rPr>
              <w:t>ідтримка</w:t>
            </w:r>
            <w:proofErr w:type="spellEnd"/>
            <w:r w:rsidRPr="00B1058E">
              <w:rPr>
                <w:color w:val="000000"/>
              </w:rPr>
              <w:t xml:space="preserve"> </w:t>
            </w:r>
            <w:proofErr w:type="spellStart"/>
            <w:r w:rsidRPr="00B1058E">
              <w:rPr>
                <w:color w:val="000000"/>
              </w:rPr>
              <w:t>підприємств</w:t>
            </w:r>
            <w:proofErr w:type="spellEnd"/>
            <w:r w:rsidRPr="00B1058E">
              <w:rPr>
                <w:color w:val="000000"/>
              </w:rPr>
              <w:t xml:space="preserve"> </w:t>
            </w:r>
            <w:proofErr w:type="spellStart"/>
            <w:r w:rsidRPr="00B1058E">
              <w:rPr>
                <w:color w:val="000000"/>
              </w:rPr>
              <w:t>житлово-комунального</w:t>
            </w:r>
            <w:proofErr w:type="spellEnd"/>
            <w:r w:rsidRPr="00B1058E">
              <w:rPr>
                <w:color w:val="000000"/>
              </w:rPr>
              <w:t xml:space="preserve"> </w:t>
            </w:r>
            <w:proofErr w:type="spellStart"/>
            <w:r w:rsidRPr="00B1058E">
              <w:rPr>
                <w:color w:val="000000"/>
              </w:rPr>
              <w:t>господарства</w:t>
            </w:r>
            <w:proofErr w:type="spellEnd"/>
          </w:p>
        </w:tc>
        <w:tc>
          <w:tcPr>
            <w:tcW w:w="1407" w:type="dxa"/>
            <w:tcBorders>
              <w:top w:val="single" w:sz="8" w:space="0" w:color="auto"/>
              <w:left w:val="nil"/>
              <w:bottom w:val="nil"/>
              <w:right w:val="single" w:sz="8" w:space="0" w:color="auto"/>
            </w:tcBorders>
            <w:hideMark/>
          </w:tcPr>
          <w:p w:rsidR="00EC4860" w:rsidRPr="00B1058E" w:rsidRDefault="00EC4860" w:rsidP="00744348">
            <w:pPr>
              <w:jc w:val="center"/>
              <w:rPr>
                <w:b/>
                <w:bCs/>
                <w:color w:val="000000"/>
              </w:rPr>
            </w:pPr>
            <w:r w:rsidRPr="00B1058E">
              <w:rPr>
                <w:b/>
                <w:bCs/>
                <w:color w:val="000000"/>
              </w:rPr>
              <w:t>2018-2022</w:t>
            </w:r>
          </w:p>
        </w:tc>
        <w:tc>
          <w:tcPr>
            <w:tcW w:w="1366" w:type="dxa"/>
            <w:tcBorders>
              <w:top w:val="single" w:sz="8" w:space="0" w:color="auto"/>
              <w:left w:val="nil"/>
              <w:bottom w:val="nil"/>
              <w:right w:val="single" w:sz="8" w:space="0" w:color="auto"/>
            </w:tcBorders>
            <w:hideMark/>
          </w:tcPr>
          <w:p w:rsidR="00EC4860" w:rsidRPr="00B1058E" w:rsidRDefault="00EC4860" w:rsidP="00744348">
            <w:pPr>
              <w:rPr>
                <w:b/>
                <w:bCs/>
                <w:color w:val="000000"/>
              </w:rPr>
            </w:pPr>
            <w:r w:rsidRPr="00B1058E">
              <w:rPr>
                <w:b/>
                <w:bCs/>
                <w:color w:val="000000"/>
              </w:rPr>
              <w:t>УМА та ЖКГ</w:t>
            </w:r>
          </w:p>
        </w:tc>
        <w:tc>
          <w:tcPr>
            <w:tcW w:w="1728" w:type="dxa"/>
            <w:tcBorders>
              <w:top w:val="single" w:sz="8" w:space="0" w:color="auto"/>
              <w:left w:val="single" w:sz="8" w:space="0" w:color="auto"/>
              <w:bottom w:val="nil"/>
              <w:right w:val="single" w:sz="8" w:space="0" w:color="auto"/>
            </w:tcBorders>
            <w:hideMark/>
          </w:tcPr>
          <w:p w:rsidR="00EC4860" w:rsidRPr="00B1058E" w:rsidRDefault="00EC4860" w:rsidP="00744348">
            <w:pPr>
              <w:rPr>
                <w:b/>
                <w:bCs/>
                <w:color w:val="000000"/>
              </w:rPr>
            </w:pPr>
            <w:proofErr w:type="spellStart"/>
            <w:r w:rsidRPr="00B1058E">
              <w:rPr>
                <w:b/>
                <w:bCs/>
                <w:color w:val="000000"/>
              </w:rPr>
              <w:t>Міський</w:t>
            </w:r>
            <w:proofErr w:type="spellEnd"/>
            <w:r w:rsidRPr="00B1058E">
              <w:rPr>
                <w:b/>
                <w:bCs/>
                <w:color w:val="000000"/>
              </w:rPr>
              <w:t xml:space="preserve"> бюджет</w:t>
            </w:r>
          </w:p>
        </w:tc>
        <w:tc>
          <w:tcPr>
            <w:tcW w:w="1310" w:type="dxa"/>
            <w:gridSpan w:val="2"/>
            <w:tcBorders>
              <w:top w:val="single" w:sz="8" w:space="0" w:color="auto"/>
              <w:left w:val="single" w:sz="8" w:space="0" w:color="auto"/>
              <w:bottom w:val="single" w:sz="8" w:space="0" w:color="auto"/>
              <w:right w:val="single" w:sz="8" w:space="0" w:color="000000"/>
            </w:tcBorders>
            <w:hideMark/>
          </w:tcPr>
          <w:p w:rsidR="00EC4860" w:rsidRPr="00B1058E" w:rsidRDefault="00EC4860" w:rsidP="00744348">
            <w:pPr>
              <w:jc w:val="center"/>
              <w:rPr>
                <w:b/>
                <w:bCs/>
                <w:color w:val="000000"/>
              </w:rPr>
            </w:pPr>
            <w:r w:rsidRPr="00B1058E">
              <w:rPr>
                <w:b/>
                <w:bCs/>
                <w:color w:val="000000"/>
              </w:rPr>
              <w:t>247,786</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885"/>
        </w:trPr>
        <w:tc>
          <w:tcPr>
            <w:tcW w:w="709" w:type="dxa"/>
            <w:tcBorders>
              <w:top w:val="nil"/>
              <w:left w:val="single" w:sz="8" w:space="0" w:color="auto"/>
              <w:bottom w:val="nil"/>
              <w:right w:val="single" w:sz="8" w:space="0" w:color="auto"/>
            </w:tcBorders>
            <w:hideMark/>
          </w:tcPr>
          <w:p w:rsidR="00EC4860" w:rsidRPr="00B1058E" w:rsidRDefault="00EC4860" w:rsidP="00744348">
            <w:pPr>
              <w:rPr>
                <w:b/>
                <w:bCs/>
                <w:color w:val="000000"/>
              </w:rPr>
            </w:pPr>
            <w:r w:rsidRPr="00B1058E">
              <w:rPr>
                <w:b/>
                <w:bCs/>
                <w:color w:val="000000"/>
              </w:rPr>
              <w:t> </w:t>
            </w:r>
          </w:p>
        </w:tc>
        <w:tc>
          <w:tcPr>
            <w:tcW w:w="3686" w:type="dxa"/>
            <w:tcBorders>
              <w:top w:val="nil"/>
              <w:left w:val="nil"/>
              <w:bottom w:val="nil"/>
              <w:right w:val="single" w:sz="8" w:space="0" w:color="auto"/>
            </w:tcBorders>
            <w:vAlign w:val="bottom"/>
            <w:hideMark/>
          </w:tcPr>
          <w:p w:rsidR="00EC4860" w:rsidRPr="00B1058E" w:rsidRDefault="00EC4860" w:rsidP="00744348">
            <w:pPr>
              <w:rPr>
                <w:color w:val="000000"/>
              </w:rPr>
            </w:pPr>
            <w:r w:rsidRPr="00B1058E">
              <w:rPr>
                <w:color w:val="000000"/>
              </w:rPr>
              <w:t xml:space="preserve"> </w:t>
            </w:r>
            <w:proofErr w:type="spellStart"/>
            <w:r w:rsidRPr="00B1058E">
              <w:rPr>
                <w:color w:val="000000"/>
              </w:rPr>
              <w:t>Фінансова</w:t>
            </w:r>
            <w:proofErr w:type="spellEnd"/>
            <w:r w:rsidRPr="00B1058E">
              <w:rPr>
                <w:color w:val="000000"/>
              </w:rPr>
              <w:t xml:space="preserve"> </w:t>
            </w:r>
            <w:proofErr w:type="spellStart"/>
            <w:proofErr w:type="gramStart"/>
            <w:r w:rsidRPr="00B1058E">
              <w:rPr>
                <w:color w:val="000000"/>
              </w:rPr>
              <w:t>п</w:t>
            </w:r>
            <w:proofErr w:type="gramEnd"/>
            <w:r w:rsidRPr="00B1058E">
              <w:rPr>
                <w:color w:val="000000"/>
              </w:rPr>
              <w:t>ідтримка</w:t>
            </w:r>
            <w:proofErr w:type="spellEnd"/>
            <w:r w:rsidRPr="00B1058E">
              <w:rPr>
                <w:color w:val="000000"/>
              </w:rPr>
              <w:t xml:space="preserve"> КП "</w:t>
            </w:r>
            <w:proofErr w:type="spellStart"/>
            <w:r w:rsidRPr="00B1058E">
              <w:rPr>
                <w:color w:val="000000"/>
              </w:rPr>
              <w:t>Знам'янський</w:t>
            </w:r>
            <w:proofErr w:type="spellEnd"/>
            <w:r w:rsidRPr="00B1058E">
              <w:rPr>
                <w:color w:val="000000"/>
              </w:rPr>
              <w:t xml:space="preserve"> </w:t>
            </w:r>
            <w:proofErr w:type="spellStart"/>
            <w:r w:rsidRPr="00B1058E">
              <w:rPr>
                <w:color w:val="000000"/>
              </w:rPr>
              <w:t>комбінат</w:t>
            </w:r>
            <w:proofErr w:type="spellEnd"/>
            <w:r w:rsidRPr="00B1058E">
              <w:rPr>
                <w:color w:val="000000"/>
              </w:rPr>
              <w:t xml:space="preserve"> </w:t>
            </w:r>
            <w:proofErr w:type="spellStart"/>
            <w:r w:rsidRPr="00B1058E">
              <w:rPr>
                <w:color w:val="000000"/>
              </w:rPr>
              <w:t>комунальних</w:t>
            </w:r>
            <w:proofErr w:type="spellEnd"/>
            <w:r w:rsidRPr="00B1058E">
              <w:rPr>
                <w:color w:val="000000"/>
              </w:rPr>
              <w:t xml:space="preserve"> </w:t>
            </w:r>
            <w:proofErr w:type="spellStart"/>
            <w:r w:rsidRPr="00B1058E">
              <w:rPr>
                <w:color w:val="000000"/>
              </w:rPr>
              <w:t>полслуг</w:t>
            </w:r>
            <w:proofErr w:type="spellEnd"/>
            <w:r w:rsidRPr="00B1058E">
              <w:rPr>
                <w:color w:val="000000"/>
              </w:rPr>
              <w:t xml:space="preserve">" на </w:t>
            </w:r>
            <w:proofErr w:type="spellStart"/>
            <w:r w:rsidRPr="00B1058E">
              <w:rPr>
                <w:color w:val="000000"/>
              </w:rPr>
              <w:t>придбання</w:t>
            </w:r>
            <w:proofErr w:type="spellEnd"/>
            <w:r w:rsidRPr="00B1058E">
              <w:rPr>
                <w:color w:val="000000"/>
              </w:rPr>
              <w:t xml:space="preserve"> </w:t>
            </w:r>
            <w:proofErr w:type="spellStart"/>
            <w:r w:rsidRPr="00B1058E">
              <w:rPr>
                <w:color w:val="000000"/>
              </w:rPr>
              <w:t>запасних</w:t>
            </w:r>
            <w:proofErr w:type="spellEnd"/>
            <w:r w:rsidRPr="00B1058E">
              <w:rPr>
                <w:color w:val="000000"/>
              </w:rPr>
              <w:t xml:space="preserve"> </w:t>
            </w:r>
            <w:proofErr w:type="spellStart"/>
            <w:r w:rsidRPr="00B1058E">
              <w:rPr>
                <w:color w:val="000000"/>
              </w:rPr>
              <w:t>частин</w:t>
            </w:r>
            <w:proofErr w:type="spellEnd"/>
            <w:r w:rsidRPr="00B1058E">
              <w:rPr>
                <w:color w:val="000000"/>
              </w:rPr>
              <w:t xml:space="preserve"> на </w:t>
            </w:r>
            <w:proofErr w:type="spellStart"/>
            <w:r w:rsidRPr="00B1058E">
              <w:rPr>
                <w:color w:val="000000"/>
              </w:rPr>
              <w:t>комунальну</w:t>
            </w:r>
            <w:proofErr w:type="spellEnd"/>
            <w:r w:rsidRPr="00B1058E">
              <w:rPr>
                <w:color w:val="000000"/>
              </w:rPr>
              <w:t xml:space="preserve"> </w:t>
            </w:r>
            <w:proofErr w:type="spellStart"/>
            <w:r w:rsidRPr="00B1058E">
              <w:rPr>
                <w:color w:val="000000"/>
              </w:rPr>
              <w:t>техніку</w:t>
            </w:r>
            <w:proofErr w:type="spellEnd"/>
          </w:p>
        </w:tc>
        <w:tc>
          <w:tcPr>
            <w:tcW w:w="1407" w:type="dxa"/>
            <w:tcBorders>
              <w:top w:val="nil"/>
              <w:left w:val="nil"/>
              <w:bottom w:val="nil"/>
              <w:right w:val="single" w:sz="8" w:space="0" w:color="auto"/>
            </w:tcBorders>
            <w:hideMark/>
          </w:tcPr>
          <w:p w:rsidR="00EC4860" w:rsidRPr="00B1058E" w:rsidRDefault="00EC4860" w:rsidP="00744348">
            <w:pPr>
              <w:jc w:val="center"/>
              <w:rPr>
                <w:color w:val="000000"/>
              </w:rPr>
            </w:pPr>
            <w:r w:rsidRPr="00B1058E">
              <w:rPr>
                <w:color w:val="000000"/>
              </w:rPr>
              <w:t xml:space="preserve">9 </w:t>
            </w:r>
            <w:proofErr w:type="spellStart"/>
            <w:r w:rsidRPr="00B1058E">
              <w:rPr>
                <w:color w:val="000000"/>
              </w:rPr>
              <w:t>місяців</w:t>
            </w:r>
            <w:proofErr w:type="spellEnd"/>
            <w:r w:rsidRPr="00B1058E">
              <w:rPr>
                <w:color w:val="000000"/>
              </w:rPr>
              <w:t xml:space="preserve"> 2020</w:t>
            </w:r>
          </w:p>
        </w:tc>
        <w:tc>
          <w:tcPr>
            <w:tcW w:w="1366" w:type="dxa"/>
            <w:tcBorders>
              <w:top w:val="nil"/>
              <w:left w:val="nil"/>
              <w:bottom w:val="nil"/>
              <w:right w:val="single" w:sz="8" w:space="0" w:color="auto"/>
            </w:tcBorders>
            <w:vAlign w:val="bottom"/>
            <w:hideMark/>
          </w:tcPr>
          <w:p w:rsidR="00EC4860" w:rsidRPr="00B1058E" w:rsidRDefault="00EC4860" w:rsidP="00744348">
            <w:pPr>
              <w:rPr>
                <w:color w:val="000000"/>
              </w:rPr>
            </w:pPr>
            <w:r w:rsidRPr="00B1058E">
              <w:rPr>
                <w:color w:val="000000"/>
              </w:rPr>
              <w:t> </w:t>
            </w:r>
          </w:p>
        </w:tc>
        <w:tc>
          <w:tcPr>
            <w:tcW w:w="1728" w:type="dxa"/>
            <w:tcBorders>
              <w:top w:val="nil"/>
              <w:left w:val="single" w:sz="8" w:space="0" w:color="auto"/>
              <w:bottom w:val="nil"/>
              <w:right w:val="single" w:sz="8" w:space="0" w:color="auto"/>
            </w:tcBorders>
            <w:vAlign w:val="bottom"/>
            <w:hideMark/>
          </w:tcPr>
          <w:p w:rsidR="00EC4860" w:rsidRPr="00B1058E" w:rsidRDefault="00EC4860" w:rsidP="00744348">
            <w:pPr>
              <w:rPr>
                <w:color w:val="000000"/>
              </w:rPr>
            </w:pPr>
            <w:r w:rsidRPr="00B1058E">
              <w:rPr>
                <w:color w:val="000000"/>
              </w:rPr>
              <w:t> </w:t>
            </w:r>
          </w:p>
        </w:tc>
        <w:tc>
          <w:tcPr>
            <w:tcW w:w="1310" w:type="dxa"/>
            <w:gridSpan w:val="2"/>
            <w:tcBorders>
              <w:top w:val="single" w:sz="8" w:space="0" w:color="auto"/>
              <w:left w:val="single" w:sz="8" w:space="0" w:color="auto"/>
              <w:bottom w:val="nil"/>
              <w:right w:val="single" w:sz="8" w:space="0" w:color="000000"/>
            </w:tcBorders>
            <w:vAlign w:val="bottom"/>
            <w:hideMark/>
          </w:tcPr>
          <w:p w:rsidR="00EC4860" w:rsidRPr="00B1058E" w:rsidRDefault="00EC4860" w:rsidP="00744348">
            <w:pPr>
              <w:jc w:val="center"/>
              <w:rPr>
                <w:color w:val="000000"/>
              </w:rPr>
            </w:pPr>
            <w:r w:rsidRPr="00B1058E">
              <w:rPr>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1155"/>
        </w:trPr>
        <w:tc>
          <w:tcPr>
            <w:tcW w:w="709" w:type="dxa"/>
            <w:tcBorders>
              <w:top w:val="nil"/>
              <w:left w:val="single" w:sz="8" w:space="0" w:color="auto"/>
              <w:bottom w:val="nil"/>
              <w:right w:val="single" w:sz="8" w:space="0" w:color="auto"/>
            </w:tcBorders>
            <w:hideMark/>
          </w:tcPr>
          <w:p w:rsidR="00EC4860" w:rsidRPr="00B1058E" w:rsidRDefault="00EC4860" w:rsidP="00744348">
            <w:pPr>
              <w:rPr>
                <w:b/>
                <w:bCs/>
                <w:color w:val="000000"/>
              </w:rPr>
            </w:pPr>
            <w:r w:rsidRPr="00B1058E">
              <w:rPr>
                <w:b/>
                <w:bCs/>
                <w:color w:val="000000"/>
              </w:rPr>
              <w:t> </w:t>
            </w:r>
          </w:p>
        </w:tc>
        <w:tc>
          <w:tcPr>
            <w:tcW w:w="3686" w:type="dxa"/>
            <w:tcBorders>
              <w:top w:val="nil"/>
              <w:left w:val="nil"/>
              <w:bottom w:val="single" w:sz="8" w:space="0" w:color="auto"/>
              <w:right w:val="single" w:sz="8" w:space="0" w:color="auto"/>
            </w:tcBorders>
            <w:vAlign w:val="bottom"/>
            <w:hideMark/>
          </w:tcPr>
          <w:p w:rsidR="00EC4860" w:rsidRPr="00B1058E" w:rsidRDefault="00EC4860" w:rsidP="00744348">
            <w:pPr>
              <w:rPr>
                <w:color w:val="000000"/>
              </w:rPr>
            </w:pPr>
            <w:r w:rsidRPr="00B1058E">
              <w:rPr>
                <w:color w:val="000000"/>
              </w:rPr>
              <w:t xml:space="preserve"> </w:t>
            </w:r>
            <w:proofErr w:type="spellStart"/>
            <w:r w:rsidRPr="00B1058E">
              <w:rPr>
                <w:color w:val="000000"/>
              </w:rPr>
              <w:t>Фінансова</w:t>
            </w:r>
            <w:proofErr w:type="spellEnd"/>
            <w:r w:rsidRPr="00B1058E">
              <w:rPr>
                <w:color w:val="000000"/>
              </w:rPr>
              <w:t xml:space="preserve"> </w:t>
            </w:r>
            <w:proofErr w:type="spellStart"/>
            <w:proofErr w:type="gramStart"/>
            <w:r w:rsidRPr="00B1058E">
              <w:rPr>
                <w:color w:val="000000"/>
              </w:rPr>
              <w:t>п</w:t>
            </w:r>
            <w:proofErr w:type="gramEnd"/>
            <w:r w:rsidRPr="00B1058E">
              <w:rPr>
                <w:color w:val="000000"/>
              </w:rPr>
              <w:t>ідтримка</w:t>
            </w:r>
            <w:proofErr w:type="spellEnd"/>
            <w:r w:rsidRPr="00B1058E">
              <w:rPr>
                <w:color w:val="000000"/>
              </w:rPr>
              <w:t xml:space="preserve"> КП «</w:t>
            </w:r>
            <w:proofErr w:type="spellStart"/>
            <w:r w:rsidRPr="00B1058E">
              <w:rPr>
                <w:color w:val="000000"/>
              </w:rPr>
              <w:t>Знам’янський</w:t>
            </w:r>
            <w:proofErr w:type="spellEnd"/>
            <w:r w:rsidRPr="00B1058E">
              <w:rPr>
                <w:color w:val="000000"/>
              </w:rPr>
              <w:t xml:space="preserve"> </w:t>
            </w:r>
            <w:proofErr w:type="spellStart"/>
            <w:r w:rsidRPr="00B1058E">
              <w:rPr>
                <w:color w:val="000000"/>
              </w:rPr>
              <w:t>комбінат</w:t>
            </w:r>
            <w:proofErr w:type="spellEnd"/>
            <w:r w:rsidRPr="00B1058E">
              <w:rPr>
                <w:color w:val="000000"/>
              </w:rPr>
              <w:t xml:space="preserve"> </w:t>
            </w:r>
            <w:proofErr w:type="spellStart"/>
            <w:r w:rsidRPr="00B1058E">
              <w:rPr>
                <w:color w:val="000000"/>
              </w:rPr>
              <w:t>комунальних</w:t>
            </w:r>
            <w:proofErr w:type="spellEnd"/>
            <w:r w:rsidRPr="00B1058E">
              <w:rPr>
                <w:color w:val="000000"/>
              </w:rPr>
              <w:t xml:space="preserve"> </w:t>
            </w:r>
            <w:proofErr w:type="spellStart"/>
            <w:r w:rsidRPr="00B1058E">
              <w:rPr>
                <w:color w:val="000000"/>
              </w:rPr>
              <w:t>послуг</w:t>
            </w:r>
            <w:proofErr w:type="spellEnd"/>
            <w:r w:rsidRPr="00B1058E">
              <w:rPr>
                <w:color w:val="000000"/>
              </w:rPr>
              <w:t xml:space="preserve">" на </w:t>
            </w:r>
            <w:proofErr w:type="spellStart"/>
            <w:r w:rsidRPr="00B1058E">
              <w:rPr>
                <w:color w:val="000000"/>
              </w:rPr>
              <w:t>придбання</w:t>
            </w:r>
            <w:proofErr w:type="spellEnd"/>
            <w:r w:rsidRPr="00B1058E">
              <w:rPr>
                <w:color w:val="000000"/>
              </w:rPr>
              <w:t xml:space="preserve"> </w:t>
            </w:r>
            <w:proofErr w:type="spellStart"/>
            <w:r w:rsidRPr="00B1058E">
              <w:rPr>
                <w:color w:val="000000"/>
              </w:rPr>
              <w:t>євроконтейнерів</w:t>
            </w:r>
            <w:proofErr w:type="spellEnd"/>
            <w:r w:rsidRPr="00B1058E">
              <w:rPr>
                <w:color w:val="000000"/>
              </w:rPr>
              <w:t xml:space="preserve"> (10 </w:t>
            </w:r>
            <w:proofErr w:type="spellStart"/>
            <w:r w:rsidRPr="00B1058E">
              <w:rPr>
                <w:color w:val="000000"/>
              </w:rPr>
              <w:t>шт</w:t>
            </w:r>
            <w:proofErr w:type="spellEnd"/>
            <w:r w:rsidRPr="00B1058E">
              <w:rPr>
                <w:color w:val="000000"/>
              </w:rPr>
              <w:t>)</w:t>
            </w:r>
          </w:p>
        </w:tc>
        <w:tc>
          <w:tcPr>
            <w:tcW w:w="1407" w:type="dxa"/>
            <w:tcBorders>
              <w:top w:val="nil"/>
              <w:left w:val="nil"/>
              <w:bottom w:val="single" w:sz="8" w:space="0" w:color="auto"/>
              <w:right w:val="single" w:sz="8" w:space="0" w:color="auto"/>
            </w:tcBorders>
            <w:hideMark/>
          </w:tcPr>
          <w:p w:rsidR="00EC4860" w:rsidRPr="00B1058E" w:rsidRDefault="00EC4860" w:rsidP="00744348">
            <w:pPr>
              <w:rPr>
                <w:b/>
                <w:bCs/>
                <w:color w:val="000000"/>
              </w:rPr>
            </w:pPr>
            <w:r w:rsidRPr="00B1058E">
              <w:rPr>
                <w:b/>
                <w:bCs/>
                <w:color w:val="000000"/>
              </w:rPr>
              <w:t> </w:t>
            </w:r>
          </w:p>
        </w:tc>
        <w:tc>
          <w:tcPr>
            <w:tcW w:w="1366" w:type="dxa"/>
            <w:tcBorders>
              <w:top w:val="nil"/>
              <w:left w:val="nil"/>
              <w:bottom w:val="single" w:sz="8" w:space="0" w:color="auto"/>
              <w:right w:val="single" w:sz="8" w:space="0" w:color="auto"/>
            </w:tcBorders>
            <w:vAlign w:val="bottom"/>
            <w:hideMark/>
          </w:tcPr>
          <w:p w:rsidR="00EC4860" w:rsidRPr="00B1058E" w:rsidRDefault="00EC4860" w:rsidP="00744348">
            <w:pPr>
              <w:rPr>
                <w:b/>
                <w:bCs/>
                <w:color w:val="000000"/>
              </w:rPr>
            </w:pPr>
            <w:r w:rsidRPr="00B1058E">
              <w:rPr>
                <w:b/>
                <w:bCs/>
                <w:color w:val="000000"/>
              </w:rPr>
              <w:t> </w:t>
            </w:r>
          </w:p>
        </w:tc>
        <w:tc>
          <w:tcPr>
            <w:tcW w:w="1728" w:type="dxa"/>
            <w:tcBorders>
              <w:top w:val="nil"/>
              <w:left w:val="single" w:sz="8" w:space="0" w:color="auto"/>
              <w:bottom w:val="single" w:sz="8" w:space="0" w:color="auto"/>
              <w:right w:val="single" w:sz="8" w:space="0" w:color="auto"/>
            </w:tcBorders>
            <w:vAlign w:val="bottom"/>
            <w:hideMark/>
          </w:tcPr>
          <w:p w:rsidR="00EC4860" w:rsidRPr="00B1058E" w:rsidRDefault="00EC4860" w:rsidP="00744348">
            <w:pPr>
              <w:rPr>
                <w:b/>
                <w:bCs/>
                <w:color w:val="000000"/>
              </w:rPr>
            </w:pPr>
            <w:r w:rsidRPr="00B1058E">
              <w:rPr>
                <w:b/>
                <w:bCs/>
                <w:color w:val="000000"/>
              </w:rPr>
              <w:t> </w:t>
            </w:r>
          </w:p>
        </w:tc>
        <w:tc>
          <w:tcPr>
            <w:tcW w:w="904" w:type="dxa"/>
            <w:tcBorders>
              <w:top w:val="nil"/>
              <w:left w:val="single" w:sz="8" w:space="0" w:color="auto"/>
              <w:bottom w:val="single" w:sz="8" w:space="0" w:color="auto"/>
              <w:right w:val="nil"/>
            </w:tcBorders>
            <w:vAlign w:val="bottom"/>
            <w:hideMark/>
          </w:tcPr>
          <w:p w:rsidR="00EC4860" w:rsidRPr="00B1058E" w:rsidRDefault="00EC4860" w:rsidP="00744348">
            <w:pPr>
              <w:rPr>
                <w:b/>
                <w:bCs/>
                <w:color w:val="000000"/>
              </w:rPr>
            </w:pPr>
            <w:r w:rsidRPr="00B1058E">
              <w:rPr>
                <w:b/>
                <w:bCs/>
                <w:color w:val="000000"/>
              </w:rPr>
              <w:t> </w:t>
            </w:r>
          </w:p>
        </w:tc>
        <w:tc>
          <w:tcPr>
            <w:tcW w:w="406" w:type="dxa"/>
            <w:tcBorders>
              <w:top w:val="nil"/>
              <w:left w:val="nil"/>
              <w:bottom w:val="single" w:sz="8" w:space="0" w:color="auto"/>
              <w:right w:val="single" w:sz="8" w:space="0" w:color="auto"/>
            </w:tcBorders>
            <w:vAlign w:val="bottom"/>
            <w:hideMark/>
          </w:tcPr>
          <w:p w:rsidR="00EC4860" w:rsidRPr="00B1058E" w:rsidRDefault="00EC4860" w:rsidP="00744348">
            <w:pPr>
              <w:rPr>
                <w:b/>
                <w:bCs/>
                <w:color w:val="000000"/>
              </w:rPr>
            </w:pPr>
            <w:r w:rsidRPr="00B1058E">
              <w:rPr>
                <w:b/>
                <w:bCs/>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315"/>
        </w:trPr>
        <w:tc>
          <w:tcPr>
            <w:tcW w:w="10206" w:type="dxa"/>
            <w:gridSpan w:val="7"/>
            <w:tcBorders>
              <w:top w:val="single" w:sz="8" w:space="0" w:color="auto"/>
              <w:left w:val="single" w:sz="8" w:space="0" w:color="auto"/>
              <w:bottom w:val="single" w:sz="8" w:space="0" w:color="auto"/>
              <w:right w:val="nil"/>
            </w:tcBorders>
            <w:vAlign w:val="bottom"/>
            <w:hideMark/>
          </w:tcPr>
          <w:p w:rsidR="00EC4860" w:rsidRPr="00B1058E" w:rsidRDefault="00EC4860" w:rsidP="00744348">
            <w:pPr>
              <w:jc w:val="center"/>
              <w:rPr>
                <w:b/>
                <w:bCs/>
                <w:color w:val="000000"/>
              </w:rPr>
            </w:pPr>
            <w:r w:rsidRPr="00B1058E">
              <w:rPr>
                <w:b/>
                <w:bCs/>
                <w:color w:val="000000"/>
              </w:rPr>
              <w:t xml:space="preserve">ІV. </w:t>
            </w:r>
            <w:proofErr w:type="spellStart"/>
            <w:r w:rsidRPr="00B1058E">
              <w:rPr>
                <w:b/>
                <w:bCs/>
                <w:color w:val="000000"/>
              </w:rPr>
              <w:t>Благоустрій</w:t>
            </w:r>
            <w:proofErr w:type="spellEnd"/>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480"/>
        </w:trPr>
        <w:tc>
          <w:tcPr>
            <w:tcW w:w="709" w:type="dxa"/>
            <w:vMerge w:val="restart"/>
            <w:tcBorders>
              <w:top w:val="nil"/>
              <w:left w:val="single" w:sz="8" w:space="0" w:color="auto"/>
              <w:bottom w:val="nil"/>
              <w:right w:val="single" w:sz="8" w:space="0" w:color="auto"/>
            </w:tcBorders>
            <w:vAlign w:val="bottom"/>
            <w:hideMark/>
          </w:tcPr>
          <w:p w:rsidR="00EC4860" w:rsidRPr="00B1058E" w:rsidRDefault="00EC4860" w:rsidP="00744348">
            <w:pPr>
              <w:jc w:val="center"/>
              <w:rPr>
                <w:color w:val="000000"/>
              </w:rPr>
            </w:pPr>
            <w:r w:rsidRPr="00B1058E">
              <w:rPr>
                <w:color w:val="000000"/>
              </w:rPr>
              <w:t> </w:t>
            </w:r>
          </w:p>
        </w:tc>
        <w:tc>
          <w:tcPr>
            <w:tcW w:w="3686" w:type="dxa"/>
            <w:tcBorders>
              <w:top w:val="nil"/>
              <w:left w:val="nil"/>
              <w:bottom w:val="single" w:sz="8" w:space="0" w:color="auto"/>
              <w:right w:val="single" w:sz="8" w:space="0" w:color="auto"/>
            </w:tcBorders>
            <w:hideMark/>
          </w:tcPr>
          <w:p w:rsidR="00EC4860" w:rsidRPr="00B1058E" w:rsidRDefault="00EC4860" w:rsidP="00744348">
            <w:pPr>
              <w:rPr>
                <w:b/>
                <w:bCs/>
                <w:color w:val="000000"/>
              </w:rPr>
            </w:pPr>
            <w:r w:rsidRPr="00B1058E">
              <w:rPr>
                <w:b/>
                <w:bCs/>
                <w:color w:val="000000"/>
              </w:rPr>
              <w:t xml:space="preserve">Догляд та </w:t>
            </w:r>
            <w:proofErr w:type="spellStart"/>
            <w:r w:rsidRPr="00B1058E">
              <w:rPr>
                <w:b/>
                <w:bCs/>
                <w:color w:val="000000"/>
              </w:rPr>
              <w:t>утримання</w:t>
            </w:r>
            <w:proofErr w:type="spellEnd"/>
            <w:r w:rsidRPr="00B1058E">
              <w:rPr>
                <w:b/>
                <w:bCs/>
                <w:color w:val="000000"/>
              </w:rPr>
              <w:t xml:space="preserve"> </w:t>
            </w:r>
            <w:proofErr w:type="spellStart"/>
            <w:r w:rsidRPr="00B1058E">
              <w:rPr>
                <w:b/>
                <w:bCs/>
                <w:color w:val="000000"/>
              </w:rPr>
              <w:t>міських</w:t>
            </w:r>
            <w:proofErr w:type="spellEnd"/>
            <w:r w:rsidRPr="00B1058E">
              <w:rPr>
                <w:b/>
                <w:bCs/>
                <w:color w:val="000000"/>
              </w:rPr>
              <w:t xml:space="preserve"> </w:t>
            </w:r>
            <w:proofErr w:type="spellStart"/>
            <w:r w:rsidRPr="00B1058E">
              <w:rPr>
                <w:b/>
                <w:bCs/>
                <w:color w:val="000000"/>
              </w:rPr>
              <w:t>кладовищ</w:t>
            </w:r>
            <w:proofErr w:type="spellEnd"/>
            <w:r w:rsidRPr="00B1058E">
              <w:rPr>
                <w:b/>
                <w:bCs/>
                <w:color w:val="000000"/>
              </w:rPr>
              <w:t xml:space="preserve"> (</w:t>
            </w:r>
            <w:proofErr w:type="spellStart"/>
            <w:r w:rsidRPr="00B1058E">
              <w:rPr>
                <w:b/>
                <w:bCs/>
                <w:color w:val="000000"/>
              </w:rPr>
              <w:t>діючих</w:t>
            </w:r>
            <w:proofErr w:type="spellEnd"/>
            <w:r w:rsidRPr="00B1058E">
              <w:rPr>
                <w:b/>
                <w:bCs/>
                <w:color w:val="000000"/>
              </w:rPr>
              <w:t xml:space="preserve"> та </w:t>
            </w:r>
            <w:proofErr w:type="spellStart"/>
            <w:r w:rsidRPr="00B1058E">
              <w:rPr>
                <w:b/>
                <w:bCs/>
                <w:color w:val="000000"/>
              </w:rPr>
              <w:t>закритих</w:t>
            </w:r>
            <w:proofErr w:type="spellEnd"/>
            <w:r w:rsidRPr="00B1058E">
              <w:rPr>
                <w:b/>
                <w:bCs/>
                <w:color w:val="000000"/>
              </w:rPr>
              <w:t xml:space="preserve">) та </w:t>
            </w:r>
            <w:proofErr w:type="spellStart"/>
            <w:r w:rsidRPr="00B1058E">
              <w:rPr>
                <w:b/>
                <w:bCs/>
                <w:color w:val="000000"/>
              </w:rPr>
              <w:t>поховання</w:t>
            </w:r>
            <w:proofErr w:type="spellEnd"/>
            <w:r w:rsidRPr="00B1058E">
              <w:rPr>
                <w:b/>
                <w:bCs/>
                <w:color w:val="000000"/>
              </w:rPr>
              <w:t xml:space="preserve"> одиноких </w:t>
            </w:r>
            <w:proofErr w:type="spellStart"/>
            <w:r w:rsidRPr="00B1058E">
              <w:rPr>
                <w:b/>
                <w:bCs/>
                <w:color w:val="000000"/>
              </w:rPr>
              <w:t>померлих</w:t>
            </w:r>
            <w:proofErr w:type="spellEnd"/>
          </w:p>
        </w:tc>
        <w:tc>
          <w:tcPr>
            <w:tcW w:w="1407" w:type="dxa"/>
            <w:tcBorders>
              <w:top w:val="nil"/>
              <w:left w:val="nil"/>
              <w:bottom w:val="single" w:sz="8" w:space="0" w:color="auto"/>
              <w:right w:val="single" w:sz="8" w:space="0" w:color="auto"/>
            </w:tcBorders>
            <w:hideMark/>
          </w:tcPr>
          <w:p w:rsidR="00EC4860" w:rsidRPr="00B1058E" w:rsidRDefault="00EC4860" w:rsidP="00744348">
            <w:pPr>
              <w:jc w:val="center"/>
              <w:rPr>
                <w:b/>
                <w:bCs/>
                <w:color w:val="000000"/>
              </w:rPr>
            </w:pPr>
            <w:r w:rsidRPr="00B1058E">
              <w:rPr>
                <w:b/>
                <w:bCs/>
                <w:color w:val="000000"/>
              </w:rPr>
              <w:t>2018-2022</w:t>
            </w:r>
          </w:p>
        </w:tc>
        <w:tc>
          <w:tcPr>
            <w:tcW w:w="1366" w:type="dxa"/>
            <w:tcBorders>
              <w:top w:val="nil"/>
              <w:left w:val="nil"/>
              <w:bottom w:val="single" w:sz="8" w:space="0" w:color="auto"/>
              <w:right w:val="single" w:sz="8" w:space="0" w:color="auto"/>
            </w:tcBorders>
            <w:hideMark/>
          </w:tcPr>
          <w:p w:rsidR="00EC4860" w:rsidRPr="00B1058E" w:rsidRDefault="00EC4860" w:rsidP="00744348">
            <w:pPr>
              <w:rPr>
                <w:b/>
                <w:bCs/>
                <w:color w:val="000000"/>
              </w:rPr>
            </w:pPr>
            <w:r w:rsidRPr="00B1058E">
              <w:rPr>
                <w:b/>
                <w:bCs/>
                <w:color w:val="000000"/>
              </w:rPr>
              <w:t>УМА та ЖКГ</w:t>
            </w:r>
          </w:p>
        </w:tc>
        <w:tc>
          <w:tcPr>
            <w:tcW w:w="1728" w:type="dxa"/>
            <w:tcBorders>
              <w:top w:val="nil"/>
              <w:left w:val="nil"/>
              <w:bottom w:val="single" w:sz="8" w:space="0" w:color="auto"/>
              <w:right w:val="single" w:sz="8" w:space="0" w:color="auto"/>
            </w:tcBorders>
            <w:hideMark/>
          </w:tcPr>
          <w:p w:rsidR="00EC4860" w:rsidRPr="00B1058E" w:rsidRDefault="00EC4860" w:rsidP="00744348">
            <w:pPr>
              <w:rPr>
                <w:b/>
                <w:bCs/>
                <w:color w:val="000000"/>
              </w:rPr>
            </w:pPr>
            <w:proofErr w:type="spellStart"/>
            <w:r w:rsidRPr="00B1058E">
              <w:rPr>
                <w:b/>
                <w:bCs/>
                <w:color w:val="000000"/>
              </w:rPr>
              <w:t>Міський</w:t>
            </w:r>
            <w:proofErr w:type="spellEnd"/>
            <w:r w:rsidRPr="00B1058E">
              <w:rPr>
                <w:b/>
                <w:bCs/>
                <w:color w:val="000000"/>
              </w:rPr>
              <w:t xml:space="preserve"> бюджет</w:t>
            </w:r>
          </w:p>
        </w:tc>
        <w:tc>
          <w:tcPr>
            <w:tcW w:w="1310" w:type="dxa"/>
            <w:gridSpan w:val="2"/>
            <w:tcBorders>
              <w:top w:val="single" w:sz="8" w:space="0" w:color="auto"/>
              <w:left w:val="single" w:sz="8" w:space="0" w:color="auto"/>
              <w:bottom w:val="single" w:sz="8" w:space="0" w:color="auto"/>
              <w:right w:val="single" w:sz="8" w:space="0" w:color="000000"/>
            </w:tcBorders>
            <w:hideMark/>
          </w:tcPr>
          <w:p w:rsidR="00EC4860" w:rsidRPr="00B1058E" w:rsidRDefault="00EC4860" w:rsidP="00744348">
            <w:pPr>
              <w:jc w:val="center"/>
              <w:rPr>
                <w:b/>
                <w:bCs/>
                <w:color w:val="000000"/>
              </w:rPr>
            </w:pPr>
            <w:r w:rsidRPr="00B1058E">
              <w:rPr>
                <w:b/>
                <w:bCs/>
                <w:color w:val="000000"/>
              </w:rPr>
              <w:t>593,311</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300"/>
        </w:trPr>
        <w:tc>
          <w:tcPr>
            <w:tcW w:w="709" w:type="dxa"/>
            <w:vMerge/>
            <w:tcBorders>
              <w:top w:val="nil"/>
              <w:left w:val="single" w:sz="8" w:space="0" w:color="auto"/>
              <w:bottom w:val="nil"/>
              <w:right w:val="single" w:sz="8" w:space="0" w:color="auto"/>
            </w:tcBorders>
            <w:vAlign w:val="center"/>
            <w:hideMark/>
          </w:tcPr>
          <w:p w:rsidR="00EC4860" w:rsidRPr="00B1058E" w:rsidRDefault="00EC4860" w:rsidP="00744348">
            <w:pPr>
              <w:rPr>
                <w:color w:val="000000"/>
              </w:rPr>
            </w:pPr>
          </w:p>
        </w:tc>
        <w:tc>
          <w:tcPr>
            <w:tcW w:w="3686" w:type="dxa"/>
            <w:tcBorders>
              <w:top w:val="nil"/>
              <w:left w:val="nil"/>
              <w:bottom w:val="nil"/>
              <w:right w:val="single" w:sz="8" w:space="0" w:color="auto"/>
            </w:tcBorders>
            <w:vAlign w:val="bottom"/>
            <w:hideMark/>
          </w:tcPr>
          <w:p w:rsidR="00EC4860" w:rsidRPr="00B1058E" w:rsidRDefault="00EC4860" w:rsidP="00744348">
            <w:pPr>
              <w:rPr>
                <w:color w:val="000000"/>
              </w:rPr>
            </w:pPr>
            <w:r w:rsidRPr="00B1058E">
              <w:rPr>
                <w:color w:val="000000"/>
              </w:rPr>
              <w:t xml:space="preserve">  </w:t>
            </w:r>
            <w:proofErr w:type="spellStart"/>
            <w:r w:rsidRPr="00B1058E">
              <w:rPr>
                <w:color w:val="000000"/>
              </w:rPr>
              <w:t>Утримання</w:t>
            </w:r>
            <w:proofErr w:type="gramStart"/>
            <w:r w:rsidRPr="00B1058E">
              <w:rPr>
                <w:color w:val="000000"/>
              </w:rPr>
              <w:t>,к</w:t>
            </w:r>
            <w:proofErr w:type="gramEnd"/>
            <w:r w:rsidRPr="00B1058E">
              <w:rPr>
                <w:color w:val="000000"/>
              </w:rPr>
              <w:t>ладовищ</w:t>
            </w:r>
            <w:proofErr w:type="spellEnd"/>
            <w:r w:rsidRPr="00B1058E">
              <w:rPr>
                <w:color w:val="000000"/>
              </w:rPr>
              <w:t>;</w:t>
            </w:r>
          </w:p>
        </w:tc>
        <w:tc>
          <w:tcPr>
            <w:tcW w:w="1407" w:type="dxa"/>
            <w:vMerge w:val="restart"/>
            <w:tcBorders>
              <w:top w:val="nil"/>
              <w:left w:val="single" w:sz="8" w:space="0" w:color="auto"/>
              <w:bottom w:val="single" w:sz="8" w:space="0" w:color="000000"/>
              <w:right w:val="single" w:sz="8" w:space="0" w:color="auto"/>
            </w:tcBorders>
            <w:hideMark/>
          </w:tcPr>
          <w:p w:rsidR="00EC4860" w:rsidRPr="00B1058E" w:rsidRDefault="00EC4860" w:rsidP="00744348">
            <w:pPr>
              <w:jc w:val="center"/>
              <w:rPr>
                <w:color w:val="000000"/>
              </w:rPr>
            </w:pPr>
            <w:r w:rsidRPr="00B1058E">
              <w:rPr>
                <w:color w:val="000000"/>
              </w:rPr>
              <w:t>2020</w:t>
            </w:r>
          </w:p>
        </w:tc>
        <w:tc>
          <w:tcPr>
            <w:tcW w:w="1366" w:type="dxa"/>
            <w:tcBorders>
              <w:top w:val="nil"/>
              <w:left w:val="nil"/>
              <w:bottom w:val="nil"/>
              <w:right w:val="single" w:sz="8" w:space="0" w:color="auto"/>
            </w:tcBorders>
            <w:hideMark/>
          </w:tcPr>
          <w:p w:rsidR="00EC4860" w:rsidRPr="00B1058E" w:rsidRDefault="00EC4860" w:rsidP="00744348">
            <w:pPr>
              <w:rPr>
                <w:b/>
                <w:bCs/>
                <w:color w:val="000000"/>
              </w:rPr>
            </w:pPr>
            <w:r w:rsidRPr="00B1058E">
              <w:rPr>
                <w:b/>
                <w:bCs/>
                <w:color w:val="000000"/>
              </w:rPr>
              <w:t> </w:t>
            </w:r>
          </w:p>
        </w:tc>
        <w:tc>
          <w:tcPr>
            <w:tcW w:w="1728" w:type="dxa"/>
            <w:vMerge w:val="restart"/>
            <w:tcBorders>
              <w:top w:val="nil"/>
              <w:left w:val="single" w:sz="8" w:space="0" w:color="auto"/>
              <w:bottom w:val="single" w:sz="8" w:space="0" w:color="000000"/>
              <w:right w:val="single" w:sz="8" w:space="0" w:color="auto"/>
            </w:tcBorders>
            <w:hideMark/>
          </w:tcPr>
          <w:p w:rsidR="00EC4860" w:rsidRPr="00B1058E" w:rsidRDefault="00EC4860" w:rsidP="00744348">
            <w:pPr>
              <w:rPr>
                <w:b/>
                <w:bCs/>
                <w:color w:val="000000"/>
              </w:rPr>
            </w:pPr>
            <w:r w:rsidRPr="00B1058E">
              <w:rPr>
                <w:b/>
                <w:bCs/>
                <w:color w:val="000000"/>
              </w:rPr>
              <w:t> </w:t>
            </w:r>
          </w:p>
        </w:tc>
        <w:tc>
          <w:tcPr>
            <w:tcW w:w="1310" w:type="dxa"/>
            <w:gridSpan w:val="2"/>
            <w:tcBorders>
              <w:top w:val="single" w:sz="8" w:space="0" w:color="auto"/>
              <w:left w:val="single" w:sz="8" w:space="0" w:color="auto"/>
              <w:bottom w:val="nil"/>
              <w:right w:val="single" w:sz="8" w:space="0" w:color="000000"/>
            </w:tcBorders>
            <w:vAlign w:val="bottom"/>
            <w:hideMark/>
          </w:tcPr>
          <w:p w:rsidR="00EC4860" w:rsidRPr="00B1058E" w:rsidRDefault="00EC4860" w:rsidP="00744348">
            <w:pPr>
              <w:jc w:val="center"/>
              <w:rPr>
                <w:color w:val="000000"/>
              </w:rPr>
            </w:pPr>
            <w:r w:rsidRPr="00B1058E">
              <w:rPr>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480"/>
        </w:trPr>
        <w:tc>
          <w:tcPr>
            <w:tcW w:w="709" w:type="dxa"/>
            <w:vMerge/>
            <w:tcBorders>
              <w:top w:val="nil"/>
              <w:left w:val="single" w:sz="8" w:space="0" w:color="auto"/>
              <w:bottom w:val="nil"/>
              <w:right w:val="single" w:sz="8" w:space="0" w:color="auto"/>
            </w:tcBorders>
            <w:vAlign w:val="center"/>
            <w:hideMark/>
          </w:tcPr>
          <w:p w:rsidR="00EC4860" w:rsidRPr="00B1058E" w:rsidRDefault="00EC4860" w:rsidP="00744348">
            <w:pPr>
              <w:rPr>
                <w:color w:val="000000"/>
              </w:rPr>
            </w:pPr>
          </w:p>
        </w:tc>
        <w:tc>
          <w:tcPr>
            <w:tcW w:w="3686" w:type="dxa"/>
            <w:tcBorders>
              <w:top w:val="nil"/>
              <w:left w:val="nil"/>
              <w:bottom w:val="nil"/>
              <w:right w:val="single" w:sz="8" w:space="0" w:color="auto"/>
            </w:tcBorders>
            <w:vAlign w:val="bottom"/>
            <w:hideMark/>
          </w:tcPr>
          <w:p w:rsidR="00EC4860" w:rsidRPr="00B1058E" w:rsidRDefault="00EC4860" w:rsidP="00744348">
            <w:pPr>
              <w:rPr>
                <w:color w:val="000000"/>
              </w:rPr>
            </w:pPr>
            <w:r w:rsidRPr="00B1058E">
              <w:rPr>
                <w:color w:val="000000"/>
              </w:rPr>
              <w:t xml:space="preserve"> </w:t>
            </w:r>
            <w:proofErr w:type="spellStart"/>
            <w:r w:rsidRPr="00B1058E">
              <w:rPr>
                <w:color w:val="000000"/>
              </w:rPr>
              <w:t>Поточний</w:t>
            </w:r>
            <w:proofErr w:type="spellEnd"/>
            <w:r w:rsidRPr="00B1058E">
              <w:rPr>
                <w:color w:val="000000"/>
              </w:rPr>
              <w:t xml:space="preserve"> ремонт </w:t>
            </w:r>
            <w:proofErr w:type="spellStart"/>
            <w:r w:rsidRPr="00B1058E">
              <w:rPr>
                <w:color w:val="000000"/>
              </w:rPr>
              <w:t>проїздів</w:t>
            </w:r>
            <w:proofErr w:type="spellEnd"/>
            <w:r w:rsidRPr="00B1058E">
              <w:rPr>
                <w:color w:val="000000"/>
              </w:rPr>
              <w:t xml:space="preserve"> </w:t>
            </w:r>
            <w:proofErr w:type="spellStart"/>
            <w:r w:rsidRPr="00B1058E">
              <w:rPr>
                <w:color w:val="000000"/>
              </w:rPr>
              <w:t>загального</w:t>
            </w:r>
            <w:proofErr w:type="spellEnd"/>
            <w:r w:rsidRPr="00B1058E">
              <w:rPr>
                <w:color w:val="000000"/>
              </w:rPr>
              <w:t xml:space="preserve"> </w:t>
            </w:r>
            <w:proofErr w:type="spellStart"/>
            <w:r w:rsidRPr="00B1058E">
              <w:rPr>
                <w:color w:val="000000"/>
              </w:rPr>
              <w:t>користування</w:t>
            </w:r>
            <w:proofErr w:type="spellEnd"/>
            <w:r w:rsidRPr="00B1058E">
              <w:rPr>
                <w:color w:val="000000"/>
              </w:rPr>
              <w:t xml:space="preserve"> на </w:t>
            </w:r>
            <w:proofErr w:type="spellStart"/>
            <w:proofErr w:type="gramStart"/>
            <w:r w:rsidRPr="00B1058E">
              <w:rPr>
                <w:color w:val="000000"/>
              </w:rPr>
              <w:t>м</w:t>
            </w:r>
            <w:proofErr w:type="gramEnd"/>
            <w:r w:rsidRPr="00B1058E">
              <w:rPr>
                <w:color w:val="000000"/>
              </w:rPr>
              <w:t>іських</w:t>
            </w:r>
            <w:proofErr w:type="spellEnd"/>
            <w:r w:rsidRPr="00B1058E">
              <w:rPr>
                <w:color w:val="000000"/>
              </w:rPr>
              <w:t xml:space="preserve"> </w:t>
            </w:r>
            <w:proofErr w:type="spellStart"/>
            <w:r w:rsidRPr="00B1058E">
              <w:rPr>
                <w:color w:val="000000"/>
              </w:rPr>
              <w:t>кладовищох</w:t>
            </w:r>
            <w:proofErr w:type="spellEnd"/>
          </w:p>
        </w:tc>
        <w:tc>
          <w:tcPr>
            <w:tcW w:w="1407" w:type="dxa"/>
            <w:vMerge/>
            <w:tcBorders>
              <w:top w:val="nil"/>
              <w:left w:val="single" w:sz="8" w:space="0" w:color="auto"/>
              <w:bottom w:val="single" w:sz="8" w:space="0" w:color="000000"/>
              <w:right w:val="single" w:sz="8" w:space="0" w:color="auto"/>
            </w:tcBorders>
            <w:vAlign w:val="center"/>
            <w:hideMark/>
          </w:tcPr>
          <w:p w:rsidR="00EC4860" w:rsidRPr="00B1058E" w:rsidRDefault="00EC4860" w:rsidP="00744348">
            <w:pPr>
              <w:rPr>
                <w:color w:val="000000"/>
              </w:rPr>
            </w:pPr>
          </w:p>
        </w:tc>
        <w:tc>
          <w:tcPr>
            <w:tcW w:w="1366" w:type="dxa"/>
            <w:tcBorders>
              <w:top w:val="nil"/>
              <w:left w:val="nil"/>
              <w:bottom w:val="nil"/>
              <w:right w:val="single" w:sz="8" w:space="0" w:color="auto"/>
            </w:tcBorders>
            <w:hideMark/>
          </w:tcPr>
          <w:p w:rsidR="00EC4860" w:rsidRPr="00B1058E" w:rsidRDefault="00EC4860" w:rsidP="00744348">
            <w:pPr>
              <w:rPr>
                <w:b/>
                <w:bCs/>
                <w:color w:val="000000"/>
              </w:rPr>
            </w:pPr>
            <w:r w:rsidRPr="00B1058E">
              <w:rPr>
                <w:b/>
                <w:bCs/>
                <w:color w:val="000000"/>
              </w:rPr>
              <w:t> </w:t>
            </w:r>
          </w:p>
        </w:tc>
        <w:tc>
          <w:tcPr>
            <w:tcW w:w="1728" w:type="dxa"/>
            <w:vMerge/>
            <w:tcBorders>
              <w:top w:val="nil"/>
              <w:left w:val="single" w:sz="8" w:space="0" w:color="auto"/>
              <w:bottom w:val="single" w:sz="8" w:space="0" w:color="000000"/>
              <w:right w:val="single" w:sz="8" w:space="0" w:color="auto"/>
            </w:tcBorders>
            <w:vAlign w:val="center"/>
            <w:hideMark/>
          </w:tcPr>
          <w:p w:rsidR="00EC4860" w:rsidRPr="00B1058E" w:rsidRDefault="00EC4860" w:rsidP="00744348">
            <w:pPr>
              <w:rPr>
                <w:b/>
                <w:bCs/>
                <w:color w:val="000000"/>
              </w:rPr>
            </w:pPr>
          </w:p>
        </w:tc>
        <w:tc>
          <w:tcPr>
            <w:tcW w:w="904" w:type="dxa"/>
            <w:tcBorders>
              <w:top w:val="nil"/>
              <w:left w:val="single" w:sz="8" w:space="0" w:color="auto"/>
              <w:bottom w:val="nil"/>
              <w:right w:val="nil"/>
            </w:tcBorders>
            <w:vAlign w:val="bottom"/>
            <w:hideMark/>
          </w:tcPr>
          <w:p w:rsidR="00EC4860" w:rsidRPr="00B1058E" w:rsidRDefault="00EC4860" w:rsidP="00744348">
            <w:pPr>
              <w:rPr>
                <w:b/>
                <w:bCs/>
                <w:color w:val="000000"/>
              </w:rPr>
            </w:pPr>
            <w:r w:rsidRPr="00B1058E">
              <w:rPr>
                <w:b/>
                <w:bCs/>
                <w:color w:val="000000"/>
              </w:rPr>
              <w:t> </w:t>
            </w:r>
          </w:p>
        </w:tc>
        <w:tc>
          <w:tcPr>
            <w:tcW w:w="406" w:type="dxa"/>
            <w:tcBorders>
              <w:top w:val="nil"/>
              <w:left w:val="nil"/>
              <w:bottom w:val="nil"/>
              <w:right w:val="single" w:sz="8" w:space="0" w:color="auto"/>
            </w:tcBorders>
            <w:vAlign w:val="bottom"/>
            <w:hideMark/>
          </w:tcPr>
          <w:p w:rsidR="00EC4860" w:rsidRPr="00B1058E" w:rsidRDefault="00EC4860" w:rsidP="00744348">
            <w:pPr>
              <w:rPr>
                <w:b/>
                <w:bCs/>
                <w:color w:val="000000"/>
              </w:rPr>
            </w:pPr>
            <w:r w:rsidRPr="00B1058E">
              <w:rPr>
                <w:b/>
                <w:bCs/>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315"/>
        </w:trPr>
        <w:tc>
          <w:tcPr>
            <w:tcW w:w="709" w:type="dxa"/>
            <w:vMerge/>
            <w:tcBorders>
              <w:top w:val="nil"/>
              <w:left w:val="single" w:sz="8" w:space="0" w:color="auto"/>
              <w:bottom w:val="nil"/>
              <w:right w:val="single" w:sz="8" w:space="0" w:color="auto"/>
            </w:tcBorders>
            <w:vAlign w:val="center"/>
            <w:hideMark/>
          </w:tcPr>
          <w:p w:rsidR="00EC4860" w:rsidRPr="00B1058E" w:rsidRDefault="00EC4860" w:rsidP="00744348">
            <w:pPr>
              <w:rPr>
                <w:color w:val="000000"/>
              </w:rPr>
            </w:pPr>
          </w:p>
        </w:tc>
        <w:tc>
          <w:tcPr>
            <w:tcW w:w="3686" w:type="dxa"/>
            <w:tcBorders>
              <w:top w:val="nil"/>
              <w:left w:val="nil"/>
              <w:bottom w:val="single" w:sz="8" w:space="0" w:color="auto"/>
              <w:right w:val="single" w:sz="8" w:space="0" w:color="auto"/>
            </w:tcBorders>
            <w:vAlign w:val="bottom"/>
            <w:hideMark/>
          </w:tcPr>
          <w:p w:rsidR="00EC4860" w:rsidRPr="00B1058E" w:rsidRDefault="00EC4860" w:rsidP="00744348">
            <w:pPr>
              <w:rPr>
                <w:color w:val="000000"/>
              </w:rPr>
            </w:pPr>
            <w:r w:rsidRPr="00B1058E">
              <w:rPr>
                <w:color w:val="000000"/>
              </w:rPr>
              <w:t xml:space="preserve"> </w:t>
            </w:r>
            <w:proofErr w:type="spellStart"/>
            <w:r w:rsidRPr="00B1058E">
              <w:rPr>
                <w:color w:val="000000"/>
              </w:rPr>
              <w:t>Поховання</w:t>
            </w:r>
            <w:proofErr w:type="spellEnd"/>
            <w:r w:rsidRPr="00B1058E">
              <w:rPr>
                <w:color w:val="000000"/>
              </w:rPr>
              <w:t xml:space="preserve"> одиноких </w:t>
            </w:r>
            <w:proofErr w:type="spellStart"/>
            <w:r w:rsidRPr="00B1058E">
              <w:rPr>
                <w:color w:val="000000"/>
              </w:rPr>
              <w:t>померлих</w:t>
            </w:r>
            <w:proofErr w:type="spellEnd"/>
          </w:p>
        </w:tc>
        <w:tc>
          <w:tcPr>
            <w:tcW w:w="1407" w:type="dxa"/>
            <w:vMerge/>
            <w:tcBorders>
              <w:top w:val="nil"/>
              <w:left w:val="single" w:sz="8" w:space="0" w:color="auto"/>
              <w:bottom w:val="single" w:sz="8" w:space="0" w:color="000000"/>
              <w:right w:val="single" w:sz="8" w:space="0" w:color="auto"/>
            </w:tcBorders>
            <w:vAlign w:val="center"/>
            <w:hideMark/>
          </w:tcPr>
          <w:p w:rsidR="00EC4860" w:rsidRPr="00B1058E" w:rsidRDefault="00EC4860" w:rsidP="00744348">
            <w:pPr>
              <w:rPr>
                <w:color w:val="000000"/>
              </w:rPr>
            </w:pPr>
          </w:p>
        </w:tc>
        <w:tc>
          <w:tcPr>
            <w:tcW w:w="1366" w:type="dxa"/>
            <w:tcBorders>
              <w:top w:val="nil"/>
              <w:left w:val="nil"/>
              <w:bottom w:val="single" w:sz="8" w:space="0" w:color="auto"/>
              <w:right w:val="single" w:sz="8" w:space="0" w:color="auto"/>
            </w:tcBorders>
            <w:hideMark/>
          </w:tcPr>
          <w:p w:rsidR="00EC4860" w:rsidRPr="00B1058E" w:rsidRDefault="00EC4860" w:rsidP="00744348">
            <w:pPr>
              <w:rPr>
                <w:b/>
                <w:bCs/>
                <w:color w:val="000000"/>
              </w:rPr>
            </w:pPr>
            <w:r w:rsidRPr="00B1058E">
              <w:rPr>
                <w:b/>
                <w:bCs/>
                <w:color w:val="000000"/>
              </w:rPr>
              <w:t> </w:t>
            </w:r>
          </w:p>
        </w:tc>
        <w:tc>
          <w:tcPr>
            <w:tcW w:w="1728" w:type="dxa"/>
            <w:vMerge/>
            <w:tcBorders>
              <w:top w:val="nil"/>
              <w:left w:val="single" w:sz="8" w:space="0" w:color="auto"/>
              <w:bottom w:val="single" w:sz="8" w:space="0" w:color="000000"/>
              <w:right w:val="single" w:sz="8" w:space="0" w:color="auto"/>
            </w:tcBorders>
            <w:vAlign w:val="center"/>
            <w:hideMark/>
          </w:tcPr>
          <w:p w:rsidR="00EC4860" w:rsidRPr="00B1058E" w:rsidRDefault="00EC4860" w:rsidP="00744348">
            <w:pPr>
              <w:rPr>
                <w:b/>
                <w:bCs/>
                <w:color w:val="000000"/>
              </w:rPr>
            </w:pPr>
          </w:p>
        </w:tc>
        <w:tc>
          <w:tcPr>
            <w:tcW w:w="904" w:type="dxa"/>
            <w:tcBorders>
              <w:top w:val="nil"/>
              <w:left w:val="single" w:sz="8" w:space="0" w:color="auto"/>
              <w:bottom w:val="single" w:sz="8" w:space="0" w:color="auto"/>
              <w:right w:val="nil"/>
            </w:tcBorders>
            <w:vAlign w:val="bottom"/>
            <w:hideMark/>
          </w:tcPr>
          <w:p w:rsidR="00EC4860" w:rsidRPr="00B1058E" w:rsidRDefault="00EC4860" w:rsidP="00744348">
            <w:pPr>
              <w:rPr>
                <w:b/>
                <w:bCs/>
                <w:color w:val="000000"/>
              </w:rPr>
            </w:pPr>
            <w:r w:rsidRPr="00B1058E">
              <w:rPr>
                <w:b/>
                <w:bCs/>
                <w:color w:val="000000"/>
              </w:rPr>
              <w:t> </w:t>
            </w:r>
          </w:p>
        </w:tc>
        <w:tc>
          <w:tcPr>
            <w:tcW w:w="406" w:type="dxa"/>
            <w:tcBorders>
              <w:top w:val="nil"/>
              <w:left w:val="nil"/>
              <w:bottom w:val="single" w:sz="8" w:space="0" w:color="auto"/>
              <w:right w:val="single" w:sz="8" w:space="0" w:color="auto"/>
            </w:tcBorders>
            <w:vAlign w:val="bottom"/>
            <w:hideMark/>
          </w:tcPr>
          <w:p w:rsidR="00EC4860" w:rsidRPr="00B1058E" w:rsidRDefault="00EC4860" w:rsidP="00744348">
            <w:pPr>
              <w:rPr>
                <w:b/>
                <w:bCs/>
                <w:color w:val="000000"/>
              </w:rPr>
            </w:pPr>
            <w:r w:rsidRPr="00B1058E">
              <w:rPr>
                <w:b/>
                <w:bCs/>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510"/>
        </w:trPr>
        <w:tc>
          <w:tcPr>
            <w:tcW w:w="709" w:type="dxa"/>
            <w:vMerge w:val="restart"/>
            <w:tcBorders>
              <w:top w:val="single" w:sz="8" w:space="0" w:color="auto"/>
              <w:left w:val="single" w:sz="8" w:space="0" w:color="auto"/>
              <w:bottom w:val="nil"/>
              <w:right w:val="single" w:sz="8" w:space="0" w:color="auto"/>
            </w:tcBorders>
            <w:vAlign w:val="bottom"/>
            <w:hideMark/>
          </w:tcPr>
          <w:p w:rsidR="00EC4860" w:rsidRPr="00B1058E" w:rsidRDefault="00EC4860" w:rsidP="00744348">
            <w:pPr>
              <w:jc w:val="center"/>
              <w:rPr>
                <w:color w:val="000000"/>
              </w:rPr>
            </w:pPr>
            <w:r w:rsidRPr="00B1058E">
              <w:rPr>
                <w:color w:val="000000"/>
              </w:rPr>
              <w:t> </w:t>
            </w:r>
          </w:p>
        </w:tc>
        <w:tc>
          <w:tcPr>
            <w:tcW w:w="3686" w:type="dxa"/>
            <w:tcBorders>
              <w:top w:val="nil"/>
              <w:left w:val="nil"/>
              <w:bottom w:val="nil"/>
              <w:right w:val="single" w:sz="8" w:space="0" w:color="auto"/>
            </w:tcBorders>
            <w:vAlign w:val="bottom"/>
            <w:hideMark/>
          </w:tcPr>
          <w:p w:rsidR="00EC4860" w:rsidRPr="00B1058E" w:rsidRDefault="00EC4860" w:rsidP="00744348">
            <w:pPr>
              <w:rPr>
                <w:color w:val="000000"/>
              </w:rPr>
            </w:pPr>
            <w:proofErr w:type="spellStart"/>
            <w:r w:rsidRPr="00B1058E">
              <w:rPr>
                <w:color w:val="000000"/>
              </w:rPr>
              <w:t>Придбання</w:t>
            </w:r>
            <w:proofErr w:type="spellEnd"/>
            <w:r w:rsidRPr="00B1058E">
              <w:rPr>
                <w:color w:val="000000"/>
              </w:rPr>
              <w:t xml:space="preserve"> </w:t>
            </w:r>
            <w:proofErr w:type="spellStart"/>
            <w:r w:rsidRPr="00B1058E">
              <w:rPr>
                <w:color w:val="000000"/>
              </w:rPr>
              <w:t>вапна</w:t>
            </w:r>
            <w:proofErr w:type="spellEnd"/>
            <w:r w:rsidRPr="00B1058E">
              <w:rPr>
                <w:color w:val="000000"/>
              </w:rPr>
              <w:t xml:space="preserve">, </w:t>
            </w:r>
            <w:proofErr w:type="spellStart"/>
            <w:proofErr w:type="gramStart"/>
            <w:r w:rsidRPr="00B1058E">
              <w:rPr>
                <w:color w:val="000000"/>
              </w:rPr>
              <w:t>п</w:t>
            </w:r>
            <w:proofErr w:type="gramEnd"/>
            <w:r w:rsidRPr="00B1058E">
              <w:rPr>
                <w:color w:val="000000"/>
              </w:rPr>
              <w:t>іску</w:t>
            </w:r>
            <w:proofErr w:type="spellEnd"/>
            <w:r w:rsidRPr="00B1058E">
              <w:rPr>
                <w:color w:val="000000"/>
              </w:rPr>
              <w:t xml:space="preserve">, </w:t>
            </w:r>
            <w:proofErr w:type="spellStart"/>
            <w:r w:rsidRPr="00B1058E">
              <w:rPr>
                <w:color w:val="000000"/>
              </w:rPr>
              <w:t>солі</w:t>
            </w:r>
            <w:proofErr w:type="spellEnd"/>
            <w:r w:rsidRPr="00B1058E">
              <w:rPr>
                <w:color w:val="000000"/>
              </w:rPr>
              <w:t xml:space="preserve">, </w:t>
            </w:r>
            <w:proofErr w:type="spellStart"/>
            <w:r w:rsidRPr="00B1058E">
              <w:rPr>
                <w:color w:val="000000"/>
              </w:rPr>
              <w:t>протиожеледних</w:t>
            </w:r>
            <w:proofErr w:type="spellEnd"/>
            <w:r w:rsidRPr="00B1058E">
              <w:rPr>
                <w:color w:val="000000"/>
              </w:rPr>
              <w:t xml:space="preserve"> </w:t>
            </w:r>
            <w:proofErr w:type="spellStart"/>
            <w:r w:rsidRPr="00B1058E">
              <w:rPr>
                <w:color w:val="000000"/>
              </w:rPr>
              <w:t>матеріалів</w:t>
            </w:r>
            <w:proofErr w:type="spellEnd"/>
            <w:r w:rsidRPr="00B1058E">
              <w:rPr>
                <w:color w:val="000000"/>
              </w:rPr>
              <w:t xml:space="preserve"> (</w:t>
            </w:r>
            <w:proofErr w:type="spellStart"/>
            <w:r w:rsidRPr="00B1058E">
              <w:rPr>
                <w:color w:val="000000"/>
              </w:rPr>
              <w:t>сумішей</w:t>
            </w:r>
            <w:proofErr w:type="spellEnd"/>
            <w:r w:rsidRPr="00B1058E">
              <w:rPr>
                <w:color w:val="000000"/>
              </w:rPr>
              <w:t xml:space="preserve">), </w:t>
            </w:r>
            <w:proofErr w:type="spellStart"/>
            <w:r w:rsidRPr="00B1058E">
              <w:rPr>
                <w:color w:val="000000"/>
              </w:rPr>
              <w:t>вапняне</w:t>
            </w:r>
            <w:proofErr w:type="spellEnd"/>
            <w:r w:rsidRPr="00B1058E">
              <w:rPr>
                <w:color w:val="000000"/>
              </w:rPr>
              <w:t xml:space="preserve"> </w:t>
            </w:r>
            <w:proofErr w:type="spellStart"/>
            <w:r w:rsidRPr="00B1058E">
              <w:rPr>
                <w:color w:val="000000"/>
              </w:rPr>
              <w:t>фарбування</w:t>
            </w:r>
            <w:proofErr w:type="spellEnd"/>
            <w:r w:rsidRPr="00B1058E">
              <w:rPr>
                <w:color w:val="000000"/>
              </w:rPr>
              <w:t xml:space="preserve"> дерев та </w:t>
            </w:r>
            <w:proofErr w:type="spellStart"/>
            <w:r w:rsidRPr="00B1058E">
              <w:rPr>
                <w:color w:val="000000"/>
              </w:rPr>
              <w:t>бордюрів</w:t>
            </w:r>
            <w:proofErr w:type="spellEnd"/>
          </w:p>
        </w:tc>
        <w:tc>
          <w:tcPr>
            <w:tcW w:w="1407" w:type="dxa"/>
            <w:tcBorders>
              <w:top w:val="nil"/>
              <w:left w:val="nil"/>
              <w:bottom w:val="nil"/>
              <w:right w:val="single" w:sz="8" w:space="0" w:color="auto"/>
            </w:tcBorders>
            <w:hideMark/>
          </w:tcPr>
          <w:p w:rsidR="00EC4860" w:rsidRPr="00B1058E" w:rsidRDefault="00EC4860" w:rsidP="00744348">
            <w:pPr>
              <w:jc w:val="center"/>
              <w:rPr>
                <w:bCs/>
                <w:color w:val="000000"/>
              </w:rPr>
            </w:pPr>
            <w:r w:rsidRPr="00B1058E">
              <w:rPr>
                <w:bCs/>
                <w:color w:val="000000"/>
              </w:rPr>
              <w:t>2018-2022</w:t>
            </w:r>
          </w:p>
        </w:tc>
        <w:tc>
          <w:tcPr>
            <w:tcW w:w="1366" w:type="dxa"/>
            <w:tcBorders>
              <w:top w:val="nil"/>
              <w:left w:val="nil"/>
              <w:bottom w:val="nil"/>
              <w:right w:val="single" w:sz="8" w:space="0" w:color="auto"/>
            </w:tcBorders>
            <w:hideMark/>
          </w:tcPr>
          <w:p w:rsidR="00EC4860" w:rsidRPr="00B1058E" w:rsidRDefault="00EC4860" w:rsidP="00744348">
            <w:pPr>
              <w:rPr>
                <w:bCs/>
                <w:color w:val="000000"/>
              </w:rPr>
            </w:pPr>
            <w:r w:rsidRPr="00B1058E">
              <w:rPr>
                <w:bCs/>
                <w:color w:val="000000"/>
              </w:rPr>
              <w:t>УМА та ЖКГ</w:t>
            </w:r>
          </w:p>
        </w:tc>
        <w:tc>
          <w:tcPr>
            <w:tcW w:w="1728" w:type="dxa"/>
            <w:tcBorders>
              <w:top w:val="nil"/>
              <w:left w:val="single" w:sz="8" w:space="0" w:color="auto"/>
              <w:bottom w:val="nil"/>
              <w:right w:val="single" w:sz="8" w:space="0" w:color="auto"/>
            </w:tcBorders>
            <w:hideMark/>
          </w:tcPr>
          <w:p w:rsidR="00EC4860" w:rsidRPr="00B1058E" w:rsidRDefault="00EC4860" w:rsidP="00744348">
            <w:pPr>
              <w:rPr>
                <w:color w:val="000000"/>
              </w:rPr>
            </w:pPr>
            <w:proofErr w:type="spellStart"/>
            <w:r w:rsidRPr="00B1058E">
              <w:rPr>
                <w:color w:val="000000"/>
              </w:rPr>
              <w:t>Міський</w:t>
            </w:r>
            <w:proofErr w:type="spellEnd"/>
            <w:r w:rsidRPr="00B1058E">
              <w:rPr>
                <w:color w:val="000000"/>
              </w:rPr>
              <w:t xml:space="preserve"> бюджет</w:t>
            </w:r>
          </w:p>
        </w:tc>
        <w:tc>
          <w:tcPr>
            <w:tcW w:w="1310" w:type="dxa"/>
            <w:gridSpan w:val="2"/>
            <w:tcBorders>
              <w:top w:val="single" w:sz="8" w:space="0" w:color="auto"/>
              <w:left w:val="single" w:sz="8" w:space="0" w:color="auto"/>
              <w:bottom w:val="nil"/>
              <w:right w:val="single" w:sz="8" w:space="0" w:color="000000"/>
            </w:tcBorders>
            <w:hideMark/>
          </w:tcPr>
          <w:p w:rsidR="00EC4860" w:rsidRPr="00B1058E" w:rsidRDefault="00EC4860" w:rsidP="00744348">
            <w:pPr>
              <w:jc w:val="center"/>
              <w:rPr>
                <w:bCs/>
                <w:color w:val="000000"/>
              </w:rPr>
            </w:pPr>
            <w:r w:rsidRPr="00B1058E">
              <w:rPr>
                <w:bCs/>
                <w:color w:val="000000"/>
              </w:rPr>
              <w:t>53,258</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465"/>
        </w:trPr>
        <w:tc>
          <w:tcPr>
            <w:tcW w:w="709" w:type="dxa"/>
            <w:vMerge/>
            <w:tcBorders>
              <w:top w:val="single" w:sz="8" w:space="0" w:color="auto"/>
              <w:left w:val="single" w:sz="8" w:space="0" w:color="auto"/>
              <w:bottom w:val="nil"/>
              <w:right w:val="single" w:sz="8" w:space="0" w:color="auto"/>
            </w:tcBorders>
            <w:vAlign w:val="center"/>
            <w:hideMark/>
          </w:tcPr>
          <w:p w:rsidR="00EC4860" w:rsidRPr="00B1058E" w:rsidRDefault="00EC4860" w:rsidP="00744348">
            <w:pPr>
              <w:rPr>
                <w:color w:val="000000"/>
              </w:rPr>
            </w:pPr>
          </w:p>
        </w:tc>
        <w:tc>
          <w:tcPr>
            <w:tcW w:w="3686" w:type="dxa"/>
            <w:vMerge w:val="restart"/>
            <w:tcBorders>
              <w:top w:val="nil"/>
              <w:left w:val="single" w:sz="8" w:space="0" w:color="auto"/>
              <w:bottom w:val="single" w:sz="8" w:space="0" w:color="000000"/>
              <w:right w:val="nil"/>
            </w:tcBorders>
            <w:vAlign w:val="bottom"/>
            <w:hideMark/>
          </w:tcPr>
          <w:p w:rsidR="00EC4860" w:rsidRPr="00B1058E" w:rsidRDefault="00EC4860" w:rsidP="00744348">
            <w:pPr>
              <w:rPr>
                <w:color w:val="000000"/>
              </w:rPr>
            </w:pPr>
            <w:r w:rsidRPr="00B1058E">
              <w:rPr>
                <w:color w:val="000000"/>
              </w:rPr>
              <w:t xml:space="preserve">   </w:t>
            </w:r>
            <w:proofErr w:type="spellStart"/>
            <w:r w:rsidRPr="00B1058E">
              <w:rPr>
                <w:color w:val="000000"/>
              </w:rPr>
              <w:t>Вапняне</w:t>
            </w:r>
            <w:proofErr w:type="spellEnd"/>
            <w:r w:rsidRPr="00B1058E">
              <w:rPr>
                <w:color w:val="000000"/>
              </w:rPr>
              <w:t xml:space="preserve"> </w:t>
            </w:r>
            <w:proofErr w:type="spellStart"/>
            <w:r w:rsidRPr="00B1058E">
              <w:rPr>
                <w:color w:val="000000"/>
              </w:rPr>
              <w:t>фарбування</w:t>
            </w:r>
            <w:proofErr w:type="spellEnd"/>
          </w:p>
        </w:tc>
        <w:tc>
          <w:tcPr>
            <w:tcW w:w="1407" w:type="dxa"/>
            <w:tcBorders>
              <w:top w:val="single" w:sz="8" w:space="0" w:color="auto"/>
              <w:left w:val="single" w:sz="8" w:space="0" w:color="auto"/>
              <w:bottom w:val="nil"/>
              <w:right w:val="single" w:sz="8" w:space="0" w:color="auto"/>
            </w:tcBorders>
            <w:hideMark/>
          </w:tcPr>
          <w:p w:rsidR="00EC4860" w:rsidRPr="00B1058E" w:rsidRDefault="00EC4860" w:rsidP="00744348">
            <w:pPr>
              <w:jc w:val="center"/>
              <w:rPr>
                <w:color w:val="000000"/>
              </w:rPr>
            </w:pPr>
            <w:r w:rsidRPr="00B1058E">
              <w:rPr>
                <w:color w:val="000000"/>
              </w:rPr>
              <w:t xml:space="preserve">9 </w:t>
            </w:r>
            <w:proofErr w:type="spellStart"/>
            <w:r w:rsidRPr="00B1058E">
              <w:rPr>
                <w:color w:val="000000"/>
              </w:rPr>
              <w:t>місяців</w:t>
            </w:r>
            <w:proofErr w:type="spellEnd"/>
            <w:r w:rsidRPr="00B1058E">
              <w:rPr>
                <w:color w:val="000000"/>
              </w:rPr>
              <w:t xml:space="preserve"> 2020</w:t>
            </w:r>
          </w:p>
        </w:tc>
        <w:tc>
          <w:tcPr>
            <w:tcW w:w="1366" w:type="dxa"/>
            <w:tcBorders>
              <w:top w:val="single" w:sz="4" w:space="0" w:color="auto"/>
              <w:left w:val="nil"/>
              <w:bottom w:val="nil"/>
              <w:right w:val="single" w:sz="8" w:space="0" w:color="auto"/>
            </w:tcBorders>
            <w:vAlign w:val="bottom"/>
            <w:hideMark/>
          </w:tcPr>
          <w:p w:rsidR="00EC4860" w:rsidRPr="00B1058E" w:rsidRDefault="00EC4860" w:rsidP="00744348">
            <w:pPr>
              <w:rPr>
                <w:bCs/>
                <w:color w:val="000000"/>
              </w:rPr>
            </w:pPr>
            <w:r w:rsidRPr="00B1058E">
              <w:rPr>
                <w:bCs/>
                <w:color w:val="000000"/>
              </w:rPr>
              <w:t> </w:t>
            </w:r>
          </w:p>
        </w:tc>
        <w:tc>
          <w:tcPr>
            <w:tcW w:w="1728" w:type="dxa"/>
            <w:vMerge w:val="restart"/>
            <w:tcBorders>
              <w:top w:val="single" w:sz="4" w:space="0" w:color="auto"/>
              <w:left w:val="single" w:sz="8" w:space="0" w:color="auto"/>
              <w:bottom w:val="single" w:sz="4" w:space="0" w:color="000000"/>
              <w:right w:val="single" w:sz="8" w:space="0" w:color="auto"/>
            </w:tcBorders>
            <w:vAlign w:val="bottom"/>
            <w:hideMark/>
          </w:tcPr>
          <w:p w:rsidR="00EC4860" w:rsidRPr="00B1058E" w:rsidRDefault="00EC4860" w:rsidP="00744348">
            <w:pPr>
              <w:rPr>
                <w:bCs/>
                <w:color w:val="000000"/>
              </w:rPr>
            </w:pPr>
            <w:r w:rsidRPr="00B1058E">
              <w:rPr>
                <w:bCs/>
                <w:color w:val="000000"/>
              </w:rPr>
              <w:t> </w:t>
            </w:r>
          </w:p>
        </w:tc>
        <w:tc>
          <w:tcPr>
            <w:tcW w:w="1310" w:type="dxa"/>
            <w:gridSpan w:val="2"/>
            <w:vMerge w:val="restart"/>
            <w:tcBorders>
              <w:top w:val="single" w:sz="4" w:space="0" w:color="auto"/>
              <w:left w:val="single" w:sz="8" w:space="0" w:color="auto"/>
              <w:bottom w:val="single" w:sz="4" w:space="0" w:color="000000"/>
              <w:right w:val="single" w:sz="8" w:space="0" w:color="000000"/>
            </w:tcBorders>
            <w:hideMark/>
          </w:tcPr>
          <w:p w:rsidR="00EC4860" w:rsidRPr="00B1058E" w:rsidRDefault="00EC4860" w:rsidP="00744348">
            <w:pPr>
              <w:jc w:val="center"/>
              <w:rPr>
                <w:color w:val="000000"/>
              </w:rPr>
            </w:pPr>
            <w:r w:rsidRPr="00B1058E">
              <w:rPr>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450"/>
        </w:trPr>
        <w:tc>
          <w:tcPr>
            <w:tcW w:w="709" w:type="dxa"/>
            <w:vMerge/>
            <w:tcBorders>
              <w:top w:val="single" w:sz="8" w:space="0" w:color="auto"/>
              <w:left w:val="single" w:sz="8" w:space="0" w:color="auto"/>
              <w:bottom w:val="nil"/>
              <w:right w:val="single" w:sz="8" w:space="0" w:color="auto"/>
            </w:tcBorders>
            <w:vAlign w:val="center"/>
            <w:hideMark/>
          </w:tcPr>
          <w:p w:rsidR="00EC4860" w:rsidRPr="00B1058E" w:rsidRDefault="00EC4860" w:rsidP="00744348">
            <w:pPr>
              <w:rPr>
                <w:color w:val="000000"/>
              </w:rPr>
            </w:pPr>
          </w:p>
        </w:tc>
        <w:tc>
          <w:tcPr>
            <w:tcW w:w="3686" w:type="dxa"/>
            <w:vMerge/>
            <w:tcBorders>
              <w:top w:val="nil"/>
              <w:left w:val="single" w:sz="8" w:space="0" w:color="auto"/>
              <w:bottom w:val="single" w:sz="8" w:space="0" w:color="000000"/>
              <w:right w:val="nil"/>
            </w:tcBorders>
            <w:vAlign w:val="center"/>
            <w:hideMark/>
          </w:tcPr>
          <w:p w:rsidR="00EC4860" w:rsidRPr="00B1058E" w:rsidRDefault="00EC4860" w:rsidP="00744348">
            <w:pPr>
              <w:rPr>
                <w:color w:val="000000"/>
              </w:rPr>
            </w:pPr>
          </w:p>
        </w:tc>
        <w:tc>
          <w:tcPr>
            <w:tcW w:w="1407" w:type="dxa"/>
            <w:tcBorders>
              <w:top w:val="nil"/>
              <w:left w:val="single" w:sz="4" w:space="0" w:color="auto"/>
              <w:bottom w:val="single" w:sz="4" w:space="0" w:color="auto"/>
              <w:right w:val="single" w:sz="8" w:space="0" w:color="auto"/>
            </w:tcBorders>
            <w:vAlign w:val="bottom"/>
            <w:hideMark/>
          </w:tcPr>
          <w:p w:rsidR="00EC4860" w:rsidRPr="00B1058E" w:rsidRDefault="00EC4860" w:rsidP="00744348">
            <w:pPr>
              <w:jc w:val="center"/>
              <w:rPr>
                <w:bCs/>
                <w:color w:val="000000"/>
              </w:rPr>
            </w:pPr>
            <w:r w:rsidRPr="00B1058E">
              <w:rPr>
                <w:bCs/>
                <w:color w:val="000000"/>
              </w:rPr>
              <w:t> </w:t>
            </w:r>
          </w:p>
        </w:tc>
        <w:tc>
          <w:tcPr>
            <w:tcW w:w="1366" w:type="dxa"/>
            <w:tcBorders>
              <w:top w:val="nil"/>
              <w:left w:val="nil"/>
              <w:bottom w:val="single" w:sz="4" w:space="0" w:color="auto"/>
              <w:right w:val="single" w:sz="8" w:space="0" w:color="auto"/>
            </w:tcBorders>
            <w:vAlign w:val="bottom"/>
            <w:hideMark/>
          </w:tcPr>
          <w:p w:rsidR="00EC4860" w:rsidRPr="00B1058E" w:rsidRDefault="00EC4860" w:rsidP="00744348">
            <w:pPr>
              <w:rPr>
                <w:bCs/>
                <w:color w:val="000000"/>
              </w:rPr>
            </w:pPr>
            <w:r w:rsidRPr="00B1058E">
              <w:rPr>
                <w:bCs/>
                <w:color w:val="000000"/>
              </w:rPr>
              <w:t> </w:t>
            </w:r>
          </w:p>
        </w:tc>
        <w:tc>
          <w:tcPr>
            <w:tcW w:w="1728" w:type="dxa"/>
            <w:vMerge/>
            <w:tcBorders>
              <w:top w:val="single" w:sz="4" w:space="0" w:color="auto"/>
              <w:left w:val="single" w:sz="8" w:space="0" w:color="auto"/>
              <w:bottom w:val="single" w:sz="4" w:space="0" w:color="000000"/>
              <w:right w:val="single" w:sz="8" w:space="0" w:color="auto"/>
            </w:tcBorders>
            <w:vAlign w:val="center"/>
            <w:hideMark/>
          </w:tcPr>
          <w:p w:rsidR="00EC4860" w:rsidRPr="00B1058E" w:rsidRDefault="00EC4860" w:rsidP="00744348">
            <w:pPr>
              <w:rPr>
                <w:bCs/>
                <w:color w:val="000000"/>
              </w:rPr>
            </w:pPr>
          </w:p>
        </w:tc>
        <w:tc>
          <w:tcPr>
            <w:tcW w:w="1310" w:type="dxa"/>
            <w:gridSpan w:val="2"/>
            <w:vMerge/>
            <w:tcBorders>
              <w:top w:val="single" w:sz="4" w:space="0" w:color="auto"/>
              <w:left w:val="single" w:sz="8" w:space="0" w:color="auto"/>
              <w:bottom w:val="single" w:sz="4" w:space="0" w:color="000000"/>
              <w:right w:val="single" w:sz="8" w:space="0" w:color="000000"/>
            </w:tcBorders>
            <w:vAlign w:val="center"/>
            <w:hideMark/>
          </w:tcPr>
          <w:p w:rsidR="00EC4860" w:rsidRPr="00B1058E" w:rsidRDefault="00EC4860" w:rsidP="00744348">
            <w:pPr>
              <w:rPr>
                <w:color w:val="000000"/>
              </w:rPr>
            </w:pP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465"/>
        </w:trPr>
        <w:tc>
          <w:tcPr>
            <w:tcW w:w="709" w:type="dxa"/>
            <w:vMerge w:val="restart"/>
            <w:tcBorders>
              <w:top w:val="nil"/>
              <w:left w:val="single" w:sz="8" w:space="0" w:color="auto"/>
              <w:bottom w:val="nil"/>
              <w:right w:val="single" w:sz="8" w:space="0" w:color="auto"/>
            </w:tcBorders>
            <w:vAlign w:val="bottom"/>
            <w:hideMark/>
          </w:tcPr>
          <w:p w:rsidR="00EC4860" w:rsidRPr="00B1058E" w:rsidRDefault="00EC4860" w:rsidP="00744348">
            <w:pPr>
              <w:jc w:val="center"/>
              <w:rPr>
                <w:color w:val="000000"/>
              </w:rPr>
            </w:pPr>
            <w:r w:rsidRPr="00B1058E">
              <w:rPr>
                <w:color w:val="000000"/>
              </w:rPr>
              <w:t> </w:t>
            </w:r>
          </w:p>
        </w:tc>
        <w:tc>
          <w:tcPr>
            <w:tcW w:w="3686" w:type="dxa"/>
            <w:tcBorders>
              <w:top w:val="nil"/>
              <w:left w:val="nil"/>
              <w:bottom w:val="single" w:sz="8" w:space="0" w:color="auto"/>
              <w:right w:val="single" w:sz="8" w:space="0" w:color="auto"/>
            </w:tcBorders>
            <w:vAlign w:val="bottom"/>
            <w:hideMark/>
          </w:tcPr>
          <w:p w:rsidR="00EC4860" w:rsidRPr="00B1058E" w:rsidRDefault="00EC4860" w:rsidP="00744348">
            <w:pPr>
              <w:rPr>
                <w:b/>
                <w:bCs/>
                <w:color w:val="000000"/>
              </w:rPr>
            </w:pPr>
            <w:proofErr w:type="spellStart"/>
            <w:r w:rsidRPr="00B1058E">
              <w:rPr>
                <w:b/>
                <w:bCs/>
                <w:color w:val="000000"/>
              </w:rPr>
              <w:t>Придбання</w:t>
            </w:r>
            <w:proofErr w:type="spellEnd"/>
            <w:r w:rsidRPr="00B1058E">
              <w:rPr>
                <w:b/>
                <w:bCs/>
                <w:color w:val="000000"/>
              </w:rPr>
              <w:t xml:space="preserve"> </w:t>
            </w:r>
            <w:proofErr w:type="spellStart"/>
            <w:r w:rsidRPr="00B1058E">
              <w:rPr>
                <w:b/>
                <w:bCs/>
                <w:color w:val="000000"/>
              </w:rPr>
              <w:t>інвентарю</w:t>
            </w:r>
            <w:proofErr w:type="spellEnd"/>
            <w:r w:rsidRPr="00B1058E">
              <w:rPr>
                <w:b/>
                <w:bCs/>
                <w:color w:val="000000"/>
              </w:rPr>
              <w:t xml:space="preserve"> та ПММ для </w:t>
            </w:r>
            <w:proofErr w:type="spellStart"/>
            <w:r w:rsidRPr="00B1058E">
              <w:rPr>
                <w:b/>
                <w:bCs/>
                <w:color w:val="000000"/>
              </w:rPr>
              <w:t>виконання</w:t>
            </w:r>
            <w:proofErr w:type="spellEnd"/>
            <w:r w:rsidRPr="00B1058E">
              <w:rPr>
                <w:b/>
                <w:bCs/>
                <w:color w:val="000000"/>
              </w:rPr>
              <w:t xml:space="preserve"> </w:t>
            </w:r>
            <w:proofErr w:type="spellStart"/>
            <w:r w:rsidRPr="00B1058E">
              <w:rPr>
                <w:b/>
                <w:bCs/>
                <w:color w:val="000000"/>
              </w:rPr>
              <w:t>робіт</w:t>
            </w:r>
            <w:proofErr w:type="spellEnd"/>
            <w:r w:rsidRPr="00B1058E">
              <w:rPr>
                <w:b/>
                <w:bCs/>
                <w:color w:val="000000"/>
              </w:rPr>
              <w:t xml:space="preserve"> з благоустрою </w:t>
            </w:r>
            <w:proofErr w:type="spellStart"/>
            <w:proofErr w:type="gramStart"/>
            <w:r w:rsidRPr="00B1058E">
              <w:rPr>
                <w:b/>
                <w:bCs/>
                <w:color w:val="000000"/>
              </w:rPr>
              <w:t>м</w:t>
            </w:r>
            <w:proofErr w:type="gramEnd"/>
            <w:r w:rsidRPr="00B1058E">
              <w:rPr>
                <w:b/>
                <w:bCs/>
                <w:color w:val="000000"/>
              </w:rPr>
              <w:t>іста</w:t>
            </w:r>
            <w:proofErr w:type="spellEnd"/>
          </w:p>
        </w:tc>
        <w:tc>
          <w:tcPr>
            <w:tcW w:w="1407" w:type="dxa"/>
            <w:tcBorders>
              <w:top w:val="nil"/>
              <w:left w:val="nil"/>
              <w:bottom w:val="single" w:sz="8" w:space="0" w:color="auto"/>
              <w:right w:val="single" w:sz="8" w:space="0" w:color="auto"/>
            </w:tcBorders>
            <w:hideMark/>
          </w:tcPr>
          <w:p w:rsidR="00EC4860" w:rsidRPr="00B1058E" w:rsidRDefault="00EC4860" w:rsidP="00744348">
            <w:pPr>
              <w:jc w:val="center"/>
              <w:rPr>
                <w:bCs/>
                <w:color w:val="000000"/>
              </w:rPr>
            </w:pPr>
            <w:r w:rsidRPr="00B1058E">
              <w:rPr>
                <w:bCs/>
                <w:color w:val="000000"/>
              </w:rPr>
              <w:t>2018-2022</w:t>
            </w:r>
          </w:p>
        </w:tc>
        <w:tc>
          <w:tcPr>
            <w:tcW w:w="1366" w:type="dxa"/>
            <w:tcBorders>
              <w:top w:val="nil"/>
              <w:left w:val="nil"/>
              <w:bottom w:val="single" w:sz="8" w:space="0" w:color="auto"/>
              <w:right w:val="single" w:sz="8" w:space="0" w:color="auto"/>
            </w:tcBorders>
            <w:hideMark/>
          </w:tcPr>
          <w:p w:rsidR="00EC4860" w:rsidRPr="00B1058E" w:rsidRDefault="00EC4860" w:rsidP="00744348">
            <w:pPr>
              <w:rPr>
                <w:bCs/>
                <w:color w:val="000000"/>
              </w:rPr>
            </w:pPr>
            <w:r w:rsidRPr="00B1058E">
              <w:rPr>
                <w:bCs/>
                <w:color w:val="000000"/>
              </w:rPr>
              <w:t>УМА та ЖКГ</w:t>
            </w:r>
          </w:p>
        </w:tc>
        <w:tc>
          <w:tcPr>
            <w:tcW w:w="1728" w:type="dxa"/>
            <w:tcBorders>
              <w:top w:val="nil"/>
              <w:left w:val="nil"/>
              <w:bottom w:val="single" w:sz="8" w:space="0" w:color="auto"/>
              <w:right w:val="single" w:sz="8" w:space="0" w:color="auto"/>
            </w:tcBorders>
            <w:hideMark/>
          </w:tcPr>
          <w:p w:rsidR="00EC4860" w:rsidRPr="00B1058E" w:rsidRDefault="00EC4860" w:rsidP="00744348">
            <w:pPr>
              <w:rPr>
                <w:bCs/>
                <w:color w:val="000000"/>
              </w:rPr>
            </w:pPr>
            <w:proofErr w:type="spellStart"/>
            <w:r w:rsidRPr="00B1058E">
              <w:rPr>
                <w:bCs/>
                <w:color w:val="000000"/>
              </w:rPr>
              <w:t>Міський</w:t>
            </w:r>
            <w:proofErr w:type="spellEnd"/>
            <w:r w:rsidRPr="00B1058E">
              <w:rPr>
                <w:bCs/>
                <w:color w:val="000000"/>
              </w:rPr>
              <w:t xml:space="preserve"> бюджет</w:t>
            </w:r>
          </w:p>
        </w:tc>
        <w:tc>
          <w:tcPr>
            <w:tcW w:w="1310" w:type="dxa"/>
            <w:gridSpan w:val="2"/>
            <w:tcBorders>
              <w:top w:val="nil"/>
              <w:left w:val="single" w:sz="8" w:space="0" w:color="auto"/>
              <w:bottom w:val="single" w:sz="8" w:space="0" w:color="auto"/>
              <w:right w:val="single" w:sz="8" w:space="0" w:color="000000"/>
            </w:tcBorders>
            <w:noWrap/>
            <w:hideMark/>
          </w:tcPr>
          <w:p w:rsidR="00EC4860" w:rsidRPr="00B1058E" w:rsidRDefault="00EC4860" w:rsidP="00744348">
            <w:pPr>
              <w:jc w:val="center"/>
              <w:rPr>
                <w:bCs/>
                <w:color w:val="000000"/>
              </w:rPr>
            </w:pPr>
            <w:r w:rsidRPr="00B1058E">
              <w:rPr>
                <w:bCs/>
                <w:color w:val="000000"/>
              </w:rPr>
              <w:t>14,18</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690"/>
        </w:trPr>
        <w:tc>
          <w:tcPr>
            <w:tcW w:w="709" w:type="dxa"/>
            <w:vMerge/>
            <w:tcBorders>
              <w:top w:val="nil"/>
              <w:left w:val="single" w:sz="8" w:space="0" w:color="auto"/>
              <w:bottom w:val="nil"/>
              <w:right w:val="single" w:sz="8" w:space="0" w:color="auto"/>
            </w:tcBorders>
            <w:vAlign w:val="center"/>
            <w:hideMark/>
          </w:tcPr>
          <w:p w:rsidR="00EC4860" w:rsidRPr="00B1058E" w:rsidRDefault="00EC4860" w:rsidP="00744348">
            <w:pPr>
              <w:rPr>
                <w:color w:val="000000"/>
              </w:rPr>
            </w:pPr>
          </w:p>
        </w:tc>
        <w:tc>
          <w:tcPr>
            <w:tcW w:w="3686" w:type="dxa"/>
            <w:tcBorders>
              <w:top w:val="nil"/>
              <w:left w:val="nil"/>
              <w:bottom w:val="single" w:sz="8" w:space="0" w:color="auto"/>
              <w:right w:val="single" w:sz="8" w:space="0" w:color="auto"/>
            </w:tcBorders>
            <w:vAlign w:val="bottom"/>
            <w:hideMark/>
          </w:tcPr>
          <w:p w:rsidR="00EC4860" w:rsidRPr="00B1058E" w:rsidRDefault="00EC4860" w:rsidP="00744348">
            <w:pPr>
              <w:rPr>
                <w:color w:val="000000"/>
              </w:rPr>
            </w:pPr>
            <w:r w:rsidRPr="00B1058E">
              <w:rPr>
                <w:color w:val="000000"/>
              </w:rPr>
              <w:t xml:space="preserve">    </w:t>
            </w:r>
            <w:proofErr w:type="spellStart"/>
            <w:r w:rsidRPr="00B1058E">
              <w:rPr>
                <w:color w:val="000000"/>
              </w:rPr>
              <w:t>Придбання</w:t>
            </w:r>
            <w:proofErr w:type="spellEnd"/>
            <w:r w:rsidRPr="00B1058E">
              <w:rPr>
                <w:color w:val="000000"/>
              </w:rPr>
              <w:t xml:space="preserve"> </w:t>
            </w:r>
            <w:proofErr w:type="spellStart"/>
            <w:r w:rsidRPr="00B1058E">
              <w:rPr>
                <w:color w:val="000000"/>
              </w:rPr>
              <w:t>інвентарю</w:t>
            </w:r>
            <w:proofErr w:type="spellEnd"/>
            <w:r w:rsidRPr="00B1058E">
              <w:rPr>
                <w:color w:val="000000"/>
              </w:rPr>
              <w:t xml:space="preserve"> для </w:t>
            </w:r>
            <w:proofErr w:type="spellStart"/>
            <w:r w:rsidRPr="00B1058E">
              <w:rPr>
                <w:color w:val="000000"/>
              </w:rPr>
              <w:t>робіт</w:t>
            </w:r>
            <w:proofErr w:type="spellEnd"/>
            <w:r w:rsidRPr="00B1058E">
              <w:rPr>
                <w:color w:val="000000"/>
              </w:rPr>
              <w:t xml:space="preserve"> з благоустрою</w:t>
            </w:r>
          </w:p>
        </w:tc>
        <w:tc>
          <w:tcPr>
            <w:tcW w:w="1407" w:type="dxa"/>
            <w:tcBorders>
              <w:top w:val="nil"/>
              <w:left w:val="nil"/>
              <w:bottom w:val="nil"/>
              <w:right w:val="single" w:sz="8" w:space="0" w:color="auto"/>
            </w:tcBorders>
            <w:hideMark/>
          </w:tcPr>
          <w:p w:rsidR="00EC4860" w:rsidRPr="00B1058E" w:rsidRDefault="00EC4860" w:rsidP="00744348">
            <w:pPr>
              <w:jc w:val="center"/>
              <w:rPr>
                <w:color w:val="000000"/>
              </w:rPr>
            </w:pPr>
            <w:r w:rsidRPr="00B1058E">
              <w:rPr>
                <w:color w:val="000000"/>
              </w:rPr>
              <w:t xml:space="preserve">9 </w:t>
            </w:r>
            <w:proofErr w:type="spellStart"/>
            <w:r w:rsidRPr="00B1058E">
              <w:rPr>
                <w:color w:val="000000"/>
              </w:rPr>
              <w:t>місяців</w:t>
            </w:r>
            <w:proofErr w:type="spellEnd"/>
            <w:r w:rsidRPr="00B1058E">
              <w:rPr>
                <w:color w:val="000000"/>
              </w:rPr>
              <w:t xml:space="preserve"> 2020</w:t>
            </w:r>
          </w:p>
        </w:tc>
        <w:tc>
          <w:tcPr>
            <w:tcW w:w="1366" w:type="dxa"/>
            <w:tcBorders>
              <w:top w:val="nil"/>
              <w:left w:val="nil"/>
              <w:bottom w:val="single" w:sz="8" w:space="0" w:color="auto"/>
              <w:right w:val="single" w:sz="8" w:space="0" w:color="auto"/>
            </w:tcBorders>
            <w:hideMark/>
          </w:tcPr>
          <w:p w:rsidR="00EC4860" w:rsidRPr="00B1058E" w:rsidRDefault="00EC4860" w:rsidP="00744348">
            <w:pPr>
              <w:rPr>
                <w:bCs/>
                <w:color w:val="000000"/>
              </w:rPr>
            </w:pPr>
            <w:r w:rsidRPr="00B1058E">
              <w:rPr>
                <w:bCs/>
                <w:color w:val="000000"/>
              </w:rPr>
              <w:t> </w:t>
            </w:r>
          </w:p>
        </w:tc>
        <w:tc>
          <w:tcPr>
            <w:tcW w:w="1728" w:type="dxa"/>
            <w:tcBorders>
              <w:top w:val="nil"/>
              <w:left w:val="nil"/>
              <w:bottom w:val="single" w:sz="8" w:space="0" w:color="auto"/>
              <w:right w:val="single" w:sz="8" w:space="0" w:color="auto"/>
            </w:tcBorders>
            <w:hideMark/>
          </w:tcPr>
          <w:p w:rsidR="00EC4860" w:rsidRPr="00B1058E" w:rsidRDefault="00EC4860" w:rsidP="00744348">
            <w:pPr>
              <w:rPr>
                <w:bCs/>
                <w:color w:val="000000"/>
              </w:rPr>
            </w:pPr>
            <w:r w:rsidRPr="00B1058E">
              <w:rPr>
                <w:bCs/>
                <w:color w:val="000000"/>
              </w:rPr>
              <w:t> </w:t>
            </w:r>
          </w:p>
        </w:tc>
        <w:tc>
          <w:tcPr>
            <w:tcW w:w="1310" w:type="dxa"/>
            <w:gridSpan w:val="2"/>
            <w:tcBorders>
              <w:top w:val="single" w:sz="8" w:space="0" w:color="auto"/>
              <w:left w:val="single" w:sz="8" w:space="0" w:color="auto"/>
              <w:bottom w:val="single" w:sz="8" w:space="0" w:color="auto"/>
              <w:right w:val="single" w:sz="8" w:space="0" w:color="000000"/>
            </w:tcBorders>
            <w:hideMark/>
          </w:tcPr>
          <w:p w:rsidR="00EC4860" w:rsidRPr="00B1058E" w:rsidRDefault="00EC4860" w:rsidP="00744348">
            <w:pPr>
              <w:jc w:val="center"/>
              <w:rPr>
                <w:color w:val="000000"/>
              </w:rPr>
            </w:pPr>
            <w:r w:rsidRPr="00B1058E">
              <w:rPr>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315"/>
        </w:trPr>
        <w:tc>
          <w:tcPr>
            <w:tcW w:w="709" w:type="dxa"/>
            <w:vMerge w:val="restart"/>
            <w:tcBorders>
              <w:top w:val="single" w:sz="8" w:space="0" w:color="auto"/>
              <w:left w:val="single" w:sz="8" w:space="0" w:color="auto"/>
              <w:bottom w:val="nil"/>
              <w:right w:val="single" w:sz="8" w:space="0" w:color="auto"/>
            </w:tcBorders>
            <w:vAlign w:val="bottom"/>
            <w:hideMark/>
          </w:tcPr>
          <w:p w:rsidR="00EC4860" w:rsidRPr="00B1058E" w:rsidRDefault="00EC4860" w:rsidP="00744348">
            <w:pPr>
              <w:jc w:val="center"/>
              <w:rPr>
                <w:color w:val="000000"/>
              </w:rPr>
            </w:pPr>
            <w:r w:rsidRPr="00B1058E">
              <w:rPr>
                <w:color w:val="000000"/>
              </w:rPr>
              <w:t> </w:t>
            </w:r>
          </w:p>
        </w:tc>
        <w:tc>
          <w:tcPr>
            <w:tcW w:w="3686" w:type="dxa"/>
            <w:tcBorders>
              <w:top w:val="nil"/>
              <w:left w:val="nil"/>
              <w:bottom w:val="single" w:sz="8" w:space="0" w:color="auto"/>
              <w:right w:val="single" w:sz="8" w:space="0" w:color="auto"/>
            </w:tcBorders>
            <w:vAlign w:val="bottom"/>
            <w:hideMark/>
          </w:tcPr>
          <w:p w:rsidR="00EC4860" w:rsidRPr="00B1058E" w:rsidRDefault="00EC4860" w:rsidP="00744348">
            <w:pPr>
              <w:rPr>
                <w:b/>
                <w:bCs/>
                <w:color w:val="000000"/>
              </w:rPr>
            </w:pPr>
            <w:proofErr w:type="spellStart"/>
            <w:r w:rsidRPr="00B1058E">
              <w:rPr>
                <w:b/>
                <w:bCs/>
                <w:color w:val="000000"/>
              </w:rPr>
              <w:t>Надання</w:t>
            </w:r>
            <w:proofErr w:type="spellEnd"/>
            <w:r w:rsidRPr="00B1058E">
              <w:rPr>
                <w:b/>
                <w:bCs/>
                <w:color w:val="000000"/>
              </w:rPr>
              <w:t xml:space="preserve"> </w:t>
            </w:r>
            <w:proofErr w:type="spellStart"/>
            <w:r w:rsidRPr="00B1058E">
              <w:rPr>
                <w:b/>
                <w:bCs/>
                <w:color w:val="000000"/>
              </w:rPr>
              <w:t>послуг</w:t>
            </w:r>
            <w:proofErr w:type="spellEnd"/>
            <w:r w:rsidRPr="00B1058E">
              <w:rPr>
                <w:b/>
                <w:bCs/>
                <w:color w:val="000000"/>
              </w:rPr>
              <w:t xml:space="preserve"> </w:t>
            </w:r>
            <w:proofErr w:type="spellStart"/>
            <w:proofErr w:type="gramStart"/>
            <w:r w:rsidRPr="00B1058E">
              <w:rPr>
                <w:b/>
                <w:bCs/>
                <w:color w:val="000000"/>
              </w:rPr>
              <w:t>п</w:t>
            </w:r>
            <w:proofErr w:type="gramEnd"/>
            <w:r w:rsidRPr="00B1058E">
              <w:rPr>
                <w:b/>
                <w:bCs/>
                <w:color w:val="000000"/>
              </w:rPr>
              <w:t>ід</w:t>
            </w:r>
            <w:proofErr w:type="spellEnd"/>
            <w:r w:rsidRPr="00B1058E">
              <w:rPr>
                <w:b/>
                <w:bCs/>
                <w:color w:val="000000"/>
              </w:rPr>
              <w:t xml:space="preserve"> час </w:t>
            </w:r>
            <w:proofErr w:type="spellStart"/>
            <w:r w:rsidRPr="00B1058E">
              <w:rPr>
                <w:b/>
                <w:bCs/>
                <w:color w:val="000000"/>
              </w:rPr>
              <w:t>підготовки</w:t>
            </w:r>
            <w:proofErr w:type="spellEnd"/>
            <w:r w:rsidRPr="00B1058E">
              <w:rPr>
                <w:b/>
                <w:bCs/>
                <w:color w:val="000000"/>
              </w:rPr>
              <w:t xml:space="preserve"> </w:t>
            </w:r>
            <w:proofErr w:type="spellStart"/>
            <w:r w:rsidRPr="00B1058E">
              <w:rPr>
                <w:b/>
                <w:bCs/>
                <w:color w:val="000000"/>
              </w:rPr>
              <w:t>міста</w:t>
            </w:r>
            <w:proofErr w:type="spellEnd"/>
            <w:r w:rsidRPr="00B1058E">
              <w:rPr>
                <w:b/>
                <w:bCs/>
                <w:color w:val="000000"/>
              </w:rPr>
              <w:t xml:space="preserve"> до свят</w:t>
            </w:r>
          </w:p>
        </w:tc>
        <w:tc>
          <w:tcPr>
            <w:tcW w:w="1407" w:type="dxa"/>
            <w:tcBorders>
              <w:top w:val="single" w:sz="8" w:space="0" w:color="auto"/>
              <w:left w:val="nil"/>
              <w:bottom w:val="single" w:sz="8" w:space="0" w:color="auto"/>
              <w:right w:val="single" w:sz="8" w:space="0" w:color="auto"/>
            </w:tcBorders>
            <w:hideMark/>
          </w:tcPr>
          <w:p w:rsidR="00EC4860" w:rsidRPr="00B1058E" w:rsidRDefault="00EC4860" w:rsidP="00744348">
            <w:pPr>
              <w:jc w:val="center"/>
              <w:rPr>
                <w:bCs/>
                <w:color w:val="000000"/>
              </w:rPr>
            </w:pPr>
            <w:r w:rsidRPr="00B1058E">
              <w:rPr>
                <w:bCs/>
                <w:color w:val="000000"/>
              </w:rPr>
              <w:t>2018-2022</w:t>
            </w:r>
          </w:p>
        </w:tc>
        <w:tc>
          <w:tcPr>
            <w:tcW w:w="1366" w:type="dxa"/>
            <w:tcBorders>
              <w:top w:val="nil"/>
              <w:left w:val="nil"/>
              <w:bottom w:val="single" w:sz="8" w:space="0" w:color="auto"/>
              <w:right w:val="single" w:sz="8" w:space="0" w:color="auto"/>
            </w:tcBorders>
            <w:hideMark/>
          </w:tcPr>
          <w:p w:rsidR="00EC4860" w:rsidRPr="00B1058E" w:rsidRDefault="00EC4860" w:rsidP="00744348">
            <w:pPr>
              <w:rPr>
                <w:bCs/>
                <w:color w:val="000000"/>
              </w:rPr>
            </w:pPr>
            <w:r w:rsidRPr="00B1058E">
              <w:rPr>
                <w:bCs/>
                <w:color w:val="000000"/>
              </w:rPr>
              <w:t>УМА та ЖКГ</w:t>
            </w:r>
          </w:p>
        </w:tc>
        <w:tc>
          <w:tcPr>
            <w:tcW w:w="1728" w:type="dxa"/>
            <w:tcBorders>
              <w:top w:val="nil"/>
              <w:left w:val="nil"/>
              <w:bottom w:val="single" w:sz="8" w:space="0" w:color="auto"/>
              <w:right w:val="single" w:sz="8" w:space="0" w:color="auto"/>
            </w:tcBorders>
            <w:hideMark/>
          </w:tcPr>
          <w:p w:rsidR="00EC4860" w:rsidRPr="00B1058E" w:rsidRDefault="00EC4860" w:rsidP="00744348">
            <w:pPr>
              <w:rPr>
                <w:bCs/>
                <w:color w:val="000000"/>
              </w:rPr>
            </w:pPr>
            <w:proofErr w:type="spellStart"/>
            <w:r w:rsidRPr="00B1058E">
              <w:rPr>
                <w:bCs/>
                <w:color w:val="000000"/>
              </w:rPr>
              <w:t>Міський</w:t>
            </w:r>
            <w:proofErr w:type="spellEnd"/>
            <w:r w:rsidRPr="00B1058E">
              <w:rPr>
                <w:bCs/>
                <w:color w:val="000000"/>
              </w:rPr>
              <w:t xml:space="preserve"> бюджет</w:t>
            </w:r>
          </w:p>
        </w:tc>
        <w:tc>
          <w:tcPr>
            <w:tcW w:w="1310" w:type="dxa"/>
            <w:gridSpan w:val="2"/>
            <w:tcBorders>
              <w:top w:val="single" w:sz="8" w:space="0" w:color="auto"/>
              <w:left w:val="single" w:sz="8" w:space="0" w:color="auto"/>
              <w:bottom w:val="single" w:sz="8" w:space="0" w:color="auto"/>
              <w:right w:val="single" w:sz="8" w:space="0" w:color="000000"/>
            </w:tcBorders>
            <w:hideMark/>
          </w:tcPr>
          <w:p w:rsidR="00EC4860" w:rsidRPr="00B1058E" w:rsidRDefault="00EC4860" w:rsidP="00744348">
            <w:pPr>
              <w:jc w:val="center"/>
              <w:rPr>
                <w:bCs/>
                <w:color w:val="000000"/>
              </w:rPr>
            </w:pPr>
            <w:r w:rsidRPr="00B1058E">
              <w:rPr>
                <w:bCs/>
                <w:color w:val="000000"/>
              </w:rPr>
              <w:t>94,903</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465"/>
        </w:trPr>
        <w:tc>
          <w:tcPr>
            <w:tcW w:w="709" w:type="dxa"/>
            <w:vMerge/>
            <w:tcBorders>
              <w:top w:val="single" w:sz="8" w:space="0" w:color="auto"/>
              <w:left w:val="single" w:sz="8" w:space="0" w:color="auto"/>
              <w:bottom w:val="nil"/>
              <w:right w:val="single" w:sz="8" w:space="0" w:color="auto"/>
            </w:tcBorders>
            <w:vAlign w:val="center"/>
            <w:hideMark/>
          </w:tcPr>
          <w:p w:rsidR="00EC4860" w:rsidRPr="00B1058E" w:rsidRDefault="00EC4860" w:rsidP="00744348">
            <w:pPr>
              <w:rPr>
                <w:color w:val="000000"/>
              </w:rPr>
            </w:pPr>
          </w:p>
        </w:tc>
        <w:tc>
          <w:tcPr>
            <w:tcW w:w="3686" w:type="dxa"/>
            <w:tcBorders>
              <w:top w:val="nil"/>
              <w:left w:val="nil"/>
              <w:bottom w:val="single" w:sz="8" w:space="0" w:color="auto"/>
              <w:right w:val="single" w:sz="8" w:space="0" w:color="auto"/>
            </w:tcBorders>
            <w:vAlign w:val="bottom"/>
            <w:hideMark/>
          </w:tcPr>
          <w:p w:rsidR="00EC4860" w:rsidRPr="00B1058E" w:rsidRDefault="00EC4860" w:rsidP="00744348">
            <w:pPr>
              <w:rPr>
                <w:color w:val="000000"/>
              </w:rPr>
            </w:pPr>
            <w:r w:rsidRPr="00B1058E">
              <w:rPr>
                <w:color w:val="000000"/>
              </w:rPr>
              <w:t xml:space="preserve">    </w:t>
            </w:r>
            <w:proofErr w:type="spellStart"/>
            <w:proofErr w:type="gramStart"/>
            <w:r w:rsidRPr="00B1058E">
              <w:rPr>
                <w:color w:val="000000"/>
              </w:rPr>
              <w:t>п</w:t>
            </w:r>
            <w:proofErr w:type="gramEnd"/>
            <w:r w:rsidRPr="00B1058E">
              <w:rPr>
                <w:color w:val="000000"/>
              </w:rPr>
              <w:t>ідготовка</w:t>
            </w:r>
            <w:proofErr w:type="spellEnd"/>
            <w:r w:rsidRPr="00B1058E">
              <w:rPr>
                <w:color w:val="000000"/>
              </w:rPr>
              <w:t xml:space="preserve"> </w:t>
            </w:r>
            <w:proofErr w:type="spellStart"/>
            <w:r w:rsidRPr="00B1058E">
              <w:rPr>
                <w:color w:val="000000"/>
              </w:rPr>
              <w:t>міст</w:t>
            </w:r>
            <w:proofErr w:type="spellEnd"/>
            <w:r w:rsidRPr="00B1058E">
              <w:rPr>
                <w:color w:val="000000"/>
              </w:rPr>
              <w:t xml:space="preserve"> до свята</w:t>
            </w:r>
          </w:p>
        </w:tc>
        <w:tc>
          <w:tcPr>
            <w:tcW w:w="1407" w:type="dxa"/>
            <w:tcBorders>
              <w:top w:val="nil"/>
              <w:left w:val="nil"/>
              <w:bottom w:val="single" w:sz="8" w:space="0" w:color="auto"/>
              <w:right w:val="single" w:sz="8" w:space="0" w:color="auto"/>
            </w:tcBorders>
            <w:hideMark/>
          </w:tcPr>
          <w:p w:rsidR="00EC4860" w:rsidRPr="00B1058E" w:rsidRDefault="00EC4860" w:rsidP="00744348">
            <w:pPr>
              <w:jc w:val="center"/>
              <w:rPr>
                <w:color w:val="000000"/>
              </w:rPr>
            </w:pPr>
            <w:r w:rsidRPr="00B1058E">
              <w:rPr>
                <w:color w:val="000000"/>
              </w:rPr>
              <w:t xml:space="preserve">9 </w:t>
            </w:r>
            <w:proofErr w:type="spellStart"/>
            <w:r w:rsidRPr="00B1058E">
              <w:rPr>
                <w:color w:val="000000"/>
              </w:rPr>
              <w:t>місяців</w:t>
            </w:r>
            <w:proofErr w:type="spellEnd"/>
            <w:r w:rsidRPr="00B1058E">
              <w:rPr>
                <w:color w:val="000000"/>
              </w:rPr>
              <w:t xml:space="preserve"> 2020</w:t>
            </w:r>
          </w:p>
        </w:tc>
        <w:tc>
          <w:tcPr>
            <w:tcW w:w="1366" w:type="dxa"/>
            <w:tcBorders>
              <w:top w:val="nil"/>
              <w:left w:val="nil"/>
              <w:bottom w:val="single" w:sz="8" w:space="0" w:color="auto"/>
              <w:right w:val="single" w:sz="8" w:space="0" w:color="auto"/>
            </w:tcBorders>
            <w:vAlign w:val="bottom"/>
            <w:hideMark/>
          </w:tcPr>
          <w:p w:rsidR="00EC4860" w:rsidRPr="00B1058E" w:rsidRDefault="00EC4860" w:rsidP="00744348">
            <w:pPr>
              <w:rPr>
                <w:color w:val="000000"/>
              </w:rPr>
            </w:pPr>
            <w:r w:rsidRPr="00B1058E">
              <w:rPr>
                <w:color w:val="000000"/>
              </w:rPr>
              <w:t> </w:t>
            </w:r>
          </w:p>
        </w:tc>
        <w:tc>
          <w:tcPr>
            <w:tcW w:w="1728" w:type="dxa"/>
            <w:tcBorders>
              <w:top w:val="nil"/>
              <w:left w:val="nil"/>
              <w:bottom w:val="single" w:sz="8" w:space="0" w:color="auto"/>
              <w:right w:val="single" w:sz="8" w:space="0" w:color="auto"/>
            </w:tcBorders>
            <w:vAlign w:val="bottom"/>
            <w:hideMark/>
          </w:tcPr>
          <w:p w:rsidR="00EC4860" w:rsidRPr="00B1058E" w:rsidRDefault="00EC4860" w:rsidP="00744348">
            <w:pPr>
              <w:rPr>
                <w:color w:val="000000"/>
              </w:rPr>
            </w:pPr>
            <w:r w:rsidRPr="00B1058E">
              <w:rPr>
                <w:color w:val="000000"/>
              </w:rPr>
              <w:t> </w:t>
            </w:r>
          </w:p>
        </w:tc>
        <w:tc>
          <w:tcPr>
            <w:tcW w:w="1310" w:type="dxa"/>
            <w:gridSpan w:val="2"/>
            <w:tcBorders>
              <w:top w:val="single" w:sz="8" w:space="0" w:color="auto"/>
              <w:left w:val="single" w:sz="8" w:space="0" w:color="auto"/>
              <w:bottom w:val="single" w:sz="8" w:space="0" w:color="auto"/>
              <w:right w:val="single" w:sz="8" w:space="0" w:color="000000"/>
            </w:tcBorders>
            <w:hideMark/>
          </w:tcPr>
          <w:p w:rsidR="00EC4860" w:rsidRPr="00B1058E" w:rsidRDefault="00EC4860" w:rsidP="00744348">
            <w:pPr>
              <w:jc w:val="center"/>
              <w:rPr>
                <w:color w:val="000000"/>
              </w:rPr>
            </w:pPr>
            <w:r w:rsidRPr="00B1058E">
              <w:rPr>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1125"/>
        </w:trPr>
        <w:tc>
          <w:tcPr>
            <w:tcW w:w="709" w:type="dxa"/>
            <w:vMerge w:val="restart"/>
            <w:tcBorders>
              <w:top w:val="single" w:sz="8" w:space="0" w:color="auto"/>
              <w:left w:val="single" w:sz="8" w:space="0" w:color="auto"/>
              <w:bottom w:val="nil"/>
              <w:right w:val="single" w:sz="8" w:space="0" w:color="auto"/>
            </w:tcBorders>
            <w:vAlign w:val="bottom"/>
            <w:hideMark/>
          </w:tcPr>
          <w:p w:rsidR="00EC4860" w:rsidRPr="00B1058E" w:rsidRDefault="00EC4860" w:rsidP="00744348">
            <w:pPr>
              <w:jc w:val="center"/>
              <w:rPr>
                <w:color w:val="000000"/>
              </w:rPr>
            </w:pPr>
            <w:r w:rsidRPr="00B1058E">
              <w:rPr>
                <w:color w:val="000000"/>
              </w:rPr>
              <w:t> </w:t>
            </w:r>
          </w:p>
        </w:tc>
        <w:tc>
          <w:tcPr>
            <w:tcW w:w="3686" w:type="dxa"/>
            <w:tcBorders>
              <w:top w:val="nil"/>
              <w:left w:val="nil"/>
              <w:bottom w:val="single" w:sz="8" w:space="0" w:color="auto"/>
              <w:right w:val="single" w:sz="8" w:space="0" w:color="auto"/>
            </w:tcBorders>
            <w:vAlign w:val="bottom"/>
            <w:hideMark/>
          </w:tcPr>
          <w:p w:rsidR="00EC4860" w:rsidRPr="00B1058E" w:rsidRDefault="00EC4860" w:rsidP="00744348">
            <w:pPr>
              <w:rPr>
                <w:b/>
                <w:bCs/>
                <w:color w:val="000000"/>
              </w:rPr>
            </w:pPr>
            <w:proofErr w:type="spellStart"/>
            <w:r w:rsidRPr="00B1058E">
              <w:rPr>
                <w:b/>
                <w:bCs/>
                <w:color w:val="000000"/>
              </w:rPr>
              <w:t>Благоустрій</w:t>
            </w:r>
            <w:proofErr w:type="spellEnd"/>
            <w:r w:rsidRPr="00B1058E">
              <w:rPr>
                <w:b/>
                <w:bCs/>
                <w:color w:val="000000"/>
              </w:rPr>
              <w:t xml:space="preserve"> </w:t>
            </w:r>
            <w:proofErr w:type="spellStart"/>
            <w:r w:rsidRPr="00B1058E">
              <w:rPr>
                <w:b/>
                <w:bCs/>
                <w:color w:val="000000"/>
              </w:rPr>
              <w:t>території</w:t>
            </w:r>
            <w:proofErr w:type="spellEnd"/>
            <w:r w:rsidRPr="00B1058E">
              <w:rPr>
                <w:b/>
                <w:bCs/>
                <w:color w:val="000000"/>
              </w:rPr>
              <w:t xml:space="preserve"> </w:t>
            </w:r>
            <w:proofErr w:type="spellStart"/>
            <w:r w:rsidRPr="00B1058E">
              <w:rPr>
                <w:b/>
                <w:bCs/>
                <w:color w:val="000000"/>
              </w:rPr>
              <w:t>міста</w:t>
            </w:r>
            <w:proofErr w:type="spellEnd"/>
            <w:r w:rsidRPr="00B1058E">
              <w:rPr>
                <w:b/>
                <w:bCs/>
                <w:color w:val="000000"/>
              </w:rPr>
              <w:t xml:space="preserve">, в т. ч.: </w:t>
            </w:r>
            <w:proofErr w:type="spellStart"/>
            <w:r w:rsidRPr="00B1058E">
              <w:rPr>
                <w:b/>
                <w:bCs/>
                <w:color w:val="000000"/>
              </w:rPr>
              <w:t>придбання</w:t>
            </w:r>
            <w:proofErr w:type="spellEnd"/>
            <w:r w:rsidRPr="00B1058E">
              <w:rPr>
                <w:b/>
                <w:bCs/>
                <w:color w:val="000000"/>
              </w:rPr>
              <w:t xml:space="preserve">, </w:t>
            </w:r>
            <w:proofErr w:type="spellStart"/>
            <w:r w:rsidRPr="00B1058E">
              <w:rPr>
                <w:b/>
                <w:bCs/>
                <w:color w:val="000000"/>
              </w:rPr>
              <w:t>улаштування</w:t>
            </w:r>
            <w:proofErr w:type="spellEnd"/>
            <w:r w:rsidRPr="00B1058E">
              <w:rPr>
                <w:b/>
                <w:bCs/>
                <w:color w:val="000000"/>
              </w:rPr>
              <w:t xml:space="preserve"> та ремонт </w:t>
            </w:r>
            <w:proofErr w:type="spellStart"/>
            <w:r w:rsidRPr="00B1058E">
              <w:rPr>
                <w:b/>
                <w:bCs/>
                <w:color w:val="000000"/>
              </w:rPr>
              <w:t>дитячих</w:t>
            </w:r>
            <w:proofErr w:type="spellEnd"/>
            <w:r w:rsidRPr="00B1058E">
              <w:rPr>
                <w:b/>
                <w:bCs/>
                <w:color w:val="000000"/>
              </w:rPr>
              <w:t xml:space="preserve"> та </w:t>
            </w:r>
            <w:proofErr w:type="spellStart"/>
            <w:r w:rsidRPr="00B1058E">
              <w:rPr>
                <w:b/>
                <w:bCs/>
                <w:color w:val="000000"/>
              </w:rPr>
              <w:t>спортивних</w:t>
            </w:r>
            <w:proofErr w:type="spellEnd"/>
            <w:r w:rsidRPr="00B1058E">
              <w:rPr>
                <w:b/>
                <w:bCs/>
                <w:color w:val="000000"/>
              </w:rPr>
              <w:t xml:space="preserve"> </w:t>
            </w:r>
            <w:proofErr w:type="spellStart"/>
            <w:r w:rsidRPr="00B1058E">
              <w:rPr>
                <w:b/>
                <w:bCs/>
                <w:color w:val="000000"/>
              </w:rPr>
              <w:t>майданчиків</w:t>
            </w:r>
            <w:proofErr w:type="spellEnd"/>
            <w:r w:rsidRPr="00B1058E">
              <w:rPr>
                <w:b/>
                <w:bCs/>
                <w:color w:val="000000"/>
              </w:rPr>
              <w:t xml:space="preserve">; </w:t>
            </w:r>
            <w:proofErr w:type="spellStart"/>
            <w:r w:rsidRPr="00B1058E">
              <w:rPr>
                <w:b/>
                <w:bCs/>
                <w:color w:val="000000"/>
              </w:rPr>
              <w:t>улаштування</w:t>
            </w:r>
            <w:proofErr w:type="spellEnd"/>
            <w:r w:rsidRPr="00B1058E">
              <w:rPr>
                <w:b/>
                <w:bCs/>
                <w:color w:val="000000"/>
              </w:rPr>
              <w:t xml:space="preserve"> та ремонт </w:t>
            </w:r>
            <w:proofErr w:type="spellStart"/>
            <w:r w:rsidRPr="00B1058E">
              <w:rPr>
                <w:b/>
                <w:bCs/>
                <w:color w:val="000000"/>
              </w:rPr>
              <w:t>місць</w:t>
            </w:r>
            <w:proofErr w:type="spellEnd"/>
            <w:r w:rsidRPr="00B1058E">
              <w:rPr>
                <w:b/>
                <w:bCs/>
                <w:color w:val="000000"/>
              </w:rPr>
              <w:t xml:space="preserve"> </w:t>
            </w:r>
            <w:proofErr w:type="spellStart"/>
            <w:r w:rsidRPr="00B1058E">
              <w:rPr>
                <w:b/>
                <w:bCs/>
                <w:color w:val="000000"/>
              </w:rPr>
              <w:t>відпочинку</w:t>
            </w:r>
            <w:proofErr w:type="spellEnd"/>
            <w:r w:rsidRPr="00B1058E">
              <w:rPr>
                <w:b/>
                <w:bCs/>
                <w:color w:val="000000"/>
              </w:rPr>
              <w:t xml:space="preserve">; </w:t>
            </w:r>
            <w:proofErr w:type="spellStart"/>
            <w:r w:rsidRPr="00B1058E">
              <w:rPr>
                <w:b/>
                <w:bCs/>
                <w:color w:val="000000"/>
              </w:rPr>
              <w:t>встановлення</w:t>
            </w:r>
            <w:proofErr w:type="spellEnd"/>
            <w:r w:rsidRPr="00B1058E">
              <w:rPr>
                <w:b/>
                <w:bCs/>
                <w:color w:val="000000"/>
              </w:rPr>
              <w:t xml:space="preserve"> та ремонт лавок,  </w:t>
            </w:r>
            <w:proofErr w:type="spellStart"/>
            <w:r w:rsidRPr="00B1058E">
              <w:rPr>
                <w:b/>
                <w:bCs/>
                <w:color w:val="000000"/>
              </w:rPr>
              <w:t>парканів</w:t>
            </w:r>
            <w:proofErr w:type="spellEnd"/>
            <w:r w:rsidRPr="00B1058E">
              <w:rPr>
                <w:b/>
                <w:bCs/>
                <w:color w:val="000000"/>
              </w:rPr>
              <w:t xml:space="preserve">, </w:t>
            </w:r>
            <w:proofErr w:type="spellStart"/>
            <w:r w:rsidRPr="00B1058E">
              <w:rPr>
                <w:b/>
                <w:bCs/>
                <w:color w:val="000000"/>
              </w:rPr>
              <w:t>огорож</w:t>
            </w:r>
            <w:proofErr w:type="spellEnd"/>
          </w:p>
        </w:tc>
        <w:tc>
          <w:tcPr>
            <w:tcW w:w="1407" w:type="dxa"/>
            <w:tcBorders>
              <w:top w:val="nil"/>
              <w:left w:val="nil"/>
              <w:bottom w:val="single" w:sz="8" w:space="0" w:color="auto"/>
              <w:right w:val="single" w:sz="8" w:space="0" w:color="auto"/>
            </w:tcBorders>
            <w:hideMark/>
          </w:tcPr>
          <w:p w:rsidR="00EC4860" w:rsidRPr="00B1058E" w:rsidRDefault="00EC4860" w:rsidP="00744348">
            <w:pPr>
              <w:jc w:val="center"/>
              <w:rPr>
                <w:bCs/>
                <w:color w:val="000000"/>
              </w:rPr>
            </w:pPr>
            <w:r w:rsidRPr="00B1058E">
              <w:rPr>
                <w:bCs/>
                <w:color w:val="000000"/>
              </w:rPr>
              <w:t>2018-2022</w:t>
            </w:r>
          </w:p>
        </w:tc>
        <w:tc>
          <w:tcPr>
            <w:tcW w:w="1366" w:type="dxa"/>
            <w:tcBorders>
              <w:top w:val="nil"/>
              <w:left w:val="nil"/>
              <w:bottom w:val="single" w:sz="8" w:space="0" w:color="auto"/>
              <w:right w:val="single" w:sz="8" w:space="0" w:color="auto"/>
            </w:tcBorders>
            <w:hideMark/>
          </w:tcPr>
          <w:p w:rsidR="00EC4860" w:rsidRPr="00B1058E" w:rsidRDefault="00EC4860" w:rsidP="00744348">
            <w:pPr>
              <w:rPr>
                <w:bCs/>
                <w:color w:val="000000"/>
              </w:rPr>
            </w:pPr>
            <w:r w:rsidRPr="00B1058E">
              <w:rPr>
                <w:bCs/>
                <w:color w:val="000000"/>
              </w:rPr>
              <w:t>УМА та ЖКГ</w:t>
            </w:r>
          </w:p>
        </w:tc>
        <w:tc>
          <w:tcPr>
            <w:tcW w:w="1728" w:type="dxa"/>
            <w:tcBorders>
              <w:top w:val="nil"/>
              <w:left w:val="nil"/>
              <w:bottom w:val="single" w:sz="8" w:space="0" w:color="auto"/>
              <w:right w:val="single" w:sz="8" w:space="0" w:color="auto"/>
            </w:tcBorders>
            <w:hideMark/>
          </w:tcPr>
          <w:p w:rsidR="00EC4860" w:rsidRPr="00B1058E" w:rsidRDefault="00EC4860" w:rsidP="00744348">
            <w:pPr>
              <w:rPr>
                <w:bCs/>
                <w:color w:val="000000"/>
              </w:rPr>
            </w:pPr>
            <w:proofErr w:type="spellStart"/>
            <w:r w:rsidRPr="00B1058E">
              <w:rPr>
                <w:bCs/>
                <w:color w:val="000000"/>
              </w:rPr>
              <w:t>Міський</w:t>
            </w:r>
            <w:proofErr w:type="spellEnd"/>
            <w:r w:rsidRPr="00B1058E">
              <w:rPr>
                <w:bCs/>
                <w:color w:val="000000"/>
              </w:rPr>
              <w:t xml:space="preserve"> бюджет</w:t>
            </w:r>
          </w:p>
        </w:tc>
        <w:tc>
          <w:tcPr>
            <w:tcW w:w="1310" w:type="dxa"/>
            <w:gridSpan w:val="2"/>
            <w:tcBorders>
              <w:top w:val="single" w:sz="8" w:space="0" w:color="auto"/>
              <w:left w:val="single" w:sz="8" w:space="0" w:color="auto"/>
              <w:bottom w:val="single" w:sz="8" w:space="0" w:color="auto"/>
              <w:right w:val="single" w:sz="8" w:space="0" w:color="000000"/>
            </w:tcBorders>
            <w:hideMark/>
          </w:tcPr>
          <w:p w:rsidR="00EC4860" w:rsidRPr="00B1058E" w:rsidRDefault="00EC4860" w:rsidP="00744348">
            <w:pPr>
              <w:jc w:val="center"/>
              <w:rPr>
                <w:bCs/>
                <w:color w:val="000000"/>
              </w:rPr>
            </w:pPr>
            <w:r w:rsidRPr="00B1058E">
              <w:rPr>
                <w:bCs/>
                <w:color w:val="000000"/>
              </w:rPr>
              <w:t>45,885</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540"/>
        </w:trPr>
        <w:tc>
          <w:tcPr>
            <w:tcW w:w="709" w:type="dxa"/>
            <w:vMerge/>
            <w:tcBorders>
              <w:top w:val="single" w:sz="8" w:space="0" w:color="auto"/>
              <w:left w:val="single" w:sz="8" w:space="0" w:color="auto"/>
              <w:bottom w:val="nil"/>
              <w:right w:val="single" w:sz="8" w:space="0" w:color="auto"/>
            </w:tcBorders>
            <w:vAlign w:val="center"/>
            <w:hideMark/>
          </w:tcPr>
          <w:p w:rsidR="00EC4860" w:rsidRPr="00B1058E" w:rsidRDefault="00EC4860" w:rsidP="00744348">
            <w:pPr>
              <w:rPr>
                <w:color w:val="000000"/>
              </w:rPr>
            </w:pPr>
          </w:p>
        </w:tc>
        <w:tc>
          <w:tcPr>
            <w:tcW w:w="3686" w:type="dxa"/>
            <w:tcBorders>
              <w:top w:val="nil"/>
              <w:left w:val="nil"/>
              <w:bottom w:val="nil"/>
              <w:right w:val="single" w:sz="8" w:space="0" w:color="auto"/>
            </w:tcBorders>
            <w:vAlign w:val="bottom"/>
            <w:hideMark/>
          </w:tcPr>
          <w:p w:rsidR="00EC4860" w:rsidRPr="00B1058E" w:rsidRDefault="00EC4860" w:rsidP="00744348">
            <w:pPr>
              <w:rPr>
                <w:color w:val="000000"/>
              </w:rPr>
            </w:pPr>
            <w:r w:rsidRPr="00B1058E">
              <w:rPr>
                <w:color w:val="000000"/>
              </w:rPr>
              <w:t xml:space="preserve">  </w:t>
            </w:r>
            <w:proofErr w:type="spellStart"/>
            <w:r w:rsidRPr="00B1058E">
              <w:rPr>
                <w:color w:val="000000"/>
              </w:rPr>
              <w:t>поточний</w:t>
            </w:r>
            <w:proofErr w:type="spellEnd"/>
            <w:r w:rsidRPr="00B1058E">
              <w:rPr>
                <w:color w:val="000000"/>
              </w:rPr>
              <w:t xml:space="preserve"> ремонт, </w:t>
            </w:r>
            <w:proofErr w:type="spellStart"/>
            <w:r w:rsidRPr="00B1058E">
              <w:rPr>
                <w:color w:val="000000"/>
              </w:rPr>
              <w:t>утримання</w:t>
            </w:r>
            <w:proofErr w:type="spellEnd"/>
            <w:r w:rsidRPr="00B1058E">
              <w:rPr>
                <w:color w:val="000000"/>
              </w:rPr>
              <w:t xml:space="preserve"> та </w:t>
            </w:r>
            <w:proofErr w:type="spellStart"/>
            <w:r w:rsidRPr="00B1058E">
              <w:rPr>
                <w:color w:val="000000"/>
              </w:rPr>
              <w:t>встановлення</w:t>
            </w:r>
            <w:proofErr w:type="spellEnd"/>
            <w:r w:rsidRPr="00B1058E">
              <w:rPr>
                <w:color w:val="000000"/>
              </w:rPr>
              <w:t xml:space="preserve">  </w:t>
            </w:r>
            <w:proofErr w:type="spellStart"/>
            <w:r w:rsidRPr="00B1058E">
              <w:rPr>
                <w:color w:val="000000"/>
              </w:rPr>
              <w:t>дитячих</w:t>
            </w:r>
            <w:proofErr w:type="spellEnd"/>
            <w:r w:rsidRPr="00B1058E">
              <w:rPr>
                <w:color w:val="000000"/>
              </w:rPr>
              <w:t xml:space="preserve"> та </w:t>
            </w:r>
            <w:proofErr w:type="spellStart"/>
            <w:r w:rsidRPr="00B1058E">
              <w:rPr>
                <w:color w:val="000000"/>
              </w:rPr>
              <w:t>спортивних</w:t>
            </w:r>
            <w:proofErr w:type="spellEnd"/>
            <w:r w:rsidRPr="00B1058E">
              <w:rPr>
                <w:color w:val="000000"/>
              </w:rPr>
              <w:t xml:space="preserve"> </w:t>
            </w:r>
            <w:proofErr w:type="spellStart"/>
            <w:r w:rsidRPr="00B1058E">
              <w:rPr>
                <w:color w:val="000000"/>
              </w:rPr>
              <w:t>майданчикі</w:t>
            </w:r>
            <w:proofErr w:type="gramStart"/>
            <w:r w:rsidRPr="00B1058E">
              <w:rPr>
                <w:color w:val="000000"/>
              </w:rPr>
              <w:t>в</w:t>
            </w:r>
            <w:proofErr w:type="spellEnd"/>
            <w:proofErr w:type="gramEnd"/>
          </w:p>
        </w:tc>
        <w:tc>
          <w:tcPr>
            <w:tcW w:w="1407" w:type="dxa"/>
            <w:tcBorders>
              <w:top w:val="nil"/>
              <w:left w:val="nil"/>
              <w:bottom w:val="nil"/>
              <w:right w:val="single" w:sz="8" w:space="0" w:color="auto"/>
            </w:tcBorders>
            <w:hideMark/>
          </w:tcPr>
          <w:p w:rsidR="00EC4860" w:rsidRPr="00B1058E" w:rsidRDefault="00EC4860" w:rsidP="00744348">
            <w:pPr>
              <w:jc w:val="center"/>
              <w:rPr>
                <w:color w:val="000000"/>
              </w:rPr>
            </w:pPr>
            <w:r w:rsidRPr="00B1058E">
              <w:rPr>
                <w:color w:val="000000"/>
              </w:rPr>
              <w:t xml:space="preserve">9 </w:t>
            </w:r>
            <w:proofErr w:type="spellStart"/>
            <w:r w:rsidRPr="00B1058E">
              <w:rPr>
                <w:color w:val="000000"/>
              </w:rPr>
              <w:t>місяців</w:t>
            </w:r>
            <w:proofErr w:type="spellEnd"/>
            <w:r w:rsidRPr="00B1058E">
              <w:rPr>
                <w:color w:val="000000"/>
              </w:rPr>
              <w:t xml:space="preserve"> 2020</w:t>
            </w:r>
          </w:p>
        </w:tc>
        <w:tc>
          <w:tcPr>
            <w:tcW w:w="1366" w:type="dxa"/>
            <w:tcBorders>
              <w:top w:val="nil"/>
              <w:left w:val="nil"/>
              <w:bottom w:val="nil"/>
              <w:right w:val="single" w:sz="8" w:space="0" w:color="auto"/>
            </w:tcBorders>
            <w:vAlign w:val="bottom"/>
            <w:hideMark/>
          </w:tcPr>
          <w:p w:rsidR="00EC4860" w:rsidRPr="00B1058E" w:rsidRDefault="00EC4860" w:rsidP="00744348">
            <w:pPr>
              <w:rPr>
                <w:color w:val="000000"/>
              </w:rPr>
            </w:pPr>
            <w:r w:rsidRPr="00B1058E">
              <w:rPr>
                <w:color w:val="000000"/>
              </w:rPr>
              <w:t> </w:t>
            </w:r>
          </w:p>
        </w:tc>
        <w:tc>
          <w:tcPr>
            <w:tcW w:w="1728" w:type="dxa"/>
            <w:tcBorders>
              <w:top w:val="nil"/>
              <w:left w:val="single" w:sz="8" w:space="0" w:color="auto"/>
              <w:bottom w:val="nil"/>
              <w:right w:val="single" w:sz="8" w:space="0" w:color="auto"/>
            </w:tcBorders>
            <w:vAlign w:val="bottom"/>
            <w:hideMark/>
          </w:tcPr>
          <w:p w:rsidR="00EC4860" w:rsidRPr="00B1058E" w:rsidRDefault="00EC4860" w:rsidP="00744348">
            <w:pPr>
              <w:rPr>
                <w:color w:val="000000"/>
              </w:rPr>
            </w:pPr>
            <w:r w:rsidRPr="00B1058E">
              <w:rPr>
                <w:color w:val="000000"/>
              </w:rPr>
              <w:t> </w:t>
            </w:r>
          </w:p>
        </w:tc>
        <w:tc>
          <w:tcPr>
            <w:tcW w:w="1310" w:type="dxa"/>
            <w:gridSpan w:val="2"/>
            <w:tcBorders>
              <w:top w:val="single" w:sz="8" w:space="0" w:color="auto"/>
              <w:left w:val="single" w:sz="8" w:space="0" w:color="auto"/>
              <w:bottom w:val="nil"/>
              <w:right w:val="single" w:sz="8" w:space="0" w:color="000000"/>
            </w:tcBorders>
            <w:hideMark/>
          </w:tcPr>
          <w:p w:rsidR="00EC4860" w:rsidRPr="00B1058E" w:rsidRDefault="00EC4860" w:rsidP="00744348">
            <w:pPr>
              <w:jc w:val="center"/>
              <w:rPr>
                <w:color w:val="000000"/>
              </w:rPr>
            </w:pPr>
            <w:r w:rsidRPr="00B1058E">
              <w:rPr>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825"/>
        </w:trPr>
        <w:tc>
          <w:tcPr>
            <w:tcW w:w="709" w:type="dxa"/>
            <w:tcBorders>
              <w:top w:val="single" w:sz="8" w:space="0" w:color="auto"/>
              <w:left w:val="single" w:sz="8" w:space="0" w:color="auto"/>
              <w:bottom w:val="single" w:sz="8" w:space="0" w:color="auto"/>
              <w:right w:val="single" w:sz="8" w:space="0" w:color="auto"/>
            </w:tcBorders>
            <w:hideMark/>
          </w:tcPr>
          <w:p w:rsidR="00EC4860" w:rsidRPr="00B1058E" w:rsidRDefault="00EC4860" w:rsidP="00744348">
            <w:pPr>
              <w:rPr>
                <w:b/>
                <w:bCs/>
                <w:color w:val="000000"/>
              </w:rPr>
            </w:pPr>
            <w:r w:rsidRPr="00B1058E">
              <w:rPr>
                <w:b/>
                <w:bCs/>
                <w:color w:val="000000"/>
              </w:rPr>
              <w:lastRenderedPageBreak/>
              <w:t> </w:t>
            </w:r>
          </w:p>
        </w:tc>
        <w:tc>
          <w:tcPr>
            <w:tcW w:w="3686" w:type="dxa"/>
            <w:tcBorders>
              <w:top w:val="single" w:sz="8" w:space="0" w:color="auto"/>
              <w:left w:val="nil"/>
              <w:bottom w:val="nil"/>
              <w:right w:val="single" w:sz="8" w:space="0" w:color="auto"/>
            </w:tcBorders>
            <w:vAlign w:val="bottom"/>
            <w:hideMark/>
          </w:tcPr>
          <w:p w:rsidR="00EC4860" w:rsidRPr="00B1058E" w:rsidRDefault="00EC4860" w:rsidP="00744348">
            <w:pPr>
              <w:jc w:val="both"/>
              <w:rPr>
                <w:b/>
                <w:bCs/>
                <w:color w:val="000000"/>
              </w:rPr>
            </w:pPr>
            <w:proofErr w:type="spellStart"/>
            <w:r w:rsidRPr="00B1058E">
              <w:rPr>
                <w:b/>
                <w:bCs/>
                <w:color w:val="000000"/>
              </w:rPr>
              <w:t>Транспортні</w:t>
            </w:r>
            <w:proofErr w:type="spellEnd"/>
            <w:r w:rsidRPr="00B1058E">
              <w:rPr>
                <w:b/>
                <w:bCs/>
                <w:color w:val="000000"/>
              </w:rPr>
              <w:t xml:space="preserve"> </w:t>
            </w:r>
            <w:proofErr w:type="spellStart"/>
            <w:r w:rsidRPr="00B1058E">
              <w:rPr>
                <w:b/>
                <w:bCs/>
                <w:color w:val="000000"/>
              </w:rPr>
              <w:t>послуги</w:t>
            </w:r>
            <w:proofErr w:type="spellEnd"/>
            <w:r w:rsidRPr="00B1058E">
              <w:rPr>
                <w:b/>
                <w:bCs/>
                <w:color w:val="000000"/>
              </w:rPr>
              <w:t xml:space="preserve"> для </w:t>
            </w:r>
            <w:proofErr w:type="spellStart"/>
            <w:r w:rsidRPr="00B1058E">
              <w:rPr>
                <w:b/>
                <w:bCs/>
                <w:color w:val="000000"/>
              </w:rPr>
              <w:t>виконання</w:t>
            </w:r>
            <w:proofErr w:type="spellEnd"/>
            <w:r w:rsidRPr="00B1058E">
              <w:rPr>
                <w:b/>
                <w:bCs/>
                <w:color w:val="000000"/>
              </w:rPr>
              <w:t xml:space="preserve"> </w:t>
            </w:r>
            <w:proofErr w:type="spellStart"/>
            <w:r w:rsidRPr="00B1058E">
              <w:rPr>
                <w:b/>
                <w:bCs/>
                <w:color w:val="000000"/>
              </w:rPr>
              <w:t>робіт</w:t>
            </w:r>
            <w:proofErr w:type="spellEnd"/>
            <w:r w:rsidRPr="00B1058E">
              <w:rPr>
                <w:b/>
                <w:bCs/>
                <w:color w:val="000000"/>
              </w:rPr>
              <w:t xml:space="preserve"> з благоустрою </w:t>
            </w:r>
            <w:proofErr w:type="spellStart"/>
            <w:proofErr w:type="gramStart"/>
            <w:r w:rsidRPr="00B1058E">
              <w:rPr>
                <w:b/>
                <w:bCs/>
                <w:color w:val="000000"/>
              </w:rPr>
              <w:t>м</w:t>
            </w:r>
            <w:proofErr w:type="gramEnd"/>
            <w:r w:rsidRPr="00B1058E">
              <w:rPr>
                <w:b/>
                <w:bCs/>
                <w:color w:val="000000"/>
              </w:rPr>
              <w:t>іста</w:t>
            </w:r>
            <w:proofErr w:type="spellEnd"/>
            <w:r w:rsidRPr="00B1058E">
              <w:rPr>
                <w:b/>
                <w:bCs/>
                <w:color w:val="000000"/>
              </w:rPr>
              <w:t xml:space="preserve"> (</w:t>
            </w:r>
            <w:proofErr w:type="spellStart"/>
            <w:r>
              <w:rPr>
                <w:b/>
                <w:bCs/>
                <w:color w:val="000000"/>
              </w:rPr>
              <w:t>планування</w:t>
            </w:r>
            <w:proofErr w:type="spellEnd"/>
            <w:r>
              <w:rPr>
                <w:b/>
                <w:bCs/>
                <w:color w:val="000000"/>
              </w:rPr>
              <w:t xml:space="preserve"> </w:t>
            </w:r>
            <w:proofErr w:type="spellStart"/>
            <w:r>
              <w:rPr>
                <w:b/>
                <w:bCs/>
                <w:color w:val="000000"/>
              </w:rPr>
              <w:t>територій</w:t>
            </w:r>
            <w:proofErr w:type="spellEnd"/>
            <w:r>
              <w:rPr>
                <w:b/>
                <w:bCs/>
                <w:color w:val="000000"/>
              </w:rPr>
              <w:t xml:space="preserve">,  </w:t>
            </w:r>
            <w:proofErr w:type="spellStart"/>
            <w:r>
              <w:rPr>
                <w:b/>
                <w:bCs/>
                <w:color w:val="000000"/>
              </w:rPr>
              <w:t>вивезенн</w:t>
            </w:r>
            <w:proofErr w:type="spellEnd"/>
            <w:r>
              <w:rPr>
                <w:b/>
                <w:bCs/>
                <w:color w:val="000000"/>
                <w:lang w:val="uk-UA"/>
              </w:rPr>
              <w:t>я</w:t>
            </w:r>
            <w:r w:rsidRPr="00B1058E">
              <w:rPr>
                <w:b/>
                <w:bCs/>
                <w:color w:val="000000"/>
              </w:rPr>
              <w:t xml:space="preserve"> </w:t>
            </w:r>
            <w:proofErr w:type="spellStart"/>
            <w:r w:rsidRPr="00B1058E">
              <w:rPr>
                <w:b/>
                <w:bCs/>
                <w:color w:val="000000"/>
              </w:rPr>
              <w:t>сміття</w:t>
            </w:r>
            <w:proofErr w:type="spellEnd"/>
            <w:r w:rsidRPr="00B1058E">
              <w:rPr>
                <w:b/>
                <w:bCs/>
                <w:color w:val="000000"/>
              </w:rPr>
              <w:t xml:space="preserve">, </w:t>
            </w:r>
            <w:proofErr w:type="spellStart"/>
            <w:r w:rsidRPr="00B1058E">
              <w:rPr>
                <w:b/>
                <w:bCs/>
                <w:color w:val="000000"/>
              </w:rPr>
              <w:t>листя</w:t>
            </w:r>
            <w:proofErr w:type="spellEnd"/>
            <w:r w:rsidRPr="00B1058E">
              <w:rPr>
                <w:b/>
                <w:bCs/>
                <w:color w:val="000000"/>
              </w:rPr>
              <w:t xml:space="preserve">, </w:t>
            </w:r>
            <w:proofErr w:type="spellStart"/>
            <w:r w:rsidRPr="00B1058E">
              <w:rPr>
                <w:b/>
                <w:bCs/>
                <w:color w:val="000000"/>
              </w:rPr>
              <w:t>ґрунту</w:t>
            </w:r>
            <w:proofErr w:type="spellEnd"/>
            <w:r w:rsidRPr="00B1058E">
              <w:rPr>
                <w:b/>
                <w:bCs/>
                <w:color w:val="000000"/>
              </w:rPr>
              <w:t xml:space="preserve"> та </w:t>
            </w:r>
            <w:proofErr w:type="spellStart"/>
            <w:r w:rsidRPr="00B1058E">
              <w:rPr>
                <w:b/>
                <w:bCs/>
                <w:color w:val="000000"/>
              </w:rPr>
              <w:t>інше</w:t>
            </w:r>
            <w:proofErr w:type="spellEnd"/>
            <w:r w:rsidRPr="00B1058E">
              <w:rPr>
                <w:b/>
                <w:bCs/>
                <w:color w:val="000000"/>
              </w:rPr>
              <w:t>)</w:t>
            </w:r>
          </w:p>
        </w:tc>
        <w:tc>
          <w:tcPr>
            <w:tcW w:w="1407" w:type="dxa"/>
            <w:tcBorders>
              <w:top w:val="single" w:sz="8" w:space="0" w:color="auto"/>
              <w:left w:val="nil"/>
              <w:bottom w:val="nil"/>
              <w:right w:val="single" w:sz="8" w:space="0" w:color="auto"/>
            </w:tcBorders>
            <w:hideMark/>
          </w:tcPr>
          <w:p w:rsidR="00EC4860" w:rsidRPr="00B1058E" w:rsidRDefault="00EC4860" w:rsidP="00744348">
            <w:pPr>
              <w:jc w:val="center"/>
              <w:rPr>
                <w:bCs/>
                <w:color w:val="000000"/>
              </w:rPr>
            </w:pPr>
            <w:r w:rsidRPr="00B1058E">
              <w:rPr>
                <w:bCs/>
                <w:color w:val="000000"/>
              </w:rPr>
              <w:t>2018-2022</w:t>
            </w:r>
          </w:p>
        </w:tc>
        <w:tc>
          <w:tcPr>
            <w:tcW w:w="1366" w:type="dxa"/>
            <w:tcBorders>
              <w:top w:val="single" w:sz="8" w:space="0" w:color="auto"/>
              <w:left w:val="nil"/>
              <w:bottom w:val="nil"/>
              <w:right w:val="single" w:sz="8" w:space="0" w:color="auto"/>
            </w:tcBorders>
            <w:hideMark/>
          </w:tcPr>
          <w:p w:rsidR="00EC4860" w:rsidRPr="00B1058E" w:rsidRDefault="00EC4860" w:rsidP="00744348">
            <w:pPr>
              <w:rPr>
                <w:bCs/>
                <w:color w:val="000000"/>
              </w:rPr>
            </w:pPr>
            <w:r w:rsidRPr="00B1058E">
              <w:rPr>
                <w:bCs/>
                <w:color w:val="000000"/>
              </w:rPr>
              <w:t>УМА та ЖКГ</w:t>
            </w:r>
          </w:p>
        </w:tc>
        <w:tc>
          <w:tcPr>
            <w:tcW w:w="1728" w:type="dxa"/>
            <w:tcBorders>
              <w:top w:val="single" w:sz="8" w:space="0" w:color="auto"/>
              <w:left w:val="nil"/>
              <w:bottom w:val="nil"/>
              <w:right w:val="single" w:sz="8" w:space="0" w:color="auto"/>
            </w:tcBorders>
            <w:hideMark/>
          </w:tcPr>
          <w:p w:rsidR="00EC4860" w:rsidRPr="00B1058E" w:rsidRDefault="00EC4860" w:rsidP="00744348">
            <w:pPr>
              <w:rPr>
                <w:bCs/>
                <w:color w:val="000000"/>
              </w:rPr>
            </w:pPr>
            <w:proofErr w:type="spellStart"/>
            <w:r w:rsidRPr="00B1058E">
              <w:rPr>
                <w:bCs/>
                <w:color w:val="000000"/>
              </w:rPr>
              <w:t>Міський</w:t>
            </w:r>
            <w:proofErr w:type="spellEnd"/>
            <w:r w:rsidRPr="00B1058E">
              <w:rPr>
                <w:bCs/>
                <w:color w:val="000000"/>
              </w:rPr>
              <w:t xml:space="preserve"> бюджет</w:t>
            </w:r>
          </w:p>
        </w:tc>
        <w:tc>
          <w:tcPr>
            <w:tcW w:w="1310" w:type="dxa"/>
            <w:gridSpan w:val="2"/>
            <w:tcBorders>
              <w:top w:val="single" w:sz="8" w:space="0" w:color="auto"/>
              <w:left w:val="single" w:sz="8" w:space="0" w:color="auto"/>
              <w:bottom w:val="nil"/>
              <w:right w:val="single" w:sz="8" w:space="0" w:color="000000"/>
            </w:tcBorders>
            <w:hideMark/>
          </w:tcPr>
          <w:p w:rsidR="00EC4860" w:rsidRPr="00B1058E" w:rsidRDefault="00EC4860" w:rsidP="00744348">
            <w:pPr>
              <w:jc w:val="center"/>
              <w:rPr>
                <w:bCs/>
                <w:color w:val="000000"/>
              </w:rPr>
            </w:pPr>
            <w:r w:rsidRPr="00B1058E">
              <w:rPr>
                <w:bCs/>
                <w:color w:val="000000"/>
              </w:rPr>
              <w:t>844,386</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690"/>
        </w:trPr>
        <w:tc>
          <w:tcPr>
            <w:tcW w:w="709" w:type="dxa"/>
            <w:tcBorders>
              <w:top w:val="nil"/>
              <w:left w:val="single" w:sz="8" w:space="0" w:color="auto"/>
              <w:bottom w:val="nil"/>
              <w:right w:val="nil"/>
            </w:tcBorders>
            <w:hideMark/>
          </w:tcPr>
          <w:p w:rsidR="00EC4860" w:rsidRPr="00B1058E" w:rsidRDefault="00EC4860" w:rsidP="00744348">
            <w:pPr>
              <w:rPr>
                <w:b/>
                <w:bCs/>
                <w:color w:val="000000"/>
              </w:rPr>
            </w:pPr>
            <w:r w:rsidRPr="00B1058E">
              <w:rPr>
                <w:b/>
                <w:bCs/>
                <w:color w:val="000000"/>
              </w:rPr>
              <w:t> </w:t>
            </w:r>
          </w:p>
        </w:tc>
        <w:tc>
          <w:tcPr>
            <w:tcW w:w="3686" w:type="dxa"/>
            <w:tcBorders>
              <w:top w:val="single" w:sz="8" w:space="0" w:color="auto"/>
              <w:left w:val="single" w:sz="8" w:space="0" w:color="auto"/>
              <w:bottom w:val="nil"/>
              <w:right w:val="nil"/>
            </w:tcBorders>
            <w:vAlign w:val="bottom"/>
            <w:hideMark/>
          </w:tcPr>
          <w:p w:rsidR="00EC4860" w:rsidRPr="00B1058E" w:rsidRDefault="00EC4860" w:rsidP="00744348">
            <w:pPr>
              <w:jc w:val="both"/>
              <w:rPr>
                <w:color w:val="000000"/>
              </w:rPr>
            </w:pPr>
            <w:proofErr w:type="spellStart"/>
            <w:r w:rsidRPr="00B1058E">
              <w:rPr>
                <w:color w:val="000000"/>
              </w:rPr>
              <w:t>Ліквідація</w:t>
            </w:r>
            <w:proofErr w:type="spellEnd"/>
            <w:r w:rsidRPr="00B1058E">
              <w:rPr>
                <w:color w:val="000000"/>
              </w:rPr>
              <w:t xml:space="preserve"> </w:t>
            </w:r>
            <w:proofErr w:type="spellStart"/>
            <w:r w:rsidRPr="00B1058E">
              <w:rPr>
                <w:color w:val="000000"/>
              </w:rPr>
              <w:t>стихійних</w:t>
            </w:r>
            <w:proofErr w:type="spellEnd"/>
            <w:r w:rsidRPr="00B1058E">
              <w:rPr>
                <w:color w:val="000000"/>
              </w:rPr>
              <w:t xml:space="preserve"> </w:t>
            </w:r>
            <w:proofErr w:type="spellStart"/>
            <w:r w:rsidRPr="00B1058E">
              <w:rPr>
                <w:color w:val="000000"/>
              </w:rPr>
              <w:t>смі</w:t>
            </w:r>
            <w:proofErr w:type="gramStart"/>
            <w:r w:rsidRPr="00B1058E">
              <w:rPr>
                <w:color w:val="000000"/>
              </w:rPr>
              <w:t>тт</w:t>
            </w:r>
            <w:proofErr w:type="gramEnd"/>
            <w:r w:rsidRPr="00B1058E">
              <w:rPr>
                <w:color w:val="000000"/>
              </w:rPr>
              <w:t>єзвалищ</w:t>
            </w:r>
            <w:proofErr w:type="spellEnd"/>
          </w:p>
        </w:tc>
        <w:tc>
          <w:tcPr>
            <w:tcW w:w="1407" w:type="dxa"/>
            <w:tcBorders>
              <w:top w:val="single" w:sz="8" w:space="0" w:color="auto"/>
              <w:left w:val="single" w:sz="8" w:space="0" w:color="auto"/>
              <w:bottom w:val="nil"/>
              <w:right w:val="single" w:sz="8" w:space="0" w:color="auto"/>
            </w:tcBorders>
            <w:hideMark/>
          </w:tcPr>
          <w:p w:rsidR="00EC4860" w:rsidRPr="00B1058E" w:rsidRDefault="00EC4860" w:rsidP="00744348">
            <w:pPr>
              <w:jc w:val="center"/>
              <w:rPr>
                <w:color w:val="000000"/>
              </w:rPr>
            </w:pPr>
            <w:r w:rsidRPr="00B1058E">
              <w:rPr>
                <w:color w:val="000000"/>
              </w:rPr>
              <w:t xml:space="preserve">9 </w:t>
            </w:r>
            <w:proofErr w:type="spellStart"/>
            <w:r w:rsidRPr="00B1058E">
              <w:rPr>
                <w:color w:val="000000"/>
              </w:rPr>
              <w:t>місяців</w:t>
            </w:r>
            <w:proofErr w:type="spellEnd"/>
            <w:r w:rsidRPr="00B1058E">
              <w:rPr>
                <w:color w:val="000000"/>
              </w:rPr>
              <w:t xml:space="preserve"> 2020</w:t>
            </w:r>
          </w:p>
        </w:tc>
        <w:tc>
          <w:tcPr>
            <w:tcW w:w="1366" w:type="dxa"/>
            <w:tcBorders>
              <w:top w:val="single" w:sz="8" w:space="0" w:color="auto"/>
              <w:left w:val="nil"/>
              <w:bottom w:val="nil"/>
              <w:right w:val="single" w:sz="8" w:space="0" w:color="auto"/>
            </w:tcBorders>
            <w:hideMark/>
          </w:tcPr>
          <w:p w:rsidR="00EC4860" w:rsidRPr="00B1058E" w:rsidRDefault="00EC4860" w:rsidP="00744348">
            <w:pPr>
              <w:rPr>
                <w:bCs/>
                <w:color w:val="000000"/>
              </w:rPr>
            </w:pPr>
            <w:r w:rsidRPr="00B1058E">
              <w:rPr>
                <w:bCs/>
                <w:color w:val="000000"/>
              </w:rPr>
              <w:t> </w:t>
            </w:r>
          </w:p>
        </w:tc>
        <w:tc>
          <w:tcPr>
            <w:tcW w:w="1728" w:type="dxa"/>
            <w:tcBorders>
              <w:top w:val="single" w:sz="8" w:space="0" w:color="auto"/>
              <w:left w:val="single" w:sz="8" w:space="0" w:color="auto"/>
              <w:bottom w:val="nil"/>
              <w:right w:val="single" w:sz="8" w:space="0" w:color="auto"/>
            </w:tcBorders>
            <w:hideMark/>
          </w:tcPr>
          <w:p w:rsidR="00EC4860" w:rsidRPr="00B1058E" w:rsidRDefault="00EC4860" w:rsidP="00744348">
            <w:pPr>
              <w:rPr>
                <w:bCs/>
                <w:color w:val="000000"/>
              </w:rPr>
            </w:pPr>
            <w:r w:rsidRPr="00B1058E">
              <w:rPr>
                <w:bCs/>
                <w:color w:val="000000"/>
              </w:rPr>
              <w:t> </w:t>
            </w:r>
          </w:p>
        </w:tc>
        <w:tc>
          <w:tcPr>
            <w:tcW w:w="1310" w:type="dxa"/>
            <w:gridSpan w:val="2"/>
            <w:tcBorders>
              <w:top w:val="single" w:sz="8" w:space="0" w:color="auto"/>
              <w:left w:val="nil"/>
              <w:bottom w:val="nil"/>
              <w:right w:val="single" w:sz="8" w:space="0" w:color="000000"/>
            </w:tcBorders>
            <w:hideMark/>
          </w:tcPr>
          <w:p w:rsidR="00EC4860" w:rsidRPr="00B1058E" w:rsidRDefault="00EC4860" w:rsidP="00744348">
            <w:pPr>
              <w:jc w:val="center"/>
              <w:rPr>
                <w:color w:val="000000"/>
              </w:rPr>
            </w:pPr>
            <w:r w:rsidRPr="00B1058E">
              <w:rPr>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615"/>
        </w:trPr>
        <w:tc>
          <w:tcPr>
            <w:tcW w:w="709" w:type="dxa"/>
            <w:tcBorders>
              <w:top w:val="nil"/>
              <w:left w:val="single" w:sz="8" w:space="0" w:color="auto"/>
              <w:bottom w:val="nil"/>
              <w:right w:val="nil"/>
            </w:tcBorders>
            <w:hideMark/>
          </w:tcPr>
          <w:p w:rsidR="00EC4860" w:rsidRPr="00B1058E" w:rsidRDefault="00EC4860" w:rsidP="00744348">
            <w:pPr>
              <w:rPr>
                <w:b/>
                <w:bCs/>
                <w:color w:val="000000"/>
              </w:rPr>
            </w:pPr>
            <w:r w:rsidRPr="00B1058E">
              <w:rPr>
                <w:b/>
                <w:bCs/>
                <w:color w:val="000000"/>
              </w:rPr>
              <w:t> </w:t>
            </w:r>
          </w:p>
        </w:tc>
        <w:tc>
          <w:tcPr>
            <w:tcW w:w="3686" w:type="dxa"/>
            <w:tcBorders>
              <w:top w:val="nil"/>
              <w:left w:val="single" w:sz="8" w:space="0" w:color="auto"/>
              <w:bottom w:val="nil"/>
              <w:right w:val="nil"/>
            </w:tcBorders>
            <w:vAlign w:val="bottom"/>
            <w:hideMark/>
          </w:tcPr>
          <w:p w:rsidR="00EC4860" w:rsidRPr="00B1058E" w:rsidRDefault="00EC4860" w:rsidP="00744348">
            <w:pPr>
              <w:jc w:val="both"/>
              <w:rPr>
                <w:color w:val="000000"/>
              </w:rPr>
            </w:pPr>
            <w:r w:rsidRPr="00B1058E">
              <w:rPr>
                <w:color w:val="000000"/>
              </w:rPr>
              <w:t xml:space="preserve"> </w:t>
            </w:r>
            <w:proofErr w:type="spellStart"/>
            <w:r w:rsidRPr="00B1058E">
              <w:rPr>
                <w:color w:val="000000"/>
              </w:rPr>
              <w:t>Транспортні</w:t>
            </w:r>
            <w:proofErr w:type="spellEnd"/>
            <w:r w:rsidRPr="00B1058E">
              <w:rPr>
                <w:color w:val="000000"/>
              </w:rPr>
              <w:t xml:space="preserve"> </w:t>
            </w:r>
            <w:proofErr w:type="spellStart"/>
            <w:r w:rsidRPr="00B1058E">
              <w:rPr>
                <w:color w:val="000000"/>
              </w:rPr>
              <w:t>послуги</w:t>
            </w:r>
            <w:proofErr w:type="spellEnd"/>
          </w:p>
        </w:tc>
        <w:tc>
          <w:tcPr>
            <w:tcW w:w="1407" w:type="dxa"/>
            <w:tcBorders>
              <w:top w:val="nil"/>
              <w:left w:val="single" w:sz="8" w:space="0" w:color="auto"/>
              <w:bottom w:val="nil"/>
              <w:right w:val="single" w:sz="8" w:space="0" w:color="auto"/>
            </w:tcBorders>
            <w:hideMark/>
          </w:tcPr>
          <w:p w:rsidR="00EC4860" w:rsidRPr="00B1058E" w:rsidRDefault="00EC4860" w:rsidP="00744348">
            <w:pPr>
              <w:jc w:val="center"/>
              <w:rPr>
                <w:color w:val="000000"/>
              </w:rPr>
            </w:pPr>
            <w:r w:rsidRPr="00B1058E">
              <w:rPr>
                <w:color w:val="000000"/>
              </w:rPr>
              <w:t> </w:t>
            </w:r>
          </w:p>
        </w:tc>
        <w:tc>
          <w:tcPr>
            <w:tcW w:w="1366" w:type="dxa"/>
            <w:tcBorders>
              <w:top w:val="nil"/>
              <w:left w:val="nil"/>
              <w:bottom w:val="nil"/>
              <w:right w:val="single" w:sz="8" w:space="0" w:color="auto"/>
            </w:tcBorders>
            <w:hideMark/>
          </w:tcPr>
          <w:p w:rsidR="00EC4860" w:rsidRPr="00B1058E" w:rsidRDefault="00EC4860" w:rsidP="00744348">
            <w:pPr>
              <w:rPr>
                <w:color w:val="000000"/>
              </w:rPr>
            </w:pPr>
            <w:r w:rsidRPr="00B1058E">
              <w:rPr>
                <w:color w:val="000000"/>
              </w:rPr>
              <w:t> </w:t>
            </w:r>
          </w:p>
        </w:tc>
        <w:tc>
          <w:tcPr>
            <w:tcW w:w="1728" w:type="dxa"/>
            <w:tcBorders>
              <w:top w:val="nil"/>
              <w:left w:val="single" w:sz="8" w:space="0" w:color="auto"/>
              <w:bottom w:val="nil"/>
              <w:right w:val="single" w:sz="8" w:space="0" w:color="auto"/>
            </w:tcBorders>
            <w:hideMark/>
          </w:tcPr>
          <w:p w:rsidR="00EC4860" w:rsidRPr="00B1058E" w:rsidRDefault="00EC4860" w:rsidP="00744348">
            <w:pPr>
              <w:rPr>
                <w:color w:val="000000"/>
              </w:rPr>
            </w:pPr>
            <w:r w:rsidRPr="00B1058E">
              <w:rPr>
                <w:color w:val="000000"/>
              </w:rPr>
              <w:t> </w:t>
            </w:r>
          </w:p>
        </w:tc>
        <w:tc>
          <w:tcPr>
            <w:tcW w:w="1310" w:type="dxa"/>
            <w:gridSpan w:val="2"/>
            <w:vMerge w:val="restart"/>
            <w:tcBorders>
              <w:top w:val="nil"/>
              <w:left w:val="single" w:sz="8" w:space="0" w:color="auto"/>
              <w:bottom w:val="single" w:sz="8" w:space="0" w:color="auto"/>
              <w:right w:val="single" w:sz="8" w:space="0" w:color="000000"/>
            </w:tcBorders>
            <w:hideMark/>
          </w:tcPr>
          <w:p w:rsidR="00EC4860" w:rsidRPr="00B1058E" w:rsidRDefault="00EC4860" w:rsidP="00744348">
            <w:pPr>
              <w:jc w:val="center"/>
              <w:rPr>
                <w:color w:val="000000"/>
              </w:rPr>
            </w:pPr>
            <w:r w:rsidRPr="00B1058E">
              <w:rPr>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705"/>
        </w:trPr>
        <w:tc>
          <w:tcPr>
            <w:tcW w:w="709" w:type="dxa"/>
            <w:tcBorders>
              <w:top w:val="nil"/>
              <w:left w:val="single" w:sz="8" w:space="0" w:color="auto"/>
              <w:bottom w:val="nil"/>
              <w:right w:val="nil"/>
            </w:tcBorders>
            <w:shd w:val="clear" w:color="auto" w:fill="FFFFFF"/>
            <w:hideMark/>
          </w:tcPr>
          <w:p w:rsidR="00EC4860" w:rsidRPr="00B1058E" w:rsidRDefault="00EC4860" w:rsidP="00744348">
            <w:pPr>
              <w:rPr>
                <w:color w:val="000000"/>
              </w:rPr>
            </w:pPr>
            <w:r w:rsidRPr="00B1058E">
              <w:rPr>
                <w:color w:val="000000"/>
              </w:rPr>
              <w:t> </w:t>
            </w:r>
          </w:p>
        </w:tc>
        <w:tc>
          <w:tcPr>
            <w:tcW w:w="3686" w:type="dxa"/>
            <w:tcBorders>
              <w:top w:val="nil"/>
              <w:left w:val="single" w:sz="8" w:space="0" w:color="auto"/>
              <w:bottom w:val="single" w:sz="8" w:space="0" w:color="auto"/>
              <w:right w:val="nil"/>
            </w:tcBorders>
            <w:shd w:val="clear" w:color="auto" w:fill="FFFFFF"/>
            <w:vAlign w:val="bottom"/>
            <w:hideMark/>
          </w:tcPr>
          <w:p w:rsidR="00EC4860" w:rsidRPr="00B1058E" w:rsidRDefault="00EC4860" w:rsidP="00744348">
            <w:pPr>
              <w:jc w:val="both"/>
              <w:rPr>
                <w:color w:val="000000"/>
              </w:rPr>
            </w:pPr>
            <w:r w:rsidRPr="00B1058E">
              <w:rPr>
                <w:color w:val="000000"/>
              </w:rPr>
              <w:t xml:space="preserve"> </w:t>
            </w:r>
            <w:proofErr w:type="spellStart"/>
            <w:r w:rsidRPr="00B1058E">
              <w:rPr>
                <w:color w:val="000000"/>
              </w:rPr>
              <w:t>Прибирання</w:t>
            </w:r>
            <w:proofErr w:type="spellEnd"/>
            <w:r w:rsidRPr="00B1058E">
              <w:rPr>
                <w:color w:val="000000"/>
              </w:rPr>
              <w:t xml:space="preserve"> </w:t>
            </w:r>
            <w:proofErr w:type="spellStart"/>
            <w:r w:rsidRPr="00B1058E">
              <w:rPr>
                <w:color w:val="000000"/>
              </w:rPr>
              <w:t>ґрунту</w:t>
            </w:r>
            <w:proofErr w:type="spellEnd"/>
            <w:r w:rsidRPr="00B1058E">
              <w:rPr>
                <w:color w:val="000000"/>
              </w:rPr>
              <w:t xml:space="preserve"> </w:t>
            </w:r>
            <w:proofErr w:type="spellStart"/>
            <w:r w:rsidRPr="00B1058E">
              <w:rPr>
                <w:color w:val="000000"/>
              </w:rPr>
              <w:t>між</w:t>
            </w:r>
            <w:proofErr w:type="spellEnd"/>
            <w:r w:rsidRPr="00B1058E">
              <w:rPr>
                <w:color w:val="000000"/>
              </w:rPr>
              <w:t xml:space="preserve"> тротуаром та </w:t>
            </w:r>
            <w:proofErr w:type="spellStart"/>
            <w:r w:rsidRPr="00B1058E">
              <w:rPr>
                <w:color w:val="000000"/>
              </w:rPr>
              <w:t>проїзжою</w:t>
            </w:r>
            <w:proofErr w:type="spellEnd"/>
            <w:r w:rsidRPr="00B1058E">
              <w:rPr>
                <w:color w:val="000000"/>
              </w:rPr>
              <w:t xml:space="preserve"> </w:t>
            </w:r>
            <w:proofErr w:type="spellStart"/>
            <w:r w:rsidRPr="00B1058E">
              <w:rPr>
                <w:color w:val="000000"/>
              </w:rPr>
              <w:t>частиною</w:t>
            </w:r>
            <w:proofErr w:type="spellEnd"/>
            <w:r w:rsidRPr="00B1058E">
              <w:rPr>
                <w:color w:val="000000"/>
              </w:rPr>
              <w:t xml:space="preserve">, </w:t>
            </w:r>
            <w:proofErr w:type="spellStart"/>
            <w:r w:rsidRPr="00B1058E">
              <w:rPr>
                <w:color w:val="000000"/>
              </w:rPr>
              <w:t>ліквідація</w:t>
            </w:r>
            <w:proofErr w:type="spellEnd"/>
            <w:r w:rsidRPr="00B1058E">
              <w:rPr>
                <w:color w:val="000000"/>
              </w:rPr>
              <w:t xml:space="preserve"> </w:t>
            </w:r>
            <w:proofErr w:type="spellStart"/>
            <w:r w:rsidRPr="00B1058E">
              <w:rPr>
                <w:color w:val="000000"/>
              </w:rPr>
              <w:t>смі</w:t>
            </w:r>
            <w:proofErr w:type="gramStart"/>
            <w:r w:rsidRPr="00B1058E">
              <w:rPr>
                <w:color w:val="000000"/>
              </w:rPr>
              <w:t>тт</w:t>
            </w:r>
            <w:proofErr w:type="gramEnd"/>
            <w:r w:rsidRPr="00B1058E">
              <w:rPr>
                <w:color w:val="000000"/>
              </w:rPr>
              <w:t>єзвалищ</w:t>
            </w:r>
            <w:proofErr w:type="spellEnd"/>
            <w:r w:rsidRPr="00B1058E">
              <w:rPr>
                <w:color w:val="000000"/>
              </w:rPr>
              <w:t xml:space="preserve">, </w:t>
            </w:r>
            <w:proofErr w:type="spellStart"/>
            <w:r w:rsidRPr="00B1058E">
              <w:rPr>
                <w:color w:val="000000"/>
              </w:rPr>
              <w:t>транспортні</w:t>
            </w:r>
            <w:proofErr w:type="spellEnd"/>
            <w:r w:rsidRPr="00B1058E">
              <w:rPr>
                <w:color w:val="000000"/>
              </w:rPr>
              <w:t xml:space="preserve"> </w:t>
            </w:r>
            <w:proofErr w:type="spellStart"/>
            <w:r w:rsidRPr="00B1058E">
              <w:rPr>
                <w:color w:val="000000"/>
              </w:rPr>
              <w:t>послуги</w:t>
            </w:r>
            <w:proofErr w:type="spellEnd"/>
            <w:r w:rsidRPr="00B1058E">
              <w:rPr>
                <w:color w:val="000000"/>
              </w:rPr>
              <w:t>;</w:t>
            </w:r>
          </w:p>
        </w:tc>
        <w:tc>
          <w:tcPr>
            <w:tcW w:w="1407" w:type="dxa"/>
            <w:tcBorders>
              <w:top w:val="nil"/>
              <w:left w:val="single" w:sz="8" w:space="0" w:color="auto"/>
              <w:bottom w:val="single" w:sz="8" w:space="0" w:color="auto"/>
              <w:right w:val="single" w:sz="8" w:space="0" w:color="auto"/>
            </w:tcBorders>
            <w:hideMark/>
          </w:tcPr>
          <w:p w:rsidR="00EC4860" w:rsidRPr="00B1058E" w:rsidRDefault="00EC4860" w:rsidP="00744348">
            <w:pPr>
              <w:jc w:val="center"/>
              <w:rPr>
                <w:color w:val="000000"/>
              </w:rPr>
            </w:pPr>
            <w:r w:rsidRPr="00B1058E">
              <w:rPr>
                <w:color w:val="000000"/>
              </w:rPr>
              <w:t> </w:t>
            </w:r>
          </w:p>
        </w:tc>
        <w:tc>
          <w:tcPr>
            <w:tcW w:w="1366" w:type="dxa"/>
            <w:tcBorders>
              <w:top w:val="nil"/>
              <w:left w:val="nil"/>
              <w:bottom w:val="single" w:sz="8" w:space="0" w:color="auto"/>
              <w:right w:val="single" w:sz="8" w:space="0" w:color="auto"/>
            </w:tcBorders>
            <w:shd w:val="clear" w:color="auto" w:fill="FFFFFF"/>
            <w:hideMark/>
          </w:tcPr>
          <w:p w:rsidR="00EC4860" w:rsidRPr="00B1058E" w:rsidRDefault="00EC4860" w:rsidP="00744348">
            <w:pPr>
              <w:rPr>
                <w:color w:val="000000"/>
              </w:rPr>
            </w:pPr>
            <w:r w:rsidRPr="00B1058E">
              <w:rPr>
                <w:color w:val="000000"/>
              </w:rPr>
              <w:t> </w:t>
            </w:r>
          </w:p>
        </w:tc>
        <w:tc>
          <w:tcPr>
            <w:tcW w:w="1728" w:type="dxa"/>
            <w:tcBorders>
              <w:top w:val="nil"/>
              <w:left w:val="single" w:sz="8" w:space="0" w:color="auto"/>
              <w:bottom w:val="single" w:sz="8" w:space="0" w:color="auto"/>
              <w:right w:val="single" w:sz="8" w:space="0" w:color="auto"/>
            </w:tcBorders>
            <w:hideMark/>
          </w:tcPr>
          <w:p w:rsidR="00EC4860" w:rsidRPr="00B1058E" w:rsidRDefault="00EC4860" w:rsidP="00744348">
            <w:pPr>
              <w:rPr>
                <w:color w:val="000000"/>
              </w:rPr>
            </w:pPr>
            <w:r w:rsidRPr="00B1058E">
              <w:rPr>
                <w:color w:val="000000"/>
              </w:rPr>
              <w:t> </w:t>
            </w:r>
          </w:p>
        </w:tc>
        <w:tc>
          <w:tcPr>
            <w:tcW w:w="1310" w:type="dxa"/>
            <w:gridSpan w:val="2"/>
            <w:vMerge/>
            <w:tcBorders>
              <w:top w:val="nil"/>
              <w:left w:val="single" w:sz="8" w:space="0" w:color="auto"/>
              <w:bottom w:val="single" w:sz="8" w:space="0" w:color="auto"/>
              <w:right w:val="single" w:sz="8" w:space="0" w:color="auto"/>
            </w:tcBorders>
            <w:vAlign w:val="center"/>
            <w:hideMark/>
          </w:tcPr>
          <w:p w:rsidR="00EC4860" w:rsidRPr="00B1058E" w:rsidRDefault="00EC4860" w:rsidP="00744348">
            <w:pPr>
              <w:rPr>
                <w:color w:val="000000"/>
              </w:rPr>
            </w:pP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465"/>
        </w:trPr>
        <w:tc>
          <w:tcPr>
            <w:tcW w:w="709" w:type="dxa"/>
            <w:tcBorders>
              <w:top w:val="single" w:sz="8" w:space="0" w:color="auto"/>
              <w:left w:val="single" w:sz="8" w:space="0" w:color="auto"/>
              <w:bottom w:val="nil"/>
              <w:right w:val="single" w:sz="8" w:space="0" w:color="auto"/>
            </w:tcBorders>
            <w:hideMark/>
          </w:tcPr>
          <w:p w:rsidR="00EC4860" w:rsidRPr="00B1058E" w:rsidRDefault="00EC4860" w:rsidP="00744348">
            <w:pPr>
              <w:rPr>
                <w:b/>
                <w:bCs/>
                <w:color w:val="000000"/>
              </w:rPr>
            </w:pPr>
            <w:r w:rsidRPr="00B1058E">
              <w:rPr>
                <w:b/>
                <w:bCs/>
                <w:color w:val="000000"/>
              </w:rPr>
              <w:t> </w:t>
            </w:r>
          </w:p>
        </w:tc>
        <w:tc>
          <w:tcPr>
            <w:tcW w:w="3686" w:type="dxa"/>
            <w:tcBorders>
              <w:top w:val="nil"/>
              <w:left w:val="nil"/>
              <w:bottom w:val="single" w:sz="8" w:space="0" w:color="auto"/>
              <w:right w:val="single" w:sz="8" w:space="0" w:color="auto"/>
            </w:tcBorders>
            <w:vAlign w:val="bottom"/>
            <w:hideMark/>
          </w:tcPr>
          <w:p w:rsidR="00EC4860" w:rsidRPr="00B1058E" w:rsidRDefault="00EC4860" w:rsidP="00744348">
            <w:pPr>
              <w:jc w:val="both"/>
              <w:rPr>
                <w:b/>
                <w:bCs/>
                <w:color w:val="000000"/>
              </w:rPr>
            </w:pPr>
            <w:proofErr w:type="spellStart"/>
            <w:r w:rsidRPr="00B1058E">
              <w:rPr>
                <w:b/>
                <w:bCs/>
                <w:color w:val="000000"/>
              </w:rPr>
              <w:t>Заробітна</w:t>
            </w:r>
            <w:proofErr w:type="spellEnd"/>
            <w:r w:rsidRPr="00B1058E">
              <w:rPr>
                <w:b/>
                <w:bCs/>
                <w:color w:val="000000"/>
              </w:rPr>
              <w:t xml:space="preserve"> плата та </w:t>
            </w:r>
            <w:proofErr w:type="spellStart"/>
            <w:r w:rsidRPr="00B1058E">
              <w:rPr>
                <w:b/>
                <w:bCs/>
                <w:color w:val="000000"/>
              </w:rPr>
              <w:t>винагорода</w:t>
            </w:r>
            <w:proofErr w:type="spellEnd"/>
            <w:r w:rsidRPr="00B1058E">
              <w:rPr>
                <w:b/>
                <w:bCs/>
                <w:color w:val="000000"/>
              </w:rPr>
              <w:t xml:space="preserve"> </w:t>
            </w:r>
            <w:proofErr w:type="spellStart"/>
            <w:r w:rsidRPr="00B1058E">
              <w:rPr>
                <w:b/>
                <w:bCs/>
                <w:color w:val="000000"/>
              </w:rPr>
              <w:t>робітників</w:t>
            </w:r>
            <w:proofErr w:type="spellEnd"/>
            <w:r w:rsidRPr="00B1058E">
              <w:rPr>
                <w:b/>
                <w:bCs/>
                <w:color w:val="000000"/>
              </w:rPr>
              <w:t xml:space="preserve"> з благоустрою </w:t>
            </w:r>
            <w:proofErr w:type="spellStart"/>
            <w:proofErr w:type="gramStart"/>
            <w:r w:rsidRPr="00B1058E">
              <w:rPr>
                <w:b/>
                <w:bCs/>
                <w:color w:val="000000"/>
              </w:rPr>
              <w:t>м</w:t>
            </w:r>
            <w:proofErr w:type="gramEnd"/>
            <w:r w:rsidRPr="00B1058E">
              <w:rPr>
                <w:b/>
                <w:bCs/>
                <w:color w:val="000000"/>
              </w:rPr>
              <w:t>іста</w:t>
            </w:r>
            <w:proofErr w:type="spellEnd"/>
            <w:r w:rsidRPr="00B1058E">
              <w:rPr>
                <w:b/>
                <w:bCs/>
                <w:color w:val="000000"/>
              </w:rPr>
              <w:t xml:space="preserve"> (</w:t>
            </w:r>
            <w:proofErr w:type="spellStart"/>
            <w:r w:rsidRPr="00B1058E">
              <w:rPr>
                <w:b/>
                <w:bCs/>
                <w:color w:val="000000"/>
              </w:rPr>
              <w:t>прибирання</w:t>
            </w:r>
            <w:proofErr w:type="spellEnd"/>
            <w:r w:rsidRPr="00B1058E">
              <w:rPr>
                <w:b/>
                <w:bCs/>
                <w:color w:val="000000"/>
              </w:rPr>
              <w:t>)</w:t>
            </w:r>
          </w:p>
        </w:tc>
        <w:tc>
          <w:tcPr>
            <w:tcW w:w="1407" w:type="dxa"/>
            <w:tcBorders>
              <w:top w:val="nil"/>
              <w:left w:val="nil"/>
              <w:bottom w:val="single" w:sz="8" w:space="0" w:color="auto"/>
              <w:right w:val="single" w:sz="8" w:space="0" w:color="auto"/>
            </w:tcBorders>
            <w:hideMark/>
          </w:tcPr>
          <w:p w:rsidR="00EC4860" w:rsidRPr="00B1058E" w:rsidRDefault="00EC4860" w:rsidP="00744348">
            <w:pPr>
              <w:jc w:val="center"/>
              <w:rPr>
                <w:bCs/>
                <w:color w:val="000000"/>
              </w:rPr>
            </w:pPr>
            <w:r w:rsidRPr="00B1058E">
              <w:rPr>
                <w:bCs/>
                <w:color w:val="000000"/>
              </w:rPr>
              <w:t>2018-2022</w:t>
            </w:r>
          </w:p>
        </w:tc>
        <w:tc>
          <w:tcPr>
            <w:tcW w:w="1366" w:type="dxa"/>
            <w:tcBorders>
              <w:top w:val="nil"/>
              <w:left w:val="nil"/>
              <w:bottom w:val="single" w:sz="8" w:space="0" w:color="auto"/>
              <w:right w:val="single" w:sz="8" w:space="0" w:color="auto"/>
            </w:tcBorders>
            <w:hideMark/>
          </w:tcPr>
          <w:p w:rsidR="00EC4860" w:rsidRPr="00B1058E" w:rsidRDefault="00EC4860" w:rsidP="00744348">
            <w:pPr>
              <w:rPr>
                <w:bCs/>
                <w:color w:val="000000"/>
              </w:rPr>
            </w:pPr>
            <w:r w:rsidRPr="00B1058E">
              <w:rPr>
                <w:bCs/>
                <w:color w:val="000000"/>
              </w:rPr>
              <w:t>УМА та ЖКГ</w:t>
            </w:r>
          </w:p>
        </w:tc>
        <w:tc>
          <w:tcPr>
            <w:tcW w:w="1728" w:type="dxa"/>
            <w:tcBorders>
              <w:top w:val="nil"/>
              <w:left w:val="nil"/>
              <w:bottom w:val="single" w:sz="8" w:space="0" w:color="auto"/>
              <w:right w:val="single" w:sz="8" w:space="0" w:color="auto"/>
            </w:tcBorders>
            <w:hideMark/>
          </w:tcPr>
          <w:p w:rsidR="00EC4860" w:rsidRPr="00B1058E" w:rsidRDefault="00EC4860" w:rsidP="00744348">
            <w:pPr>
              <w:rPr>
                <w:bCs/>
                <w:color w:val="000000"/>
              </w:rPr>
            </w:pPr>
            <w:proofErr w:type="spellStart"/>
            <w:r w:rsidRPr="00B1058E">
              <w:rPr>
                <w:bCs/>
                <w:color w:val="000000"/>
              </w:rPr>
              <w:t>Міський</w:t>
            </w:r>
            <w:proofErr w:type="spellEnd"/>
            <w:r w:rsidRPr="00B1058E">
              <w:rPr>
                <w:bCs/>
                <w:color w:val="000000"/>
              </w:rPr>
              <w:t xml:space="preserve"> бюджет</w:t>
            </w:r>
          </w:p>
        </w:tc>
        <w:tc>
          <w:tcPr>
            <w:tcW w:w="1310" w:type="dxa"/>
            <w:gridSpan w:val="2"/>
            <w:tcBorders>
              <w:top w:val="single" w:sz="8" w:space="0" w:color="auto"/>
              <w:left w:val="single" w:sz="8" w:space="0" w:color="auto"/>
              <w:bottom w:val="single" w:sz="8" w:space="0" w:color="auto"/>
              <w:right w:val="single" w:sz="8" w:space="0" w:color="000000"/>
            </w:tcBorders>
            <w:hideMark/>
          </w:tcPr>
          <w:p w:rsidR="00EC4860" w:rsidRPr="00B1058E" w:rsidRDefault="00EC4860" w:rsidP="00744348">
            <w:pPr>
              <w:jc w:val="center"/>
              <w:rPr>
                <w:bCs/>
                <w:color w:val="000000"/>
              </w:rPr>
            </w:pPr>
            <w:r w:rsidRPr="00B1058E">
              <w:rPr>
                <w:bCs/>
                <w:color w:val="000000"/>
              </w:rPr>
              <w:t>1598,46</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480"/>
        </w:trPr>
        <w:tc>
          <w:tcPr>
            <w:tcW w:w="709" w:type="dxa"/>
            <w:tcBorders>
              <w:top w:val="nil"/>
              <w:left w:val="single" w:sz="8" w:space="0" w:color="auto"/>
              <w:bottom w:val="nil"/>
              <w:right w:val="single" w:sz="8" w:space="0" w:color="auto"/>
            </w:tcBorders>
            <w:hideMark/>
          </w:tcPr>
          <w:p w:rsidR="00EC4860" w:rsidRPr="00B1058E" w:rsidRDefault="00EC4860" w:rsidP="00744348">
            <w:pPr>
              <w:rPr>
                <w:color w:val="000000"/>
              </w:rPr>
            </w:pPr>
            <w:r w:rsidRPr="00B1058E">
              <w:rPr>
                <w:color w:val="000000"/>
              </w:rPr>
              <w:t> </w:t>
            </w:r>
          </w:p>
        </w:tc>
        <w:tc>
          <w:tcPr>
            <w:tcW w:w="3686" w:type="dxa"/>
            <w:tcBorders>
              <w:top w:val="nil"/>
              <w:left w:val="nil"/>
              <w:bottom w:val="single" w:sz="8" w:space="0" w:color="auto"/>
              <w:right w:val="single" w:sz="8" w:space="0" w:color="auto"/>
            </w:tcBorders>
            <w:vAlign w:val="bottom"/>
            <w:hideMark/>
          </w:tcPr>
          <w:p w:rsidR="00EC4860" w:rsidRPr="00B1058E" w:rsidRDefault="00EC4860" w:rsidP="00744348">
            <w:pPr>
              <w:jc w:val="both"/>
              <w:rPr>
                <w:color w:val="000000"/>
              </w:rPr>
            </w:pPr>
            <w:r w:rsidRPr="00B1058E">
              <w:rPr>
                <w:color w:val="000000"/>
              </w:rPr>
              <w:t xml:space="preserve">-          </w:t>
            </w:r>
            <w:proofErr w:type="spellStart"/>
            <w:r w:rsidRPr="00B1058E">
              <w:rPr>
                <w:color w:val="000000"/>
              </w:rPr>
              <w:t>Винагорода</w:t>
            </w:r>
            <w:proofErr w:type="spellEnd"/>
            <w:r w:rsidRPr="00B1058E">
              <w:rPr>
                <w:color w:val="000000"/>
              </w:rPr>
              <w:t xml:space="preserve"> </w:t>
            </w:r>
            <w:proofErr w:type="spellStart"/>
            <w:r w:rsidRPr="00B1058E">
              <w:rPr>
                <w:color w:val="000000"/>
              </w:rPr>
              <w:t>робітників</w:t>
            </w:r>
            <w:proofErr w:type="spellEnd"/>
            <w:r w:rsidRPr="00B1058E">
              <w:rPr>
                <w:color w:val="000000"/>
              </w:rPr>
              <w:t xml:space="preserve"> з благоустрою та </w:t>
            </w:r>
            <w:proofErr w:type="spellStart"/>
            <w:r w:rsidRPr="00B1058E">
              <w:rPr>
                <w:color w:val="000000"/>
              </w:rPr>
              <w:t>нарахування</w:t>
            </w:r>
            <w:proofErr w:type="spellEnd"/>
            <w:r w:rsidRPr="00B1058E">
              <w:rPr>
                <w:color w:val="000000"/>
              </w:rPr>
              <w:t xml:space="preserve"> на </w:t>
            </w:r>
            <w:proofErr w:type="spellStart"/>
            <w:r w:rsidRPr="00B1058E">
              <w:rPr>
                <w:color w:val="000000"/>
              </w:rPr>
              <w:t>винагороду</w:t>
            </w:r>
            <w:proofErr w:type="spellEnd"/>
          </w:p>
        </w:tc>
        <w:tc>
          <w:tcPr>
            <w:tcW w:w="1407" w:type="dxa"/>
            <w:tcBorders>
              <w:top w:val="nil"/>
              <w:left w:val="nil"/>
              <w:bottom w:val="single" w:sz="8" w:space="0" w:color="auto"/>
              <w:right w:val="single" w:sz="8" w:space="0" w:color="auto"/>
            </w:tcBorders>
            <w:hideMark/>
          </w:tcPr>
          <w:p w:rsidR="00EC4860" w:rsidRPr="00B1058E" w:rsidRDefault="00EC4860" w:rsidP="00744348">
            <w:pPr>
              <w:jc w:val="center"/>
              <w:rPr>
                <w:color w:val="000000"/>
              </w:rPr>
            </w:pPr>
            <w:r w:rsidRPr="00B1058E">
              <w:rPr>
                <w:color w:val="000000"/>
              </w:rPr>
              <w:t xml:space="preserve">9 </w:t>
            </w:r>
            <w:proofErr w:type="spellStart"/>
            <w:r w:rsidRPr="00B1058E">
              <w:rPr>
                <w:color w:val="000000"/>
              </w:rPr>
              <w:t>місяців</w:t>
            </w:r>
            <w:proofErr w:type="spellEnd"/>
            <w:r w:rsidRPr="00B1058E">
              <w:rPr>
                <w:color w:val="000000"/>
              </w:rPr>
              <w:t xml:space="preserve"> 2020</w:t>
            </w:r>
          </w:p>
        </w:tc>
        <w:tc>
          <w:tcPr>
            <w:tcW w:w="1366" w:type="dxa"/>
            <w:tcBorders>
              <w:top w:val="nil"/>
              <w:left w:val="nil"/>
              <w:bottom w:val="single" w:sz="8" w:space="0" w:color="auto"/>
              <w:right w:val="single" w:sz="8" w:space="0" w:color="auto"/>
            </w:tcBorders>
            <w:hideMark/>
          </w:tcPr>
          <w:p w:rsidR="00EC4860" w:rsidRPr="00B1058E" w:rsidRDefault="00EC4860" w:rsidP="00744348">
            <w:pPr>
              <w:rPr>
                <w:color w:val="000000"/>
              </w:rPr>
            </w:pPr>
            <w:r w:rsidRPr="00B1058E">
              <w:rPr>
                <w:color w:val="000000"/>
              </w:rPr>
              <w:t> </w:t>
            </w:r>
          </w:p>
        </w:tc>
        <w:tc>
          <w:tcPr>
            <w:tcW w:w="1728" w:type="dxa"/>
            <w:tcBorders>
              <w:top w:val="nil"/>
              <w:left w:val="nil"/>
              <w:bottom w:val="single" w:sz="8" w:space="0" w:color="auto"/>
              <w:right w:val="single" w:sz="8" w:space="0" w:color="auto"/>
            </w:tcBorders>
            <w:hideMark/>
          </w:tcPr>
          <w:p w:rsidR="00EC4860" w:rsidRPr="00B1058E" w:rsidRDefault="00EC4860" w:rsidP="00744348">
            <w:pPr>
              <w:rPr>
                <w:color w:val="000000"/>
              </w:rPr>
            </w:pPr>
            <w:r w:rsidRPr="00B1058E">
              <w:rPr>
                <w:color w:val="000000"/>
              </w:rPr>
              <w:t> </w:t>
            </w:r>
          </w:p>
        </w:tc>
        <w:tc>
          <w:tcPr>
            <w:tcW w:w="1310" w:type="dxa"/>
            <w:gridSpan w:val="2"/>
            <w:tcBorders>
              <w:top w:val="single" w:sz="8" w:space="0" w:color="auto"/>
              <w:left w:val="single" w:sz="8" w:space="0" w:color="auto"/>
              <w:bottom w:val="single" w:sz="8" w:space="0" w:color="auto"/>
              <w:right w:val="single" w:sz="8" w:space="0" w:color="000000"/>
            </w:tcBorders>
            <w:hideMark/>
          </w:tcPr>
          <w:p w:rsidR="00EC4860" w:rsidRPr="00B1058E" w:rsidRDefault="00EC4860" w:rsidP="00744348">
            <w:pPr>
              <w:jc w:val="center"/>
              <w:rPr>
                <w:color w:val="000000"/>
              </w:rPr>
            </w:pPr>
            <w:r w:rsidRPr="00B1058E">
              <w:rPr>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870"/>
        </w:trPr>
        <w:tc>
          <w:tcPr>
            <w:tcW w:w="709" w:type="dxa"/>
            <w:tcBorders>
              <w:top w:val="single" w:sz="8" w:space="0" w:color="auto"/>
              <w:left w:val="single" w:sz="8" w:space="0" w:color="auto"/>
              <w:bottom w:val="nil"/>
              <w:right w:val="single" w:sz="8" w:space="0" w:color="auto"/>
            </w:tcBorders>
            <w:hideMark/>
          </w:tcPr>
          <w:p w:rsidR="00EC4860" w:rsidRPr="00B1058E" w:rsidRDefault="00EC4860" w:rsidP="00744348">
            <w:pPr>
              <w:rPr>
                <w:b/>
                <w:bCs/>
                <w:color w:val="000000"/>
              </w:rPr>
            </w:pPr>
            <w:r w:rsidRPr="00B1058E">
              <w:rPr>
                <w:b/>
                <w:bCs/>
                <w:color w:val="000000"/>
              </w:rPr>
              <w:t> </w:t>
            </w:r>
          </w:p>
        </w:tc>
        <w:tc>
          <w:tcPr>
            <w:tcW w:w="3686" w:type="dxa"/>
            <w:tcBorders>
              <w:top w:val="nil"/>
              <w:left w:val="nil"/>
              <w:bottom w:val="single" w:sz="8" w:space="0" w:color="auto"/>
              <w:right w:val="single" w:sz="8" w:space="0" w:color="auto"/>
            </w:tcBorders>
            <w:vAlign w:val="bottom"/>
            <w:hideMark/>
          </w:tcPr>
          <w:p w:rsidR="00EC4860" w:rsidRPr="00B1058E" w:rsidRDefault="00EC4860" w:rsidP="00744348">
            <w:pPr>
              <w:jc w:val="both"/>
              <w:rPr>
                <w:b/>
                <w:bCs/>
                <w:color w:val="000000"/>
              </w:rPr>
            </w:pPr>
            <w:r w:rsidRPr="00B1058E">
              <w:rPr>
                <w:b/>
                <w:bCs/>
                <w:color w:val="000000"/>
              </w:rPr>
              <w:t xml:space="preserve">Догляд за </w:t>
            </w:r>
            <w:proofErr w:type="spellStart"/>
            <w:r w:rsidRPr="00B1058E">
              <w:rPr>
                <w:b/>
                <w:bCs/>
                <w:color w:val="000000"/>
              </w:rPr>
              <w:t>квітниками</w:t>
            </w:r>
            <w:proofErr w:type="spellEnd"/>
            <w:r w:rsidRPr="00B1058E">
              <w:rPr>
                <w:b/>
                <w:bCs/>
                <w:color w:val="000000"/>
              </w:rPr>
              <w:t xml:space="preserve">, </w:t>
            </w:r>
            <w:proofErr w:type="spellStart"/>
            <w:r w:rsidRPr="00B1058E">
              <w:rPr>
                <w:b/>
                <w:bCs/>
                <w:color w:val="000000"/>
              </w:rPr>
              <w:t>озеленення</w:t>
            </w:r>
            <w:proofErr w:type="spellEnd"/>
            <w:r w:rsidRPr="00B1058E">
              <w:rPr>
                <w:b/>
                <w:bCs/>
                <w:color w:val="000000"/>
              </w:rPr>
              <w:t xml:space="preserve"> та </w:t>
            </w:r>
            <w:proofErr w:type="spellStart"/>
            <w:r w:rsidRPr="00B1058E">
              <w:rPr>
                <w:b/>
                <w:bCs/>
                <w:color w:val="000000"/>
              </w:rPr>
              <w:t>боротьба</w:t>
            </w:r>
            <w:proofErr w:type="spellEnd"/>
            <w:r w:rsidRPr="00B1058E">
              <w:rPr>
                <w:b/>
                <w:bCs/>
                <w:color w:val="000000"/>
              </w:rPr>
              <w:t xml:space="preserve"> з </w:t>
            </w:r>
            <w:proofErr w:type="spellStart"/>
            <w:r w:rsidRPr="00B1058E">
              <w:rPr>
                <w:b/>
                <w:bCs/>
                <w:color w:val="000000"/>
              </w:rPr>
              <w:t>карантинними</w:t>
            </w:r>
            <w:proofErr w:type="spellEnd"/>
            <w:r w:rsidRPr="00B1058E">
              <w:rPr>
                <w:b/>
                <w:bCs/>
                <w:color w:val="000000"/>
              </w:rPr>
              <w:t xml:space="preserve"> </w:t>
            </w:r>
            <w:proofErr w:type="spellStart"/>
            <w:r w:rsidRPr="00B1058E">
              <w:rPr>
                <w:b/>
                <w:bCs/>
                <w:color w:val="000000"/>
              </w:rPr>
              <w:t>рослинами</w:t>
            </w:r>
            <w:proofErr w:type="spellEnd"/>
            <w:r w:rsidRPr="00B1058E">
              <w:rPr>
                <w:b/>
                <w:bCs/>
                <w:color w:val="000000"/>
              </w:rPr>
              <w:t xml:space="preserve"> (</w:t>
            </w:r>
            <w:proofErr w:type="spellStart"/>
            <w:r w:rsidRPr="00B1058E">
              <w:rPr>
                <w:b/>
                <w:bCs/>
                <w:color w:val="000000"/>
              </w:rPr>
              <w:t>косіння</w:t>
            </w:r>
            <w:proofErr w:type="spellEnd"/>
            <w:r w:rsidRPr="00B1058E">
              <w:rPr>
                <w:b/>
                <w:bCs/>
                <w:color w:val="000000"/>
              </w:rPr>
              <w:t xml:space="preserve"> трави); </w:t>
            </w:r>
            <w:proofErr w:type="spellStart"/>
            <w:proofErr w:type="gramStart"/>
            <w:r w:rsidRPr="00B1058E">
              <w:rPr>
                <w:b/>
                <w:bCs/>
                <w:color w:val="000000"/>
              </w:rPr>
              <w:t>обр</w:t>
            </w:r>
            <w:proofErr w:type="gramEnd"/>
            <w:r w:rsidRPr="00B1058E">
              <w:rPr>
                <w:b/>
                <w:bCs/>
                <w:color w:val="000000"/>
              </w:rPr>
              <w:t>ізка</w:t>
            </w:r>
            <w:proofErr w:type="spellEnd"/>
            <w:r w:rsidRPr="00B1058E">
              <w:rPr>
                <w:b/>
                <w:bCs/>
                <w:color w:val="000000"/>
              </w:rPr>
              <w:t xml:space="preserve">, </w:t>
            </w:r>
            <w:proofErr w:type="spellStart"/>
            <w:r w:rsidRPr="00B1058E">
              <w:rPr>
                <w:b/>
                <w:bCs/>
                <w:color w:val="000000"/>
              </w:rPr>
              <w:t>видалення</w:t>
            </w:r>
            <w:proofErr w:type="spellEnd"/>
            <w:r w:rsidRPr="00B1058E">
              <w:rPr>
                <w:b/>
                <w:bCs/>
                <w:color w:val="000000"/>
              </w:rPr>
              <w:t xml:space="preserve"> </w:t>
            </w:r>
            <w:proofErr w:type="spellStart"/>
            <w:r w:rsidRPr="00B1058E">
              <w:rPr>
                <w:b/>
                <w:bCs/>
                <w:color w:val="000000"/>
              </w:rPr>
              <w:t>зелених</w:t>
            </w:r>
            <w:proofErr w:type="spellEnd"/>
            <w:r w:rsidRPr="00B1058E">
              <w:rPr>
                <w:b/>
                <w:bCs/>
                <w:color w:val="000000"/>
              </w:rPr>
              <w:t xml:space="preserve"> </w:t>
            </w:r>
            <w:proofErr w:type="spellStart"/>
            <w:r w:rsidRPr="00B1058E">
              <w:rPr>
                <w:b/>
                <w:bCs/>
                <w:color w:val="000000"/>
              </w:rPr>
              <w:t>насаджень</w:t>
            </w:r>
            <w:proofErr w:type="spellEnd"/>
            <w:r w:rsidRPr="00B1058E">
              <w:rPr>
                <w:b/>
                <w:bCs/>
                <w:color w:val="000000"/>
              </w:rPr>
              <w:t xml:space="preserve">, </w:t>
            </w:r>
            <w:proofErr w:type="spellStart"/>
            <w:r w:rsidRPr="00B1058E">
              <w:rPr>
                <w:b/>
                <w:bCs/>
                <w:color w:val="000000"/>
              </w:rPr>
              <w:t>корчування</w:t>
            </w:r>
            <w:proofErr w:type="spellEnd"/>
            <w:r w:rsidRPr="00B1058E">
              <w:rPr>
                <w:b/>
                <w:bCs/>
                <w:color w:val="000000"/>
              </w:rPr>
              <w:t xml:space="preserve"> </w:t>
            </w:r>
            <w:proofErr w:type="spellStart"/>
            <w:r w:rsidRPr="00B1058E">
              <w:rPr>
                <w:b/>
                <w:bCs/>
                <w:color w:val="000000"/>
              </w:rPr>
              <w:t>пнів</w:t>
            </w:r>
            <w:proofErr w:type="spellEnd"/>
          </w:p>
        </w:tc>
        <w:tc>
          <w:tcPr>
            <w:tcW w:w="1407" w:type="dxa"/>
            <w:tcBorders>
              <w:top w:val="nil"/>
              <w:left w:val="nil"/>
              <w:bottom w:val="single" w:sz="8" w:space="0" w:color="auto"/>
              <w:right w:val="single" w:sz="8" w:space="0" w:color="auto"/>
            </w:tcBorders>
            <w:hideMark/>
          </w:tcPr>
          <w:p w:rsidR="00EC4860" w:rsidRPr="00B1058E" w:rsidRDefault="00EC4860" w:rsidP="00744348">
            <w:pPr>
              <w:jc w:val="center"/>
              <w:rPr>
                <w:bCs/>
                <w:color w:val="000000"/>
              </w:rPr>
            </w:pPr>
            <w:r w:rsidRPr="00B1058E">
              <w:rPr>
                <w:bCs/>
                <w:color w:val="000000"/>
              </w:rPr>
              <w:t>2018-2022</w:t>
            </w:r>
          </w:p>
        </w:tc>
        <w:tc>
          <w:tcPr>
            <w:tcW w:w="1366" w:type="dxa"/>
            <w:tcBorders>
              <w:top w:val="nil"/>
              <w:left w:val="nil"/>
              <w:bottom w:val="single" w:sz="8" w:space="0" w:color="auto"/>
              <w:right w:val="single" w:sz="8" w:space="0" w:color="auto"/>
            </w:tcBorders>
            <w:hideMark/>
          </w:tcPr>
          <w:p w:rsidR="00EC4860" w:rsidRPr="00B1058E" w:rsidRDefault="00EC4860" w:rsidP="00744348">
            <w:pPr>
              <w:rPr>
                <w:bCs/>
                <w:color w:val="000000"/>
              </w:rPr>
            </w:pPr>
            <w:r w:rsidRPr="00B1058E">
              <w:rPr>
                <w:bCs/>
                <w:color w:val="000000"/>
              </w:rPr>
              <w:t>УМА та ЖКГ</w:t>
            </w:r>
          </w:p>
        </w:tc>
        <w:tc>
          <w:tcPr>
            <w:tcW w:w="1728" w:type="dxa"/>
            <w:tcBorders>
              <w:top w:val="nil"/>
              <w:left w:val="nil"/>
              <w:bottom w:val="single" w:sz="8" w:space="0" w:color="auto"/>
              <w:right w:val="single" w:sz="8" w:space="0" w:color="auto"/>
            </w:tcBorders>
            <w:hideMark/>
          </w:tcPr>
          <w:p w:rsidR="00EC4860" w:rsidRPr="00B1058E" w:rsidRDefault="00EC4860" w:rsidP="00744348">
            <w:pPr>
              <w:rPr>
                <w:bCs/>
                <w:color w:val="000000"/>
              </w:rPr>
            </w:pPr>
            <w:proofErr w:type="spellStart"/>
            <w:r w:rsidRPr="00B1058E">
              <w:rPr>
                <w:bCs/>
                <w:color w:val="000000"/>
              </w:rPr>
              <w:t>Міський</w:t>
            </w:r>
            <w:proofErr w:type="spellEnd"/>
            <w:r w:rsidRPr="00B1058E">
              <w:rPr>
                <w:bCs/>
                <w:color w:val="000000"/>
              </w:rPr>
              <w:t xml:space="preserve"> бюджет</w:t>
            </w:r>
          </w:p>
        </w:tc>
        <w:tc>
          <w:tcPr>
            <w:tcW w:w="1310" w:type="dxa"/>
            <w:gridSpan w:val="2"/>
            <w:tcBorders>
              <w:top w:val="single" w:sz="8" w:space="0" w:color="auto"/>
              <w:left w:val="single" w:sz="8" w:space="0" w:color="auto"/>
              <w:bottom w:val="single" w:sz="8" w:space="0" w:color="auto"/>
              <w:right w:val="single" w:sz="8" w:space="0" w:color="000000"/>
            </w:tcBorders>
            <w:hideMark/>
          </w:tcPr>
          <w:p w:rsidR="00EC4860" w:rsidRPr="00B1058E" w:rsidRDefault="00EC4860" w:rsidP="00744348">
            <w:pPr>
              <w:jc w:val="center"/>
              <w:rPr>
                <w:bCs/>
                <w:color w:val="000000"/>
              </w:rPr>
            </w:pPr>
            <w:r w:rsidRPr="00B1058E">
              <w:rPr>
                <w:bCs/>
                <w:color w:val="000000"/>
              </w:rPr>
              <w:t>905,017</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300"/>
        </w:trPr>
        <w:tc>
          <w:tcPr>
            <w:tcW w:w="709" w:type="dxa"/>
            <w:tcBorders>
              <w:top w:val="nil"/>
              <w:left w:val="single" w:sz="8" w:space="0" w:color="auto"/>
              <w:bottom w:val="nil"/>
              <w:right w:val="single" w:sz="8" w:space="0" w:color="auto"/>
            </w:tcBorders>
            <w:hideMark/>
          </w:tcPr>
          <w:p w:rsidR="00EC4860" w:rsidRPr="00B1058E" w:rsidRDefault="00EC4860" w:rsidP="00744348">
            <w:pPr>
              <w:rPr>
                <w:color w:val="000000"/>
              </w:rPr>
            </w:pPr>
            <w:r w:rsidRPr="00B1058E">
              <w:rPr>
                <w:color w:val="000000"/>
              </w:rPr>
              <w:t> </w:t>
            </w:r>
          </w:p>
        </w:tc>
        <w:tc>
          <w:tcPr>
            <w:tcW w:w="3686" w:type="dxa"/>
            <w:tcBorders>
              <w:top w:val="nil"/>
              <w:left w:val="nil"/>
              <w:bottom w:val="nil"/>
              <w:right w:val="single" w:sz="8" w:space="0" w:color="auto"/>
            </w:tcBorders>
            <w:vAlign w:val="bottom"/>
            <w:hideMark/>
          </w:tcPr>
          <w:p w:rsidR="00EC4860" w:rsidRPr="00B1058E" w:rsidRDefault="00EC4860" w:rsidP="00744348">
            <w:pPr>
              <w:jc w:val="both"/>
              <w:rPr>
                <w:color w:val="000000"/>
              </w:rPr>
            </w:pPr>
            <w:r w:rsidRPr="00B1058E">
              <w:rPr>
                <w:color w:val="000000"/>
              </w:rPr>
              <w:t xml:space="preserve"> </w:t>
            </w:r>
            <w:proofErr w:type="spellStart"/>
            <w:r w:rsidRPr="00B1058E">
              <w:rPr>
                <w:color w:val="000000"/>
              </w:rPr>
              <w:t>Придбання</w:t>
            </w:r>
            <w:proofErr w:type="spellEnd"/>
            <w:r w:rsidRPr="00B1058E">
              <w:rPr>
                <w:color w:val="000000"/>
              </w:rPr>
              <w:t xml:space="preserve"> </w:t>
            </w:r>
            <w:proofErr w:type="spellStart"/>
            <w:r w:rsidRPr="00B1058E">
              <w:rPr>
                <w:color w:val="000000"/>
              </w:rPr>
              <w:t>садженців</w:t>
            </w:r>
            <w:proofErr w:type="spellEnd"/>
            <w:r w:rsidRPr="00B1058E">
              <w:rPr>
                <w:color w:val="000000"/>
              </w:rPr>
              <w:t xml:space="preserve"> </w:t>
            </w:r>
            <w:proofErr w:type="spellStart"/>
            <w:r w:rsidRPr="00B1058E">
              <w:rPr>
                <w:color w:val="000000"/>
              </w:rPr>
              <w:t>квітів</w:t>
            </w:r>
            <w:proofErr w:type="spellEnd"/>
            <w:r w:rsidRPr="00B1058E">
              <w:rPr>
                <w:color w:val="000000"/>
              </w:rPr>
              <w:t>;</w:t>
            </w:r>
          </w:p>
        </w:tc>
        <w:tc>
          <w:tcPr>
            <w:tcW w:w="1407" w:type="dxa"/>
            <w:vMerge w:val="restart"/>
            <w:tcBorders>
              <w:top w:val="nil"/>
              <w:left w:val="single" w:sz="8" w:space="0" w:color="auto"/>
              <w:bottom w:val="nil"/>
              <w:right w:val="single" w:sz="8" w:space="0" w:color="auto"/>
            </w:tcBorders>
            <w:hideMark/>
          </w:tcPr>
          <w:p w:rsidR="00EC4860" w:rsidRPr="00B1058E" w:rsidRDefault="00EC4860" w:rsidP="00744348">
            <w:pPr>
              <w:jc w:val="center"/>
              <w:rPr>
                <w:color w:val="000000"/>
              </w:rPr>
            </w:pPr>
            <w:r w:rsidRPr="00B1058E">
              <w:rPr>
                <w:color w:val="000000"/>
              </w:rPr>
              <w:t xml:space="preserve">9 </w:t>
            </w:r>
            <w:proofErr w:type="spellStart"/>
            <w:r w:rsidRPr="00B1058E">
              <w:rPr>
                <w:color w:val="000000"/>
              </w:rPr>
              <w:t>місяців</w:t>
            </w:r>
            <w:proofErr w:type="spellEnd"/>
            <w:r w:rsidRPr="00B1058E">
              <w:rPr>
                <w:color w:val="000000"/>
              </w:rPr>
              <w:t xml:space="preserve"> 2020</w:t>
            </w:r>
          </w:p>
        </w:tc>
        <w:tc>
          <w:tcPr>
            <w:tcW w:w="1366" w:type="dxa"/>
            <w:tcBorders>
              <w:top w:val="nil"/>
              <w:left w:val="nil"/>
              <w:bottom w:val="nil"/>
              <w:right w:val="single" w:sz="8" w:space="0" w:color="auto"/>
            </w:tcBorders>
            <w:hideMark/>
          </w:tcPr>
          <w:p w:rsidR="00EC4860" w:rsidRPr="00B1058E" w:rsidRDefault="00EC4860" w:rsidP="00744348">
            <w:pPr>
              <w:rPr>
                <w:color w:val="000000"/>
              </w:rPr>
            </w:pPr>
            <w:r w:rsidRPr="00B1058E">
              <w:rPr>
                <w:color w:val="000000"/>
              </w:rPr>
              <w:t> </w:t>
            </w:r>
          </w:p>
        </w:tc>
        <w:tc>
          <w:tcPr>
            <w:tcW w:w="1728" w:type="dxa"/>
            <w:vMerge w:val="restart"/>
            <w:tcBorders>
              <w:top w:val="nil"/>
              <w:left w:val="single" w:sz="8" w:space="0" w:color="auto"/>
              <w:bottom w:val="nil"/>
              <w:right w:val="single" w:sz="8" w:space="0" w:color="auto"/>
            </w:tcBorders>
            <w:hideMark/>
          </w:tcPr>
          <w:p w:rsidR="00EC4860" w:rsidRPr="00B1058E" w:rsidRDefault="00EC4860" w:rsidP="00744348">
            <w:pPr>
              <w:rPr>
                <w:color w:val="000000"/>
              </w:rPr>
            </w:pPr>
            <w:r w:rsidRPr="00B1058E">
              <w:rPr>
                <w:color w:val="000000"/>
              </w:rPr>
              <w:t> </w:t>
            </w:r>
          </w:p>
        </w:tc>
        <w:tc>
          <w:tcPr>
            <w:tcW w:w="1310" w:type="dxa"/>
            <w:gridSpan w:val="2"/>
            <w:vMerge w:val="restart"/>
            <w:tcBorders>
              <w:top w:val="single" w:sz="8" w:space="0" w:color="auto"/>
              <w:left w:val="single" w:sz="8" w:space="0" w:color="auto"/>
              <w:bottom w:val="nil"/>
              <w:right w:val="single" w:sz="8" w:space="0" w:color="000000"/>
            </w:tcBorders>
            <w:hideMark/>
          </w:tcPr>
          <w:p w:rsidR="00EC4860" w:rsidRPr="00B1058E" w:rsidRDefault="00EC4860" w:rsidP="00744348">
            <w:pPr>
              <w:jc w:val="center"/>
              <w:rPr>
                <w:color w:val="000000"/>
              </w:rPr>
            </w:pPr>
            <w:r w:rsidRPr="00B1058E">
              <w:rPr>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300"/>
        </w:trPr>
        <w:tc>
          <w:tcPr>
            <w:tcW w:w="709" w:type="dxa"/>
            <w:tcBorders>
              <w:top w:val="nil"/>
              <w:left w:val="single" w:sz="8" w:space="0" w:color="auto"/>
              <w:bottom w:val="nil"/>
              <w:right w:val="single" w:sz="8" w:space="0" w:color="auto"/>
            </w:tcBorders>
            <w:hideMark/>
          </w:tcPr>
          <w:p w:rsidR="00EC4860" w:rsidRPr="00B1058E" w:rsidRDefault="00EC4860" w:rsidP="00744348">
            <w:pPr>
              <w:rPr>
                <w:color w:val="000000"/>
              </w:rPr>
            </w:pPr>
            <w:r w:rsidRPr="00B1058E">
              <w:rPr>
                <w:color w:val="000000"/>
              </w:rPr>
              <w:t> </w:t>
            </w:r>
          </w:p>
        </w:tc>
        <w:tc>
          <w:tcPr>
            <w:tcW w:w="3686" w:type="dxa"/>
            <w:tcBorders>
              <w:top w:val="nil"/>
              <w:left w:val="nil"/>
              <w:bottom w:val="nil"/>
              <w:right w:val="single" w:sz="8" w:space="0" w:color="auto"/>
            </w:tcBorders>
            <w:vAlign w:val="bottom"/>
            <w:hideMark/>
          </w:tcPr>
          <w:p w:rsidR="00EC4860" w:rsidRPr="00B1058E" w:rsidRDefault="00EC4860" w:rsidP="00744348">
            <w:pPr>
              <w:jc w:val="both"/>
              <w:rPr>
                <w:color w:val="000000"/>
              </w:rPr>
            </w:pPr>
            <w:r w:rsidRPr="00B1058E">
              <w:rPr>
                <w:color w:val="000000"/>
              </w:rPr>
              <w:t xml:space="preserve">  </w:t>
            </w:r>
            <w:proofErr w:type="spellStart"/>
            <w:proofErr w:type="gramStart"/>
            <w:r w:rsidRPr="00B1058E">
              <w:rPr>
                <w:color w:val="000000"/>
              </w:rPr>
              <w:t>Обр</w:t>
            </w:r>
            <w:proofErr w:type="gramEnd"/>
            <w:r w:rsidRPr="00B1058E">
              <w:rPr>
                <w:color w:val="000000"/>
              </w:rPr>
              <w:t>ізання</w:t>
            </w:r>
            <w:proofErr w:type="spellEnd"/>
            <w:r w:rsidRPr="00B1058E">
              <w:rPr>
                <w:color w:val="000000"/>
              </w:rPr>
              <w:t xml:space="preserve"> та </w:t>
            </w:r>
            <w:proofErr w:type="spellStart"/>
            <w:r w:rsidRPr="00B1058E">
              <w:rPr>
                <w:color w:val="000000"/>
              </w:rPr>
              <w:t>звалювання</w:t>
            </w:r>
            <w:proofErr w:type="spellEnd"/>
            <w:r w:rsidRPr="00B1058E">
              <w:rPr>
                <w:color w:val="000000"/>
              </w:rPr>
              <w:t xml:space="preserve"> дерев;</w:t>
            </w:r>
          </w:p>
        </w:tc>
        <w:tc>
          <w:tcPr>
            <w:tcW w:w="1407" w:type="dxa"/>
            <w:vMerge/>
            <w:tcBorders>
              <w:top w:val="nil"/>
              <w:left w:val="single" w:sz="8" w:space="0" w:color="auto"/>
              <w:bottom w:val="nil"/>
              <w:right w:val="single" w:sz="8" w:space="0" w:color="auto"/>
            </w:tcBorders>
            <w:vAlign w:val="center"/>
            <w:hideMark/>
          </w:tcPr>
          <w:p w:rsidR="00EC4860" w:rsidRPr="00B1058E" w:rsidRDefault="00EC4860" w:rsidP="00744348">
            <w:pPr>
              <w:rPr>
                <w:color w:val="000000"/>
              </w:rPr>
            </w:pPr>
          </w:p>
        </w:tc>
        <w:tc>
          <w:tcPr>
            <w:tcW w:w="1366" w:type="dxa"/>
            <w:tcBorders>
              <w:top w:val="nil"/>
              <w:left w:val="nil"/>
              <w:bottom w:val="nil"/>
              <w:right w:val="single" w:sz="8" w:space="0" w:color="auto"/>
            </w:tcBorders>
            <w:hideMark/>
          </w:tcPr>
          <w:p w:rsidR="00EC4860" w:rsidRPr="00B1058E" w:rsidRDefault="00EC4860" w:rsidP="00744348">
            <w:pPr>
              <w:rPr>
                <w:color w:val="000000"/>
              </w:rPr>
            </w:pPr>
            <w:r w:rsidRPr="00B1058E">
              <w:rPr>
                <w:color w:val="000000"/>
              </w:rPr>
              <w:t> </w:t>
            </w:r>
          </w:p>
        </w:tc>
        <w:tc>
          <w:tcPr>
            <w:tcW w:w="1728" w:type="dxa"/>
            <w:vMerge/>
            <w:tcBorders>
              <w:top w:val="nil"/>
              <w:left w:val="single" w:sz="8" w:space="0" w:color="auto"/>
              <w:bottom w:val="nil"/>
              <w:right w:val="single" w:sz="8" w:space="0" w:color="auto"/>
            </w:tcBorders>
            <w:vAlign w:val="center"/>
            <w:hideMark/>
          </w:tcPr>
          <w:p w:rsidR="00EC4860" w:rsidRPr="00B1058E" w:rsidRDefault="00EC4860" w:rsidP="00744348">
            <w:pPr>
              <w:rPr>
                <w:color w:val="000000"/>
              </w:rPr>
            </w:pPr>
          </w:p>
        </w:tc>
        <w:tc>
          <w:tcPr>
            <w:tcW w:w="1310" w:type="dxa"/>
            <w:gridSpan w:val="2"/>
            <w:vMerge/>
            <w:tcBorders>
              <w:top w:val="single" w:sz="8" w:space="0" w:color="auto"/>
              <w:left w:val="single" w:sz="8" w:space="0" w:color="auto"/>
              <w:bottom w:val="nil"/>
              <w:right w:val="single" w:sz="8" w:space="0" w:color="000000"/>
            </w:tcBorders>
            <w:vAlign w:val="center"/>
            <w:hideMark/>
          </w:tcPr>
          <w:p w:rsidR="00EC4860" w:rsidRPr="00B1058E" w:rsidRDefault="00EC4860" w:rsidP="00744348">
            <w:pPr>
              <w:rPr>
                <w:color w:val="000000"/>
              </w:rPr>
            </w:pP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300"/>
        </w:trPr>
        <w:tc>
          <w:tcPr>
            <w:tcW w:w="709" w:type="dxa"/>
            <w:tcBorders>
              <w:top w:val="nil"/>
              <w:left w:val="single" w:sz="8" w:space="0" w:color="auto"/>
              <w:bottom w:val="nil"/>
              <w:right w:val="single" w:sz="8" w:space="0" w:color="auto"/>
            </w:tcBorders>
            <w:hideMark/>
          </w:tcPr>
          <w:p w:rsidR="00EC4860" w:rsidRPr="00B1058E" w:rsidRDefault="00EC4860" w:rsidP="00744348">
            <w:pPr>
              <w:rPr>
                <w:color w:val="000000"/>
              </w:rPr>
            </w:pPr>
            <w:r w:rsidRPr="00B1058E">
              <w:rPr>
                <w:color w:val="000000"/>
              </w:rPr>
              <w:t> </w:t>
            </w:r>
          </w:p>
        </w:tc>
        <w:tc>
          <w:tcPr>
            <w:tcW w:w="3686" w:type="dxa"/>
            <w:tcBorders>
              <w:top w:val="nil"/>
              <w:left w:val="nil"/>
              <w:bottom w:val="nil"/>
              <w:right w:val="single" w:sz="8" w:space="0" w:color="auto"/>
            </w:tcBorders>
            <w:vAlign w:val="bottom"/>
            <w:hideMark/>
          </w:tcPr>
          <w:p w:rsidR="00EC4860" w:rsidRPr="00B1058E" w:rsidRDefault="00EC4860" w:rsidP="00744348">
            <w:pPr>
              <w:jc w:val="both"/>
              <w:rPr>
                <w:color w:val="000000"/>
              </w:rPr>
            </w:pPr>
            <w:r w:rsidRPr="00B1058E">
              <w:rPr>
                <w:color w:val="000000"/>
              </w:rPr>
              <w:t xml:space="preserve"> </w:t>
            </w:r>
            <w:proofErr w:type="spellStart"/>
            <w:r w:rsidRPr="00B1058E">
              <w:rPr>
                <w:color w:val="000000"/>
              </w:rPr>
              <w:t>Послуги</w:t>
            </w:r>
            <w:proofErr w:type="spellEnd"/>
            <w:r w:rsidRPr="00B1058E">
              <w:rPr>
                <w:color w:val="000000"/>
              </w:rPr>
              <w:t xml:space="preserve"> </w:t>
            </w:r>
            <w:proofErr w:type="spellStart"/>
            <w:r w:rsidRPr="00B1058E">
              <w:rPr>
                <w:color w:val="000000"/>
              </w:rPr>
              <w:t>облаштування</w:t>
            </w:r>
            <w:proofErr w:type="spellEnd"/>
            <w:r w:rsidRPr="00B1058E">
              <w:rPr>
                <w:color w:val="000000"/>
              </w:rPr>
              <w:t xml:space="preserve"> та </w:t>
            </w:r>
            <w:proofErr w:type="spellStart"/>
            <w:r w:rsidRPr="00B1058E">
              <w:rPr>
                <w:color w:val="000000"/>
              </w:rPr>
              <w:t>утримання</w:t>
            </w:r>
            <w:proofErr w:type="spellEnd"/>
            <w:r w:rsidRPr="00B1058E">
              <w:rPr>
                <w:color w:val="000000"/>
              </w:rPr>
              <w:t xml:space="preserve"> клумб, </w:t>
            </w:r>
            <w:proofErr w:type="spellStart"/>
            <w:r w:rsidRPr="00B1058E">
              <w:rPr>
                <w:color w:val="000000"/>
              </w:rPr>
              <w:t>квітникі</w:t>
            </w:r>
            <w:proofErr w:type="gramStart"/>
            <w:r w:rsidRPr="00B1058E">
              <w:rPr>
                <w:color w:val="000000"/>
              </w:rPr>
              <w:t>в</w:t>
            </w:r>
            <w:proofErr w:type="spellEnd"/>
            <w:proofErr w:type="gramEnd"/>
          </w:p>
        </w:tc>
        <w:tc>
          <w:tcPr>
            <w:tcW w:w="1407" w:type="dxa"/>
            <w:vMerge/>
            <w:tcBorders>
              <w:top w:val="nil"/>
              <w:left w:val="single" w:sz="8" w:space="0" w:color="auto"/>
              <w:bottom w:val="nil"/>
              <w:right w:val="single" w:sz="8" w:space="0" w:color="auto"/>
            </w:tcBorders>
            <w:vAlign w:val="center"/>
            <w:hideMark/>
          </w:tcPr>
          <w:p w:rsidR="00EC4860" w:rsidRPr="00B1058E" w:rsidRDefault="00EC4860" w:rsidP="00744348">
            <w:pPr>
              <w:rPr>
                <w:color w:val="000000"/>
              </w:rPr>
            </w:pPr>
          </w:p>
        </w:tc>
        <w:tc>
          <w:tcPr>
            <w:tcW w:w="1366" w:type="dxa"/>
            <w:tcBorders>
              <w:top w:val="nil"/>
              <w:left w:val="nil"/>
              <w:bottom w:val="nil"/>
              <w:right w:val="single" w:sz="8" w:space="0" w:color="auto"/>
            </w:tcBorders>
            <w:hideMark/>
          </w:tcPr>
          <w:p w:rsidR="00EC4860" w:rsidRPr="00B1058E" w:rsidRDefault="00EC4860" w:rsidP="00744348">
            <w:pPr>
              <w:rPr>
                <w:color w:val="000000"/>
              </w:rPr>
            </w:pPr>
            <w:r w:rsidRPr="00B1058E">
              <w:rPr>
                <w:color w:val="000000"/>
              </w:rPr>
              <w:t> </w:t>
            </w:r>
          </w:p>
        </w:tc>
        <w:tc>
          <w:tcPr>
            <w:tcW w:w="1728" w:type="dxa"/>
            <w:vMerge/>
            <w:tcBorders>
              <w:top w:val="nil"/>
              <w:left w:val="single" w:sz="8" w:space="0" w:color="auto"/>
              <w:bottom w:val="nil"/>
              <w:right w:val="single" w:sz="8" w:space="0" w:color="auto"/>
            </w:tcBorders>
            <w:vAlign w:val="center"/>
            <w:hideMark/>
          </w:tcPr>
          <w:p w:rsidR="00EC4860" w:rsidRPr="00B1058E" w:rsidRDefault="00EC4860" w:rsidP="00744348">
            <w:pPr>
              <w:rPr>
                <w:color w:val="000000"/>
              </w:rPr>
            </w:pPr>
          </w:p>
        </w:tc>
        <w:tc>
          <w:tcPr>
            <w:tcW w:w="1310" w:type="dxa"/>
            <w:gridSpan w:val="2"/>
            <w:vMerge/>
            <w:tcBorders>
              <w:top w:val="single" w:sz="8" w:space="0" w:color="auto"/>
              <w:left w:val="single" w:sz="8" w:space="0" w:color="auto"/>
              <w:bottom w:val="nil"/>
              <w:right w:val="single" w:sz="8" w:space="0" w:color="000000"/>
            </w:tcBorders>
            <w:vAlign w:val="center"/>
            <w:hideMark/>
          </w:tcPr>
          <w:p w:rsidR="00EC4860" w:rsidRPr="00B1058E" w:rsidRDefault="00EC4860" w:rsidP="00744348">
            <w:pPr>
              <w:rPr>
                <w:color w:val="000000"/>
              </w:rPr>
            </w:pP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300"/>
        </w:trPr>
        <w:tc>
          <w:tcPr>
            <w:tcW w:w="709" w:type="dxa"/>
            <w:tcBorders>
              <w:top w:val="nil"/>
              <w:left w:val="single" w:sz="8" w:space="0" w:color="auto"/>
              <w:bottom w:val="nil"/>
              <w:right w:val="single" w:sz="8" w:space="0" w:color="auto"/>
            </w:tcBorders>
            <w:hideMark/>
          </w:tcPr>
          <w:p w:rsidR="00EC4860" w:rsidRPr="00B1058E" w:rsidRDefault="00EC4860" w:rsidP="00744348">
            <w:pPr>
              <w:rPr>
                <w:color w:val="000000"/>
              </w:rPr>
            </w:pPr>
            <w:r w:rsidRPr="00B1058E">
              <w:rPr>
                <w:color w:val="000000"/>
              </w:rPr>
              <w:t> </w:t>
            </w:r>
          </w:p>
        </w:tc>
        <w:tc>
          <w:tcPr>
            <w:tcW w:w="3686" w:type="dxa"/>
            <w:tcBorders>
              <w:top w:val="nil"/>
              <w:left w:val="nil"/>
              <w:bottom w:val="nil"/>
              <w:right w:val="single" w:sz="8" w:space="0" w:color="auto"/>
            </w:tcBorders>
            <w:vAlign w:val="bottom"/>
            <w:hideMark/>
          </w:tcPr>
          <w:p w:rsidR="00EC4860" w:rsidRPr="00B1058E" w:rsidRDefault="00EC4860" w:rsidP="00744348">
            <w:pPr>
              <w:jc w:val="both"/>
              <w:rPr>
                <w:color w:val="000000"/>
              </w:rPr>
            </w:pPr>
            <w:r w:rsidRPr="00B1058E">
              <w:rPr>
                <w:color w:val="000000"/>
              </w:rPr>
              <w:t xml:space="preserve">  </w:t>
            </w:r>
            <w:proofErr w:type="spellStart"/>
            <w:r w:rsidRPr="00B1058E">
              <w:rPr>
                <w:color w:val="000000"/>
              </w:rPr>
              <w:t>Косіння</w:t>
            </w:r>
            <w:proofErr w:type="spellEnd"/>
            <w:r w:rsidRPr="00B1058E">
              <w:rPr>
                <w:color w:val="000000"/>
              </w:rPr>
              <w:t xml:space="preserve"> трави;</w:t>
            </w:r>
          </w:p>
        </w:tc>
        <w:tc>
          <w:tcPr>
            <w:tcW w:w="1407" w:type="dxa"/>
            <w:vMerge/>
            <w:tcBorders>
              <w:top w:val="nil"/>
              <w:left w:val="single" w:sz="8" w:space="0" w:color="auto"/>
              <w:bottom w:val="nil"/>
              <w:right w:val="single" w:sz="8" w:space="0" w:color="auto"/>
            </w:tcBorders>
            <w:vAlign w:val="center"/>
            <w:hideMark/>
          </w:tcPr>
          <w:p w:rsidR="00EC4860" w:rsidRPr="00B1058E" w:rsidRDefault="00EC4860" w:rsidP="00744348">
            <w:pPr>
              <w:rPr>
                <w:color w:val="000000"/>
              </w:rPr>
            </w:pPr>
          </w:p>
        </w:tc>
        <w:tc>
          <w:tcPr>
            <w:tcW w:w="1366" w:type="dxa"/>
            <w:tcBorders>
              <w:top w:val="nil"/>
              <w:left w:val="nil"/>
              <w:bottom w:val="nil"/>
              <w:right w:val="single" w:sz="8" w:space="0" w:color="auto"/>
            </w:tcBorders>
            <w:hideMark/>
          </w:tcPr>
          <w:p w:rsidR="00EC4860" w:rsidRPr="00B1058E" w:rsidRDefault="00EC4860" w:rsidP="00744348">
            <w:pPr>
              <w:rPr>
                <w:color w:val="000000"/>
              </w:rPr>
            </w:pPr>
            <w:r w:rsidRPr="00B1058E">
              <w:rPr>
                <w:color w:val="000000"/>
              </w:rPr>
              <w:t> </w:t>
            </w:r>
          </w:p>
        </w:tc>
        <w:tc>
          <w:tcPr>
            <w:tcW w:w="1728" w:type="dxa"/>
            <w:vMerge/>
            <w:tcBorders>
              <w:top w:val="nil"/>
              <w:left w:val="single" w:sz="8" w:space="0" w:color="auto"/>
              <w:bottom w:val="nil"/>
              <w:right w:val="single" w:sz="8" w:space="0" w:color="auto"/>
            </w:tcBorders>
            <w:vAlign w:val="center"/>
            <w:hideMark/>
          </w:tcPr>
          <w:p w:rsidR="00EC4860" w:rsidRPr="00B1058E" w:rsidRDefault="00EC4860" w:rsidP="00744348">
            <w:pPr>
              <w:rPr>
                <w:color w:val="000000"/>
              </w:rPr>
            </w:pPr>
          </w:p>
        </w:tc>
        <w:tc>
          <w:tcPr>
            <w:tcW w:w="1310" w:type="dxa"/>
            <w:gridSpan w:val="2"/>
            <w:vMerge/>
            <w:tcBorders>
              <w:top w:val="single" w:sz="8" w:space="0" w:color="auto"/>
              <w:left w:val="single" w:sz="8" w:space="0" w:color="auto"/>
              <w:bottom w:val="nil"/>
              <w:right w:val="single" w:sz="8" w:space="0" w:color="000000"/>
            </w:tcBorders>
            <w:vAlign w:val="center"/>
            <w:hideMark/>
          </w:tcPr>
          <w:p w:rsidR="00EC4860" w:rsidRPr="00B1058E" w:rsidRDefault="00EC4860" w:rsidP="00744348">
            <w:pPr>
              <w:rPr>
                <w:color w:val="000000"/>
              </w:rPr>
            </w:pP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90"/>
        </w:trPr>
        <w:tc>
          <w:tcPr>
            <w:tcW w:w="709" w:type="dxa"/>
            <w:tcBorders>
              <w:top w:val="nil"/>
              <w:left w:val="single" w:sz="8" w:space="0" w:color="auto"/>
              <w:bottom w:val="single" w:sz="8" w:space="0" w:color="auto"/>
              <w:right w:val="single" w:sz="8" w:space="0" w:color="auto"/>
            </w:tcBorders>
            <w:hideMark/>
          </w:tcPr>
          <w:p w:rsidR="00EC4860" w:rsidRPr="00B1058E" w:rsidRDefault="00EC4860" w:rsidP="00744348">
            <w:pPr>
              <w:rPr>
                <w:color w:val="000000"/>
              </w:rPr>
            </w:pPr>
            <w:r w:rsidRPr="00B1058E">
              <w:rPr>
                <w:color w:val="000000"/>
              </w:rPr>
              <w:t> </w:t>
            </w:r>
          </w:p>
        </w:tc>
        <w:tc>
          <w:tcPr>
            <w:tcW w:w="3686" w:type="dxa"/>
            <w:tcBorders>
              <w:top w:val="nil"/>
              <w:left w:val="nil"/>
              <w:bottom w:val="single" w:sz="8" w:space="0" w:color="auto"/>
              <w:right w:val="single" w:sz="8" w:space="0" w:color="auto"/>
            </w:tcBorders>
            <w:hideMark/>
          </w:tcPr>
          <w:p w:rsidR="00EC4860" w:rsidRPr="00B1058E" w:rsidRDefault="00EC4860" w:rsidP="00744348">
            <w:pPr>
              <w:jc w:val="both"/>
              <w:rPr>
                <w:b/>
                <w:bCs/>
                <w:color w:val="000000"/>
              </w:rPr>
            </w:pPr>
            <w:r w:rsidRPr="00B1058E">
              <w:rPr>
                <w:b/>
                <w:bCs/>
                <w:color w:val="000000"/>
              </w:rPr>
              <w:t> </w:t>
            </w:r>
          </w:p>
        </w:tc>
        <w:tc>
          <w:tcPr>
            <w:tcW w:w="1407" w:type="dxa"/>
            <w:tcBorders>
              <w:top w:val="nil"/>
              <w:left w:val="nil"/>
              <w:bottom w:val="single" w:sz="8" w:space="0" w:color="auto"/>
              <w:right w:val="single" w:sz="8" w:space="0" w:color="auto"/>
            </w:tcBorders>
            <w:hideMark/>
          </w:tcPr>
          <w:p w:rsidR="00EC4860" w:rsidRPr="00B1058E" w:rsidRDefault="00EC4860" w:rsidP="00744348">
            <w:pPr>
              <w:jc w:val="center"/>
              <w:rPr>
                <w:bCs/>
                <w:color w:val="000000"/>
              </w:rPr>
            </w:pPr>
            <w:r w:rsidRPr="00B1058E">
              <w:rPr>
                <w:bCs/>
                <w:color w:val="000000"/>
              </w:rPr>
              <w:t> </w:t>
            </w:r>
          </w:p>
        </w:tc>
        <w:tc>
          <w:tcPr>
            <w:tcW w:w="1366" w:type="dxa"/>
            <w:tcBorders>
              <w:top w:val="nil"/>
              <w:left w:val="nil"/>
              <w:bottom w:val="single" w:sz="8" w:space="0" w:color="auto"/>
              <w:right w:val="single" w:sz="8" w:space="0" w:color="auto"/>
            </w:tcBorders>
            <w:hideMark/>
          </w:tcPr>
          <w:p w:rsidR="00EC4860" w:rsidRPr="00B1058E" w:rsidRDefault="00EC4860" w:rsidP="00744348">
            <w:pPr>
              <w:rPr>
                <w:color w:val="000000"/>
              </w:rPr>
            </w:pPr>
            <w:r w:rsidRPr="00B1058E">
              <w:rPr>
                <w:color w:val="000000"/>
              </w:rPr>
              <w:t> </w:t>
            </w:r>
          </w:p>
        </w:tc>
        <w:tc>
          <w:tcPr>
            <w:tcW w:w="1728" w:type="dxa"/>
            <w:tcBorders>
              <w:top w:val="nil"/>
              <w:left w:val="single" w:sz="8" w:space="0" w:color="auto"/>
              <w:bottom w:val="single" w:sz="8" w:space="0" w:color="auto"/>
              <w:right w:val="single" w:sz="8" w:space="0" w:color="auto"/>
            </w:tcBorders>
            <w:hideMark/>
          </w:tcPr>
          <w:p w:rsidR="00EC4860" w:rsidRPr="00B1058E" w:rsidRDefault="00EC4860" w:rsidP="00744348">
            <w:pPr>
              <w:rPr>
                <w:bCs/>
                <w:color w:val="000000"/>
              </w:rPr>
            </w:pPr>
            <w:r w:rsidRPr="00B1058E">
              <w:rPr>
                <w:bCs/>
                <w:color w:val="000000"/>
              </w:rPr>
              <w:t> </w:t>
            </w:r>
          </w:p>
        </w:tc>
        <w:tc>
          <w:tcPr>
            <w:tcW w:w="1310" w:type="dxa"/>
            <w:gridSpan w:val="2"/>
            <w:tcBorders>
              <w:top w:val="nil"/>
              <w:left w:val="single" w:sz="8" w:space="0" w:color="auto"/>
              <w:bottom w:val="single" w:sz="8" w:space="0" w:color="auto"/>
              <w:right w:val="single" w:sz="8" w:space="0" w:color="000000"/>
            </w:tcBorders>
            <w:hideMark/>
          </w:tcPr>
          <w:p w:rsidR="00EC4860" w:rsidRPr="00B1058E" w:rsidRDefault="00EC4860" w:rsidP="00744348">
            <w:pPr>
              <w:jc w:val="center"/>
              <w:rPr>
                <w:bCs/>
                <w:color w:val="000000"/>
              </w:rPr>
            </w:pPr>
            <w:r w:rsidRPr="00B1058E">
              <w:rPr>
                <w:bCs/>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705"/>
        </w:trPr>
        <w:tc>
          <w:tcPr>
            <w:tcW w:w="709" w:type="dxa"/>
            <w:vMerge w:val="restart"/>
            <w:tcBorders>
              <w:top w:val="nil"/>
              <w:left w:val="single" w:sz="8" w:space="0" w:color="auto"/>
              <w:bottom w:val="single" w:sz="8" w:space="0" w:color="000000"/>
              <w:right w:val="single" w:sz="8" w:space="0" w:color="auto"/>
            </w:tcBorders>
            <w:hideMark/>
          </w:tcPr>
          <w:p w:rsidR="00EC4860" w:rsidRPr="00B1058E" w:rsidRDefault="00EC4860" w:rsidP="00744348">
            <w:pPr>
              <w:jc w:val="center"/>
              <w:rPr>
                <w:b/>
                <w:bCs/>
                <w:color w:val="000000"/>
              </w:rPr>
            </w:pPr>
            <w:r w:rsidRPr="00B1058E">
              <w:rPr>
                <w:b/>
                <w:bCs/>
                <w:color w:val="000000"/>
              </w:rPr>
              <w:t> </w:t>
            </w:r>
          </w:p>
        </w:tc>
        <w:tc>
          <w:tcPr>
            <w:tcW w:w="3686" w:type="dxa"/>
            <w:tcBorders>
              <w:top w:val="nil"/>
              <w:left w:val="nil"/>
              <w:bottom w:val="nil"/>
              <w:right w:val="single" w:sz="8" w:space="0" w:color="auto"/>
            </w:tcBorders>
            <w:vAlign w:val="bottom"/>
            <w:hideMark/>
          </w:tcPr>
          <w:p w:rsidR="00EC4860" w:rsidRPr="00B1058E" w:rsidRDefault="00EC4860" w:rsidP="00744348">
            <w:pPr>
              <w:rPr>
                <w:b/>
                <w:bCs/>
                <w:color w:val="000000"/>
              </w:rPr>
            </w:pPr>
            <w:proofErr w:type="spellStart"/>
            <w:r w:rsidRPr="00B1058E">
              <w:rPr>
                <w:b/>
                <w:bCs/>
                <w:color w:val="000000"/>
              </w:rPr>
              <w:t>Утримання</w:t>
            </w:r>
            <w:proofErr w:type="spellEnd"/>
            <w:r w:rsidRPr="00B1058E">
              <w:rPr>
                <w:b/>
                <w:bCs/>
                <w:color w:val="000000"/>
              </w:rPr>
              <w:t xml:space="preserve">, </w:t>
            </w:r>
            <w:proofErr w:type="spellStart"/>
            <w:r w:rsidRPr="00B1058E">
              <w:rPr>
                <w:b/>
                <w:bCs/>
                <w:color w:val="000000"/>
              </w:rPr>
              <w:t>поточний</w:t>
            </w:r>
            <w:proofErr w:type="spellEnd"/>
            <w:r w:rsidRPr="00B1058E">
              <w:rPr>
                <w:b/>
                <w:bCs/>
                <w:color w:val="000000"/>
              </w:rPr>
              <w:t xml:space="preserve">  </w:t>
            </w:r>
            <w:proofErr w:type="spellStart"/>
            <w:r w:rsidRPr="00B1058E">
              <w:rPr>
                <w:b/>
                <w:bCs/>
                <w:color w:val="000000"/>
              </w:rPr>
              <w:t>капітальний</w:t>
            </w:r>
            <w:proofErr w:type="spellEnd"/>
            <w:r w:rsidRPr="00B1058E">
              <w:rPr>
                <w:b/>
                <w:bCs/>
                <w:color w:val="000000"/>
              </w:rPr>
              <w:t xml:space="preserve"> ремонт (</w:t>
            </w:r>
            <w:proofErr w:type="spellStart"/>
            <w:r w:rsidRPr="00B1058E">
              <w:rPr>
                <w:b/>
                <w:bCs/>
                <w:color w:val="000000"/>
              </w:rPr>
              <w:t>улаштування</w:t>
            </w:r>
            <w:proofErr w:type="spellEnd"/>
            <w:r w:rsidRPr="00B1058E">
              <w:rPr>
                <w:b/>
                <w:bCs/>
                <w:color w:val="000000"/>
              </w:rPr>
              <w:t xml:space="preserve">) </w:t>
            </w:r>
            <w:proofErr w:type="spellStart"/>
            <w:r w:rsidRPr="00B1058E">
              <w:rPr>
                <w:b/>
                <w:bCs/>
                <w:color w:val="000000"/>
              </w:rPr>
              <w:t>тротуарів</w:t>
            </w:r>
            <w:proofErr w:type="spellEnd"/>
            <w:r w:rsidRPr="00B1058E">
              <w:rPr>
                <w:b/>
                <w:bCs/>
                <w:color w:val="000000"/>
              </w:rPr>
              <w:t xml:space="preserve">, </w:t>
            </w:r>
            <w:proofErr w:type="spellStart"/>
            <w:r w:rsidRPr="00B1058E">
              <w:rPr>
                <w:b/>
                <w:bCs/>
                <w:color w:val="000000"/>
              </w:rPr>
              <w:t>прибудинкових</w:t>
            </w:r>
            <w:proofErr w:type="spellEnd"/>
            <w:r w:rsidRPr="00B1058E">
              <w:rPr>
                <w:b/>
                <w:bCs/>
                <w:color w:val="000000"/>
              </w:rPr>
              <w:t xml:space="preserve">, </w:t>
            </w:r>
            <w:proofErr w:type="spellStart"/>
            <w:r w:rsidRPr="00B1058E">
              <w:rPr>
                <w:b/>
                <w:bCs/>
                <w:color w:val="000000"/>
              </w:rPr>
              <w:t>дворових</w:t>
            </w:r>
            <w:proofErr w:type="spellEnd"/>
            <w:r w:rsidRPr="00B1058E">
              <w:rPr>
                <w:b/>
                <w:bCs/>
                <w:color w:val="000000"/>
              </w:rPr>
              <w:t xml:space="preserve"> </w:t>
            </w:r>
            <w:proofErr w:type="spellStart"/>
            <w:r w:rsidRPr="00B1058E">
              <w:rPr>
                <w:b/>
                <w:bCs/>
                <w:color w:val="000000"/>
              </w:rPr>
              <w:t>територій</w:t>
            </w:r>
            <w:proofErr w:type="spellEnd"/>
          </w:p>
        </w:tc>
        <w:tc>
          <w:tcPr>
            <w:tcW w:w="1407" w:type="dxa"/>
            <w:tcBorders>
              <w:top w:val="nil"/>
              <w:left w:val="nil"/>
              <w:bottom w:val="nil"/>
              <w:right w:val="single" w:sz="8" w:space="0" w:color="auto"/>
            </w:tcBorders>
            <w:hideMark/>
          </w:tcPr>
          <w:p w:rsidR="00EC4860" w:rsidRPr="00B1058E" w:rsidRDefault="00EC4860" w:rsidP="00744348">
            <w:pPr>
              <w:jc w:val="center"/>
              <w:rPr>
                <w:bCs/>
                <w:color w:val="000000"/>
              </w:rPr>
            </w:pPr>
            <w:r w:rsidRPr="00B1058E">
              <w:rPr>
                <w:bCs/>
                <w:color w:val="000000"/>
              </w:rPr>
              <w:t>2018-2022</w:t>
            </w:r>
          </w:p>
        </w:tc>
        <w:tc>
          <w:tcPr>
            <w:tcW w:w="1366" w:type="dxa"/>
            <w:tcBorders>
              <w:top w:val="nil"/>
              <w:left w:val="nil"/>
              <w:bottom w:val="nil"/>
              <w:right w:val="single" w:sz="8" w:space="0" w:color="auto"/>
            </w:tcBorders>
            <w:hideMark/>
          </w:tcPr>
          <w:p w:rsidR="00EC4860" w:rsidRPr="00B1058E" w:rsidRDefault="00EC4860" w:rsidP="00744348">
            <w:pPr>
              <w:rPr>
                <w:bCs/>
                <w:color w:val="000000"/>
              </w:rPr>
            </w:pPr>
            <w:r w:rsidRPr="00B1058E">
              <w:rPr>
                <w:bCs/>
                <w:color w:val="000000"/>
              </w:rPr>
              <w:t>УМА та ЖКГ</w:t>
            </w:r>
          </w:p>
        </w:tc>
        <w:tc>
          <w:tcPr>
            <w:tcW w:w="1728" w:type="dxa"/>
            <w:tcBorders>
              <w:top w:val="nil"/>
              <w:left w:val="nil"/>
              <w:bottom w:val="nil"/>
              <w:right w:val="single" w:sz="8" w:space="0" w:color="auto"/>
            </w:tcBorders>
            <w:hideMark/>
          </w:tcPr>
          <w:p w:rsidR="00EC4860" w:rsidRPr="00B1058E" w:rsidRDefault="00EC4860" w:rsidP="00744348">
            <w:pPr>
              <w:rPr>
                <w:bCs/>
                <w:color w:val="000000"/>
              </w:rPr>
            </w:pPr>
            <w:proofErr w:type="spellStart"/>
            <w:r w:rsidRPr="00B1058E">
              <w:rPr>
                <w:bCs/>
                <w:color w:val="000000"/>
              </w:rPr>
              <w:t>Міський</w:t>
            </w:r>
            <w:proofErr w:type="spellEnd"/>
            <w:r w:rsidRPr="00B1058E">
              <w:rPr>
                <w:bCs/>
                <w:color w:val="000000"/>
              </w:rPr>
              <w:t xml:space="preserve"> бюджет</w:t>
            </w:r>
          </w:p>
        </w:tc>
        <w:tc>
          <w:tcPr>
            <w:tcW w:w="1310" w:type="dxa"/>
            <w:gridSpan w:val="2"/>
            <w:tcBorders>
              <w:top w:val="single" w:sz="8" w:space="0" w:color="auto"/>
              <w:left w:val="single" w:sz="8" w:space="0" w:color="auto"/>
              <w:bottom w:val="nil"/>
              <w:right w:val="single" w:sz="8" w:space="0" w:color="000000"/>
            </w:tcBorders>
            <w:hideMark/>
          </w:tcPr>
          <w:p w:rsidR="00EC4860" w:rsidRPr="00B1058E" w:rsidRDefault="00EC4860" w:rsidP="00744348">
            <w:pPr>
              <w:jc w:val="center"/>
              <w:rPr>
                <w:bCs/>
                <w:color w:val="000000"/>
              </w:rPr>
            </w:pPr>
            <w:r w:rsidRPr="00B1058E">
              <w:rPr>
                <w:bCs/>
                <w:color w:val="000000"/>
              </w:rPr>
              <w:t>1416,49</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705"/>
        </w:trPr>
        <w:tc>
          <w:tcPr>
            <w:tcW w:w="709" w:type="dxa"/>
            <w:vMerge/>
            <w:tcBorders>
              <w:top w:val="nil"/>
              <w:left w:val="single" w:sz="8" w:space="0" w:color="auto"/>
              <w:bottom w:val="single" w:sz="8" w:space="0" w:color="000000"/>
              <w:right w:val="single" w:sz="8" w:space="0" w:color="auto"/>
            </w:tcBorders>
            <w:vAlign w:val="center"/>
            <w:hideMark/>
          </w:tcPr>
          <w:p w:rsidR="00EC4860" w:rsidRPr="00B1058E" w:rsidRDefault="00EC4860" w:rsidP="00744348">
            <w:pPr>
              <w:rPr>
                <w:b/>
                <w:bCs/>
                <w:color w:val="000000"/>
              </w:rPr>
            </w:pPr>
          </w:p>
        </w:tc>
        <w:tc>
          <w:tcPr>
            <w:tcW w:w="3686" w:type="dxa"/>
            <w:tcBorders>
              <w:top w:val="single" w:sz="8" w:space="0" w:color="auto"/>
              <w:left w:val="nil"/>
              <w:bottom w:val="nil"/>
              <w:right w:val="nil"/>
            </w:tcBorders>
            <w:vAlign w:val="bottom"/>
            <w:hideMark/>
          </w:tcPr>
          <w:p w:rsidR="00EC4860" w:rsidRPr="00B1058E" w:rsidRDefault="00EC4860" w:rsidP="00744348">
            <w:pPr>
              <w:rPr>
                <w:color w:val="000000"/>
              </w:rPr>
            </w:pPr>
            <w:r w:rsidRPr="00B1058E">
              <w:rPr>
                <w:color w:val="000000"/>
              </w:rPr>
              <w:t xml:space="preserve"> </w:t>
            </w:r>
            <w:proofErr w:type="spellStart"/>
            <w:r w:rsidRPr="00B1058E">
              <w:rPr>
                <w:color w:val="000000"/>
              </w:rPr>
              <w:t>Капітальний</w:t>
            </w:r>
            <w:proofErr w:type="spellEnd"/>
            <w:r w:rsidRPr="00B1058E">
              <w:rPr>
                <w:color w:val="000000"/>
              </w:rPr>
              <w:t xml:space="preserve"> ремо</w:t>
            </w:r>
            <w:r>
              <w:rPr>
                <w:color w:val="000000"/>
              </w:rPr>
              <w:t xml:space="preserve">нт тротуару по </w:t>
            </w:r>
            <w:proofErr w:type="spellStart"/>
            <w:r>
              <w:rPr>
                <w:color w:val="000000"/>
              </w:rPr>
              <w:t>вул</w:t>
            </w:r>
            <w:proofErr w:type="spellEnd"/>
            <w:r>
              <w:rPr>
                <w:color w:val="000000"/>
              </w:rPr>
              <w:t xml:space="preserve">. </w:t>
            </w:r>
            <w:proofErr w:type="spellStart"/>
            <w:proofErr w:type="gramStart"/>
            <w:r>
              <w:rPr>
                <w:color w:val="000000"/>
              </w:rPr>
              <w:t>Дмитрівськ</w:t>
            </w:r>
            <w:r>
              <w:rPr>
                <w:color w:val="000000"/>
                <w:lang w:val="uk-UA"/>
              </w:rPr>
              <w:t>ій</w:t>
            </w:r>
            <w:proofErr w:type="spellEnd"/>
            <w:r w:rsidRPr="00B1058E">
              <w:rPr>
                <w:color w:val="000000"/>
              </w:rPr>
              <w:t xml:space="preserve"> (</w:t>
            </w:r>
            <w:proofErr w:type="spellStart"/>
            <w:r w:rsidRPr="00B1058E">
              <w:rPr>
                <w:color w:val="000000"/>
              </w:rPr>
              <w:t>від</w:t>
            </w:r>
            <w:proofErr w:type="spellEnd"/>
            <w:r w:rsidRPr="00B1058E">
              <w:rPr>
                <w:color w:val="000000"/>
              </w:rPr>
              <w:t xml:space="preserve"> </w:t>
            </w:r>
            <w:proofErr w:type="spellStart"/>
            <w:r w:rsidRPr="00B1058E">
              <w:rPr>
                <w:color w:val="000000"/>
              </w:rPr>
              <w:t>вул</w:t>
            </w:r>
            <w:proofErr w:type="spellEnd"/>
            <w:r w:rsidRPr="00B1058E">
              <w:rPr>
                <w:color w:val="000000"/>
              </w:rPr>
              <w:t>.</w:t>
            </w:r>
            <w:proofErr w:type="gramEnd"/>
            <w:r w:rsidRPr="00B1058E">
              <w:rPr>
                <w:color w:val="000000"/>
              </w:rPr>
              <w:t xml:space="preserve"> </w:t>
            </w:r>
            <w:proofErr w:type="spellStart"/>
            <w:r w:rsidRPr="00B1058E">
              <w:rPr>
                <w:color w:val="000000"/>
              </w:rPr>
              <w:t>Партизанської</w:t>
            </w:r>
            <w:proofErr w:type="spellEnd"/>
            <w:r w:rsidRPr="00B1058E">
              <w:rPr>
                <w:color w:val="000000"/>
              </w:rPr>
              <w:t xml:space="preserve"> до </w:t>
            </w:r>
            <w:proofErr w:type="spellStart"/>
            <w:r w:rsidRPr="00B1058E">
              <w:rPr>
                <w:color w:val="000000"/>
              </w:rPr>
              <w:t>вул</w:t>
            </w:r>
            <w:proofErr w:type="spellEnd"/>
            <w:r w:rsidRPr="00B1058E">
              <w:rPr>
                <w:color w:val="000000"/>
              </w:rPr>
              <w:t xml:space="preserve">. </w:t>
            </w:r>
            <w:proofErr w:type="spellStart"/>
            <w:r w:rsidRPr="00B1058E">
              <w:rPr>
                <w:color w:val="000000"/>
              </w:rPr>
              <w:t>Незалежності</w:t>
            </w:r>
            <w:proofErr w:type="spellEnd"/>
            <w:r w:rsidRPr="00B1058E">
              <w:rPr>
                <w:color w:val="000000"/>
              </w:rPr>
              <w:t xml:space="preserve">) в </w:t>
            </w:r>
            <w:proofErr w:type="spellStart"/>
            <w:r w:rsidRPr="00B1058E">
              <w:rPr>
                <w:color w:val="000000"/>
              </w:rPr>
              <w:t>м</w:t>
            </w:r>
            <w:proofErr w:type="gramStart"/>
            <w:r w:rsidRPr="00B1058E">
              <w:rPr>
                <w:color w:val="000000"/>
              </w:rPr>
              <w:t>.З</w:t>
            </w:r>
            <w:proofErr w:type="gramEnd"/>
            <w:r w:rsidRPr="00B1058E">
              <w:rPr>
                <w:color w:val="000000"/>
              </w:rPr>
              <w:t>нам'янка</w:t>
            </w:r>
            <w:proofErr w:type="spellEnd"/>
            <w:r w:rsidRPr="00B1058E">
              <w:rPr>
                <w:color w:val="000000"/>
              </w:rPr>
              <w:t xml:space="preserve"> </w:t>
            </w:r>
            <w:proofErr w:type="spellStart"/>
            <w:r w:rsidRPr="00B1058E">
              <w:rPr>
                <w:color w:val="000000"/>
              </w:rPr>
              <w:t>Кіровоградської</w:t>
            </w:r>
            <w:proofErr w:type="spellEnd"/>
            <w:r w:rsidRPr="00B1058E">
              <w:rPr>
                <w:color w:val="000000"/>
              </w:rPr>
              <w:t xml:space="preserve"> </w:t>
            </w:r>
            <w:proofErr w:type="spellStart"/>
            <w:r w:rsidRPr="00B1058E">
              <w:rPr>
                <w:color w:val="000000"/>
              </w:rPr>
              <w:t>області</w:t>
            </w:r>
            <w:proofErr w:type="spellEnd"/>
          </w:p>
        </w:tc>
        <w:tc>
          <w:tcPr>
            <w:tcW w:w="1407" w:type="dxa"/>
            <w:vMerge w:val="restart"/>
            <w:tcBorders>
              <w:top w:val="single" w:sz="8" w:space="0" w:color="auto"/>
              <w:left w:val="single" w:sz="8" w:space="0" w:color="auto"/>
              <w:bottom w:val="single" w:sz="8" w:space="0" w:color="000000"/>
              <w:right w:val="single" w:sz="8" w:space="0" w:color="auto"/>
            </w:tcBorders>
            <w:hideMark/>
          </w:tcPr>
          <w:p w:rsidR="00EC4860" w:rsidRPr="00B1058E" w:rsidRDefault="00EC4860" w:rsidP="00744348">
            <w:pPr>
              <w:jc w:val="center"/>
              <w:rPr>
                <w:color w:val="000000"/>
              </w:rPr>
            </w:pPr>
            <w:r w:rsidRPr="00B1058E">
              <w:rPr>
                <w:color w:val="000000"/>
              </w:rPr>
              <w:t xml:space="preserve">9 </w:t>
            </w:r>
            <w:proofErr w:type="spellStart"/>
            <w:r w:rsidRPr="00B1058E">
              <w:rPr>
                <w:color w:val="000000"/>
              </w:rPr>
              <w:t>місяців</w:t>
            </w:r>
            <w:proofErr w:type="spellEnd"/>
            <w:r w:rsidRPr="00B1058E">
              <w:rPr>
                <w:color w:val="000000"/>
              </w:rPr>
              <w:t xml:space="preserve"> 2020</w:t>
            </w:r>
          </w:p>
        </w:tc>
        <w:tc>
          <w:tcPr>
            <w:tcW w:w="1366" w:type="dxa"/>
            <w:vMerge w:val="restart"/>
            <w:tcBorders>
              <w:top w:val="single" w:sz="8" w:space="0" w:color="auto"/>
              <w:left w:val="single" w:sz="8" w:space="0" w:color="auto"/>
              <w:bottom w:val="single" w:sz="8" w:space="0" w:color="000000"/>
              <w:right w:val="single" w:sz="8" w:space="0" w:color="auto"/>
            </w:tcBorders>
            <w:hideMark/>
          </w:tcPr>
          <w:p w:rsidR="00EC4860" w:rsidRPr="00B1058E" w:rsidRDefault="00EC4860" w:rsidP="00744348">
            <w:pPr>
              <w:jc w:val="center"/>
              <w:rPr>
                <w:color w:val="000000"/>
              </w:rPr>
            </w:pPr>
            <w:r w:rsidRPr="00B1058E">
              <w:rPr>
                <w:color w:val="000000"/>
              </w:rPr>
              <w:t> </w:t>
            </w:r>
          </w:p>
        </w:tc>
        <w:tc>
          <w:tcPr>
            <w:tcW w:w="1728" w:type="dxa"/>
            <w:vMerge w:val="restart"/>
            <w:tcBorders>
              <w:top w:val="single" w:sz="8" w:space="0" w:color="auto"/>
              <w:left w:val="single" w:sz="8" w:space="0" w:color="auto"/>
              <w:bottom w:val="single" w:sz="8" w:space="0" w:color="000000"/>
              <w:right w:val="single" w:sz="8" w:space="0" w:color="auto"/>
            </w:tcBorders>
            <w:hideMark/>
          </w:tcPr>
          <w:p w:rsidR="00EC4860" w:rsidRPr="00B1058E" w:rsidRDefault="00EC4860" w:rsidP="00744348">
            <w:pPr>
              <w:jc w:val="center"/>
              <w:rPr>
                <w:color w:val="000000"/>
              </w:rPr>
            </w:pPr>
            <w:r w:rsidRPr="00B1058E">
              <w:rPr>
                <w:color w:val="000000"/>
              </w:rPr>
              <w:t> </w:t>
            </w:r>
          </w:p>
        </w:tc>
        <w:tc>
          <w:tcPr>
            <w:tcW w:w="1310" w:type="dxa"/>
            <w:gridSpan w:val="2"/>
            <w:vMerge w:val="restart"/>
            <w:tcBorders>
              <w:top w:val="single" w:sz="8" w:space="0" w:color="auto"/>
              <w:left w:val="single" w:sz="4" w:space="0" w:color="auto"/>
              <w:bottom w:val="single" w:sz="8" w:space="0" w:color="000000"/>
              <w:right w:val="single" w:sz="8" w:space="0" w:color="000000"/>
            </w:tcBorders>
            <w:hideMark/>
          </w:tcPr>
          <w:p w:rsidR="00EC4860" w:rsidRPr="00B1058E" w:rsidRDefault="00EC4860" w:rsidP="00744348">
            <w:pPr>
              <w:jc w:val="center"/>
              <w:rPr>
                <w:color w:val="000000"/>
              </w:rPr>
            </w:pPr>
            <w:r w:rsidRPr="00B1058E">
              <w:rPr>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705"/>
        </w:trPr>
        <w:tc>
          <w:tcPr>
            <w:tcW w:w="709" w:type="dxa"/>
            <w:vMerge/>
            <w:tcBorders>
              <w:top w:val="nil"/>
              <w:left w:val="single" w:sz="8" w:space="0" w:color="auto"/>
              <w:bottom w:val="single" w:sz="8" w:space="0" w:color="000000"/>
              <w:right w:val="single" w:sz="8" w:space="0" w:color="auto"/>
            </w:tcBorders>
            <w:vAlign w:val="center"/>
            <w:hideMark/>
          </w:tcPr>
          <w:p w:rsidR="00EC4860" w:rsidRPr="00B1058E" w:rsidRDefault="00EC4860" w:rsidP="00744348">
            <w:pPr>
              <w:rPr>
                <w:b/>
                <w:bCs/>
                <w:color w:val="000000"/>
              </w:rPr>
            </w:pPr>
          </w:p>
        </w:tc>
        <w:tc>
          <w:tcPr>
            <w:tcW w:w="3686" w:type="dxa"/>
            <w:vAlign w:val="bottom"/>
            <w:hideMark/>
          </w:tcPr>
          <w:p w:rsidR="00EC4860" w:rsidRPr="00B1058E" w:rsidRDefault="00EC4860" w:rsidP="00744348">
            <w:pPr>
              <w:rPr>
                <w:color w:val="000000"/>
              </w:rPr>
            </w:pPr>
            <w:proofErr w:type="spellStart"/>
            <w:r w:rsidRPr="00B1058E">
              <w:rPr>
                <w:color w:val="000000"/>
              </w:rPr>
              <w:t>Капітальний</w:t>
            </w:r>
            <w:proofErr w:type="spellEnd"/>
            <w:r w:rsidRPr="00B1058E">
              <w:rPr>
                <w:color w:val="000000"/>
              </w:rPr>
              <w:t xml:space="preserve"> ремонт тротуару </w:t>
            </w:r>
            <w:proofErr w:type="spellStart"/>
            <w:r w:rsidRPr="00B1058E">
              <w:rPr>
                <w:color w:val="000000"/>
              </w:rPr>
              <w:t>просп</w:t>
            </w:r>
            <w:proofErr w:type="gramStart"/>
            <w:r w:rsidRPr="00B1058E">
              <w:rPr>
                <w:color w:val="000000"/>
              </w:rPr>
              <w:t>.Ш</w:t>
            </w:r>
            <w:proofErr w:type="gramEnd"/>
            <w:r w:rsidRPr="00B1058E">
              <w:rPr>
                <w:color w:val="000000"/>
              </w:rPr>
              <w:t>кільний</w:t>
            </w:r>
            <w:proofErr w:type="spellEnd"/>
            <w:r w:rsidRPr="00B1058E">
              <w:rPr>
                <w:color w:val="000000"/>
              </w:rPr>
              <w:t xml:space="preserve"> в м. </w:t>
            </w:r>
            <w:proofErr w:type="spellStart"/>
            <w:r w:rsidRPr="00B1058E">
              <w:rPr>
                <w:color w:val="000000"/>
              </w:rPr>
              <w:t>Знам'янка</w:t>
            </w:r>
            <w:proofErr w:type="spellEnd"/>
            <w:r w:rsidRPr="00B1058E">
              <w:rPr>
                <w:color w:val="000000"/>
              </w:rPr>
              <w:t xml:space="preserve"> </w:t>
            </w:r>
            <w:proofErr w:type="spellStart"/>
            <w:r w:rsidRPr="00B1058E">
              <w:rPr>
                <w:color w:val="000000"/>
              </w:rPr>
              <w:t>Кіровоградської</w:t>
            </w:r>
            <w:proofErr w:type="spellEnd"/>
            <w:r w:rsidRPr="00B1058E">
              <w:rPr>
                <w:color w:val="000000"/>
              </w:rPr>
              <w:t xml:space="preserve"> </w:t>
            </w:r>
            <w:proofErr w:type="spellStart"/>
            <w:r w:rsidRPr="00B1058E">
              <w:rPr>
                <w:color w:val="000000"/>
              </w:rPr>
              <w:t>області</w:t>
            </w:r>
            <w:proofErr w:type="spellEnd"/>
          </w:p>
        </w:tc>
        <w:tc>
          <w:tcPr>
            <w:tcW w:w="1407" w:type="dxa"/>
            <w:vMerge/>
            <w:tcBorders>
              <w:top w:val="single" w:sz="8" w:space="0" w:color="auto"/>
              <w:left w:val="single" w:sz="8" w:space="0" w:color="auto"/>
              <w:bottom w:val="single" w:sz="8" w:space="0" w:color="000000"/>
              <w:right w:val="single" w:sz="8" w:space="0" w:color="auto"/>
            </w:tcBorders>
            <w:vAlign w:val="center"/>
            <w:hideMark/>
          </w:tcPr>
          <w:p w:rsidR="00EC4860" w:rsidRPr="00B1058E" w:rsidRDefault="00EC4860" w:rsidP="00744348">
            <w:pPr>
              <w:rPr>
                <w:color w:val="000000"/>
              </w:rPr>
            </w:pPr>
          </w:p>
        </w:tc>
        <w:tc>
          <w:tcPr>
            <w:tcW w:w="1366" w:type="dxa"/>
            <w:vMerge/>
            <w:tcBorders>
              <w:top w:val="single" w:sz="8" w:space="0" w:color="auto"/>
              <w:left w:val="single" w:sz="8" w:space="0" w:color="auto"/>
              <w:bottom w:val="single" w:sz="8" w:space="0" w:color="000000"/>
              <w:right w:val="single" w:sz="8" w:space="0" w:color="auto"/>
            </w:tcBorders>
            <w:vAlign w:val="center"/>
            <w:hideMark/>
          </w:tcPr>
          <w:p w:rsidR="00EC4860" w:rsidRPr="00B1058E" w:rsidRDefault="00EC4860" w:rsidP="00744348">
            <w:pPr>
              <w:rPr>
                <w:color w:val="000000"/>
              </w:rPr>
            </w:pPr>
          </w:p>
        </w:tc>
        <w:tc>
          <w:tcPr>
            <w:tcW w:w="1728" w:type="dxa"/>
            <w:vMerge/>
            <w:tcBorders>
              <w:top w:val="single" w:sz="8" w:space="0" w:color="auto"/>
              <w:left w:val="single" w:sz="8" w:space="0" w:color="auto"/>
              <w:bottom w:val="single" w:sz="8" w:space="0" w:color="000000"/>
              <w:right w:val="single" w:sz="8" w:space="0" w:color="auto"/>
            </w:tcBorders>
            <w:vAlign w:val="center"/>
            <w:hideMark/>
          </w:tcPr>
          <w:p w:rsidR="00EC4860" w:rsidRPr="00B1058E" w:rsidRDefault="00EC4860" w:rsidP="00744348">
            <w:pPr>
              <w:rPr>
                <w:color w:val="000000"/>
              </w:rPr>
            </w:pPr>
          </w:p>
        </w:tc>
        <w:tc>
          <w:tcPr>
            <w:tcW w:w="1310" w:type="dxa"/>
            <w:gridSpan w:val="2"/>
            <w:vMerge/>
            <w:tcBorders>
              <w:top w:val="single" w:sz="8" w:space="0" w:color="auto"/>
              <w:left w:val="single" w:sz="4" w:space="0" w:color="auto"/>
              <w:bottom w:val="single" w:sz="8" w:space="0" w:color="000000"/>
              <w:right w:val="single" w:sz="8" w:space="0" w:color="000000"/>
            </w:tcBorders>
            <w:vAlign w:val="center"/>
            <w:hideMark/>
          </w:tcPr>
          <w:p w:rsidR="00EC4860" w:rsidRPr="00B1058E" w:rsidRDefault="00EC4860" w:rsidP="00744348">
            <w:pPr>
              <w:rPr>
                <w:color w:val="000000"/>
              </w:rPr>
            </w:pP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705"/>
        </w:trPr>
        <w:tc>
          <w:tcPr>
            <w:tcW w:w="709" w:type="dxa"/>
            <w:vMerge/>
            <w:tcBorders>
              <w:top w:val="nil"/>
              <w:left w:val="single" w:sz="8" w:space="0" w:color="auto"/>
              <w:bottom w:val="single" w:sz="8" w:space="0" w:color="000000"/>
              <w:right w:val="single" w:sz="8" w:space="0" w:color="auto"/>
            </w:tcBorders>
            <w:vAlign w:val="center"/>
            <w:hideMark/>
          </w:tcPr>
          <w:p w:rsidR="00EC4860" w:rsidRPr="00B1058E" w:rsidRDefault="00EC4860" w:rsidP="00744348">
            <w:pPr>
              <w:rPr>
                <w:b/>
                <w:bCs/>
                <w:color w:val="000000"/>
              </w:rPr>
            </w:pPr>
          </w:p>
        </w:tc>
        <w:tc>
          <w:tcPr>
            <w:tcW w:w="3686" w:type="dxa"/>
            <w:tcBorders>
              <w:top w:val="nil"/>
              <w:left w:val="nil"/>
              <w:bottom w:val="single" w:sz="8" w:space="0" w:color="auto"/>
              <w:right w:val="nil"/>
            </w:tcBorders>
            <w:vAlign w:val="bottom"/>
            <w:hideMark/>
          </w:tcPr>
          <w:p w:rsidR="00EC4860" w:rsidRPr="00B1058E" w:rsidRDefault="00EC4860" w:rsidP="00744348">
            <w:pPr>
              <w:rPr>
                <w:color w:val="000000"/>
              </w:rPr>
            </w:pPr>
            <w:proofErr w:type="spellStart"/>
            <w:r w:rsidRPr="00B1058E">
              <w:rPr>
                <w:color w:val="000000"/>
              </w:rPr>
              <w:t>Капітальний</w:t>
            </w:r>
            <w:proofErr w:type="spellEnd"/>
            <w:r w:rsidRPr="00B1058E">
              <w:rPr>
                <w:color w:val="000000"/>
              </w:rPr>
              <w:t xml:space="preserve"> ремонт тротуару </w:t>
            </w:r>
            <w:r>
              <w:rPr>
                <w:color w:val="000000"/>
                <w:lang w:val="uk-UA"/>
              </w:rPr>
              <w:t xml:space="preserve">по </w:t>
            </w:r>
            <w:proofErr w:type="spellStart"/>
            <w:r w:rsidRPr="00B1058E">
              <w:rPr>
                <w:color w:val="000000"/>
              </w:rPr>
              <w:t>вул</w:t>
            </w:r>
            <w:proofErr w:type="spellEnd"/>
            <w:r w:rsidRPr="00B1058E">
              <w:rPr>
                <w:color w:val="000000"/>
              </w:rPr>
              <w:t xml:space="preserve">. </w:t>
            </w:r>
            <w:proofErr w:type="spellStart"/>
            <w:r w:rsidRPr="00B1058E">
              <w:rPr>
                <w:color w:val="000000"/>
              </w:rPr>
              <w:t>Соборній</w:t>
            </w:r>
            <w:proofErr w:type="spellEnd"/>
            <w:r w:rsidRPr="00B1058E">
              <w:rPr>
                <w:color w:val="000000"/>
              </w:rPr>
              <w:t xml:space="preserve"> в м. </w:t>
            </w:r>
            <w:proofErr w:type="spellStart"/>
            <w:r w:rsidRPr="00B1058E">
              <w:rPr>
                <w:color w:val="000000"/>
              </w:rPr>
              <w:t>Знам'янка</w:t>
            </w:r>
            <w:proofErr w:type="spellEnd"/>
            <w:proofErr w:type="gramStart"/>
            <w:r w:rsidRPr="00B1058E">
              <w:rPr>
                <w:color w:val="000000"/>
              </w:rPr>
              <w:t xml:space="preserve"> </w:t>
            </w:r>
            <w:proofErr w:type="spellStart"/>
            <w:r w:rsidRPr="00B1058E">
              <w:rPr>
                <w:color w:val="000000"/>
              </w:rPr>
              <w:t>К</w:t>
            </w:r>
            <w:proofErr w:type="gramEnd"/>
            <w:r w:rsidRPr="00B1058E">
              <w:rPr>
                <w:color w:val="000000"/>
              </w:rPr>
              <w:t>іровоградської</w:t>
            </w:r>
            <w:proofErr w:type="spellEnd"/>
            <w:r w:rsidRPr="00B1058E">
              <w:rPr>
                <w:color w:val="000000"/>
              </w:rPr>
              <w:t xml:space="preserve"> </w:t>
            </w:r>
            <w:proofErr w:type="spellStart"/>
            <w:r w:rsidRPr="00B1058E">
              <w:rPr>
                <w:color w:val="000000"/>
              </w:rPr>
              <w:t>області</w:t>
            </w:r>
            <w:proofErr w:type="spellEnd"/>
          </w:p>
        </w:tc>
        <w:tc>
          <w:tcPr>
            <w:tcW w:w="1407" w:type="dxa"/>
            <w:vMerge/>
            <w:tcBorders>
              <w:top w:val="single" w:sz="8" w:space="0" w:color="auto"/>
              <w:left w:val="single" w:sz="8" w:space="0" w:color="auto"/>
              <w:bottom w:val="single" w:sz="8" w:space="0" w:color="000000"/>
              <w:right w:val="single" w:sz="8" w:space="0" w:color="auto"/>
            </w:tcBorders>
            <w:vAlign w:val="center"/>
            <w:hideMark/>
          </w:tcPr>
          <w:p w:rsidR="00EC4860" w:rsidRPr="00B1058E" w:rsidRDefault="00EC4860" w:rsidP="00744348">
            <w:pPr>
              <w:rPr>
                <w:color w:val="000000"/>
              </w:rPr>
            </w:pPr>
          </w:p>
        </w:tc>
        <w:tc>
          <w:tcPr>
            <w:tcW w:w="1366" w:type="dxa"/>
            <w:vMerge/>
            <w:tcBorders>
              <w:top w:val="single" w:sz="8" w:space="0" w:color="auto"/>
              <w:left w:val="single" w:sz="8" w:space="0" w:color="auto"/>
              <w:bottom w:val="single" w:sz="8" w:space="0" w:color="000000"/>
              <w:right w:val="single" w:sz="8" w:space="0" w:color="auto"/>
            </w:tcBorders>
            <w:vAlign w:val="center"/>
            <w:hideMark/>
          </w:tcPr>
          <w:p w:rsidR="00EC4860" w:rsidRPr="00B1058E" w:rsidRDefault="00EC4860" w:rsidP="00744348">
            <w:pPr>
              <w:rPr>
                <w:color w:val="000000"/>
              </w:rPr>
            </w:pPr>
          </w:p>
        </w:tc>
        <w:tc>
          <w:tcPr>
            <w:tcW w:w="1728" w:type="dxa"/>
            <w:vMerge/>
            <w:tcBorders>
              <w:top w:val="single" w:sz="8" w:space="0" w:color="auto"/>
              <w:left w:val="single" w:sz="8" w:space="0" w:color="auto"/>
              <w:bottom w:val="single" w:sz="8" w:space="0" w:color="000000"/>
              <w:right w:val="single" w:sz="8" w:space="0" w:color="auto"/>
            </w:tcBorders>
            <w:vAlign w:val="center"/>
            <w:hideMark/>
          </w:tcPr>
          <w:p w:rsidR="00EC4860" w:rsidRPr="00B1058E" w:rsidRDefault="00EC4860" w:rsidP="00744348">
            <w:pPr>
              <w:rPr>
                <w:color w:val="000000"/>
              </w:rPr>
            </w:pPr>
          </w:p>
        </w:tc>
        <w:tc>
          <w:tcPr>
            <w:tcW w:w="1310" w:type="dxa"/>
            <w:gridSpan w:val="2"/>
            <w:vMerge/>
            <w:tcBorders>
              <w:top w:val="single" w:sz="8" w:space="0" w:color="auto"/>
              <w:left w:val="single" w:sz="4" w:space="0" w:color="auto"/>
              <w:bottom w:val="single" w:sz="8" w:space="0" w:color="000000"/>
              <w:right w:val="single" w:sz="8" w:space="0" w:color="000000"/>
            </w:tcBorders>
            <w:vAlign w:val="center"/>
            <w:hideMark/>
          </w:tcPr>
          <w:p w:rsidR="00EC4860" w:rsidRPr="00B1058E" w:rsidRDefault="00EC4860" w:rsidP="00744348">
            <w:pPr>
              <w:rPr>
                <w:color w:val="000000"/>
              </w:rPr>
            </w:pP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600"/>
        </w:trPr>
        <w:tc>
          <w:tcPr>
            <w:tcW w:w="709" w:type="dxa"/>
            <w:tcBorders>
              <w:top w:val="nil"/>
              <w:left w:val="single" w:sz="8" w:space="0" w:color="auto"/>
              <w:bottom w:val="nil"/>
              <w:right w:val="single" w:sz="8" w:space="0" w:color="auto"/>
            </w:tcBorders>
            <w:shd w:val="clear" w:color="auto" w:fill="FFFFFF"/>
            <w:hideMark/>
          </w:tcPr>
          <w:p w:rsidR="00EC4860" w:rsidRPr="00B1058E" w:rsidRDefault="00EC4860" w:rsidP="00744348">
            <w:pPr>
              <w:jc w:val="right"/>
              <w:rPr>
                <w:b/>
                <w:bCs/>
                <w:color w:val="000000"/>
              </w:rPr>
            </w:pPr>
            <w:r w:rsidRPr="00B1058E">
              <w:rPr>
                <w:b/>
                <w:bCs/>
                <w:color w:val="000000"/>
              </w:rPr>
              <w:t>11</w:t>
            </w:r>
          </w:p>
        </w:tc>
        <w:tc>
          <w:tcPr>
            <w:tcW w:w="3686" w:type="dxa"/>
            <w:tcBorders>
              <w:top w:val="nil"/>
              <w:left w:val="nil"/>
              <w:bottom w:val="single" w:sz="8" w:space="0" w:color="auto"/>
              <w:right w:val="single" w:sz="8" w:space="0" w:color="auto"/>
            </w:tcBorders>
            <w:shd w:val="clear" w:color="auto" w:fill="FFFFFF"/>
            <w:vAlign w:val="bottom"/>
            <w:hideMark/>
          </w:tcPr>
          <w:p w:rsidR="00EC4860" w:rsidRPr="00B1058E" w:rsidRDefault="00EC4860" w:rsidP="00744348">
            <w:pPr>
              <w:rPr>
                <w:b/>
                <w:bCs/>
                <w:color w:val="000000"/>
              </w:rPr>
            </w:pPr>
            <w:proofErr w:type="spellStart"/>
            <w:r w:rsidRPr="00B1058E">
              <w:rPr>
                <w:b/>
                <w:bCs/>
                <w:color w:val="000000"/>
              </w:rPr>
              <w:t>Придбання</w:t>
            </w:r>
            <w:proofErr w:type="spellEnd"/>
            <w:r w:rsidRPr="00B1058E">
              <w:rPr>
                <w:b/>
                <w:bCs/>
                <w:color w:val="000000"/>
              </w:rPr>
              <w:t xml:space="preserve"> </w:t>
            </w:r>
            <w:proofErr w:type="spellStart"/>
            <w:r w:rsidRPr="00B1058E">
              <w:rPr>
                <w:b/>
                <w:bCs/>
                <w:color w:val="000000"/>
              </w:rPr>
              <w:t>декоративних</w:t>
            </w:r>
            <w:proofErr w:type="spellEnd"/>
            <w:r w:rsidRPr="00B1058E">
              <w:rPr>
                <w:b/>
                <w:bCs/>
                <w:color w:val="000000"/>
              </w:rPr>
              <w:t xml:space="preserve"> </w:t>
            </w:r>
            <w:proofErr w:type="spellStart"/>
            <w:r w:rsidRPr="00B1058E">
              <w:rPr>
                <w:b/>
                <w:bCs/>
                <w:color w:val="000000"/>
              </w:rPr>
              <w:t>оздоблювальних</w:t>
            </w:r>
            <w:proofErr w:type="spellEnd"/>
            <w:r w:rsidRPr="00B1058E">
              <w:rPr>
                <w:b/>
                <w:bCs/>
                <w:color w:val="000000"/>
              </w:rPr>
              <w:t xml:space="preserve"> </w:t>
            </w:r>
            <w:proofErr w:type="spellStart"/>
            <w:proofErr w:type="gramStart"/>
            <w:r w:rsidRPr="00B1058E">
              <w:rPr>
                <w:b/>
                <w:bCs/>
                <w:color w:val="000000"/>
              </w:rPr>
              <w:t>матер</w:t>
            </w:r>
            <w:proofErr w:type="gramEnd"/>
            <w:r w:rsidRPr="00B1058E">
              <w:rPr>
                <w:b/>
                <w:bCs/>
                <w:color w:val="000000"/>
              </w:rPr>
              <w:t>іалів</w:t>
            </w:r>
            <w:proofErr w:type="spellEnd"/>
            <w:r w:rsidRPr="00B1058E">
              <w:rPr>
                <w:b/>
                <w:bCs/>
                <w:color w:val="000000"/>
              </w:rPr>
              <w:t xml:space="preserve"> та </w:t>
            </w:r>
            <w:proofErr w:type="spellStart"/>
            <w:r w:rsidRPr="00B1058E">
              <w:rPr>
                <w:b/>
                <w:bCs/>
                <w:color w:val="000000"/>
              </w:rPr>
              <w:lastRenderedPageBreak/>
              <w:t>виробів</w:t>
            </w:r>
            <w:proofErr w:type="spellEnd"/>
            <w:r w:rsidRPr="00B1058E">
              <w:rPr>
                <w:b/>
                <w:bCs/>
                <w:color w:val="000000"/>
              </w:rPr>
              <w:t xml:space="preserve"> для благоустрою </w:t>
            </w:r>
            <w:proofErr w:type="spellStart"/>
            <w:r w:rsidRPr="00B1058E">
              <w:rPr>
                <w:b/>
                <w:bCs/>
                <w:color w:val="000000"/>
              </w:rPr>
              <w:t>міста</w:t>
            </w:r>
            <w:proofErr w:type="spellEnd"/>
          </w:p>
        </w:tc>
        <w:tc>
          <w:tcPr>
            <w:tcW w:w="1407" w:type="dxa"/>
            <w:tcBorders>
              <w:top w:val="nil"/>
              <w:left w:val="nil"/>
              <w:bottom w:val="single" w:sz="8" w:space="0" w:color="auto"/>
              <w:right w:val="single" w:sz="8" w:space="0" w:color="auto"/>
            </w:tcBorders>
            <w:shd w:val="clear" w:color="auto" w:fill="FFFFFF"/>
            <w:vAlign w:val="bottom"/>
            <w:hideMark/>
          </w:tcPr>
          <w:p w:rsidR="00EC4860" w:rsidRPr="00B1058E" w:rsidRDefault="00EC4860" w:rsidP="00744348">
            <w:pPr>
              <w:jc w:val="center"/>
              <w:rPr>
                <w:bCs/>
                <w:color w:val="000000"/>
              </w:rPr>
            </w:pPr>
            <w:r w:rsidRPr="00B1058E">
              <w:rPr>
                <w:bCs/>
                <w:color w:val="000000"/>
              </w:rPr>
              <w:lastRenderedPageBreak/>
              <w:t>2018-2022</w:t>
            </w:r>
          </w:p>
        </w:tc>
        <w:tc>
          <w:tcPr>
            <w:tcW w:w="1366" w:type="dxa"/>
            <w:tcBorders>
              <w:top w:val="nil"/>
              <w:left w:val="nil"/>
              <w:bottom w:val="single" w:sz="8" w:space="0" w:color="auto"/>
              <w:right w:val="single" w:sz="8" w:space="0" w:color="auto"/>
            </w:tcBorders>
            <w:shd w:val="clear" w:color="auto" w:fill="FFFFFF"/>
            <w:vAlign w:val="bottom"/>
            <w:hideMark/>
          </w:tcPr>
          <w:p w:rsidR="00EC4860" w:rsidRPr="00B1058E" w:rsidRDefault="00EC4860" w:rsidP="00744348">
            <w:pPr>
              <w:rPr>
                <w:bCs/>
                <w:color w:val="000000"/>
              </w:rPr>
            </w:pPr>
            <w:r w:rsidRPr="00B1058E">
              <w:rPr>
                <w:bCs/>
                <w:color w:val="000000"/>
              </w:rPr>
              <w:t>УМА та ЖКГ</w:t>
            </w:r>
          </w:p>
        </w:tc>
        <w:tc>
          <w:tcPr>
            <w:tcW w:w="1728" w:type="dxa"/>
            <w:tcBorders>
              <w:top w:val="nil"/>
              <w:left w:val="nil"/>
              <w:bottom w:val="single" w:sz="8" w:space="0" w:color="auto"/>
              <w:right w:val="single" w:sz="8" w:space="0" w:color="auto"/>
            </w:tcBorders>
            <w:shd w:val="clear" w:color="auto" w:fill="FFFFFF"/>
            <w:vAlign w:val="bottom"/>
            <w:hideMark/>
          </w:tcPr>
          <w:p w:rsidR="00EC4860" w:rsidRPr="00B1058E" w:rsidRDefault="00EC4860" w:rsidP="00744348">
            <w:pPr>
              <w:rPr>
                <w:bCs/>
                <w:color w:val="000000"/>
              </w:rPr>
            </w:pPr>
            <w:proofErr w:type="spellStart"/>
            <w:r w:rsidRPr="00B1058E">
              <w:rPr>
                <w:bCs/>
                <w:color w:val="000000"/>
              </w:rPr>
              <w:t>Міський</w:t>
            </w:r>
            <w:proofErr w:type="spellEnd"/>
            <w:r w:rsidRPr="00B1058E">
              <w:rPr>
                <w:bCs/>
                <w:color w:val="000000"/>
              </w:rPr>
              <w:t xml:space="preserve"> бюджет</w:t>
            </w:r>
          </w:p>
        </w:tc>
        <w:tc>
          <w:tcPr>
            <w:tcW w:w="1310" w:type="dxa"/>
            <w:gridSpan w:val="2"/>
            <w:tcBorders>
              <w:top w:val="single" w:sz="8" w:space="0" w:color="auto"/>
              <w:left w:val="single" w:sz="8" w:space="0" w:color="auto"/>
              <w:bottom w:val="single" w:sz="8" w:space="0" w:color="auto"/>
              <w:right w:val="single" w:sz="8" w:space="0" w:color="000000"/>
            </w:tcBorders>
            <w:shd w:val="clear" w:color="auto" w:fill="FFFFFF"/>
            <w:hideMark/>
          </w:tcPr>
          <w:p w:rsidR="00EC4860" w:rsidRPr="00B1058E" w:rsidRDefault="00EC4860" w:rsidP="00744348">
            <w:pPr>
              <w:jc w:val="center"/>
              <w:rPr>
                <w:bCs/>
                <w:color w:val="000000"/>
              </w:rPr>
            </w:pPr>
            <w:r w:rsidRPr="00B1058E">
              <w:rPr>
                <w:bCs/>
                <w:color w:val="000000"/>
              </w:rPr>
              <w:t>119,22</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600"/>
        </w:trPr>
        <w:tc>
          <w:tcPr>
            <w:tcW w:w="709" w:type="dxa"/>
            <w:tcBorders>
              <w:top w:val="nil"/>
              <w:left w:val="single" w:sz="8" w:space="0" w:color="auto"/>
              <w:bottom w:val="nil"/>
              <w:right w:val="single" w:sz="8" w:space="0" w:color="auto"/>
            </w:tcBorders>
            <w:shd w:val="clear" w:color="auto" w:fill="FFFFFF"/>
            <w:hideMark/>
          </w:tcPr>
          <w:p w:rsidR="00EC4860" w:rsidRPr="00B1058E" w:rsidRDefault="00EC4860" w:rsidP="00744348">
            <w:pPr>
              <w:rPr>
                <w:b/>
                <w:bCs/>
                <w:color w:val="000000"/>
              </w:rPr>
            </w:pPr>
            <w:r w:rsidRPr="00B1058E">
              <w:rPr>
                <w:b/>
                <w:bCs/>
                <w:color w:val="000000"/>
              </w:rPr>
              <w:lastRenderedPageBreak/>
              <w:t> </w:t>
            </w:r>
          </w:p>
        </w:tc>
        <w:tc>
          <w:tcPr>
            <w:tcW w:w="3686" w:type="dxa"/>
            <w:tcBorders>
              <w:top w:val="nil"/>
              <w:left w:val="nil"/>
              <w:bottom w:val="nil"/>
              <w:right w:val="single" w:sz="8" w:space="0" w:color="auto"/>
            </w:tcBorders>
            <w:shd w:val="clear" w:color="auto" w:fill="FFFFFF"/>
            <w:vAlign w:val="bottom"/>
            <w:hideMark/>
          </w:tcPr>
          <w:p w:rsidR="00EC4860" w:rsidRPr="00B1058E" w:rsidRDefault="00EC4860" w:rsidP="00744348">
            <w:pPr>
              <w:rPr>
                <w:color w:val="000000"/>
              </w:rPr>
            </w:pPr>
            <w:r w:rsidRPr="00B1058E">
              <w:rPr>
                <w:color w:val="000000"/>
              </w:rPr>
              <w:t xml:space="preserve"> Конкурс "</w:t>
            </w:r>
            <w:proofErr w:type="spellStart"/>
            <w:r w:rsidRPr="00B1058E">
              <w:rPr>
                <w:color w:val="000000"/>
              </w:rPr>
              <w:t>Кращий</w:t>
            </w:r>
            <w:proofErr w:type="spellEnd"/>
            <w:r w:rsidRPr="00B1058E">
              <w:rPr>
                <w:color w:val="000000"/>
              </w:rPr>
              <w:t xml:space="preserve"> </w:t>
            </w:r>
            <w:proofErr w:type="spellStart"/>
            <w:r w:rsidRPr="00B1058E">
              <w:rPr>
                <w:color w:val="000000"/>
              </w:rPr>
              <w:t>житловий</w:t>
            </w:r>
            <w:proofErr w:type="spellEnd"/>
            <w:r w:rsidRPr="00B1058E">
              <w:rPr>
                <w:color w:val="000000"/>
              </w:rPr>
              <w:t xml:space="preserve"> </w:t>
            </w:r>
            <w:proofErr w:type="spellStart"/>
            <w:r w:rsidRPr="00B1058E">
              <w:rPr>
                <w:color w:val="000000"/>
              </w:rPr>
              <w:t>будинок</w:t>
            </w:r>
            <w:proofErr w:type="spellEnd"/>
            <w:r w:rsidRPr="00B1058E">
              <w:rPr>
                <w:color w:val="000000"/>
              </w:rPr>
              <w:t xml:space="preserve"> "</w:t>
            </w:r>
          </w:p>
        </w:tc>
        <w:tc>
          <w:tcPr>
            <w:tcW w:w="1407" w:type="dxa"/>
            <w:tcBorders>
              <w:top w:val="nil"/>
              <w:left w:val="nil"/>
              <w:bottom w:val="nil"/>
              <w:right w:val="single" w:sz="8" w:space="0" w:color="auto"/>
            </w:tcBorders>
            <w:hideMark/>
          </w:tcPr>
          <w:p w:rsidR="00EC4860" w:rsidRPr="00B1058E" w:rsidRDefault="00EC4860" w:rsidP="00744348">
            <w:pPr>
              <w:jc w:val="center"/>
              <w:rPr>
                <w:color w:val="000000"/>
              </w:rPr>
            </w:pPr>
            <w:r w:rsidRPr="00B1058E">
              <w:rPr>
                <w:color w:val="000000"/>
              </w:rPr>
              <w:t xml:space="preserve">9 </w:t>
            </w:r>
            <w:proofErr w:type="spellStart"/>
            <w:r w:rsidRPr="00B1058E">
              <w:rPr>
                <w:color w:val="000000"/>
              </w:rPr>
              <w:t>місяців</w:t>
            </w:r>
            <w:proofErr w:type="spellEnd"/>
            <w:r w:rsidRPr="00B1058E">
              <w:rPr>
                <w:color w:val="000000"/>
              </w:rPr>
              <w:t xml:space="preserve"> 2020</w:t>
            </w:r>
          </w:p>
        </w:tc>
        <w:tc>
          <w:tcPr>
            <w:tcW w:w="1366" w:type="dxa"/>
            <w:shd w:val="clear" w:color="auto" w:fill="FFFFFF"/>
            <w:noWrap/>
            <w:vAlign w:val="bottom"/>
            <w:hideMark/>
          </w:tcPr>
          <w:p w:rsidR="00EC4860" w:rsidRPr="00B1058E" w:rsidRDefault="00EC4860" w:rsidP="00744348">
            <w:pPr>
              <w:rPr>
                <w:bCs/>
                <w:color w:val="000000"/>
              </w:rPr>
            </w:pPr>
            <w:r w:rsidRPr="00B1058E">
              <w:rPr>
                <w:bCs/>
                <w:color w:val="000000"/>
              </w:rPr>
              <w:t> </w:t>
            </w:r>
          </w:p>
        </w:tc>
        <w:tc>
          <w:tcPr>
            <w:tcW w:w="1728" w:type="dxa"/>
            <w:tcBorders>
              <w:top w:val="nil"/>
              <w:left w:val="single" w:sz="8" w:space="0" w:color="auto"/>
              <w:bottom w:val="nil"/>
              <w:right w:val="single" w:sz="8" w:space="0" w:color="auto"/>
            </w:tcBorders>
            <w:shd w:val="clear" w:color="auto" w:fill="FFFFFF"/>
            <w:noWrap/>
            <w:vAlign w:val="bottom"/>
            <w:hideMark/>
          </w:tcPr>
          <w:p w:rsidR="00EC4860" w:rsidRPr="00B1058E" w:rsidRDefault="00EC4860" w:rsidP="00744348">
            <w:pPr>
              <w:rPr>
                <w:bCs/>
                <w:color w:val="000000"/>
              </w:rPr>
            </w:pPr>
            <w:r w:rsidRPr="00B1058E">
              <w:rPr>
                <w:bCs/>
                <w:color w:val="000000"/>
              </w:rPr>
              <w:t> </w:t>
            </w:r>
          </w:p>
        </w:tc>
        <w:tc>
          <w:tcPr>
            <w:tcW w:w="1310" w:type="dxa"/>
            <w:gridSpan w:val="2"/>
            <w:tcBorders>
              <w:top w:val="single" w:sz="8" w:space="0" w:color="auto"/>
              <w:left w:val="nil"/>
              <w:bottom w:val="nil"/>
              <w:right w:val="single" w:sz="8" w:space="0" w:color="000000"/>
            </w:tcBorders>
            <w:shd w:val="clear" w:color="auto" w:fill="FFFFFF"/>
            <w:noWrap/>
            <w:hideMark/>
          </w:tcPr>
          <w:p w:rsidR="00EC4860" w:rsidRPr="00B1058E" w:rsidRDefault="00EC4860" w:rsidP="00744348">
            <w:pPr>
              <w:jc w:val="center"/>
              <w:rPr>
                <w:color w:val="000000"/>
              </w:rPr>
            </w:pPr>
            <w:r w:rsidRPr="00B1058E">
              <w:rPr>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315"/>
        </w:trPr>
        <w:tc>
          <w:tcPr>
            <w:tcW w:w="709" w:type="dxa"/>
            <w:tcBorders>
              <w:top w:val="nil"/>
              <w:left w:val="single" w:sz="8" w:space="0" w:color="auto"/>
              <w:bottom w:val="nil"/>
              <w:right w:val="single" w:sz="8" w:space="0" w:color="auto"/>
            </w:tcBorders>
            <w:shd w:val="clear" w:color="auto" w:fill="FFFFFF"/>
            <w:hideMark/>
          </w:tcPr>
          <w:p w:rsidR="00EC4860" w:rsidRPr="00B1058E" w:rsidRDefault="00EC4860" w:rsidP="00744348">
            <w:pPr>
              <w:rPr>
                <w:b/>
                <w:bCs/>
                <w:color w:val="000000"/>
              </w:rPr>
            </w:pPr>
            <w:r w:rsidRPr="00B1058E">
              <w:rPr>
                <w:b/>
                <w:bCs/>
                <w:color w:val="000000"/>
              </w:rPr>
              <w:t> </w:t>
            </w:r>
          </w:p>
        </w:tc>
        <w:tc>
          <w:tcPr>
            <w:tcW w:w="3686" w:type="dxa"/>
            <w:tcBorders>
              <w:top w:val="nil"/>
              <w:left w:val="nil"/>
              <w:bottom w:val="nil"/>
              <w:right w:val="single" w:sz="8" w:space="0" w:color="auto"/>
            </w:tcBorders>
            <w:shd w:val="clear" w:color="auto" w:fill="FFFFFF"/>
            <w:vAlign w:val="bottom"/>
            <w:hideMark/>
          </w:tcPr>
          <w:p w:rsidR="00EC4860" w:rsidRPr="00B1058E" w:rsidRDefault="00EC4860" w:rsidP="00744348">
            <w:pPr>
              <w:rPr>
                <w:color w:val="000000"/>
              </w:rPr>
            </w:pPr>
            <w:proofErr w:type="spellStart"/>
            <w:r w:rsidRPr="00B1058E">
              <w:rPr>
                <w:color w:val="000000"/>
              </w:rPr>
              <w:t>Придбання</w:t>
            </w:r>
            <w:proofErr w:type="spellEnd"/>
            <w:r w:rsidRPr="00B1058E">
              <w:rPr>
                <w:color w:val="000000"/>
              </w:rPr>
              <w:t xml:space="preserve"> </w:t>
            </w:r>
            <w:proofErr w:type="spellStart"/>
            <w:r w:rsidRPr="00B1058E">
              <w:rPr>
                <w:color w:val="000000"/>
              </w:rPr>
              <w:t>поребриків</w:t>
            </w:r>
            <w:proofErr w:type="spellEnd"/>
          </w:p>
        </w:tc>
        <w:tc>
          <w:tcPr>
            <w:tcW w:w="1407" w:type="dxa"/>
            <w:tcBorders>
              <w:top w:val="nil"/>
              <w:left w:val="nil"/>
              <w:bottom w:val="nil"/>
              <w:right w:val="single" w:sz="8" w:space="0" w:color="auto"/>
            </w:tcBorders>
            <w:shd w:val="clear" w:color="auto" w:fill="FFFFFF"/>
            <w:noWrap/>
            <w:vAlign w:val="bottom"/>
            <w:hideMark/>
          </w:tcPr>
          <w:p w:rsidR="00EC4860" w:rsidRPr="00B1058E" w:rsidRDefault="00EC4860" w:rsidP="00744348">
            <w:pPr>
              <w:jc w:val="center"/>
              <w:rPr>
                <w:bCs/>
                <w:color w:val="000000"/>
              </w:rPr>
            </w:pPr>
            <w:r w:rsidRPr="00B1058E">
              <w:rPr>
                <w:bCs/>
                <w:color w:val="000000"/>
              </w:rPr>
              <w:t> </w:t>
            </w:r>
          </w:p>
        </w:tc>
        <w:tc>
          <w:tcPr>
            <w:tcW w:w="1366" w:type="dxa"/>
            <w:shd w:val="clear" w:color="auto" w:fill="FFFFFF"/>
            <w:noWrap/>
            <w:vAlign w:val="bottom"/>
            <w:hideMark/>
          </w:tcPr>
          <w:p w:rsidR="00EC4860" w:rsidRPr="00B1058E" w:rsidRDefault="00EC4860" w:rsidP="00744348">
            <w:pPr>
              <w:rPr>
                <w:bCs/>
                <w:color w:val="000000"/>
              </w:rPr>
            </w:pPr>
            <w:r w:rsidRPr="00B1058E">
              <w:rPr>
                <w:bCs/>
                <w:color w:val="000000"/>
              </w:rPr>
              <w:t> </w:t>
            </w:r>
          </w:p>
        </w:tc>
        <w:tc>
          <w:tcPr>
            <w:tcW w:w="1728" w:type="dxa"/>
            <w:tcBorders>
              <w:top w:val="nil"/>
              <w:left w:val="single" w:sz="8" w:space="0" w:color="auto"/>
              <w:bottom w:val="nil"/>
              <w:right w:val="single" w:sz="8" w:space="0" w:color="auto"/>
            </w:tcBorders>
            <w:shd w:val="clear" w:color="auto" w:fill="FFFFFF"/>
            <w:noWrap/>
            <w:vAlign w:val="bottom"/>
            <w:hideMark/>
          </w:tcPr>
          <w:p w:rsidR="00EC4860" w:rsidRPr="00B1058E" w:rsidRDefault="00EC4860" w:rsidP="00744348">
            <w:pPr>
              <w:rPr>
                <w:bCs/>
                <w:color w:val="000000"/>
              </w:rPr>
            </w:pPr>
            <w:r w:rsidRPr="00B1058E">
              <w:rPr>
                <w:bCs/>
                <w:color w:val="000000"/>
              </w:rPr>
              <w:t> </w:t>
            </w:r>
          </w:p>
        </w:tc>
        <w:tc>
          <w:tcPr>
            <w:tcW w:w="904" w:type="dxa"/>
            <w:shd w:val="clear" w:color="auto" w:fill="FFFFFF"/>
            <w:noWrap/>
            <w:hideMark/>
          </w:tcPr>
          <w:p w:rsidR="00EC4860" w:rsidRPr="00B1058E" w:rsidRDefault="00EC4860" w:rsidP="00744348">
            <w:pPr>
              <w:jc w:val="center"/>
              <w:rPr>
                <w:bCs/>
                <w:color w:val="000000"/>
              </w:rPr>
            </w:pPr>
            <w:r w:rsidRPr="00B1058E">
              <w:rPr>
                <w:bCs/>
                <w:color w:val="000000"/>
              </w:rPr>
              <w:t> </w:t>
            </w:r>
          </w:p>
        </w:tc>
        <w:tc>
          <w:tcPr>
            <w:tcW w:w="406" w:type="dxa"/>
            <w:tcBorders>
              <w:top w:val="nil"/>
              <w:left w:val="nil"/>
              <w:bottom w:val="nil"/>
              <w:right w:val="single" w:sz="8" w:space="0" w:color="auto"/>
            </w:tcBorders>
            <w:shd w:val="clear" w:color="auto" w:fill="FFFFFF"/>
            <w:noWrap/>
            <w:hideMark/>
          </w:tcPr>
          <w:p w:rsidR="00EC4860" w:rsidRPr="00B1058E" w:rsidRDefault="00EC4860" w:rsidP="00744348">
            <w:pPr>
              <w:jc w:val="center"/>
              <w:rPr>
                <w:bCs/>
                <w:color w:val="000000"/>
              </w:rPr>
            </w:pPr>
            <w:r w:rsidRPr="00B1058E">
              <w:rPr>
                <w:bCs/>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300"/>
        </w:trPr>
        <w:tc>
          <w:tcPr>
            <w:tcW w:w="709" w:type="dxa"/>
            <w:tcBorders>
              <w:top w:val="nil"/>
              <w:left w:val="single" w:sz="8" w:space="0" w:color="auto"/>
              <w:bottom w:val="single" w:sz="8" w:space="0" w:color="auto"/>
              <w:right w:val="single" w:sz="8" w:space="0" w:color="auto"/>
            </w:tcBorders>
            <w:hideMark/>
          </w:tcPr>
          <w:p w:rsidR="00EC4860" w:rsidRPr="00B1058E" w:rsidRDefault="00EC4860" w:rsidP="00744348">
            <w:pPr>
              <w:rPr>
                <w:color w:val="000000"/>
              </w:rPr>
            </w:pPr>
            <w:r w:rsidRPr="00B1058E">
              <w:rPr>
                <w:color w:val="000000"/>
              </w:rPr>
              <w:t> </w:t>
            </w:r>
          </w:p>
        </w:tc>
        <w:tc>
          <w:tcPr>
            <w:tcW w:w="3686" w:type="dxa"/>
            <w:tcBorders>
              <w:top w:val="nil"/>
              <w:left w:val="nil"/>
              <w:bottom w:val="single" w:sz="8" w:space="0" w:color="auto"/>
              <w:right w:val="single" w:sz="8" w:space="0" w:color="auto"/>
            </w:tcBorders>
            <w:vAlign w:val="bottom"/>
            <w:hideMark/>
          </w:tcPr>
          <w:p w:rsidR="00EC4860" w:rsidRPr="00B1058E" w:rsidRDefault="00EC4860" w:rsidP="00744348">
            <w:pPr>
              <w:rPr>
                <w:color w:val="000000"/>
              </w:rPr>
            </w:pPr>
            <w:r w:rsidRPr="00B1058E">
              <w:rPr>
                <w:color w:val="000000"/>
              </w:rPr>
              <w:t xml:space="preserve"> </w:t>
            </w:r>
            <w:proofErr w:type="spellStart"/>
            <w:r w:rsidRPr="00B1058E">
              <w:rPr>
                <w:color w:val="000000"/>
              </w:rPr>
              <w:t>Придбання</w:t>
            </w:r>
            <w:proofErr w:type="spellEnd"/>
            <w:r w:rsidRPr="00B1058E">
              <w:rPr>
                <w:color w:val="000000"/>
              </w:rPr>
              <w:t xml:space="preserve"> МАФ</w:t>
            </w:r>
          </w:p>
        </w:tc>
        <w:tc>
          <w:tcPr>
            <w:tcW w:w="1407" w:type="dxa"/>
            <w:tcBorders>
              <w:top w:val="nil"/>
              <w:left w:val="nil"/>
              <w:bottom w:val="single" w:sz="8" w:space="0" w:color="auto"/>
              <w:right w:val="single" w:sz="8" w:space="0" w:color="auto"/>
            </w:tcBorders>
            <w:noWrap/>
            <w:vAlign w:val="bottom"/>
            <w:hideMark/>
          </w:tcPr>
          <w:p w:rsidR="00EC4860" w:rsidRPr="00B1058E" w:rsidRDefault="00EC4860" w:rsidP="00744348">
            <w:pPr>
              <w:jc w:val="center"/>
              <w:rPr>
                <w:color w:val="000000"/>
              </w:rPr>
            </w:pPr>
            <w:r w:rsidRPr="00B1058E">
              <w:rPr>
                <w:color w:val="000000"/>
              </w:rPr>
              <w:t> </w:t>
            </w:r>
          </w:p>
        </w:tc>
        <w:tc>
          <w:tcPr>
            <w:tcW w:w="1366" w:type="dxa"/>
            <w:tcBorders>
              <w:top w:val="nil"/>
              <w:left w:val="nil"/>
              <w:bottom w:val="single" w:sz="8" w:space="0" w:color="auto"/>
              <w:right w:val="nil"/>
            </w:tcBorders>
            <w:noWrap/>
            <w:vAlign w:val="bottom"/>
            <w:hideMark/>
          </w:tcPr>
          <w:p w:rsidR="00EC4860" w:rsidRPr="00B1058E" w:rsidRDefault="00EC4860" w:rsidP="00744348">
            <w:pPr>
              <w:rPr>
                <w:bCs/>
                <w:color w:val="000000"/>
              </w:rPr>
            </w:pPr>
            <w:r w:rsidRPr="00B1058E">
              <w:rPr>
                <w:bCs/>
                <w:color w:val="000000"/>
              </w:rPr>
              <w:t> </w:t>
            </w:r>
          </w:p>
        </w:tc>
        <w:tc>
          <w:tcPr>
            <w:tcW w:w="1728" w:type="dxa"/>
            <w:tcBorders>
              <w:top w:val="nil"/>
              <w:left w:val="single" w:sz="8" w:space="0" w:color="auto"/>
              <w:bottom w:val="single" w:sz="8" w:space="0" w:color="auto"/>
              <w:right w:val="single" w:sz="8" w:space="0" w:color="auto"/>
            </w:tcBorders>
            <w:noWrap/>
            <w:vAlign w:val="bottom"/>
            <w:hideMark/>
          </w:tcPr>
          <w:p w:rsidR="00EC4860" w:rsidRPr="00B1058E" w:rsidRDefault="00EC4860" w:rsidP="00744348">
            <w:pPr>
              <w:rPr>
                <w:bCs/>
                <w:color w:val="000000"/>
              </w:rPr>
            </w:pPr>
            <w:r w:rsidRPr="00B1058E">
              <w:rPr>
                <w:bCs/>
                <w:color w:val="000000"/>
              </w:rPr>
              <w:t> </w:t>
            </w:r>
          </w:p>
        </w:tc>
        <w:tc>
          <w:tcPr>
            <w:tcW w:w="904" w:type="dxa"/>
            <w:tcBorders>
              <w:top w:val="nil"/>
              <w:left w:val="nil"/>
              <w:bottom w:val="single" w:sz="8" w:space="0" w:color="auto"/>
              <w:right w:val="nil"/>
            </w:tcBorders>
            <w:noWrap/>
            <w:hideMark/>
          </w:tcPr>
          <w:p w:rsidR="00EC4860" w:rsidRPr="00B1058E" w:rsidRDefault="00EC4860" w:rsidP="00744348">
            <w:pPr>
              <w:rPr>
                <w:color w:val="000000"/>
              </w:rPr>
            </w:pPr>
            <w:r w:rsidRPr="00B1058E">
              <w:rPr>
                <w:color w:val="000000"/>
              </w:rPr>
              <w:t> </w:t>
            </w:r>
          </w:p>
        </w:tc>
        <w:tc>
          <w:tcPr>
            <w:tcW w:w="406" w:type="dxa"/>
            <w:tcBorders>
              <w:top w:val="nil"/>
              <w:left w:val="nil"/>
              <w:bottom w:val="single" w:sz="8" w:space="0" w:color="auto"/>
              <w:right w:val="single" w:sz="8" w:space="0" w:color="auto"/>
            </w:tcBorders>
            <w:noWrap/>
            <w:hideMark/>
          </w:tcPr>
          <w:p w:rsidR="00EC4860" w:rsidRPr="00B1058E" w:rsidRDefault="00EC4860" w:rsidP="00744348">
            <w:pPr>
              <w:rPr>
                <w:color w:val="000000"/>
              </w:rPr>
            </w:pPr>
            <w:r w:rsidRPr="00B1058E">
              <w:rPr>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825"/>
        </w:trPr>
        <w:tc>
          <w:tcPr>
            <w:tcW w:w="709" w:type="dxa"/>
            <w:tcBorders>
              <w:top w:val="nil"/>
              <w:left w:val="single" w:sz="8" w:space="0" w:color="auto"/>
              <w:bottom w:val="nil"/>
              <w:right w:val="single" w:sz="8" w:space="0" w:color="auto"/>
            </w:tcBorders>
            <w:hideMark/>
          </w:tcPr>
          <w:p w:rsidR="00EC4860" w:rsidRPr="00B1058E" w:rsidRDefault="00EC4860" w:rsidP="00744348">
            <w:pPr>
              <w:rPr>
                <w:b/>
                <w:bCs/>
                <w:color w:val="000000"/>
              </w:rPr>
            </w:pPr>
            <w:r w:rsidRPr="00B1058E">
              <w:rPr>
                <w:b/>
                <w:bCs/>
                <w:color w:val="000000"/>
              </w:rPr>
              <w:t> </w:t>
            </w:r>
          </w:p>
        </w:tc>
        <w:tc>
          <w:tcPr>
            <w:tcW w:w="3686" w:type="dxa"/>
            <w:tcBorders>
              <w:top w:val="nil"/>
              <w:left w:val="nil"/>
              <w:bottom w:val="single" w:sz="8" w:space="0" w:color="auto"/>
              <w:right w:val="single" w:sz="8" w:space="0" w:color="auto"/>
            </w:tcBorders>
            <w:vAlign w:val="bottom"/>
            <w:hideMark/>
          </w:tcPr>
          <w:p w:rsidR="00EC4860" w:rsidRPr="00B1058E" w:rsidRDefault="00EC4860" w:rsidP="00744348">
            <w:pPr>
              <w:rPr>
                <w:b/>
                <w:bCs/>
                <w:color w:val="000000"/>
              </w:rPr>
            </w:pPr>
            <w:proofErr w:type="spellStart"/>
            <w:r w:rsidRPr="00B1058E">
              <w:rPr>
                <w:b/>
                <w:bCs/>
                <w:color w:val="000000"/>
              </w:rPr>
              <w:t>Утримання</w:t>
            </w:r>
            <w:proofErr w:type="spellEnd"/>
            <w:r w:rsidRPr="00B1058E">
              <w:rPr>
                <w:b/>
                <w:bCs/>
                <w:color w:val="000000"/>
              </w:rPr>
              <w:t xml:space="preserve">, </w:t>
            </w:r>
            <w:proofErr w:type="spellStart"/>
            <w:r w:rsidRPr="00B1058E">
              <w:rPr>
                <w:b/>
                <w:bCs/>
                <w:color w:val="000000"/>
              </w:rPr>
              <w:t>капітальний</w:t>
            </w:r>
            <w:proofErr w:type="spellEnd"/>
            <w:r w:rsidRPr="00B1058E">
              <w:rPr>
                <w:b/>
                <w:bCs/>
                <w:color w:val="000000"/>
              </w:rPr>
              <w:t xml:space="preserve">, </w:t>
            </w:r>
            <w:proofErr w:type="spellStart"/>
            <w:r w:rsidRPr="00B1058E">
              <w:rPr>
                <w:b/>
                <w:bCs/>
                <w:color w:val="000000"/>
              </w:rPr>
              <w:t>поточний</w:t>
            </w:r>
            <w:proofErr w:type="spellEnd"/>
            <w:r w:rsidRPr="00B1058E">
              <w:rPr>
                <w:b/>
                <w:bCs/>
                <w:color w:val="000000"/>
              </w:rPr>
              <w:t xml:space="preserve"> ремонт мереж </w:t>
            </w:r>
            <w:proofErr w:type="spellStart"/>
            <w:r w:rsidRPr="00B1058E">
              <w:rPr>
                <w:b/>
                <w:bCs/>
                <w:color w:val="000000"/>
              </w:rPr>
              <w:t>зовнішнього</w:t>
            </w:r>
            <w:proofErr w:type="spellEnd"/>
            <w:r w:rsidRPr="00B1058E">
              <w:rPr>
                <w:b/>
                <w:bCs/>
                <w:color w:val="000000"/>
              </w:rPr>
              <w:t xml:space="preserve"> </w:t>
            </w:r>
            <w:proofErr w:type="spellStart"/>
            <w:r w:rsidRPr="00B1058E">
              <w:rPr>
                <w:b/>
                <w:bCs/>
                <w:color w:val="000000"/>
              </w:rPr>
              <w:t>освітлення</w:t>
            </w:r>
            <w:proofErr w:type="spellEnd"/>
            <w:r w:rsidRPr="00B1058E">
              <w:rPr>
                <w:b/>
                <w:bCs/>
                <w:color w:val="000000"/>
              </w:rPr>
              <w:t xml:space="preserve">, оплата </w:t>
            </w:r>
            <w:proofErr w:type="spellStart"/>
            <w:r w:rsidRPr="00B1058E">
              <w:rPr>
                <w:b/>
                <w:bCs/>
                <w:color w:val="000000"/>
              </w:rPr>
              <w:t>електроенергії</w:t>
            </w:r>
            <w:proofErr w:type="spellEnd"/>
            <w:r w:rsidRPr="00B1058E">
              <w:rPr>
                <w:b/>
                <w:bCs/>
                <w:color w:val="000000"/>
              </w:rPr>
              <w:t xml:space="preserve"> (</w:t>
            </w:r>
            <w:proofErr w:type="spellStart"/>
            <w:r w:rsidRPr="00B1058E">
              <w:rPr>
                <w:b/>
                <w:bCs/>
                <w:color w:val="000000"/>
              </w:rPr>
              <w:t>вуличне</w:t>
            </w:r>
            <w:proofErr w:type="spellEnd"/>
            <w:r w:rsidRPr="00B1058E">
              <w:rPr>
                <w:b/>
                <w:bCs/>
                <w:color w:val="000000"/>
              </w:rPr>
              <w:t xml:space="preserve"> </w:t>
            </w:r>
            <w:proofErr w:type="spellStart"/>
            <w:r w:rsidRPr="00B1058E">
              <w:rPr>
                <w:b/>
                <w:bCs/>
                <w:color w:val="000000"/>
              </w:rPr>
              <w:t>освітлення</w:t>
            </w:r>
            <w:proofErr w:type="spellEnd"/>
            <w:r w:rsidRPr="00B1058E">
              <w:rPr>
                <w:b/>
                <w:bCs/>
                <w:color w:val="000000"/>
              </w:rPr>
              <w:t>)</w:t>
            </w:r>
          </w:p>
        </w:tc>
        <w:tc>
          <w:tcPr>
            <w:tcW w:w="1407" w:type="dxa"/>
            <w:tcBorders>
              <w:top w:val="nil"/>
              <w:left w:val="nil"/>
              <w:bottom w:val="single" w:sz="8" w:space="0" w:color="auto"/>
              <w:right w:val="single" w:sz="8" w:space="0" w:color="auto"/>
            </w:tcBorders>
            <w:hideMark/>
          </w:tcPr>
          <w:p w:rsidR="00EC4860" w:rsidRPr="00B1058E" w:rsidRDefault="00EC4860" w:rsidP="00744348">
            <w:pPr>
              <w:jc w:val="center"/>
              <w:rPr>
                <w:bCs/>
                <w:color w:val="000000"/>
              </w:rPr>
            </w:pPr>
            <w:r w:rsidRPr="00B1058E">
              <w:rPr>
                <w:bCs/>
                <w:color w:val="000000"/>
              </w:rPr>
              <w:t>2018-2022</w:t>
            </w:r>
          </w:p>
        </w:tc>
        <w:tc>
          <w:tcPr>
            <w:tcW w:w="1366" w:type="dxa"/>
            <w:tcBorders>
              <w:top w:val="nil"/>
              <w:left w:val="nil"/>
              <w:bottom w:val="single" w:sz="8" w:space="0" w:color="auto"/>
              <w:right w:val="single" w:sz="8" w:space="0" w:color="auto"/>
            </w:tcBorders>
            <w:hideMark/>
          </w:tcPr>
          <w:p w:rsidR="00EC4860" w:rsidRPr="00B1058E" w:rsidRDefault="00EC4860" w:rsidP="00744348">
            <w:pPr>
              <w:rPr>
                <w:bCs/>
                <w:color w:val="000000"/>
              </w:rPr>
            </w:pPr>
            <w:r w:rsidRPr="00B1058E">
              <w:rPr>
                <w:bCs/>
                <w:color w:val="000000"/>
              </w:rPr>
              <w:t>УМА та ЖКГ</w:t>
            </w:r>
          </w:p>
        </w:tc>
        <w:tc>
          <w:tcPr>
            <w:tcW w:w="1728" w:type="dxa"/>
            <w:tcBorders>
              <w:top w:val="nil"/>
              <w:left w:val="nil"/>
              <w:bottom w:val="single" w:sz="8" w:space="0" w:color="auto"/>
              <w:right w:val="single" w:sz="8" w:space="0" w:color="auto"/>
            </w:tcBorders>
            <w:hideMark/>
          </w:tcPr>
          <w:p w:rsidR="00EC4860" w:rsidRPr="00B1058E" w:rsidRDefault="00EC4860" w:rsidP="00744348">
            <w:pPr>
              <w:rPr>
                <w:bCs/>
                <w:color w:val="000000"/>
              </w:rPr>
            </w:pPr>
            <w:proofErr w:type="spellStart"/>
            <w:r w:rsidRPr="00B1058E">
              <w:rPr>
                <w:bCs/>
                <w:color w:val="000000"/>
              </w:rPr>
              <w:t>Міський</w:t>
            </w:r>
            <w:proofErr w:type="spellEnd"/>
            <w:r w:rsidRPr="00B1058E">
              <w:rPr>
                <w:bCs/>
                <w:color w:val="000000"/>
              </w:rPr>
              <w:t xml:space="preserve"> бюджет</w:t>
            </w:r>
          </w:p>
        </w:tc>
        <w:tc>
          <w:tcPr>
            <w:tcW w:w="1310" w:type="dxa"/>
            <w:gridSpan w:val="2"/>
            <w:tcBorders>
              <w:top w:val="single" w:sz="8" w:space="0" w:color="auto"/>
              <w:left w:val="single" w:sz="8" w:space="0" w:color="auto"/>
              <w:bottom w:val="single" w:sz="8" w:space="0" w:color="auto"/>
              <w:right w:val="single" w:sz="8" w:space="0" w:color="000000"/>
            </w:tcBorders>
            <w:hideMark/>
          </w:tcPr>
          <w:p w:rsidR="00EC4860" w:rsidRPr="00B1058E" w:rsidRDefault="00EC4860" w:rsidP="00744348">
            <w:pPr>
              <w:jc w:val="center"/>
              <w:rPr>
                <w:bCs/>
                <w:color w:val="000000"/>
              </w:rPr>
            </w:pPr>
            <w:r w:rsidRPr="00B1058E">
              <w:rPr>
                <w:bCs/>
                <w:color w:val="000000"/>
              </w:rPr>
              <w:t>738,29</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795"/>
        </w:trPr>
        <w:tc>
          <w:tcPr>
            <w:tcW w:w="709" w:type="dxa"/>
            <w:tcBorders>
              <w:top w:val="nil"/>
              <w:left w:val="single" w:sz="8" w:space="0" w:color="auto"/>
              <w:bottom w:val="nil"/>
              <w:right w:val="single" w:sz="8" w:space="0" w:color="auto"/>
            </w:tcBorders>
            <w:hideMark/>
          </w:tcPr>
          <w:p w:rsidR="00EC4860" w:rsidRPr="00B1058E" w:rsidRDefault="00EC4860" w:rsidP="00744348">
            <w:pPr>
              <w:rPr>
                <w:color w:val="000000"/>
              </w:rPr>
            </w:pPr>
            <w:r w:rsidRPr="00B1058E">
              <w:rPr>
                <w:color w:val="000000"/>
              </w:rPr>
              <w:t> </w:t>
            </w:r>
          </w:p>
        </w:tc>
        <w:tc>
          <w:tcPr>
            <w:tcW w:w="3686" w:type="dxa"/>
            <w:vAlign w:val="bottom"/>
            <w:hideMark/>
          </w:tcPr>
          <w:p w:rsidR="00EC4860" w:rsidRPr="00B1058E" w:rsidRDefault="00EC4860" w:rsidP="00744348">
            <w:pPr>
              <w:rPr>
                <w:color w:val="000000"/>
              </w:rPr>
            </w:pPr>
            <w:r w:rsidRPr="00B1058E">
              <w:rPr>
                <w:color w:val="000000"/>
              </w:rPr>
              <w:t xml:space="preserve">  </w:t>
            </w:r>
            <w:proofErr w:type="spellStart"/>
            <w:r w:rsidRPr="00B1058E">
              <w:rPr>
                <w:color w:val="000000"/>
              </w:rPr>
              <w:t>Утримання</w:t>
            </w:r>
            <w:proofErr w:type="spellEnd"/>
            <w:r w:rsidRPr="00B1058E">
              <w:rPr>
                <w:color w:val="000000"/>
              </w:rPr>
              <w:t xml:space="preserve">, </w:t>
            </w:r>
            <w:proofErr w:type="spellStart"/>
            <w:r w:rsidRPr="00B1058E">
              <w:rPr>
                <w:color w:val="000000"/>
              </w:rPr>
              <w:t>поточний</w:t>
            </w:r>
            <w:proofErr w:type="spellEnd"/>
            <w:r w:rsidRPr="00B1058E">
              <w:rPr>
                <w:color w:val="000000"/>
              </w:rPr>
              <w:t xml:space="preserve"> ремонт мереж </w:t>
            </w:r>
            <w:proofErr w:type="spellStart"/>
            <w:r w:rsidRPr="00B1058E">
              <w:rPr>
                <w:color w:val="000000"/>
              </w:rPr>
              <w:t>зовнішнього</w:t>
            </w:r>
            <w:proofErr w:type="spellEnd"/>
            <w:r w:rsidRPr="00B1058E">
              <w:rPr>
                <w:color w:val="000000"/>
              </w:rPr>
              <w:t xml:space="preserve"> </w:t>
            </w:r>
            <w:proofErr w:type="spellStart"/>
            <w:r w:rsidRPr="00B1058E">
              <w:rPr>
                <w:color w:val="000000"/>
              </w:rPr>
              <w:t>освітлення</w:t>
            </w:r>
            <w:proofErr w:type="spellEnd"/>
            <w:r w:rsidRPr="00B1058E">
              <w:rPr>
                <w:color w:val="000000"/>
              </w:rPr>
              <w:t xml:space="preserve">, оплата </w:t>
            </w:r>
            <w:proofErr w:type="spellStart"/>
            <w:r w:rsidRPr="00B1058E">
              <w:rPr>
                <w:color w:val="000000"/>
              </w:rPr>
              <w:t>електроенергії</w:t>
            </w:r>
            <w:proofErr w:type="spellEnd"/>
            <w:r w:rsidRPr="00B1058E">
              <w:rPr>
                <w:color w:val="000000"/>
              </w:rPr>
              <w:t xml:space="preserve"> (</w:t>
            </w:r>
            <w:proofErr w:type="spellStart"/>
            <w:r w:rsidRPr="00B1058E">
              <w:rPr>
                <w:color w:val="000000"/>
              </w:rPr>
              <w:t>вуличне</w:t>
            </w:r>
            <w:proofErr w:type="spellEnd"/>
            <w:r w:rsidRPr="00B1058E">
              <w:rPr>
                <w:color w:val="000000"/>
              </w:rPr>
              <w:t xml:space="preserve"> </w:t>
            </w:r>
            <w:proofErr w:type="spellStart"/>
            <w:r w:rsidRPr="00B1058E">
              <w:rPr>
                <w:color w:val="000000"/>
              </w:rPr>
              <w:t>освітлення</w:t>
            </w:r>
            <w:proofErr w:type="spellEnd"/>
            <w:r w:rsidRPr="00B1058E">
              <w:rPr>
                <w:color w:val="000000"/>
              </w:rPr>
              <w:t>)</w:t>
            </w:r>
            <w:proofErr w:type="gramStart"/>
            <w:r w:rsidRPr="00B1058E">
              <w:rPr>
                <w:color w:val="000000"/>
              </w:rPr>
              <w:t>,</w:t>
            </w:r>
            <w:proofErr w:type="spellStart"/>
            <w:r w:rsidRPr="00B1058E">
              <w:rPr>
                <w:color w:val="000000"/>
              </w:rPr>
              <w:t>п</w:t>
            </w:r>
            <w:proofErr w:type="gramEnd"/>
            <w:r w:rsidRPr="00B1058E">
              <w:rPr>
                <w:color w:val="000000"/>
              </w:rPr>
              <w:t>ослуги</w:t>
            </w:r>
            <w:proofErr w:type="spellEnd"/>
            <w:r w:rsidRPr="00B1058E">
              <w:rPr>
                <w:color w:val="000000"/>
              </w:rPr>
              <w:t xml:space="preserve"> з </w:t>
            </w:r>
            <w:proofErr w:type="spellStart"/>
            <w:r w:rsidRPr="00B1058E">
              <w:rPr>
                <w:color w:val="000000"/>
              </w:rPr>
              <w:t>перетікання</w:t>
            </w:r>
            <w:proofErr w:type="spellEnd"/>
            <w:r w:rsidRPr="00B1058E">
              <w:rPr>
                <w:color w:val="000000"/>
              </w:rPr>
              <w:t xml:space="preserve"> </w:t>
            </w:r>
            <w:proofErr w:type="spellStart"/>
            <w:r w:rsidRPr="00B1058E">
              <w:rPr>
                <w:color w:val="000000"/>
              </w:rPr>
              <w:t>електричної</w:t>
            </w:r>
            <w:proofErr w:type="spellEnd"/>
            <w:r w:rsidRPr="00B1058E">
              <w:rPr>
                <w:color w:val="000000"/>
              </w:rPr>
              <w:t xml:space="preserve"> </w:t>
            </w:r>
            <w:proofErr w:type="spellStart"/>
            <w:r w:rsidRPr="00B1058E">
              <w:rPr>
                <w:color w:val="000000"/>
              </w:rPr>
              <w:t>енергії</w:t>
            </w:r>
            <w:proofErr w:type="spellEnd"/>
          </w:p>
        </w:tc>
        <w:tc>
          <w:tcPr>
            <w:tcW w:w="1407" w:type="dxa"/>
            <w:vMerge w:val="restart"/>
            <w:tcBorders>
              <w:top w:val="nil"/>
              <w:left w:val="single" w:sz="8" w:space="0" w:color="auto"/>
              <w:bottom w:val="single" w:sz="8" w:space="0" w:color="000000"/>
              <w:right w:val="single" w:sz="8" w:space="0" w:color="auto"/>
            </w:tcBorders>
            <w:hideMark/>
          </w:tcPr>
          <w:p w:rsidR="00EC4860" w:rsidRPr="00B1058E" w:rsidRDefault="00EC4860" w:rsidP="00744348">
            <w:pPr>
              <w:jc w:val="center"/>
              <w:rPr>
                <w:color w:val="000000"/>
              </w:rPr>
            </w:pPr>
            <w:r w:rsidRPr="00B1058E">
              <w:rPr>
                <w:color w:val="000000"/>
              </w:rPr>
              <w:t xml:space="preserve">9 </w:t>
            </w:r>
            <w:proofErr w:type="spellStart"/>
            <w:r w:rsidRPr="00B1058E">
              <w:rPr>
                <w:color w:val="000000"/>
              </w:rPr>
              <w:t>місяців</w:t>
            </w:r>
            <w:proofErr w:type="spellEnd"/>
            <w:r w:rsidRPr="00B1058E">
              <w:rPr>
                <w:color w:val="000000"/>
              </w:rPr>
              <w:t xml:space="preserve"> 2020</w:t>
            </w:r>
          </w:p>
        </w:tc>
        <w:tc>
          <w:tcPr>
            <w:tcW w:w="1366" w:type="dxa"/>
            <w:vAlign w:val="bottom"/>
            <w:hideMark/>
          </w:tcPr>
          <w:p w:rsidR="00EC4860" w:rsidRPr="00B1058E" w:rsidRDefault="00EC4860" w:rsidP="00744348">
            <w:pPr>
              <w:rPr>
                <w:rFonts w:ascii="Calibri" w:eastAsia="Calibri" w:hAnsi="Calibri"/>
              </w:rPr>
            </w:pPr>
          </w:p>
        </w:tc>
        <w:tc>
          <w:tcPr>
            <w:tcW w:w="1728" w:type="dxa"/>
            <w:vMerge w:val="restart"/>
            <w:tcBorders>
              <w:top w:val="nil"/>
              <w:left w:val="single" w:sz="8" w:space="0" w:color="auto"/>
              <w:bottom w:val="single" w:sz="8" w:space="0" w:color="000000"/>
              <w:right w:val="single" w:sz="8" w:space="0" w:color="auto"/>
            </w:tcBorders>
            <w:vAlign w:val="bottom"/>
            <w:hideMark/>
          </w:tcPr>
          <w:p w:rsidR="00EC4860" w:rsidRPr="00B1058E" w:rsidRDefault="00EC4860" w:rsidP="00744348">
            <w:pPr>
              <w:rPr>
                <w:bCs/>
                <w:color w:val="000000"/>
              </w:rPr>
            </w:pPr>
            <w:r w:rsidRPr="00B1058E">
              <w:rPr>
                <w:bCs/>
                <w:color w:val="000000"/>
              </w:rPr>
              <w:t> </w:t>
            </w:r>
          </w:p>
        </w:tc>
        <w:tc>
          <w:tcPr>
            <w:tcW w:w="1310" w:type="dxa"/>
            <w:gridSpan w:val="2"/>
            <w:vMerge w:val="restart"/>
            <w:tcBorders>
              <w:top w:val="nil"/>
              <w:left w:val="nil"/>
              <w:bottom w:val="single" w:sz="8" w:space="0" w:color="000000"/>
              <w:right w:val="single" w:sz="8" w:space="0" w:color="000000"/>
            </w:tcBorders>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315"/>
        </w:trPr>
        <w:tc>
          <w:tcPr>
            <w:tcW w:w="709" w:type="dxa"/>
            <w:tcBorders>
              <w:top w:val="nil"/>
              <w:left w:val="single" w:sz="8" w:space="0" w:color="auto"/>
              <w:bottom w:val="single" w:sz="8" w:space="0" w:color="auto"/>
              <w:right w:val="single" w:sz="8" w:space="0" w:color="auto"/>
            </w:tcBorders>
            <w:hideMark/>
          </w:tcPr>
          <w:p w:rsidR="00EC4860" w:rsidRPr="00B1058E" w:rsidRDefault="00EC4860" w:rsidP="00744348">
            <w:pPr>
              <w:rPr>
                <w:color w:val="000000"/>
              </w:rPr>
            </w:pPr>
            <w:r w:rsidRPr="00B1058E">
              <w:rPr>
                <w:color w:val="000000"/>
              </w:rPr>
              <w:t> </w:t>
            </w:r>
          </w:p>
        </w:tc>
        <w:tc>
          <w:tcPr>
            <w:tcW w:w="3686" w:type="dxa"/>
            <w:tcBorders>
              <w:top w:val="nil"/>
              <w:left w:val="nil"/>
              <w:bottom w:val="single" w:sz="8" w:space="0" w:color="auto"/>
              <w:right w:val="nil"/>
            </w:tcBorders>
            <w:vAlign w:val="bottom"/>
            <w:hideMark/>
          </w:tcPr>
          <w:p w:rsidR="00EC4860" w:rsidRPr="00B1058E" w:rsidRDefault="00EC4860" w:rsidP="00744348">
            <w:pPr>
              <w:rPr>
                <w:color w:val="000000"/>
              </w:rPr>
            </w:pPr>
            <w:r w:rsidRPr="00B1058E">
              <w:rPr>
                <w:color w:val="000000"/>
              </w:rPr>
              <w:t> </w:t>
            </w:r>
          </w:p>
        </w:tc>
        <w:tc>
          <w:tcPr>
            <w:tcW w:w="1407" w:type="dxa"/>
            <w:vMerge/>
            <w:tcBorders>
              <w:top w:val="nil"/>
              <w:left w:val="single" w:sz="8" w:space="0" w:color="auto"/>
              <w:bottom w:val="single" w:sz="8" w:space="0" w:color="000000"/>
              <w:right w:val="single" w:sz="8" w:space="0" w:color="auto"/>
            </w:tcBorders>
            <w:vAlign w:val="center"/>
            <w:hideMark/>
          </w:tcPr>
          <w:p w:rsidR="00EC4860" w:rsidRPr="00B1058E" w:rsidRDefault="00EC4860" w:rsidP="00744348">
            <w:pPr>
              <w:rPr>
                <w:color w:val="000000"/>
              </w:rPr>
            </w:pPr>
          </w:p>
        </w:tc>
        <w:tc>
          <w:tcPr>
            <w:tcW w:w="1366" w:type="dxa"/>
            <w:tcBorders>
              <w:top w:val="nil"/>
              <w:left w:val="nil"/>
              <w:bottom w:val="single" w:sz="8" w:space="0" w:color="auto"/>
              <w:right w:val="nil"/>
            </w:tcBorders>
            <w:vAlign w:val="bottom"/>
            <w:hideMark/>
          </w:tcPr>
          <w:p w:rsidR="00EC4860" w:rsidRPr="00B1058E" w:rsidRDefault="00EC4860" w:rsidP="00744348">
            <w:pPr>
              <w:rPr>
                <w:bCs/>
                <w:color w:val="000000"/>
              </w:rPr>
            </w:pPr>
            <w:r w:rsidRPr="00B1058E">
              <w:rPr>
                <w:bCs/>
                <w:color w:val="000000"/>
              </w:rPr>
              <w:t> </w:t>
            </w:r>
          </w:p>
        </w:tc>
        <w:tc>
          <w:tcPr>
            <w:tcW w:w="1728" w:type="dxa"/>
            <w:vMerge/>
            <w:tcBorders>
              <w:top w:val="nil"/>
              <w:left w:val="single" w:sz="8" w:space="0" w:color="auto"/>
              <w:bottom w:val="single" w:sz="8" w:space="0" w:color="000000"/>
              <w:right w:val="single" w:sz="8" w:space="0" w:color="auto"/>
            </w:tcBorders>
            <w:vAlign w:val="center"/>
            <w:hideMark/>
          </w:tcPr>
          <w:p w:rsidR="00EC4860" w:rsidRPr="00B1058E" w:rsidRDefault="00EC4860" w:rsidP="00744348">
            <w:pPr>
              <w:rPr>
                <w:bCs/>
                <w:color w:val="000000"/>
              </w:rPr>
            </w:pPr>
          </w:p>
        </w:tc>
        <w:tc>
          <w:tcPr>
            <w:tcW w:w="1310" w:type="dxa"/>
            <w:gridSpan w:val="2"/>
            <w:vMerge/>
            <w:tcBorders>
              <w:top w:val="nil"/>
              <w:left w:val="nil"/>
              <w:bottom w:val="single" w:sz="8" w:space="0" w:color="000000"/>
              <w:right w:val="single" w:sz="8" w:space="0" w:color="000000"/>
            </w:tcBorders>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465"/>
        </w:trPr>
        <w:tc>
          <w:tcPr>
            <w:tcW w:w="709" w:type="dxa"/>
            <w:vMerge w:val="restart"/>
            <w:tcBorders>
              <w:top w:val="nil"/>
              <w:left w:val="single" w:sz="8" w:space="0" w:color="auto"/>
              <w:bottom w:val="nil"/>
              <w:right w:val="single" w:sz="8" w:space="0" w:color="auto"/>
            </w:tcBorders>
            <w:hideMark/>
          </w:tcPr>
          <w:p w:rsidR="00EC4860" w:rsidRPr="00B1058E" w:rsidRDefault="00EC4860" w:rsidP="00744348">
            <w:pPr>
              <w:jc w:val="center"/>
              <w:rPr>
                <w:color w:val="000000"/>
              </w:rPr>
            </w:pPr>
            <w:r w:rsidRPr="00B1058E">
              <w:rPr>
                <w:color w:val="000000"/>
              </w:rPr>
              <w:t> </w:t>
            </w:r>
          </w:p>
        </w:tc>
        <w:tc>
          <w:tcPr>
            <w:tcW w:w="3686" w:type="dxa"/>
            <w:tcBorders>
              <w:top w:val="nil"/>
              <w:left w:val="nil"/>
              <w:bottom w:val="single" w:sz="8" w:space="0" w:color="auto"/>
              <w:right w:val="single" w:sz="8" w:space="0" w:color="auto"/>
            </w:tcBorders>
            <w:vAlign w:val="bottom"/>
            <w:hideMark/>
          </w:tcPr>
          <w:p w:rsidR="00EC4860" w:rsidRPr="00B1058E" w:rsidRDefault="00EC4860" w:rsidP="00744348">
            <w:pPr>
              <w:rPr>
                <w:b/>
                <w:bCs/>
                <w:color w:val="000000"/>
              </w:rPr>
            </w:pPr>
            <w:r w:rsidRPr="00B1058E">
              <w:rPr>
                <w:b/>
                <w:bCs/>
                <w:color w:val="000000"/>
              </w:rPr>
              <w:t xml:space="preserve">Монтаж, демонтаж, ремонт та </w:t>
            </w:r>
            <w:proofErr w:type="spellStart"/>
            <w:r w:rsidRPr="00B1058E">
              <w:rPr>
                <w:b/>
                <w:bCs/>
                <w:color w:val="000000"/>
              </w:rPr>
              <w:t>утримання</w:t>
            </w:r>
            <w:proofErr w:type="spellEnd"/>
            <w:r w:rsidRPr="00B1058E">
              <w:rPr>
                <w:b/>
                <w:bCs/>
                <w:color w:val="000000"/>
              </w:rPr>
              <w:t xml:space="preserve"> </w:t>
            </w:r>
            <w:proofErr w:type="spellStart"/>
            <w:r w:rsidRPr="00B1058E">
              <w:rPr>
                <w:b/>
                <w:bCs/>
                <w:color w:val="000000"/>
              </w:rPr>
              <w:t>малих</w:t>
            </w:r>
            <w:proofErr w:type="spellEnd"/>
            <w:r w:rsidRPr="00B1058E">
              <w:rPr>
                <w:b/>
                <w:bCs/>
                <w:color w:val="000000"/>
              </w:rPr>
              <w:t xml:space="preserve"> </w:t>
            </w:r>
            <w:proofErr w:type="spellStart"/>
            <w:proofErr w:type="gramStart"/>
            <w:r w:rsidRPr="00B1058E">
              <w:rPr>
                <w:b/>
                <w:bCs/>
                <w:color w:val="000000"/>
              </w:rPr>
              <w:t>арх</w:t>
            </w:r>
            <w:proofErr w:type="gramEnd"/>
            <w:r w:rsidRPr="00B1058E">
              <w:rPr>
                <w:b/>
                <w:bCs/>
                <w:color w:val="000000"/>
              </w:rPr>
              <w:t>ітектурних</w:t>
            </w:r>
            <w:proofErr w:type="spellEnd"/>
            <w:r w:rsidRPr="00B1058E">
              <w:rPr>
                <w:b/>
                <w:bCs/>
                <w:color w:val="000000"/>
              </w:rPr>
              <w:t xml:space="preserve"> форм </w:t>
            </w:r>
          </w:p>
        </w:tc>
        <w:tc>
          <w:tcPr>
            <w:tcW w:w="1407" w:type="dxa"/>
            <w:tcBorders>
              <w:top w:val="nil"/>
              <w:left w:val="nil"/>
              <w:bottom w:val="single" w:sz="8" w:space="0" w:color="auto"/>
              <w:right w:val="single" w:sz="8" w:space="0" w:color="auto"/>
            </w:tcBorders>
            <w:vAlign w:val="bottom"/>
            <w:hideMark/>
          </w:tcPr>
          <w:p w:rsidR="00EC4860" w:rsidRPr="00B1058E" w:rsidRDefault="00EC4860" w:rsidP="00744348">
            <w:pPr>
              <w:jc w:val="center"/>
              <w:rPr>
                <w:bCs/>
                <w:color w:val="000000"/>
              </w:rPr>
            </w:pPr>
            <w:r w:rsidRPr="00B1058E">
              <w:rPr>
                <w:bCs/>
                <w:color w:val="000000"/>
              </w:rPr>
              <w:t>2018-2022</w:t>
            </w:r>
          </w:p>
        </w:tc>
        <w:tc>
          <w:tcPr>
            <w:tcW w:w="1366" w:type="dxa"/>
            <w:tcBorders>
              <w:top w:val="nil"/>
              <w:left w:val="nil"/>
              <w:bottom w:val="single" w:sz="8" w:space="0" w:color="auto"/>
              <w:right w:val="single" w:sz="8" w:space="0" w:color="auto"/>
            </w:tcBorders>
            <w:vAlign w:val="bottom"/>
            <w:hideMark/>
          </w:tcPr>
          <w:p w:rsidR="00EC4860" w:rsidRPr="00B1058E" w:rsidRDefault="00EC4860" w:rsidP="00744348">
            <w:pPr>
              <w:rPr>
                <w:bCs/>
                <w:color w:val="000000"/>
              </w:rPr>
            </w:pPr>
            <w:r w:rsidRPr="00B1058E">
              <w:rPr>
                <w:bCs/>
                <w:color w:val="000000"/>
              </w:rPr>
              <w:t>УМА та ЖКГ</w:t>
            </w:r>
          </w:p>
        </w:tc>
        <w:tc>
          <w:tcPr>
            <w:tcW w:w="1728" w:type="dxa"/>
            <w:tcBorders>
              <w:top w:val="nil"/>
              <w:left w:val="nil"/>
              <w:bottom w:val="single" w:sz="8" w:space="0" w:color="auto"/>
              <w:right w:val="single" w:sz="8" w:space="0" w:color="auto"/>
            </w:tcBorders>
            <w:vAlign w:val="bottom"/>
            <w:hideMark/>
          </w:tcPr>
          <w:p w:rsidR="00EC4860" w:rsidRPr="00B1058E" w:rsidRDefault="00EC4860" w:rsidP="00744348">
            <w:pPr>
              <w:rPr>
                <w:bCs/>
                <w:color w:val="000000"/>
              </w:rPr>
            </w:pPr>
            <w:proofErr w:type="spellStart"/>
            <w:r w:rsidRPr="00B1058E">
              <w:rPr>
                <w:bCs/>
                <w:color w:val="000000"/>
              </w:rPr>
              <w:t>Міський</w:t>
            </w:r>
            <w:proofErr w:type="spellEnd"/>
            <w:r w:rsidRPr="00B1058E">
              <w:rPr>
                <w:bCs/>
                <w:color w:val="000000"/>
              </w:rPr>
              <w:t xml:space="preserve"> бюджет</w:t>
            </w:r>
          </w:p>
        </w:tc>
        <w:tc>
          <w:tcPr>
            <w:tcW w:w="1310" w:type="dxa"/>
            <w:gridSpan w:val="2"/>
            <w:tcBorders>
              <w:top w:val="nil"/>
              <w:left w:val="single" w:sz="8" w:space="0" w:color="auto"/>
              <w:bottom w:val="single" w:sz="8" w:space="0" w:color="auto"/>
              <w:right w:val="single" w:sz="8" w:space="0" w:color="000000"/>
            </w:tcBorders>
            <w:hideMark/>
          </w:tcPr>
          <w:p w:rsidR="00EC4860" w:rsidRPr="00B1058E" w:rsidRDefault="00EC4860" w:rsidP="00744348">
            <w:pPr>
              <w:jc w:val="center"/>
              <w:rPr>
                <w:bCs/>
                <w:color w:val="000000"/>
              </w:rPr>
            </w:pPr>
            <w:r w:rsidRPr="00B1058E">
              <w:rPr>
                <w:bCs/>
                <w:color w:val="000000"/>
              </w:rPr>
              <w:t>20</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465"/>
        </w:trPr>
        <w:tc>
          <w:tcPr>
            <w:tcW w:w="709" w:type="dxa"/>
            <w:vMerge/>
            <w:tcBorders>
              <w:top w:val="nil"/>
              <w:left w:val="single" w:sz="8" w:space="0" w:color="auto"/>
              <w:bottom w:val="nil"/>
              <w:right w:val="single" w:sz="8" w:space="0" w:color="auto"/>
            </w:tcBorders>
            <w:vAlign w:val="center"/>
            <w:hideMark/>
          </w:tcPr>
          <w:p w:rsidR="00EC4860" w:rsidRPr="00B1058E" w:rsidRDefault="00EC4860" w:rsidP="00744348">
            <w:pPr>
              <w:rPr>
                <w:color w:val="000000"/>
              </w:rPr>
            </w:pPr>
          </w:p>
        </w:tc>
        <w:tc>
          <w:tcPr>
            <w:tcW w:w="3686" w:type="dxa"/>
            <w:tcBorders>
              <w:top w:val="nil"/>
              <w:left w:val="nil"/>
              <w:bottom w:val="single" w:sz="8" w:space="0" w:color="auto"/>
              <w:right w:val="single" w:sz="8" w:space="0" w:color="auto"/>
            </w:tcBorders>
            <w:vAlign w:val="bottom"/>
            <w:hideMark/>
          </w:tcPr>
          <w:p w:rsidR="00EC4860" w:rsidRPr="00B1058E" w:rsidRDefault="00EC4860" w:rsidP="00744348">
            <w:pPr>
              <w:rPr>
                <w:color w:val="000000"/>
              </w:rPr>
            </w:pPr>
            <w:r w:rsidRPr="00B1058E">
              <w:rPr>
                <w:color w:val="000000"/>
              </w:rPr>
              <w:t xml:space="preserve">  </w:t>
            </w:r>
            <w:proofErr w:type="spellStart"/>
            <w:r w:rsidRPr="00B1058E">
              <w:rPr>
                <w:color w:val="000000"/>
              </w:rPr>
              <w:t>Поточний</w:t>
            </w:r>
            <w:proofErr w:type="spellEnd"/>
            <w:r w:rsidRPr="00B1058E">
              <w:rPr>
                <w:color w:val="000000"/>
              </w:rPr>
              <w:t xml:space="preserve"> ремонт </w:t>
            </w:r>
            <w:proofErr w:type="spellStart"/>
            <w:r w:rsidRPr="00B1058E">
              <w:rPr>
                <w:color w:val="000000"/>
              </w:rPr>
              <w:t>малих</w:t>
            </w:r>
            <w:proofErr w:type="spellEnd"/>
            <w:r w:rsidRPr="00B1058E">
              <w:rPr>
                <w:color w:val="000000"/>
              </w:rPr>
              <w:t xml:space="preserve"> </w:t>
            </w:r>
            <w:proofErr w:type="spellStart"/>
            <w:proofErr w:type="gramStart"/>
            <w:r w:rsidRPr="00B1058E">
              <w:rPr>
                <w:color w:val="000000"/>
              </w:rPr>
              <w:t>арх</w:t>
            </w:r>
            <w:proofErr w:type="gramEnd"/>
            <w:r w:rsidRPr="00B1058E">
              <w:rPr>
                <w:color w:val="000000"/>
              </w:rPr>
              <w:t>ітектурних</w:t>
            </w:r>
            <w:proofErr w:type="spellEnd"/>
            <w:r w:rsidRPr="00B1058E">
              <w:rPr>
                <w:color w:val="000000"/>
              </w:rPr>
              <w:t xml:space="preserve"> форм.</w:t>
            </w:r>
          </w:p>
        </w:tc>
        <w:tc>
          <w:tcPr>
            <w:tcW w:w="1407" w:type="dxa"/>
            <w:tcBorders>
              <w:top w:val="nil"/>
              <w:left w:val="nil"/>
              <w:bottom w:val="nil"/>
              <w:right w:val="single" w:sz="8" w:space="0" w:color="auto"/>
            </w:tcBorders>
            <w:hideMark/>
          </w:tcPr>
          <w:p w:rsidR="00EC4860" w:rsidRPr="00B1058E" w:rsidRDefault="00EC4860" w:rsidP="00744348">
            <w:pPr>
              <w:jc w:val="center"/>
              <w:rPr>
                <w:color w:val="000000"/>
              </w:rPr>
            </w:pPr>
            <w:r w:rsidRPr="00B1058E">
              <w:rPr>
                <w:color w:val="000000"/>
              </w:rPr>
              <w:t xml:space="preserve">9 </w:t>
            </w:r>
            <w:proofErr w:type="spellStart"/>
            <w:r w:rsidRPr="00B1058E">
              <w:rPr>
                <w:color w:val="000000"/>
              </w:rPr>
              <w:t>місяців</w:t>
            </w:r>
            <w:proofErr w:type="spellEnd"/>
            <w:r w:rsidRPr="00B1058E">
              <w:rPr>
                <w:color w:val="000000"/>
              </w:rPr>
              <w:t xml:space="preserve"> 2020</w:t>
            </w:r>
          </w:p>
        </w:tc>
        <w:tc>
          <w:tcPr>
            <w:tcW w:w="1366" w:type="dxa"/>
            <w:tcBorders>
              <w:top w:val="nil"/>
              <w:left w:val="nil"/>
              <w:bottom w:val="single" w:sz="8" w:space="0" w:color="auto"/>
              <w:right w:val="single" w:sz="8" w:space="0" w:color="auto"/>
            </w:tcBorders>
            <w:vAlign w:val="bottom"/>
            <w:hideMark/>
          </w:tcPr>
          <w:p w:rsidR="00EC4860" w:rsidRPr="00B1058E" w:rsidRDefault="00EC4860" w:rsidP="00744348">
            <w:pPr>
              <w:rPr>
                <w:b/>
                <w:bCs/>
                <w:color w:val="000000"/>
              </w:rPr>
            </w:pPr>
            <w:r w:rsidRPr="00B1058E">
              <w:rPr>
                <w:b/>
                <w:bCs/>
                <w:color w:val="000000"/>
              </w:rPr>
              <w:t> </w:t>
            </w:r>
          </w:p>
        </w:tc>
        <w:tc>
          <w:tcPr>
            <w:tcW w:w="1728" w:type="dxa"/>
            <w:tcBorders>
              <w:top w:val="nil"/>
              <w:left w:val="nil"/>
              <w:bottom w:val="single" w:sz="8" w:space="0" w:color="auto"/>
              <w:right w:val="single" w:sz="8" w:space="0" w:color="auto"/>
            </w:tcBorders>
            <w:vAlign w:val="bottom"/>
            <w:hideMark/>
          </w:tcPr>
          <w:p w:rsidR="00EC4860" w:rsidRPr="00B1058E" w:rsidRDefault="00EC4860" w:rsidP="00744348">
            <w:pPr>
              <w:rPr>
                <w:b/>
                <w:bCs/>
                <w:color w:val="000000"/>
              </w:rPr>
            </w:pPr>
            <w:r w:rsidRPr="00B1058E">
              <w:rPr>
                <w:b/>
                <w:bCs/>
                <w:color w:val="000000"/>
              </w:rPr>
              <w:t> </w:t>
            </w:r>
          </w:p>
        </w:tc>
        <w:tc>
          <w:tcPr>
            <w:tcW w:w="904" w:type="dxa"/>
            <w:vAlign w:val="bottom"/>
            <w:hideMark/>
          </w:tcPr>
          <w:p w:rsidR="00EC4860" w:rsidRPr="00B1058E" w:rsidRDefault="00EC4860" w:rsidP="00744348">
            <w:pPr>
              <w:rPr>
                <w:rFonts w:ascii="Calibri" w:eastAsia="Calibri" w:hAnsi="Calibri"/>
              </w:rPr>
            </w:pPr>
          </w:p>
        </w:tc>
        <w:tc>
          <w:tcPr>
            <w:tcW w:w="406" w:type="dxa"/>
            <w:tcBorders>
              <w:top w:val="nil"/>
              <w:left w:val="nil"/>
              <w:bottom w:val="nil"/>
              <w:right w:val="single" w:sz="8" w:space="0" w:color="auto"/>
            </w:tcBorders>
            <w:vAlign w:val="bottom"/>
            <w:hideMark/>
          </w:tcPr>
          <w:p w:rsidR="00EC4860" w:rsidRPr="00B1058E" w:rsidRDefault="00EC4860" w:rsidP="00744348">
            <w:pPr>
              <w:rPr>
                <w:b/>
                <w:bCs/>
                <w:color w:val="000000"/>
              </w:rPr>
            </w:pPr>
            <w:r w:rsidRPr="00B1058E">
              <w:rPr>
                <w:b/>
                <w:bCs/>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465"/>
        </w:trPr>
        <w:tc>
          <w:tcPr>
            <w:tcW w:w="709" w:type="dxa"/>
            <w:vMerge w:val="restart"/>
            <w:tcBorders>
              <w:top w:val="single" w:sz="8" w:space="0" w:color="auto"/>
              <w:left w:val="single" w:sz="8" w:space="0" w:color="auto"/>
              <w:bottom w:val="single" w:sz="8" w:space="0" w:color="000000"/>
              <w:right w:val="single" w:sz="8" w:space="0" w:color="auto"/>
            </w:tcBorders>
            <w:hideMark/>
          </w:tcPr>
          <w:p w:rsidR="00EC4860" w:rsidRPr="00B1058E" w:rsidRDefault="00EC4860" w:rsidP="00744348">
            <w:pPr>
              <w:jc w:val="center"/>
              <w:rPr>
                <w:color w:val="000000"/>
              </w:rPr>
            </w:pPr>
            <w:r w:rsidRPr="00B1058E">
              <w:rPr>
                <w:color w:val="000000"/>
              </w:rPr>
              <w:t> </w:t>
            </w:r>
          </w:p>
        </w:tc>
        <w:tc>
          <w:tcPr>
            <w:tcW w:w="3686" w:type="dxa"/>
            <w:tcBorders>
              <w:top w:val="nil"/>
              <w:left w:val="nil"/>
              <w:bottom w:val="nil"/>
              <w:right w:val="single" w:sz="8" w:space="0" w:color="auto"/>
            </w:tcBorders>
            <w:vAlign w:val="bottom"/>
            <w:hideMark/>
          </w:tcPr>
          <w:p w:rsidR="00EC4860" w:rsidRPr="00B1058E" w:rsidRDefault="00EC4860" w:rsidP="00744348">
            <w:pPr>
              <w:jc w:val="both"/>
              <w:rPr>
                <w:b/>
                <w:bCs/>
                <w:color w:val="000000"/>
              </w:rPr>
            </w:pPr>
            <w:proofErr w:type="spellStart"/>
            <w:r w:rsidRPr="00B1058E">
              <w:rPr>
                <w:b/>
                <w:bCs/>
                <w:color w:val="000000"/>
              </w:rPr>
              <w:t>Реконструкція</w:t>
            </w:r>
            <w:proofErr w:type="spellEnd"/>
            <w:r w:rsidRPr="00B1058E">
              <w:rPr>
                <w:b/>
                <w:bCs/>
                <w:color w:val="000000"/>
              </w:rPr>
              <w:t xml:space="preserve">, ремонт, </w:t>
            </w:r>
            <w:proofErr w:type="spellStart"/>
            <w:r w:rsidRPr="00B1058E">
              <w:rPr>
                <w:b/>
                <w:bCs/>
                <w:color w:val="000000"/>
              </w:rPr>
              <w:t>перенесення</w:t>
            </w:r>
            <w:proofErr w:type="spellEnd"/>
            <w:r w:rsidRPr="00B1058E">
              <w:rPr>
                <w:b/>
                <w:bCs/>
                <w:color w:val="000000"/>
              </w:rPr>
              <w:t xml:space="preserve">, демонтаж та </w:t>
            </w:r>
            <w:proofErr w:type="spellStart"/>
            <w:r w:rsidRPr="00B1058E">
              <w:rPr>
                <w:b/>
                <w:bCs/>
                <w:color w:val="000000"/>
              </w:rPr>
              <w:t>улаштування</w:t>
            </w:r>
            <w:proofErr w:type="spellEnd"/>
            <w:r w:rsidRPr="00B1058E">
              <w:rPr>
                <w:b/>
                <w:bCs/>
                <w:color w:val="000000"/>
              </w:rPr>
              <w:t xml:space="preserve"> </w:t>
            </w:r>
            <w:proofErr w:type="spellStart"/>
            <w:r w:rsidRPr="00B1058E">
              <w:rPr>
                <w:b/>
                <w:bCs/>
                <w:color w:val="000000"/>
              </w:rPr>
              <w:t>контейнерних</w:t>
            </w:r>
            <w:proofErr w:type="spellEnd"/>
            <w:r w:rsidRPr="00B1058E">
              <w:rPr>
                <w:b/>
                <w:bCs/>
                <w:color w:val="000000"/>
              </w:rPr>
              <w:t xml:space="preserve"> </w:t>
            </w:r>
            <w:proofErr w:type="spellStart"/>
            <w:r w:rsidRPr="00B1058E">
              <w:rPr>
                <w:b/>
                <w:bCs/>
                <w:color w:val="000000"/>
              </w:rPr>
              <w:t>майданчикі</w:t>
            </w:r>
            <w:proofErr w:type="gramStart"/>
            <w:r w:rsidRPr="00B1058E">
              <w:rPr>
                <w:b/>
                <w:bCs/>
                <w:color w:val="000000"/>
              </w:rPr>
              <w:t>в</w:t>
            </w:r>
            <w:proofErr w:type="spellEnd"/>
            <w:proofErr w:type="gramEnd"/>
          </w:p>
        </w:tc>
        <w:tc>
          <w:tcPr>
            <w:tcW w:w="1407" w:type="dxa"/>
            <w:tcBorders>
              <w:top w:val="single" w:sz="8" w:space="0" w:color="auto"/>
              <w:left w:val="nil"/>
              <w:bottom w:val="nil"/>
              <w:right w:val="single" w:sz="8" w:space="0" w:color="auto"/>
            </w:tcBorders>
            <w:vAlign w:val="bottom"/>
            <w:hideMark/>
          </w:tcPr>
          <w:p w:rsidR="00EC4860" w:rsidRPr="00B1058E" w:rsidRDefault="00EC4860" w:rsidP="00744348">
            <w:pPr>
              <w:jc w:val="center"/>
              <w:rPr>
                <w:bCs/>
                <w:color w:val="000000"/>
              </w:rPr>
            </w:pPr>
            <w:r w:rsidRPr="00B1058E">
              <w:rPr>
                <w:bCs/>
                <w:color w:val="000000"/>
              </w:rPr>
              <w:t>2018-2022</w:t>
            </w:r>
          </w:p>
        </w:tc>
        <w:tc>
          <w:tcPr>
            <w:tcW w:w="1366" w:type="dxa"/>
            <w:tcBorders>
              <w:top w:val="nil"/>
              <w:left w:val="nil"/>
              <w:bottom w:val="nil"/>
              <w:right w:val="single" w:sz="8" w:space="0" w:color="auto"/>
            </w:tcBorders>
            <w:vAlign w:val="bottom"/>
            <w:hideMark/>
          </w:tcPr>
          <w:p w:rsidR="00EC4860" w:rsidRPr="00B1058E" w:rsidRDefault="00EC4860" w:rsidP="00744348">
            <w:pPr>
              <w:rPr>
                <w:bCs/>
                <w:color w:val="000000"/>
              </w:rPr>
            </w:pPr>
            <w:r w:rsidRPr="00B1058E">
              <w:rPr>
                <w:bCs/>
                <w:color w:val="000000"/>
              </w:rPr>
              <w:t>УМА та ЖКГ</w:t>
            </w:r>
          </w:p>
        </w:tc>
        <w:tc>
          <w:tcPr>
            <w:tcW w:w="1728" w:type="dxa"/>
            <w:tcBorders>
              <w:top w:val="nil"/>
              <w:left w:val="nil"/>
              <w:bottom w:val="nil"/>
              <w:right w:val="single" w:sz="8" w:space="0" w:color="auto"/>
            </w:tcBorders>
            <w:vAlign w:val="bottom"/>
            <w:hideMark/>
          </w:tcPr>
          <w:p w:rsidR="00EC4860" w:rsidRPr="00B1058E" w:rsidRDefault="00EC4860" w:rsidP="00744348">
            <w:pPr>
              <w:jc w:val="center"/>
              <w:rPr>
                <w:bCs/>
                <w:color w:val="000000"/>
              </w:rPr>
            </w:pPr>
            <w:proofErr w:type="spellStart"/>
            <w:r w:rsidRPr="00B1058E">
              <w:rPr>
                <w:bCs/>
                <w:color w:val="000000"/>
              </w:rPr>
              <w:t>Міський</w:t>
            </w:r>
            <w:proofErr w:type="spellEnd"/>
            <w:r w:rsidRPr="00B1058E">
              <w:rPr>
                <w:bCs/>
                <w:color w:val="000000"/>
              </w:rPr>
              <w:t xml:space="preserve"> бюджет</w:t>
            </w:r>
          </w:p>
        </w:tc>
        <w:tc>
          <w:tcPr>
            <w:tcW w:w="1310" w:type="dxa"/>
            <w:gridSpan w:val="2"/>
            <w:tcBorders>
              <w:top w:val="single" w:sz="8" w:space="0" w:color="auto"/>
              <w:left w:val="single" w:sz="8" w:space="0" w:color="auto"/>
              <w:bottom w:val="nil"/>
              <w:right w:val="single" w:sz="8" w:space="0" w:color="000000"/>
            </w:tcBorders>
            <w:noWrap/>
            <w:hideMark/>
          </w:tcPr>
          <w:p w:rsidR="00EC4860" w:rsidRPr="00B1058E" w:rsidRDefault="00EC4860" w:rsidP="00744348">
            <w:pPr>
              <w:jc w:val="center"/>
              <w:rPr>
                <w:bCs/>
                <w:color w:val="000000"/>
              </w:rPr>
            </w:pPr>
            <w:r w:rsidRPr="00B1058E">
              <w:rPr>
                <w:bCs/>
                <w:color w:val="000000"/>
              </w:rPr>
              <w:t>341,977</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915"/>
        </w:trPr>
        <w:tc>
          <w:tcPr>
            <w:tcW w:w="709" w:type="dxa"/>
            <w:vMerge/>
            <w:tcBorders>
              <w:top w:val="single" w:sz="8" w:space="0" w:color="auto"/>
              <w:left w:val="single" w:sz="8" w:space="0" w:color="auto"/>
              <w:bottom w:val="single" w:sz="8" w:space="0" w:color="000000"/>
              <w:right w:val="single" w:sz="8" w:space="0" w:color="auto"/>
            </w:tcBorders>
            <w:vAlign w:val="center"/>
            <w:hideMark/>
          </w:tcPr>
          <w:p w:rsidR="00EC4860" w:rsidRPr="00B1058E" w:rsidRDefault="00EC4860" w:rsidP="00744348">
            <w:pPr>
              <w:rPr>
                <w:color w:val="000000"/>
              </w:rPr>
            </w:pPr>
          </w:p>
        </w:tc>
        <w:tc>
          <w:tcPr>
            <w:tcW w:w="3686" w:type="dxa"/>
            <w:tcBorders>
              <w:top w:val="single" w:sz="8" w:space="0" w:color="auto"/>
              <w:left w:val="single" w:sz="8" w:space="0" w:color="auto"/>
              <w:bottom w:val="nil"/>
              <w:right w:val="nil"/>
            </w:tcBorders>
            <w:vAlign w:val="bottom"/>
            <w:hideMark/>
          </w:tcPr>
          <w:p w:rsidR="00EC4860" w:rsidRPr="00B1058E" w:rsidRDefault="00EC4860" w:rsidP="00744348">
            <w:pPr>
              <w:jc w:val="both"/>
              <w:rPr>
                <w:color w:val="000000"/>
              </w:rPr>
            </w:pPr>
            <w:proofErr w:type="spellStart"/>
            <w:r w:rsidRPr="00B1058E">
              <w:rPr>
                <w:color w:val="000000"/>
              </w:rPr>
              <w:t>Забезпечення</w:t>
            </w:r>
            <w:proofErr w:type="spellEnd"/>
            <w:r w:rsidRPr="00B1058E">
              <w:rPr>
                <w:color w:val="000000"/>
              </w:rPr>
              <w:t xml:space="preserve"> </w:t>
            </w:r>
            <w:proofErr w:type="spellStart"/>
            <w:r w:rsidRPr="00B1058E">
              <w:rPr>
                <w:color w:val="000000"/>
              </w:rPr>
              <w:t>екологічно</w:t>
            </w:r>
            <w:proofErr w:type="spellEnd"/>
            <w:r w:rsidRPr="00B1058E">
              <w:rPr>
                <w:color w:val="000000"/>
              </w:rPr>
              <w:t xml:space="preserve"> </w:t>
            </w:r>
            <w:proofErr w:type="spellStart"/>
            <w:r w:rsidRPr="00B1058E">
              <w:rPr>
                <w:color w:val="000000"/>
              </w:rPr>
              <w:t>безпечного</w:t>
            </w:r>
            <w:proofErr w:type="spellEnd"/>
            <w:r w:rsidRPr="00B1058E">
              <w:rPr>
                <w:color w:val="000000"/>
              </w:rPr>
              <w:t xml:space="preserve"> </w:t>
            </w:r>
            <w:proofErr w:type="spellStart"/>
            <w:r w:rsidRPr="00B1058E">
              <w:rPr>
                <w:color w:val="000000"/>
              </w:rPr>
              <w:t>збирання</w:t>
            </w:r>
            <w:proofErr w:type="spellEnd"/>
            <w:r w:rsidRPr="00B1058E">
              <w:rPr>
                <w:color w:val="000000"/>
              </w:rPr>
              <w:t xml:space="preserve">, </w:t>
            </w:r>
            <w:proofErr w:type="spellStart"/>
            <w:r w:rsidRPr="00B1058E">
              <w:rPr>
                <w:color w:val="000000"/>
              </w:rPr>
              <w:t>перевезення</w:t>
            </w:r>
            <w:proofErr w:type="spellEnd"/>
            <w:r w:rsidRPr="00B1058E">
              <w:rPr>
                <w:color w:val="000000"/>
              </w:rPr>
              <w:t xml:space="preserve">, </w:t>
            </w:r>
            <w:proofErr w:type="spellStart"/>
            <w:r w:rsidRPr="00B1058E">
              <w:rPr>
                <w:color w:val="000000"/>
              </w:rPr>
              <w:t>оброблення</w:t>
            </w:r>
            <w:proofErr w:type="spellEnd"/>
            <w:r w:rsidRPr="00B1058E">
              <w:rPr>
                <w:color w:val="000000"/>
              </w:rPr>
              <w:t xml:space="preserve">, </w:t>
            </w:r>
            <w:proofErr w:type="spellStart"/>
            <w:r w:rsidRPr="00B1058E">
              <w:rPr>
                <w:color w:val="000000"/>
              </w:rPr>
              <w:t>утилізації</w:t>
            </w:r>
            <w:proofErr w:type="spellEnd"/>
            <w:r w:rsidRPr="00B1058E">
              <w:rPr>
                <w:color w:val="000000"/>
              </w:rPr>
              <w:t xml:space="preserve">, </w:t>
            </w:r>
            <w:proofErr w:type="spellStart"/>
            <w:r w:rsidRPr="00B1058E">
              <w:rPr>
                <w:color w:val="000000"/>
              </w:rPr>
              <w:t>видалення</w:t>
            </w:r>
            <w:proofErr w:type="spellEnd"/>
            <w:r w:rsidRPr="00B1058E">
              <w:rPr>
                <w:color w:val="000000"/>
              </w:rPr>
              <w:t xml:space="preserve">, </w:t>
            </w:r>
            <w:proofErr w:type="spellStart"/>
            <w:r w:rsidRPr="00B1058E">
              <w:rPr>
                <w:color w:val="000000"/>
              </w:rPr>
              <w:t>знешкодження</w:t>
            </w:r>
            <w:proofErr w:type="spellEnd"/>
            <w:r w:rsidRPr="00B1058E">
              <w:rPr>
                <w:color w:val="000000"/>
              </w:rPr>
              <w:t xml:space="preserve">  і </w:t>
            </w:r>
            <w:proofErr w:type="spellStart"/>
            <w:r w:rsidRPr="00B1058E">
              <w:rPr>
                <w:color w:val="000000"/>
              </w:rPr>
              <w:t>захоронення</w:t>
            </w:r>
            <w:proofErr w:type="spellEnd"/>
            <w:r w:rsidRPr="00B1058E">
              <w:rPr>
                <w:color w:val="000000"/>
              </w:rPr>
              <w:t xml:space="preserve"> </w:t>
            </w:r>
            <w:proofErr w:type="spellStart"/>
            <w:r w:rsidRPr="00B1058E">
              <w:rPr>
                <w:color w:val="000000"/>
              </w:rPr>
              <w:t>відходів</w:t>
            </w:r>
            <w:proofErr w:type="spellEnd"/>
            <w:r w:rsidRPr="00B1058E">
              <w:rPr>
                <w:color w:val="000000"/>
              </w:rPr>
              <w:t xml:space="preserve"> (</w:t>
            </w:r>
            <w:proofErr w:type="spellStart"/>
            <w:r w:rsidRPr="00B1058E">
              <w:rPr>
                <w:color w:val="000000"/>
              </w:rPr>
              <w:t>поточний</w:t>
            </w:r>
            <w:proofErr w:type="spellEnd"/>
            <w:r w:rsidRPr="00B1058E">
              <w:rPr>
                <w:color w:val="000000"/>
              </w:rPr>
              <w:t xml:space="preserve"> ремонт </w:t>
            </w:r>
            <w:proofErr w:type="spellStart"/>
            <w:r w:rsidRPr="00B1058E">
              <w:rPr>
                <w:color w:val="000000"/>
              </w:rPr>
              <w:t>смі</w:t>
            </w:r>
            <w:proofErr w:type="gramStart"/>
            <w:r w:rsidRPr="00B1058E">
              <w:rPr>
                <w:color w:val="000000"/>
              </w:rPr>
              <w:t>тт</w:t>
            </w:r>
            <w:proofErr w:type="gramEnd"/>
            <w:r w:rsidRPr="00B1058E">
              <w:rPr>
                <w:color w:val="000000"/>
              </w:rPr>
              <w:t>євих</w:t>
            </w:r>
            <w:proofErr w:type="spellEnd"/>
            <w:r w:rsidRPr="00B1058E">
              <w:rPr>
                <w:color w:val="000000"/>
              </w:rPr>
              <w:t xml:space="preserve"> </w:t>
            </w:r>
            <w:proofErr w:type="spellStart"/>
            <w:r w:rsidRPr="00B1058E">
              <w:rPr>
                <w:color w:val="000000"/>
              </w:rPr>
              <w:t>майданчиків</w:t>
            </w:r>
            <w:proofErr w:type="spellEnd"/>
            <w:r w:rsidRPr="00B1058E">
              <w:rPr>
                <w:color w:val="000000"/>
              </w:rPr>
              <w:t>)</w:t>
            </w:r>
          </w:p>
        </w:tc>
        <w:tc>
          <w:tcPr>
            <w:tcW w:w="1407" w:type="dxa"/>
            <w:tcBorders>
              <w:top w:val="single" w:sz="8" w:space="0" w:color="auto"/>
              <w:left w:val="single" w:sz="8" w:space="0" w:color="auto"/>
              <w:bottom w:val="nil"/>
              <w:right w:val="single" w:sz="8" w:space="0" w:color="auto"/>
            </w:tcBorders>
            <w:vAlign w:val="bottom"/>
            <w:hideMark/>
          </w:tcPr>
          <w:p w:rsidR="00EC4860" w:rsidRPr="00B1058E" w:rsidRDefault="00EC4860" w:rsidP="00744348">
            <w:pPr>
              <w:jc w:val="center"/>
              <w:rPr>
                <w:b/>
                <w:bCs/>
                <w:color w:val="000000"/>
              </w:rPr>
            </w:pPr>
            <w:r w:rsidRPr="00B1058E">
              <w:rPr>
                <w:b/>
                <w:bCs/>
                <w:color w:val="000000"/>
              </w:rPr>
              <w:t> </w:t>
            </w:r>
          </w:p>
        </w:tc>
        <w:tc>
          <w:tcPr>
            <w:tcW w:w="1366" w:type="dxa"/>
            <w:tcBorders>
              <w:top w:val="single" w:sz="8" w:space="0" w:color="auto"/>
              <w:left w:val="nil"/>
              <w:bottom w:val="nil"/>
              <w:right w:val="single" w:sz="8" w:space="0" w:color="auto"/>
            </w:tcBorders>
            <w:vAlign w:val="bottom"/>
            <w:hideMark/>
          </w:tcPr>
          <w:p w:rsidR="00EC4860" w:rsidRPr="00B1058E" w:rsidRDefault="00EC4860" w:rsidP="00744348">
            <w:pPr>
              <w:rPr>
                <w:b/>
                <w:bCs/>
                <w:color w:val="000000"/>
              </w:rPr>
            </w:pPr>
            <w:r w:rsidRPr="00B1058E">
              <w:rPr>
                <w:b/>
                <w:bCs/>
                <w:color w:val="000000"/>
              </w:rPr>
              <w:t> </w:t>
            </w:r>
          </w:p>
        </w:tc>
        <w:tc>
          <w:tcPr>
            <w:tcW w:w="1728" w:type="dxa"/>
            <w:tcBorders>
              <w:top w:val="single" w:sz="8" w:space="0" w:color="auto"/>
              <w:left w:val="single" w:sz="8" w:space="0" w:color="auto"/>
              <w:bottom w:val="nil"/>
              <w:right w:val="single" w:sz="8" w:space="0" w:color="auto"/>
            </w:tcBorders>
            <w:vAlign w:val="bottom"/>
            <w:hideMark/>
          </w:tcPr>
          <w:p w:rsidR="00EC4860" w:rsidRPr="00B1058E" w:rsidRDefault="00EC4860" w:rsidP="00744348">
            <w:pPr>
              <w:jc w:val="center"/>
              <w:rPr>
                <w:b/>
                <w:bCs/>
                <w:color w:val="000000"/>
              </w:rPr>
            </w:pPr>
            <w:r w:rsidRPr="00B1058E">
              <w:rPr>
                <w:b/>
                <w:bCs/>
                <w:color w:val="000000"/>
              </w:rPr>
              <w:t> </w:t>
            </w:r>
          </w:p>
        </w:tc>
        <w:tc>
          <w:tcPr>
            <w:tcW w:w="904" w:type="dxa"/>
            <w:tcBorders>
              <w:top w:val="single" w:sz="8" w:space="0" w:color="auto"/>
              <w:left w:val="single" w:sz="8" w:space="0" w:color="auto"/>
              <w:bottom w:val="nil"/>
              <w:right w:val="nil"/>
            </w:tcBorders>
            <w:noWrap/>
            <w:hideMark/>
          </w:tcPr>
          <w:p w:rsidR="00EC4860" w:rsidRPr="00B1058E" w:rsidRDefault="00EC4860" w:rsidP="00744348">
            <w:pPr>
              <w:jc w:val="center"/>
              <w:rPr>
                <w:b/>
                <w:bCs/>
                <w:color w:val="000000"/>
              </w:rPr>
            </w:pPr>
            <w:r w:rsidRPr="00B1058E">
              <w:rPr>
                <w:b/>
                <w:bCs/>
                <w:color w:val="000000"/>
              </w:rPr>
              <w:t> </w:t>
            </w:r>
          </w:p>
        </w:tc>
        <w:tc>
          <w:tcPr>
            <w:tcW w:w="406" w:type="dxa"/>
            <w:tcBorders>
              <w:top w:val="single" w:sz="8" w:space="0" w:color="auto"/>
              <w:left w:val="nil"/>
              <w:bottom w:val="nil"/>
              <w:right w:val="single" w:sz="8" w:space="0" w:color="auto"/>
            </w:tcBorders>
            <w:noWrap/>
            <w:hideMark/>
          </w:tcPr>
          <w:p w:rsidR="00EC4860" w:rsidRPr="00B1058E" w:rsidRDefault="00EC4860" w:rsidP="00744348">
            <w:pPr>
              <w:jc w:val="center"/>
              <w:rPr>
                <w:b/>
                <w:bCs/>
                <w:color w:val="000000"/>
              </w:rPr>
            </w:pPr>
            <w:r w:rsidRPr="00B1058E">
              <w:rPr>
                <w:b/>
                <w:bCs/>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r w:rsidR="00EC4860" w:rsidRPr="00B1058E" w:rsidTr="00744348">
        <w:trPr>
          <w:trHeight w:val="1095"/>
        </w:trPr>
        <w:tc>
          <w:tcPr>
            <w:tcW w:w="709" w:type="dxa"/>
            <w:vMerge/>
            <w:tcBorders>
              <w:top w:val="single" w:sz="8" w:space="0" w:color="auto"/>
              <w:left w:val="single" w:sz="8" w:space="0" w:color="auto"/>
              <w:bottom w:val="single" w:sz="8" w:space="0" w:color="000000"/>
              <w:right w:val="single" w:sz="8" w:space="0" w:color="auto"/>
            </w:tcBorders>
            <w:vAlign w:val="center"/>
            <w:hideMark/>
          </w:tcPr>
          <w:p w:rsidR="00EC4860" w:rsidRPr="00B1058E" w:rsidRDefault="00EC4860" w:rsidP="00744348">
            <w:pPr>
              <w:rPr>
                <w:color w:val="000000"/>
              </w:rPr>
            </w:pPr>
          </w:p>
        </w:tc>
        <w:tc>
          <w:tcPr>
            <w:tcW w:w="3686" w:type="dxa"/>
            <w:tcBorders>
              <w:top w:val="nil"/>
              <w:left w:val="single" w:sz="8" w:space="0" w:color="auto"/>
              <w:bottom w:val="single" w:sz="8" w:space="0" w:color="auto"/>
              <w:right w:val="nil"/>
            </w:tcBorders>
            <w:vAlign w:val="bottom"/>
            <w:hideMark/>
          </w:tcPr>
          <w:p w:rsidR="00EC4860" w:rsidRPr="00B1058E" w:rsidRDefault="00EC4860" w:rsidP="00744348">
            <w:pPr>
              <w:jc w:val="both"/>
              <w:rPr>
                <w:color w:val="000000"/>
              </w:rPr>
            </w:pPr>
            <w:r w:rsidRPr="00B1058E">
              <w:rPr>
                <w:color w:val="000000"/>
              </w:rPr>
              <w:t xml:space="preserve"> </w:t>
            </w:r>
            <w:proofErr w:type="spellStart"/>
            <w:r w:rsidRPr="00B1058E">
              <w:rPr>
                <w:color w:val="000000"/>
              </w:rPr>
              <w:t>Поточний</w:t>
            </w:r>
            <w:proofErr w:type="spellEnd"/>
            <w:r w:rsidRPr="00B1058E">
              <w:rPr>
                <w:color w:val="000000"/>
              </w:rPr>
              <w:t xml:space="preserve"> ремонт </w:t>
            </w:r>
            <w:proofErr w:type="spellStart"/>
            <w:r w:rsidRPr="00B1058E">
              <w:rPr>
                <w:color w:val="000000"/>
              </w:rPr>
              <w:t>контейнерних</w:t>
            </w:r>
            <w:proofErr w:type="spellEnd"/>
            <w:r w:rsidRPr="00B1058E">
              <w:rPr>
                <w:color w:val="000000"/>
              </w:rPr>
              <w:t xml:space="preserve"> </w:t>
            </w:r>
            <w:proofErr w:type="spellStart"/>
            <w:r w:rsidRPr="00B1058E">
              <w:rPr>
                <w:color w:val="000000"/>
              </w:rPr>
              <w:t>майданчик</w:t>
            </w:r>
            <w:r>
              <w:rPr>
                <w:color w:val="000000"/>
              </w:rPr>
              <w:t>ів</w:t>
            </w:r>
            <w:proofErr w:type="spellEnd"/>
            <w:r>
              <w:rPr>
                <w:color w:val="000000"/>
              </w:rPr>
              <w:t xml:space="preserve"> (</w:t>
            </w:r>
            <w:proofErr w:type="spellStart"/>
            <w:r>
              <w:rPr>
                <w:color w:val="000000"/>
              </w:rPr>
              <w:t>вул</w:t>
            </w:r>
            <w:proofErr w:type="gramStart"/>
            <w:r>
              <w:rPr>
                <w:color w:val="000000"/>
              </w:rPr>
              <w:t>.М</w:t>
            </w:r>
            <w:proofErr w:type="gramEnd"/>
            <w:r>
              <w:rPr>
                <w:color w:val="000000"/>
              </w:rPr>
              <w:t>ихайла</w:t>
            </w:r>
            <w:proofErr w:type="spellEnd"/>
            <w:r>
              <w:rPr>
                <w:color w:val="000000"/>
              </w:rPr>
              <w:t xml:space="preserve"> Грушевського,12</w:t>
            </w:r>
            <w:r w:rsidRPr="00B1058E">
              <w:rPr>
                <w:color w:val="000000"/>
              </w:rPr>
              <w:t xml:space="preserve">, </w:t>
            </w:r>
            <w:proofErr w:type="spellStart"/>
            <w:r w:rsidRPr="00B1058E">
              <w:rPr>
                <w:color w:val="000000"/>
              </w:rPr>
              <w:t>Михайла</w:t>
            </w:r>
            <w:proofErr w:type="spellEnd"/>
            <w:r w:rsidRPr="00B1058E">
              <w:rPr>
                <w:color w:val="000000"/>
              </w:rPr>
              <w:t xml:space="preserve"> Грушевського,9, </w:t>
            </w:r>
            <w:proofErr w:type="spellStart"/>
            <w:r w:rsidRPr="00B1058E">
              <w:rPr>
                <w:color w:val="000000"/>
              </w:rPr>
              <w:t>Віктора</w:t>
            </w:r>
            <w:proofErr w:type="spellEnd"/>
            <w:r w:rsidRPr="00B1058E">
              <w:rPr>
                <w:color w:val="000000"/>
              </w:rPr>
              <w:t xml:space="preserve"> Голого,91)</w:t>
            </w:r>
          </w:p>
        </w:tc>
        <w:tc>
          <w:tcPr>
            <w:tcW w:w="1407" w:type="dxa"/>
            <w:tcBorders>
              <w:top w:val="nil"/>
              <w:left w:val="single" w:sz="8" w:space="0" w:color="auto"/>
              <w:bottom w:val="single" w:sz="8" w:space="0" w:color="auto"/>
              <w:right w:val="single" w:sz="8" w:space="0" w:color="auto"/>
            </w:tcBorders>
            <w:hideMark/>
          </w:tcPr>
          <w:p w:rsidR="00EC4860" w:rsidRPr="00B1058E" w:rsidRDefault="00EC4860" w:rsidP="00744348">
            <w:pPr>
              <w:jc w:val="center"/>
              <w:rPr>
                <w:color w:val="000000"/>
              </w:rPr>
            </w:pPr>
            <w:r w:rsidRPr="00B1058E">
              <w:rPr>
                <w:color w:val="000000"/>
              </w:rPr>
              <w:t xml:space="preserve">9 </w:t>
            </w:r>
            <w:proofErr w:type="spellStart"/>
            <w:r w:rsidRPr="00B1058E">
              <w:rPr>
                <w:color w:val="000000"/>
              </w:rPr>
              <w:t>місяців</w:t>
            </w:r>
            <w:proofErr w:type="spellEnd"/>
            <w:r w:rsidRPr="00B1058E">
              <w:rPr>
                <w:color w:val="000000"/>
              </w:rPr>
              <w:t xml:space="preserve"> 2020</w:t>
            </w:r>
          </w:p>
        </w:tc>
        <w:tc>
          <w:tcPr>
            <w:tcW w:w="1366" w:type="dxa"/>
            <w:tcBorders>
              <w:top w:val="nil"/>
              <w:left w:val="nil"/>
              <w:bottom w:val="single" w:sz="8" w:space="0" w:color="auto"/>
              <w:right w:val="single" w:sz="8" w:space="0" w:color="auto"/>
            </w:tcBorders>
            <w:vAlign w:val="bottom"/>
            <w:hideMark/>
          </w:tcPr>
          <w:p w:rsidR="00EC4860" w:rsidRPr="00B1058E" w:rsidRDefault="00EC4860" w:rsidP="00744348">
            <w:pPr>
              <w:rPr>
                <w:b/>
                <w:bCs/>
                <w:color w:val="000000"/>
              </w:rPr>
            </w:pPr>
            <w:r w:rsidRPr="00B1058E">
              <w:rPr>
                <w:b/>
                <w:bCs/>
                <w:color w:val="000000"/>
              </w:rPr>
              <w:t> </w:t>
            </w:r>
          </w:p>
        </w:tc>
        <w:tc>
          <w:tcPr>
            <w:tcW w:w="1728" w:type="dxa"/>
            <w:tcBorders>
              <w:top w:val="nil"/>
              <w:left w:val="single" w:sz="8" w:space="0" w:color="auto"/>
              <w:bottom w:val="single" w:sz="8" w:space="0" w:color="auto"/>
              <w:right w:val="single" w:sz="8" w:space="0" w:color="auto"/>
            </w:tcBorders>
            <w:vAlign w:val="bottom"/>
            <w:hideMark/>
          </w:tcPr>
          <w:p w:rsidR="00EC4860" w:rsidRPr="00B1058E" w:rsidRDefault="00EC4860" w:rsidP="00744348">
            <w:pPr>
              <w:jc w:val="center"/>
              <w:rPr>
                <w:b/>
                <w:bCs/>
                <w:color w:val="000000"/>
              </w:rPr>
            </w:pPr>
            <w:r w:rsidRPr="00B1058E">
              <w:rPr>
                <w:b/>
                <w:bCs/>
                <w:color w:val="000000"/>
              </w:rPr>
              <w:t> </w:t>
            </w:r>
          </w:p>
        </w:tc>
        <w:tc>
          <w:tcPr>
            <w:tcW w:w="1310" w:type="dxa"/>
            <w:gridSpan w:val="2"/>
            <w:tcBorders>
              <w:top w:val="nil"/>
              <w:left w:val="single" w:sz="8" w:space="0" w:color="auto"/>
              <w:bottom w:val="single" w:sz="8" w:space="0" w:color="auto"/>
              <w:right w:val="single" w:sz="8" w:space="0" w:color="000000"/>
            </w:tcBorders>
            <w:hideMark/>
          </w:tcPr>
          <w:p w:rsidR="00EC4860" w:rsidRPr="00B1058E" w:rsidRDefault="00EC4860" w:rsidP="00744348">
            <w:pPr>
              <w:jc w:val="center"/>
              <w:rPr>
                <w:color w:val="000000"/>
              </w:rPr>
            </w:pPr>
            <w:r w:rsidRPr="00B1058E">
              <w:rPr>
                <w:color w:val="000000"/>
              </w:rPr>
              <w:t> </w:t>
            </w:r>
          </w:p>
        </w:tc>
        <w:tc>
          <w:tcPr>
            <w:tcW w:w="222" w:type="dxa"/>
            <w:vAlign w:val="center"/>
            <w:hideMark/>
          </w:tcPr>
          <w:p w:rsidR="00EC4860" w:rsidRPr="00B1058E" w:rsidRDefault="00EC4860" w:rsidP="00744348">
            <w:pPr>
              <w:rPr>
                <w:rFonts w:ascii="Calibri" w:eastAsia="Calibri" w:hAnsi="Calibri"/>
              </w:rPr>
            </w:pPr>
          </w:p>
        </w:tc>
        <w:tc>
          <w:tcPr>
            <w:tcW w:w="222" w:type="dxa"/>
            <w:vAlign w:val="center"/>
            <w:hideMark/>
          </w:tcPr>
          <w:p w:rsidR="00EC4860" w:rsidRPr="00B1058E" w:rsidRDefault="00EC4860" w:rsidP="00744348">
            <w:pPr>
              <w:rPr>
                <w:rFonts w:ascii="Calibri" w:eastAsia="Calibri" w:hAnsi="Calibri"/>
              </w:rPr>
            </w:pPr>
          </w:p>
        </w:tc>
      </w:tr>
    </w:tbl>
    <w:p w:rsidR="00EC4860" w:rsidRDefault="00EC4860" w:rsidP="00EC4860">
      <w:pPr>
        <w:rPr>
          <w:lang w:val="uk-UA"/>
        </w:rPr>
      </w:pPr>
    </w:p>
    <w:p w:rsidR="00EC4860" w:rsidRDefault="00EC4860" w:rsidP="00EC4860">
      <w:pPr>
        <w:jc w:val="right"/>
        <w:rPr>
          <w:lang w:val="uk-UA"/>
        </w:rPr>
      </w:pPr>
    </w:p>
    <w:p w:rsidR="00EC4860" w:rsidRDefault="00EC4860" w:rsidP="00EC4860">
      <w:pPr>
        <w:ind w:left="5664" w:firstLine="708"/>
        <w:rPr>
          <w:lang w:val="uk-UA"/>
        </w:rPr>
      </w:pPr>
      <w:r>
        <w:rPr>
          <w:lang w:val="uk-UA"/>
        </w:rPr>
        <w:t xml:space="preserve">         Затверджено</w:t>
      </w:r>
    </w:p>
    <w:p w:rsidR="00EC4860" w:rsidRDefault="00EC4860" w:rsidP="00EC4860">
      <w:pPr>
        <w:jc w:val="right"/>
        <w:rPr>
          <w:lang w:val="uk-UA"/>
        </w:rPr>
      </w:pPr>
      <w:r>
        <w:rPr>
          <w:lang w:val="uk-UA"/>
        </w:rPr>
        <w:t xml:space="preserve">                                                                                             рішення </w:t>
      </w:r>
      <w:proofErr w:type="spellStart"/>
      <w:r>
        <w:rPr>
          <w:lang w:val="uk-UA"/>
        </w:rPr>
        <w:t>Знам’янської</w:t>
      </w:r>
      <w:proofErr w:type="spellEnd"/>
      <w:r>
        <w:rPr>
          <w:lang w:val="uk-UA"/>
        </w:rPr>
        <w:t xml:space="preserve"> міської ради</w:t>
      </w:r>
    </w:p>
    <w:p w:rsidR="00EC4860" w:rsidRDefault="00EC4860" w:rsidP="00EC4860">
      <w:pPr>
        <w:jc w:val="right"/>
        <w:rPr>
          <w:lang w:val="uk-UA"/>
        </w:rPr>
      </w:pPr>
      <w:r>
        <w:rPr>
          <w:lang w:val="uk-UA"/>
        </w:rPr>
        <w:t xml:space="preserve">                               від 24 грудня 2020р. №34</w:t>
      </w:r>
    </w:p>
    <w:p w:rsidR="00EC4860" w:rsidRDefault="00EC4860" w:rsidP="00EC4860">
      <w:pPr>
        <w:spacing w:before="40" w:after="40"/>
        <w:jc w:val="center"/>
        <w:rPr>
          <w:b/>
          <w:lang w:val="uk-UA"/>
        </w:rPr>
      </w:pPr>
    </w:p>
    <w:p w:rsidR="00EC4860" w:rsidRDefault="00EC4860" w:rsidP="00EC4860">
      <w:pPr>
        <w:jc w:val="center"/>
        <w:rPr>
          <w:b/>
          <w:lang w:val="uk-UA"/>
        </w:rPr>
      </w:pPr>
      <w:r>
        <w:rPr>
          <w:b/>
          <w:lang w:val="uk-UA"/>
        </w:rPr>
        <w:t>Програма</w:t>
      </w:r>
    </w:p>
    <w:p w:rsidR="00EC4860" w:rsidRDefault="00EC4860" w:rsidP="00EC4860">
      <w:pPr>
        <w:jc w:val="center"/>
        <w:rPr>
          <w:b/>
          <w:lang w:val="uk-UA"/>
        </w:rPr>
      </w:pPr>
      <w:r>
        <w:rPr>
          <w:b/>
          <w:lang w:val="uk-UA"/>
        </w:rPr>
        <w:t xml:space="preserve">підтримки  житлового фонду та благоустрою </w:t>
      </w:r>
      <w:proofErr w:type="spellStart"/>
      <w:r>
        <w:rPr>
          <w:b/>
          <w:lang w:val="uk-UA"/>
        </w:rPr>
        <w:t>Знам’янської</w:t>
      </w:r>
      <w:proofErr w:type="spellEnd"/>
      <w:r>
        <w:rPr>
          <w:b/>
          <w:lang w:val="uk-UA"/>
        </w:rPr>
        <w:t xml:space="preserve"> міської територіальної громади на 2021-2023 роки</w:t>
      </w:r>
    </w:p>
    <w:p w:rsidR="00EC4860" w:rsidRDefault="00EC4860" w:rsidP="00EC4860">
      <w:pPr>
        <w:rPr>
          <w:b/>
          <w:sz w:val="28"/>
          <w:szCs w:val="28"/>
          <w:lang w:val="uk-UA"/>
        </w:rPr>
      </w:pPr>
    </w:p>
    <w:p w:rsidR="00EC4860" w:rsidRDefault="00EC4860" w:rsidP="00EC4860">
      <w:pPr>
        <w:jc w:val="center"/>
        <w:rPr>
          <w:b/>
          <w:lang w:val="uk-UA"/>
        </w:rPr>
      </w:pPr>
      <w:r>
        <w:rPr>
          <w:b/>
          <w:lang w:val="uk-UA"/>
        </w:rPr>
        <w:t>І. ВСТУП</w:t>
      </w:r>
    </w:p>
    <w:p w:rsidR="00EC4860" w:rsidRDefault="00EC4860" w:rsidP="00EC4860">
      <w:pPr>
        <w:ind w:firstLine="708"/>
        <w:jc w:val="both"/>
        <w:rPr>
          <w:rFonts w:eastAsia="Courier New"/>
          <w:color w:val="000000"/>
          <w:lang w:val="uk-UA"/>
        </w:rPr>
      </w:pPr>
    </w:p>
    <w:p w:rsidR="00EC4860" w:rsidRDefault="00EC4860" w:rsidP="00EC4860">
      <w:pPr>
        <w:ind w:firstLine="900"/>
        <w:jc w:val="both"/>
        <w:rPr>
          <w:lang w:val="uk-UA"/>
        </w:rPr>
      </w:pPr>
      <w:r>
        <w:rPr>
          <w:lang w:val="uk-UA"/>
        </w:rPr>
        <w:lastRenderedPageBreak/>
        <w:t xml:space="preserve">На сьогоднішній день проблеми, пов’язані з функціонуванням житлово-комунального  комплексу,  є однією з найбільш гострих соціально-економічних проблем України. Ситуація в житлово-комунальному господарстві продовжує ускладнюватися, технічний стан житлово-комунального господарства з кожним роком погіршується, основні фонди та обладнання потребують оновлення, відсутні позитивні зміни у становленні ринкових засад господарювання, розвитку конкуренції. </w:t>
      </w:r>
    </w:p>
    <w:p w:rsidR="00EC4860" w:rsidRDefault="00EC4860" w:rsidP="00EC4860">
      <w:pPr>
        <w:jc w:val="both"/>
        <w:rPr>
          <w:lang w:val="uk-UA"/>
        </w:rPr>
      </w:pPr>
      <w:r>
        <w:rPr>
          <w:lang w:val="uk-UA"/>
        </w:rPr>
        <w:t xml:space="preserve">            Першочергові потреби населення та стабільну життєдіяльність інфраструктури </w:t>
      </w:r>
      <w:proofErr w:type="spellStart"/>
      <w:r>
        <w:rPr>
          <w:lang w:val="uk-UA"/>
        </w:rPr>
        <w:t>Знам’янської</w:t>
      </w:r>
      <w:proofErr w:type="spellEnd"/>
      <w:r>
        <w:rPr>
          <w:lang w:val="uk-UA"/>
        </w:rPr>
        <w:t xml:space="preserve"> міської територіальної громади забезпечує одне із найважливіших та </w:t>
      </w:r>
      <w:proofErr w:type="spellStart"/>
      <w:r>
        <w:rPr>
          <w:lang w:val="uk-UA"/>
        </w:rPr>
        <w:t>приорітетних</w:t>
      </w:r>
      <w:proofErr w:type="spellEnd"/>
      <w:r>
        <w:rPr>
          <w:lang w:val="uk-UA"/>
        </w:rPr>
        <w:t xml:space="preserve"> галузей господарства комплексу міської територіальної громади  – житлово-комунальна сфера.</w:t>
      </w:r>
    </w:p>
    <w:p w:rsidR="00EC4860" w:rsidRDefault="00EC4860" w:rsidP="00EC4860">
      <w:pPr>
        <w:ind w:firstLine="708"/>
        <w:jc w:val="both"/>
        <w:rPr>
          <w:rFonts w:eastAsia="Courier New"/>
          <w:color w:val="000000"/>
          <w:lang w:val="uk-UA"/>
        </w:rPr>
      </w:pPr>
      <w:r>
        <w:rPr>
          <w:rFonts w:eastAsia="Courier New"/>
          <w:color w:val="000000"/>
          <w:lang w:val="uk-UA"/>
        </w:rPr>
        <w:t xml:space="preserve">Благоустрій </w:t>
      </w:r>
      <w:proofErr w:type="spellStart"/>
      <w:r>
        <w:rPr>
          <w:rFonts w:eastAsia="Courier New"/>
          <w:color w:val="000000"/>
          <w:lang w:val="uk-UA"/>
        </w:rPr>
        <w:t>Знам’янської</w:t>
      </w:r>
      <w:proofErr w:type="spellEnd"/>
      <w:r>
        <w:rPr>
          <w:rFonts w:eastAsia="Courier New"/>
          <w:color w:val="000000"/>
          <w:lang w:val="uk-UA"/>
        </w:rPr>
        <w:t xml:space="preserve"> міської територіальної громади є одним із пріоритетних напрямів єдиної системи розвитку і функціонування всього господарства територіальної громади.</w:t>
      </w:r>
    </w:p>
    <w:p w:rsidR="00EC4860" w:rsidRDefault="00EC4860" w:rsidP="00EC4860">
      <w:pPr>
        <w:ind w:firstLine="708"/>
        <w:jc w:val="both"/>
        <w:rPr>
          <w:lang w:val="uk-UA"/>
        </w:rPr>
      </w:pPr>
      <w:r>
        <w:rPr>
          <w:lang w:val="uk-UA"/>
        </w:rPr>
        <w:t xml:space="preserve">Проблеми утримання в належному санітарному та технічному стані об’єктів благоустрою громади потребують програмного вирішення. </w:t>
      </w:r>
    </w:p>
    <w:p w:rsidR="00EC4860" w:rsidRDefault="00EC4860" w:rsidP="00EC4860">
      <w:pPr>
        <w:ind w:firstLine="708"/>
        <w:jc w:val="both"/>
        <w:rPr>
          <w:rFonts w:eastAsia="Courier New"/>
          <w:color w:val="000000"/>
          <w:lang w:val="uk-UA"/>
        </w:rPr>
      </w:pPr>
      <w:r>
        <w:rPr>
          <w:lang w:val="uk-UA"/>
        </w:rPr>
        <w:t>Роботи з ремонту та утримання об’єктів благоустрою міської територіальної громади мають бути спрямовані на забезпечення та збереження їх технічного та естетичного стану, підвищення експлуатаційних якостей та продовження їх строків служби.</w:t>
      </w:r>
    </w:p>
    <w:p w:rsidR="00EC4860" w:rsidRDefault="00EC4860" w:rsidP="00EC4860">
      <w:pPr>
        <w:widowControl w:val="0"/>
        <w:autoSpaceDE w:val="0"/>
        <w:autoSpaceDN w:val="0"/>
        <w:adjustRightInd w:val="0"/>
        <w:jc w:val="center"/>
        <w:rPr>
          <w:rStyle w:val="af9"/>
          <w:rFonts w:eastAsia="Arial"/>
          <w:b w:val="0"/>
        </w:rPr>
      </w:pPr>
      <w:r>
        <w:rPr>
          <w:rStyle w:val="af9"/>
          <w:rFonts w:eastAsia="Arial"/>
        </w:rPr>
        <w:t xml:space="preserve">Структура і характеристика </w:t>
      </w:r>
      <w:proofErr w:type="spellStart"/>
      <w:r>
        <w:rPr>
          <w:rStyle w:val="af9"/>
          <w:rFonts w:eastAsia="Arial"/>
        </w:rPr>
        <w:t>об'єкті</w:t>
      </w:r>
      <w:proofErr w:type="gramStart"/>
      <w:r>
        <w:rPr>
          <w:rStyle w:val="af9"/>
          <w:rFonts w:eastAsia="Arial"/>
        </w:rPr>
        <w:t>в</w:t>
      </w:r>
      <w:proofErr w:type="spellEnd"/>
      <w:proofErr w:type="gramEnd"/>
      <w:r>
        <w:rPr>
          <w:rStyle w:val="af9"/>
          <w:rFonts w:eastAsia="Arial"/>
        </w:rPr>
        <w:t xml:space="preserve"> благоустрою </w:t>
      </w:r>
      <w:proofErr w:type="spellStart"/>
      <w:r>
        <w:rPr>
          <w:rStyle w:val="af9"/>
          <w:rFonts w:eastAsia="Arial"/>
        </w:rPr>
        <w:t>міської</w:t>
      </w:r>
      <w:proofErr w:type="spellEnd"/>
      <w:r>
        <w:rPr>
          <w:rStyle w:val="af9"/>
          <w:rFonts w:eastAsia="Arial"/>
        </w:rPr>
        <w:t xml:space="preserve"> </w:t>
      </w:r>
      <w:proofErr w:type="spellStart"/>
      <w:r>
        <w:rPr>
          <w:rStyle w:val="af9"/>
          <w:rFonts w:eastAsia="Arial"/>
        </w:rPr>
        <w:t>територіальної</w:t>
      </w:r>
      <w:proofErr w:type="spellEnd"/>
      <w:r>
        <w:rPr>
          <w:rStyle w:val="af9"/>
          <w:rFonts w:eastAsia="Arial"/>
        </w:rPr>
        <w:t xml:space="preserve"> </w:t>
      </w:r>
      <w:proofErr w:type="spellStart"/>
      <w:r>
        <w:rPr>
          <w:rStyle w:val="af9"/>
          <w:rFonts w:eastAsia="Arial"/>
        </w:rPr>
        <w:t>громади</w:t>
      </w:r>
      <w:proofErr w:type="spellEnd"/>
    </w:p>
    <w:p w:rsidR="00EC4860" w:rsidRDefault="00EC4860" w:rsidP="00EC4860">
      <w:pPr>
        <w:pStyle w:val="33"/>
        <w:spacing w:after="0"/>
        <w:ind w:left="0" w:firstLine="900"/>
        <w:jc w:val="both"/>
        <w:rPr>
          <w:rStyle w:val="af9"/>
          <w:b w:val="0"/>
          <w:sz w:val="24"/>
          <w:szCs w:val="24"/>
        </w:rPr>
      </w:pPr>
      <w:proofErr w:type="gramStart"/>
      <w:r>
        <w:rPr>
          <w:rStyle w:val="af9"/>
          <w:sz w:val="24"/>
          <w:szCs w:val="24"/>
        </w:rPr>
        <w:t>До</w:t>
      </w:r>
      <w:proofErr w:type="gramEnd"/>
      <w:r>
        <w:rPr>
          <w:rStyle w:val="af9"/>
          <w:sz w:val="24"/>
          <w:szCs w:val="24"/>
        </w:rPr>
        <w:t xml:space="preserve"> </w:t>
      </w:r>
      <w:proofErr w:type="spellStart"/>
      <w:r>
        <w:rPr>
          <w:rStyle w:val="af9"/>
          <w:sz w:val="24"/>
          <w:szCs w:val="24"/>
        </w:rPr>
        <w:t>об’єктів</w:t>
      </w:r>
      <w:proofErr w:type="spellEnd"/>
      <w:r>
        <w:rPr>
          <w:rStyle w:val="af9"/>
          <w:sz w:val="24"/>
          <w:szCs w:val="24"/>
        </w:rPr>
        <w:t xml:space="preserve"> благоустрою </w:t>
      </w:r>
      <w:proofErr w:type="spellStart"/>
      <w:r>
        <w:rPr>
          <w:rStyle w:val="af9"/>
          <w:sz w:val="24"/>
          <w:szCs w:val="24"/>
        </w:rPr>
        <w:t>населених</w:t>
      </w:r>
      <w:proofErr w:type="spellEnd"/>
      <w:r>
        <w:rPr>
          <w:rStyle w:val="af9"/>
          <w:sz w:val="24"/>
          <w:szCs w:val="24"/>
        </w:rPr>
        <w:t xml:space="preserve"> </w:t>
      </w:r>
      <w:proofErr w:type="spellStart"/>
      <w:r>
        <w:rPr>
          <w:rStyle w:val="af9"/>
          <w:sz w:val="24"/>
          <w:szCs w:val="24"/>
        </w:rPr>
        <w:t>пунктів</w:t>
      </w:r>
      <w:proofErr w:type="spellEnd"/>
      <w:r>
        <w:rPr>
          <w:rStyle w:val="af9"/>
          <w:sz w:val="24"/>
          <w:szCs w:val="24"/>
        </w:rPr>
        <w:t xml:space="preserve"> належать:</w:t>
      </w:r>
    </w:p>
    <w:p w:rsidR="00EC4860" w:rsidRDefault="00EC4860" w:rsidP="00EC4860">
      <w:pPr>
        <w:ind w:firstLine="900"/>
        <w:jc w:val="both"/>
      </w:pPr>
      <w:r>
        <w:t xml:space="preserve">1) </w:t>
      </w:r>
      <w:proofErr w:type="spellStart"/>
      <w:r>
        <w:t>території</w:t>
      </w:r>
      <w:proofErr w:type="spellEnd"/>
      <w:r>
        <w:t xml:space="preserve"> </w:t>
      </w:r>
      <w:proofErr w:type="spellStart"/>
      <w:r>
        <w:t>загального</w:t>
      </w:r>
      <w:proofErr w:type="spellEnd"/>
      <w:r>
        <w:t xml:space="preserve"> </w:t>
      </w:r>
      <w:proofErr w:type="spellStart"/>
      <w:r>
        <w:t>користування</w:t>
      </w:r>
      <w:proofErr w:type="spellEnd"/>
      <w:r>
        <w:t>:</w:t>
      </w:r>
    </w:p>
    <w:p w:rsidR="00EC4860" w:rsidRDefault="00EC4860" w:rsidP="00EC4860">
      <w:pPr>
        <w:pStyle w:val="HTML"/>
        <w:ind w:firstLine="900"/>
        <w:jc w:val="both"/>
        <w:rPr>
          <w:rFonts w:ascii="Times New Roman" w:hAnsi="Times New Roman"/>
          <w:sz w:val="24"/>
          <w:szCs w:val="24"/>
        </w:rPr>
      </w:pPr>
      <w:r>
        <w:rPr>
          <w:rFonts w:ascii="Times New Roman" w:hAnsi="Times New Roman"/>
          <w:sz w:val="24"/>
          <w:szCs w:val="24"/>
        </w:rPr>
        <w:t>1.1) парки (</w:t>
      </w:r>
      <w:proofErr w:type="spellStart"/>
      <w:r>
        <w:rPr>
          <w:rFonts w:ascii="Times New Roman" w:hAnsi="Times New Roman"/>
          <w:sz w:val="24"/>
          <w:szCs w:val="24"/>
        </w:rPr>
        <w:t>гідропарки</w:t>
      </w:r>
      <w:proofErr w:type="spellEnd"/>
      <w:r>
        <w:rPr>
          <w:rFonts w:ascii="Times New Roman" w:hAnsi="Times New Roman"/>
          <w:sz w:val="24"/>
          <w:szCs w:val="24"/>
        </w:rPr>
        <w:t xml:space="preserve">, </w:t>
      </w:r>
      <w:proofErr w:type="spellStart"/>
      <w:r>
        <w:rPr>
          <w:rFonts w:ascii="Times New Roman" w:hAnsi="Times New Roman"/>
          <w:sz w:val="24"/>
          <w:szCs w:val="24"/>
        </w:rPr>
        <w:t>лугопарки</w:t>
      </w:r>
      <w:proofErr w:type="spellEnd"/>
      <w:r>
        <w:rPr>
          <w:rFonts w:ascii="Times New Roman" w:hAnsi="Times New Roman"/>
          <w:sz w:val="24"/>
          <w:szCs w:val="24"/>
        </w:rPr>
        <w:t xml:space="preserve">, </w:t>
      </w:r>
      <w:proofErr w:type="spellStart"/>
      <w:r>
        <w:rPr>
          <w:rFonts w:ascii="Times New Roman" w:hAnsi="Times New Roman"/>
          <w:sz w:val="24"/>
          <w:szCs w:val="24"/>
        </w:rPr>
        <w:t>лісопарки</w:t>
      </w:r>
      <w:proofErr w:type="spellEnd"/>
      <w:r>
        <w:rPr>
          <w:rFonts w:ascii="Times New Roman" w:hAnsi="Times New Roman"/>
          <w:sz w:val="24"/>
          <w:szCs w:val="24"/>
        </w:rPr>
        <w:t xml:space="preserve">, парки </w:t>
      </w:r>
      <w:proofErr w:type="spellStart"/>
      <w:r>
        <w:rPr>
          <w:rFonts w:ascii="Times New Roman" w:hAnsi="Times New Roman"/>
          <w:sz w:val="24"/>
          <w:szCs w:val="24"/>
        </w:rPr>
        <w:t>культури</w:t>
      </w:r>
      <w:proofErr w:type="spellEnd"/>
      <w:r>
        <w:rPr>
          <w:rFonts w:ascii="Times New Roman" w:hAnsi="Times New Roman"/>
          <w:sz w:val="24"/>
          <w:szCs w:val="24"/>
        </w:rPr>
        <w:t xml:space="preserve"> та </w:t>
      </w:r>
      <w:proofErr w:type="spellStart"/>
      <w:r>
        <w:rPr>
          <w:rFonts w:ascii="Times New Roman" w:hAnsi="Times New Roman"/>
          <w:sz w:val="24"/>
          <w:szCs w:val="24"/>
        </w:rPr>
        <w:t>відпочинку</w:t>
      </w:r>
      <w:proofErr w:type="spellEnd"/>
      <w:r>
        <w:rPr>
          <w:rFonts w:ascii="Times New Roman" w:hAnsi="Times New Roman"/>
          <w:sz w:val="24"/>
          <w:szCs w:val="24"/>
        </w:rPr>
        <w:t xml:space="preserve">,   парки   -   </w:t>
      </w:r>
      <w:proofErr w:type="spellStart"/>
      <w:proofErr w:type="gramStart"/>
      <w:r>
        <w:rPr>
          <w:rFonts w:ascii="Times New Roman" w:hAnsi="Times New Roman"/>
          <w:sz w:val="24"/>
          <w:szCs w:val="24"/>
        </w:rPr>
        <w:t>пам'ятки</w:t>
      </w:r>
      <w:proofErr w:type="spellEnd"/>
      <w:proofErr w:type="gramEnd"/>
      <w:r>
        <w:rPr>
          <w:rFonts w:ascii="Times New Roman" w:hAnsi="Times New Roman"/>
          <w:sz w:val="24"/>
          <w:szCs w:val="24"/>
        </w:rPr>
        <w:t xml:space="preserve">   садово-паркового   </w:t>
      </w:r>
      <w:proofErr w:type="spellStart"/>
      <w:r>
        <w:rPr>
          <w:rFonts w:ascii="Times New Roman" w:hAnsi="Times New Roman"/>
          <w:sz w:val="24"/>
          <w:szCs w:val="24"/>
        </w:rPr>
        <w:t>мистецтва</w:t>
      </w:r>
      <w:proofErr w:type="spellEnd"/>
      <w:r>
        <w:rPr>
          <w:rFonts w:ascii="Times New Roman" w:hAnsi="Times New Roman"/>
          <w:sz w:val="24"/>
          <w:szCs w:val="24"/>
        </w:rPr>
        <w:t>,</w:t>
      </w:r>
      <w:r>
        <w:rPr>
          <w:rFonts w:ascii="Times New Roman" w:hAnsi="Times New Roman"/>
          <w:sz w:val="24"/>
          <w:szCs w:val="24"/>
          <w:lang w:val="uk-UA"/>
        </w:rPr>
        <w:t xml:space="preserve"> </w:t>
      </w:r>
      <w:proofErr w:type="spellStart"/>
      <w:r>
        <w:rPr>
          <w:rFonts w:ascii="Times New Roman" w:hAnsi="Times New Roman"/>
          <w:sz w:val="24"/>
          <w:szCs w:val="24"/>
        </w:rPr>
        <w:t>спортивні</w:t>
      </w:r>
      <w:proofErr w:type="spellEnd"/>
      <w:r>
        <w:rPr>
          <w:rFonts w:ascii="Times New Roman" w:hAnsi="Times New Roman"/>
          <w:sz w:val="24"/>
          <w:szCs w:val="24"/>
        </w:rPr>
        <w:t xml:space="preserve">,  </w:t>
      </w:r>
      <w:proofErr w:type="spellStart"/>
      <w:r>
        <w:rPr>
          <w:rFonts w:ascii="Times New Roman" w:hAnsi="Times New Roman"/>
          <w:sz w:val="24"/>
          <w:szCs w:val="24"/>
        </w:rPr>
        <w:t>дитячі</w:t>
      </w:r>
      <w:proofErr w:type="spellEnd"/>
      <w:r>
        <w:rPr>
          <w:rFonts w:ascii="Times New Roman" w:hAnsi="Times New Roman"/>
          <w:sz w:val="24"/>
          <w:szCs w:val="24"/>
        </w:rPr>
        <w:t xml:space="preserve">,  </w:t>
      </w:r>
      <w:proofErr w:type="spellStart"/>
      <w:r>
        <w:rPr>
          <w:rFonts w:ascii="Times New Roman" w:hAnsi="Times New Roman"/>
          <w:sz w:val="24"/>
          <w:szCs w:val="24"/>
        </w:rPr>
        <w:t>історичні</w:t>
      </w:r>
      <w:proofErr w:type="spellEnd"/>
      <w:r>
        <w:rPr>
          <w:rFonts w:ascii="Times New Roman" w:hAnsi="Times New Roman"/>
          <w:sz w:val="24"/>
          <w:szCs w:val="24"/>
        </w:rPr>
        <w:t xml:space="preserve">, </w:t>
      </w:r>
      <w:proofErr w:type="spellStart"/>
      <w:r>
        <w:rPr>
          <w:rFonts w:ascii="Times New Roman" w:hAnsi="Times New Roman"/>
          <w:sz w:val="24"/>
          <w:szCs w:val="24"/>
        </w:rPr>
        <w:t>національні</w:t>
      </w:r>
      <w:proofErr w:type="spellEnd"/>
      <w:r>
        <w:rPr>
          <w:rFonts w:ascii="Times New Roman" w:hAnsi="Times New Roman"/>
          <w:sz w:val="24"/>
          <w:szCs w:val="24"/>
        </w:rPr>
        <w:t xml:space="preserve">, </w:t>
      </w:r>
      <w:proofErr w:type="spellStart"/>
      <w:r>
        <w:rPr>
          <w:rFonts w:ascii="Times New Roman" w:hAnsi="Times New Roman"/>
          <w:sz w:val="24"/>
          <w:szCs w:val="24"/>
        </w:rPr>
        <w:t>меморіальні</w:t>
      </w:r>
      <w:proofErr w:type="spellEnd"/>
      <w:r>
        <w:rPr>
          <w:rFonts w:ascii="Times New Roman" w:hAnsi="Times New Roman"/>
          <w:sz w:val="24"/>
          <w:szCs w:val="24"/>
        </w:rPr>
        <w:t xml:space="preserve"> та </w:t>
      </w:r>
      <w:proofErr w:type="spellStart"/>
      <w:r>
        <w:rPr>
          <w:rFonts w:ascii="Times New Roman" w:hAnsi="Times New Roman"/>
          <w:sz w:val="24"/>
          <w:szCs w:val="24"/>
        </w:rPr>
        <w:t>інші</w:t>
      </w:r>
      <w:proofErr w:type="spellEnd"/>
      <w:r>
        <w:rPr>
          <w:rFonts w:ascii="Times New Roman" w:hAnsi="Times New Roman"/>
          <w:sz w:val="24"/>
          <w:szCs w:val="24"/>
        </w:rPr>
        <w:t>),</w:t>
      </w:r>
      <w:r>
        <w:rPr>
          <w:rFonts w:ascii="Times New Roman" w:hAnsi="Times New Roman"/>
          <w:sz w:val="24"/>
          <w:szCs w:val="24"/>
          <w:lang w:val="uk-UA"/>
        </w:rPr>
        <w:t xml:space="preserve"> </w:t>
      </w:r>
      <w:proofErr w:type="spellStart"/>
      <w:r>
        <w:rPr>
          <w:rFonts w:ascii="Times New Roman" w:hAnsi="Times New Roman"/>
          <w:sz w:val="24"/>
          <w:szCs w:val="24"/>
        </w:rPr>
        <w:t>рекреаційні</w:t>
      </w:r>
      <w:proofErr w:type="spellEnd"/>
      <w:r>
        <w:rPr>
          <w:rFonts w:ascii="Times New Roman" w:hAnsi="Times New Roman"/>
          <w:sz w:val="24"/>
          <w:szCs w:val="24"/>
        </w:rPr>
        <w:t xml:space="preserve"> </w:t>
      </w:r>
      <w:proofErr w:type="spellStart"/>
      <w:r>
        <w:rPr>
          <w:rFonts w:ascii="Times New Roman" w:hAnsi="Times New Roman"/>
          <w:sz w:val="24"/>
          <w:szCs w:val="24"/>
        </w:rPr>
        <w:t>зони</w:t>
      </w:r>
      <w:proofErr w:type="spellEnd"/>
      <w:r>
        <w:rPr>
          <w:rFonts w:ascii="Times New Roman" w:hAnsi="Times New Roman"/>
          <w:sz w:val="24"/>
          <w:szCs w:val="24"/>
        </w:rPr>
        <w:t xml:space="preserve">, сади, </w:t>
      </w:r>
      <w:proofErr w:type="spellStart"/>
      <w:r>
        <w:rPr>
          <w:rFonts w:ascii="Times New Roman" w:hAnsi="Times New Roman"/>
          <w:sz w:val="24"/>
          <w:szCs w:val="24"/>
        </w:rPr>
        <w:t>сквери</w:t>
      </w:r>
      <w:proofErr w:type="spellEnd"/>
      <w:r>
        <w:rPr>
          <w:rFonts w:ascii="Times New Roman" w:hAnsi="Times New Roman"/>
          <w:sz w:val="24"/>
          <w:szCs w:val="24"/>
        </w:rPr>
        <w:t xml:space="preserve"> та </w:t>
      </w:r>
      <w:proofErr w:type="spellStart"/>
      <w:r>
        <w:rPr>
          <w:rFonts w:ascii="Times New Roman" w:hAnsi="Times New Roman"/>
          <w:sz w:val="24"/>
          <w:szCs w:val="24"/>
        </w:rPr>
        <w:t>майданчики</w:t>
      </w:r>
      <w:proofErr w:type="spellEnd"/>
      <w:r>
        <w:rPr>
          <w:rFonts w:ascii="Times New Roman" w:hAnsi="Times New Roman"/>
          <w:sz w:val="24"/>
          <w:szCs w:val="24"/>
        </w:rPr>
        <w:t>;</w:t>
      </w:r>
    </w:p>
    <w:p w:rsidR="00EC4860" w:rsidRDefault="00EC4860" w:rsidP="00EC4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both"/>
      </w:pPr>
      <w:r>
        <w:t xml:space="preserve">1.2) </w:t>
      </w:r>
      <w:proofErr w:type="spellStart"/>
      <w:proofErr w:type="gramStart"/>
      <w:r>
        <w:t>пам’ятники</w:t>
      </w:r>
      <w:proofErr w:type="spellEnd"/>
      <w:proofErr w:type="gramEnd"/>
      <w:r>
        <w:t xml:space="preserve"> </w:t>
      </w:r>
      <w:proofErr w:type="spellStart"/>
      <w:r>
        <w:t>культурної</w:t>
      </w:r>
      <w:proofErr w:type="spellEnd"/>
      <w:r>
        <w:t xml:space="preserve"> та </w:t>
      </w:r>
      <w:proofErr w:type="spellStart"/>
      <w:r>
        <w:t>історичної</w:t>
      </w:r>
      <w:proofErr w:type="spellEnd"/>
      <w:r>
        <w:t xml:space="preserve"> </w:t>
      </w:r>
      <w:proofErr w:type="spellStart"/>
      <w:r>
        <w:t>спадщини</w:t>
      </w:r>
      <w:proofErr w:type="spellEnd"/>
      <w:r>
        <w:t>;</w:t>
      </w:r>
    </w:p>
    <w:p w:rsidR="00EC4860" w:rsidRDefault="00EC4860" w:rsidP="00EC4860">
      <w:pPr>
        <w:pStyle w:val="HTML"/>
        <w:ind w:firstLine="900"/>
        <w:rPr>
          <w:rFonts w:ascii="Times New Roman" w:hAnsi="Times New Roman"/>
          <w:sz w:val="24"/>
          <w:szCs w:val="24"/>
        </w:rPr>
      </w:pPr>
      <w:r>
        <w:rPr>
          <w:rFonts w:ascii="Times New Roman" w:hAnsi="Times New Roman"/>
          <w:sz w:val="24"/>
          <w:szCs w:val="24"/>
        </w:rPr>
        <w:t xml:space="preserve">1.3) </w:t>
      </w:r>
      <w:proofErr w:type="spellStart"/>
      <w:r>
        <w:rPr>
          <w:rFonts w:ascii="Times New Roman" w:hAnsi="Times New Roman"/>
          <w:sz w:val="24"/>
          <w:szCs w:val="24"/>
        </w:rPr>
        <w:t>майдани</w:t>
      </w:r>
      <w:proofErr w:type="spellEnd"/>
      <w:r>
        <w:rPr>
          <w:rFonts w:ascii="Times New Roman" w:hAnsi="Times New Roman"/>
          <w:sz w:val="24"/>
          <w:szCs w:val="24"/>
        </w:rPr>
        <w:t xml:space="preserve">, </w:t>
      </w:r>
      <w:proofErr w:type="spellStart"/>
      <w:r>
        <w:rPr>
          <w:rFonts w:ascii="Times New Roman" w:hAnsi="Times New Roman"/>
          <w:sz w:val="24"/>
          <w:szCs w:val="24"/>
        </w:rPr>
        <w:t>площі</w:t>
      </w:r>
      <w:proofErr w:type="spellEnd"/>
      <w:r>
        <w:rPr>
          <w:rFonts w:ascii="Times New Roman" w:hAnsi="Times New Roman"/>
          <w:sz w:val="24"/>
          <w:szCs w:val="24"/>
        </w:rPr>
        <w:t xml:space="preserve">, </w:t>
      </w:r>
      <w:proofErr w:type="spellStart"/>
      <w:r>
        <w:rPr>
          <w:rFonts w:ascii="Times New Roman" w:hAnsi="Times New Roman"/>
          <w:sz w:val="24"/>
          <w:szCs w:val="24"/>
        </w:rPr>
        <w:t>бульвари</w:t>
      </w:r>
      <w:proofErr w:type="spellEnd"/>
      <w:r>
        <w:rPr>
          <w:rFonts w:ascii="Times New Roman" w:hAnsi="Times New Roman"/>
          <w:sz w:val="24"/>
          <w:szCs w:val="24"/>
        </w:rPr>
        <w:t xml:space="preserve">, </w:t>
      </w:r>
      <w:proofErr w:type="spellStart"/>
      <w:r>
        <w:rPr>
          <w:rFonts w:ascii="Times New Roman" w:hAnsi="Times New Roman"/>
          <w:sz w:val="24"/>
          <w:szCs w:val="24"/>
        </w:rPr>
        <w:t>проспекти</w:t>
      </w:r>
      <w:proofErr w:type="spellEnd"/>
      <w:r>
        <w:rPr>
          <w:rFonts w:ascii="Times New Roman" w:hAnsi="Times New Roman"/>
          <w:sz w:val="24"/>
          <w:szCs w:val="24"/>
        </w:rPr>
        <w:t xml:space="preserve">; </w:t>
      </w:r>
    </w:p>
    <w:p w:rsidR="00EC4860" w:rsidRDefault="00EC4860" w:rsidP="00EC4860">
      <w:pPr>
        <w:pStyle w:val="HTML"/>
        <w:ind w:firstLine="900"/>
        <w:jc w:val="both"/>
        <w:rPr>
          <w:rFonts w:ascii="Times New Roman" w:hAnsi="Times New Roman"/>
          <w:sz w:val="24"/>
          <w:szCs w:val="24"/>
        </w:rPr>
      </w:pPr>
      <w:r>
        <w:rPr>
          <w:rFonts w:ascii="Times New Roman" w:hAnsi="Times New Roman"/>
          <w:sz w:val="24"/>
          <w:szCs w:val="24"/>
        </w:rPr>
        <w:t xml:space="preserve">1.4) </w:t>
      </w:r>
      <w:proofErr w:type="spellStart"/>
      <w:r>
        <w:rPr>
          <w:rFonts w:ascii="Times New Roman" w:hAnsi="Times New Roman"/>
          <w:sz w:val="24"/>
          <w:szCs w:val="24"/>
        </w:rPr>
        <w:t>вулиці</w:t>
      </w:r>
      <w:proofErr w:type="spellEnd"/>
      <w:r>
        <w:rPr>
          <w:rFonts w:ascii="Times New Roman" w:hAnsi="Times New Roman"/>
          <w:sz w:val="24"/>
          <w:szCs w:val="24"/>
        </w:rPr>
        <w:t xml:space="preserve">,  дороги,  </w:t>
      </w:r>
      <w:proofErr w:type="spellStart"/>
      <w:r>
        <w:rPr>
          <w:rFonts w:ascii="Times New Roman" w:hAnsi="Times New Roman"/>
          <w:sz w:val="24"/>
          <w:szCs w:val="24"/>
        </w:rPr>
        <w:t>провулки</w:t>
      </w:r>
      <w:proofErr w:type="spellEnd"/>
      <w:r>
        <w:rPr>
          <w:rFonts w:ascii="Times New Roman" w:hAnsi="Times New Roman"/>
          <w:sz w:val="24"/>
          <w:szCs w:val="24"/>
        </w:rPr>
        <w:t xml:space="preserve">,  </w:t>
      </w:r>
      <w:proofErr w:type="spellStart"/>
      <w:r>
        <w:rPr>
          <w:rFonts w:ascii="Times New Roman" w:hAnsi="Times New Roman"/>
          <w:sz w:val="24"/>
          <w:szCs w:val="24"/>
        </w:rPr>
        <w:t>узвози</w:t>
      </w:r>
      <w:proofErr w:type="spellEnd"/>
      <w:r>
        <w:rPr>
          <w:rFonts w:ascii="Times New Roman" w:hAnsi="Times New Roman"/>
          <w:sz w:val="24"/>
          <w:szCs w:val="24"/>
        </w:rPr>
        <w:t xml:space="preserve">, </w:t>
      </w:r>
      <w:proofErr w:type="spellStart"/>
      <w:r>
        <w:rPr>
          <w:rFonts w:ascii="Times New Roman" w:hAnsi="Times New Roman"/>
          <w:sz w:val="24"/>
          <w:szCs w:val="24"/>
        </w:rPr>
        <w:t>проїзди</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п</w:t>
      </w:r>
      <w:proofErr w:type="gramEnd"/>
      <w:r>
        <w:rPr>
          <w:rFonts w:ascii="Times New Roman" w:hAnsi="Times New Roman"/>
          <w:sz w:val="24"/>
          <w:szCs w:val="24"/>
        </w:rPr>
        <w:t>ішохідні</w:t>
      </w:r>
      <w:proofErr w:type="spellEnd"/>
      <w:r>
        <w:rPr>
          <w:rFonts w:ascii="Times New Roman" w:hAnsi="Times New Roman"/>
          <w:sz w:val="24"/>
          <w:szCs w:val="24"/>
        </w:rPr>
        <w:t xml:space="preserve"> та </w:t>
      </w:r>
      <w:proofErr w:type="spellStart"/>
      <w:r>
        <w:rPr>
          <w:rFonts w:ascii="Times New Roman" w:hAnsi="Times New Roman"/>
          <w:sz w:val="24"/>
          <w:szCs w:val="24"/>
        </w:rPr>
        <w:t>велосипедні</w:t>
      </w:r>
      <w:proofErr w:type="spellEnd"/>
      <w:r>
        <w:rPr>
          <w:rFonts w:ascii="Times New Roman" w:hAnsi="Times New Roman"/>
          <w:sz w:val="24"/>
          <w:szCs w:val="24"/>
        </w:rPr>
        <w:t xml:space="preserve"> </w:t>
      </w:r>
      <w:proofErr w:type="spellStart"/>
      <w:r>
        <w:rPr>
          <w:rFonts w:ascii="Times New Roman" w:hAnsi="Times New Roman"/>
          <w:sz w:val="24"/>
          <w:szCs w:val="24"/>
        </w:rPr>
        <w:t>доріжки</w:t>
      </w:r>
      <w:proofErr w:type="spellEnd"/>
      <w:r>
        <w:rPr>
          <w:rFonts w:ascii="Times New Roman" w:hAnsi="Times New Roman"/>
          <w:sz w:val="24"/>
          <w:szCs w:val="24"/>
        </w:rPr>
        <w:t>;</w:t>
      </w:r>
    </w:p>
    <w:p w:rsidR="00EC4860" w:rsidRDefault="00EC4860" w:rsidP="00EC4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both"/>
      </w:pPr>
      <w:r>
        <w:t xml:space="preserve">1.5) </w:t>
      </w:r>
      <w:proofErr w:type="spellStart"/>
      <w:r>
        <w:t>пляжі</w:t>
      </w:r>
      <w:proofErr w:type="spellEnd"/>
      <w:r>
        <w:t>;</w:t>
      </w:r>
    </w:p>
    <w:p w:rsidR="00EC4860" w:rsidRDefault="00EC4860" w:rsidP="00EC4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both"/>
      </w:pPr>
      <w:r>
        <w:t xml:space="preserve">1.6) </w:t>
      </w:r>
      <w:proofErr w:type="spellStart"/>
      <w:r>
        <w:t>кладовища</w:t>
      </w:r>
      <w:proofErr w:type="spellEnd"/>
      <w:r>
        <w:t>;</w:t>
      </w:r>
    </w:p>
    <w:p w:rsidR="00EC4860" w:rsidRDefault="00EC4860" w:rsidP="00EC4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both"/>
      </w:pPr>
      <w:r>
        <w:t xml:space="preserve">1.7) </w:t>
      </w:r>
      <w:proofErr w:type="spellStart"/>
      <w:r>
        <w:t>інші</w:t>
      </w:r>
      <w:proofErr w:type="spellEnd"/>
      <w:r>
        <w:t xml:space="preserve"> </w:t>
      </w:r>
      <w:proofErr w:type="spellStart"/>
      <w:r>
        <w:t>території</w:t>
      </w:r>
      <w:proofErr w:type="spellEnd"/>
      <w:r>
        <w:t xml:space="preserve"> </w:t>
      </w:r>
      <w:proofErr w:type="spellStart"/>
      <w:r>
        <w:t>загального</w:t>
      </w:r>
      <w:proofErr w:type="spellEnd"/>
      <w:r>
        <w:t xml:space="preserve"> </w:t>
      </w:r>
      <w:proofErr w:type="spellStart"/>
      <w:r>
        <w:t>користування</w:t>
      </w:r>
      <w:proofErr w:type="spellEnd"/>
      <w:r>
        <w:t>;</w:t>
      </w:r>
    </w:p>
    <w:p w:rsidR="00EC4860" w:rsidRDefault="00EC4860" w:rsidP="00EC4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both"/>
      </w:pPr>
      <w:r>
        <w:t xml:space="preserve">2) </w:t>
      </w:r>
      <w:proofErr w:type="spellStart"/>
      <w:r>
        <w:t>прибудинкові</w:t>
      </w:r>
      <w:proofErr w:type="spellEnd"/>
      <w:r>
        <w:t xml:space="preserve"> </w:t>
      </w:r>
      <w:proofErr w:type="spellStart"/>
      <w:r>
        <w:t>території</w:t>
      </w:r>
      <w:proofErr w:type="spellEnd"/>
      <w:r>
        <w:t>;</w:t>
      </w:r>
    </w:p>
    <w:p w:rsidR="00EC4860" w:rsidRDefault="00EC4860" w:rsidP="00EC4860">
      <w:pPr>
        <w:pStyle w:val="HTML"/>
        <w:ind w:firstLine="900"/>
        <w:jc w:val="both"/>
        <w:rPr>
          <w:rFonts w:ascii="Times New Roman" w:hAnsi="Times New Roman"/>
          <w:sz w:val="24"/>
          <w:szCs w:val="24"/>
        </w:rPr>
      </w:pPr>
      <w:r>
        <w:rPr>
          <w:rFonts w:ascii="Times New Roman" w:hAnsi="Times New Roman"/>
          <w:sz w:val="24"/>
          <w:szCs w:val="24"/>
        </w:rPr>
        <w:t xml:space="preserve">3) </w:t>
      </w:r>
      <w:proofErr w:type="spellStart"/>
      <w:r>
        <w:rPr>
          <w:rFonts w:ascii="Times New Roman" w:hAnsi="Times New Roman"/>
          <w:sz w:val="24"/>
          <w:szCs w:val="24"/>
        </w:rPr>
        <w:t>території</w:t>
      </w:r>
      <w:proofErr w:type="spellEnd"/>
      <w:r>
        <w:rPr>
          <w:rFonts w:ascii="Times New Roman" w:hAnsi="Times New Roman"/>
          <w:sz w:val="24"/>
          <w:szCs w:val="24"/>
        </w:rPr>
        <w:t xml:space="preserve">   </w:t>
      </w:r>
      <w:proofErr w:type="spellStart"/>
      <w:r>
        <w:rPr>
          <w:rFonts w:ascii="Times New Roman" w:hAnsi="Times New Roman"/>
          <w:sz w:val="24"/>
          <w:szCs w:val="24"/>
        </w:rPr>
        <w:t>будівель</w:t>
      </w:r>
      <w:proofErr w:type="spellEnd"/>
      <w:r>
        <w:rPr>
          <w:rFonts w:ascii="Times New Roman" w:hAnsi="Times New Roman"/>
          <w:sz w:val="24"/>
          <w:szCs w:val="24"/>
        </w:rPr>
        <w:t xml:space="preserve">   та   </w:t>
      </w:r>
      <w:proofErr w:type="spellStart"/>
      <w:r>
        <w:rPr>
          <w:rFonts w:ascii="Times New Roman" w:hAnsi="Times New Roman"/>
          <w:sz w:val="24"/>
          <w:szCs w:val="24"/>
        </w:rPr>
        <w:t>споруд</w:t>
      </w:r>
      <w:proofErr w:type="spellEnd"/>
      <w:r>
        <w:rPr>
          <w:rFonts w:ascii="Times New Roman" w:hAnsi="Times New Roman"/>
          <w:sz w:val="24"/>
          <w:szCs w:val="24"/>
        </w:rPr>
        <w:t xml:space="preserve">   </w:t>
      </w:r>
      <w:proofErr w:type="spellStart"/>
      <w:r>
        <w:rPr>
          <w:rFonts w:ascii="Times New Roman" w:hAnsi="Times New Roman"/>
          <w:sz w:val="24"/>
          <w:szCs w:val="24"/>
        </w:rPr>
        <w:t>інженерного</w:t>
      </w:r>
      <w:proofErr w:type="spellEnd"/>
      <w:r>
        <w:rPr>
          <w:rFonts w:ascii="Times New Roman" w:hAnsi="Times New Roman"/>
          <w:sz w:val="24"/>
          <w:szCs w:val="24"/>
        </w:rPr>
        <w:t xml:space="preserve"> </w:t>
      </w:r>
      <w:proofErr w:type="spellStart"/>
      <w:r>
        <w:rPr>
          <w:rFonts w:ascii="Times New Roman" w:hAnsi="Times New Roman"/>
          <w:sz w:val="24"/>
          <w:szCs w:val="24"/>
        </w:rPr>
        <w:t>захисту</w:t>
      </w:r>
      <w:proofErr w:type="spellEnd"/>
      <w:r>
        <w:rPr>
          <w:rFonts w:ascii="Times New Roman" w:hAnsi="Times New Roman"/>
          <w:sz w:val="24"/>
          <w:szCs w:val="24"/>
        </w:rPr>
        <w:t xml:space="preserve"> </w:t>
      </w:r>
      <w:proofErr w:type="spellStart"/>
      <w:r>
        <w:rPr>
          <w:rFonts w:ascii="Times New Roman" w:hAnsi="Times New Roman"/>
          <w:sz w:val="24"/>
          <w:szCs w:val="24"/>
        </w:rPr>
        <w:t>територій</w:t>
      </w:r>
      <w:proofErr w:type="spellEnd"/>
      <w:r>
        <w:rPr>
          <w:rFonts w:ascii="Times New Roman" w:hAnsi="Times New Roman"/>
          <w:sz w:val="24"/>
          <w:szCs w:val="24"/>
        </w:rPr>
        <w:t>;</w:t>
      </w:r>
    </w:p>
    <w:p w:rsidR="00EC4860" w:rsidRDefault="00EC4860" w:rsidP="00EC4860">
      <w:pPr>
        <w:pStyle w:val="HTML"/>
        <w:ind w:firstLine="900"/>
        <w:jc w:val="both"/>
        <w:rPr>
          <w:rFonts w:ascii="Times New Roman" w:hAnsi="Times New Roman"/>
          <w:sz w:val="24"/>
          <w:szCs w:val="24"/>
        </w:rPr>
      </w:pPr>
      <w:r>
        <w:rPr>
          <w:rFonts w:ascii="Times New Roman" w:hAnsi="Times New Roman"/>
          <w:sz w:val="24"/>
          <w:szCs w:val="24"/>
        </w:rPr>
        <w:t xml:space="preserve">5) </w:t>
      </w:r>
      <w:proofErr w:type="spellStart"/>
      <w:r>
        <w:rPr>
          <w:rFonts w:ascii="Times New Roman" w:hAnsi="Times New Roman"/>
          <w:sz w:val="24"/>
          <w:szCs w:val="24"/>
        </w:rPr>
        <w:t>території</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п</w:t>
      </w:r>
      <w:proofErr w:type="gramEnd"/>
      <w:r>
        <w:rPr>
          <w:rFonts w:ascii="Times New Roman" w:hAnsi="Times New Roman"/>
          <w:sz w:val="24"/>
          <w:szCs w:val="24"/>
        </w:rPr>
        <w:t>ідприємств</w:t>
      </w:r>
      <w:proofErr w:type="spellEnd"/>
      <w:r>
        <w:rPr>
          <w:rFonts w:ascii="Times New Roman" w:hAnsi="Times New Roman"/>
          <w:sz w:val="24"/>
          <w:szCs w:val="24"/>
        </w:rPr>
        <w:t xml:space="preserve">,  </w:t>
      </w:r>
      <w:proofErr w:type="spellStart"/>
      <w:r>
        <w:rPr>
          <w:rFonts w:ascii="Times New Roman" w:hAnsi="Times New Roman"/>
          <w:sz w:val="24"/>
          <w:szCs w:val="24"/>
        </w:rPr>
        <w:t>установ</w:t>
      </w:r>
      <w:proofErr w:type="spellEnd"/>
      <w:r>
        <w:rPr>
          <w:rFonts w:ascii="Times New Roman" w:hAnsi="Times New Roman"/>
          <w:sz w:val="24"/>
          <w:szCs w:val="24"/>
        </w:rPr>
        <w:t xml:space="preserve">, </w:t>
      </w:r>
      <w:proofErr w:type="spellStart"/>
      <w:r>
        <w:rPr>
          <w:rFonts w:ascii="Times New Roman" w:hAnsi="Times New Roman"/>
          <w:sz w:val="24"/>
          <w:szCs w:val="24"/>
        </w:rPr>
        <w:t>організацій</w:t>
      </w:r>
      <w:proofErr w:type="spellEnd"/>
      <w:r>
        <w:rPr>
          <w:rFonts w:ascii="Times New Roman" w:hAnsi="Times New Roman"/>
          <w:sz w:val="24"/>
          <w:szCs w:val="24"/>
        </w:rPr>
        <w:t xml:space="preserve"> та </w:t>
      </w:r>
      <w:proofErr w:type="spellStart"/>
      <w:r>
        <w:rPr>
          <w:rFonts w:ascii="Times New Roman" w:hAnsi="Times New Roman"/>
          <w:sz w:val="24"/>
          <w:szCs w:val="24"/>
        </w:rPr>
        <w:t>закріплені</w:t>
      </w:r>
      <w:proofErr w:type="spellEnd"/>
      <w:r>
        <w:rPr>
          <w:rFonts w:ascii="Times New Roman" w:hAnsi="Times New Roman"/>
          <w:sz w:val="24"/>
          <w:szCs w:val="24"/>
        </w:rPr>
        <w:t xml:space="preserve"> за ними </w:t>
      </w:r>
      <w:proofErr w:type="spellStart"/>
      <w:r>
        <w:rPr>
          <w:rFonts w:ascii="Times New Roman" w:hAnsi="Times New Roman"/>
          <w:sz w:val="24"/>
          <w:szCs w:val="24"/>
        </w:rPr>
        <w:t>території</w:t>
      </w:r>
      <w:proofErr w:type="spellEnd"/>
      <w:r>
        <w:rPr>
          <w:rFonts w:ascii="Times New Roman" w:hAnsi="Times New Roman"/>
          <w:sz w:val="24"/>
          <w:szCs w:val="24"/>
        </w:rPr>
        <w:t xml:space="preserve"> на </w:t>
      </w:r>
      <w:proofErr w:type="spellStart"/>
      <w:r>
        <w:rPr>
          <w:rFonts w:ascii="Times New Roman" w:hAnsi="Times New Roman"/>
          <w:sz w:val="24"/>
          <w:szCs w:val="24"/>
        </w:rPr>
        <w:t>умовах</w:t>
      </w:r>
      <w:proofErr w:type="spellEnd"/>
      <w:r>
        <w:rPr>
          <w:rFonts w:ascii="Times New Roman" w:hAnsi="Times New Roman"/>
          <w:sz w:val="24"/>
          <w:szCs w:val="24"/>
        </w:rPr>
        <w:t xml:space="preserve"> договору.</w:t>
      </w:r>
    </w:p>
    <w:p w:rsidR="00EC4860" w:rsidRDefault="00EC4860" w:rsidP="00EC4860">
      <w:pPr>
        <w:pStyle w:val="HTML"/>
        <w:ind w:firstLine="900"/>
        <w:jc w:val="both"/>
        <w:rPr>
          <w:rFonts w:ascii="Times New Roman" w:hAnsi="Times New Roman"/>
          <w:sz w:val="24"/>
          <w:szCs w:val="24"/>
        </w:rPr>
      </w:pPr>
      <w:proofErr w:type="gramStart"/>
      <w:r>
        <w:rPr>
          <w:rFonts w:ascii="Times New Roman" w:hAnsi="Times New Roman"/>
          <w:sz w:val="24"/>
          <w:szCs w:val="24"/>
        </w:rPr>
        <w:t>До</w:t>
      </w:r>
      <w:proofErr w:type="gramEnd"/>
      <w:r>
        <w:rPr>
          <w:rFonts w:ascii="Times New Roman" w:hAnsi="Times New Roman"/>
          <w:sz w:val="24"/>
          <w:szCs w:val="24"/>
        </w:rPr>
        <w:t xml:space="preserve"> </w:t>
      </w:r>
      <w:proofErr w:type="spellStart"/>
      <w:r>
        <w:rPr>
          <w:rFonts w:ascii="Times New Roman" w:hAnsi="Times New Roman"/>
          <w:sz w:val="24"/>
          <w:szCs w:val="24"/>
        </w:rPr>
        <w:t>об’єктів</w:t>
      </w:r>
      <w:proofErr w:type="spellEnd"/>
      <w:r>
        <w:rPr>
          <w:rFonts w:ascii="Times New Roman" w:hAnsi="Times New Roman"/>
          <w:sz w:val="24"/>
          <w:szCs w:val="24"/>
        </w:rPr>
        <w:t xml:space="preserve"> благоустрою </w:t>
      </w:r>
      <w:proofErr w:type="spellStart"/>
      <w:r>
        <w:rPr>
          <w:rFonts w:ascii="Times New Roman" w:hAnsi="Times New Roman"/>
          <w:sz w:val="24"/>
          <w:szCs w:val="24"/>
        </w:rPr>
        <w:t>можуть</w:t>
      </w:r>
      <w:proofErr w:type="spellEnd"/>
      <w:r>
        <w:rPr>
          <w:rFonts w:ascii="Times New Roman" w:hAnsi="Times New Roman"/>
          <w:sz w:val="24"/>
          <w:szCs w:val="24"/>
        </w:rPr>
        <w:t xml:space="preserve"> </w:t>
      </w:r>
      <w:proofErr w:type="spellStart"/>
      <w:r>
        <w:rPr>
          <w:rFonts w:ascii="Times New Roman" w:hAnsi="Times New Roman"/>
          <w:sz w:val="24"/>
          <w:szCs w:val="24"/>
        </w:rPr>
        <w:t>також</w:t>
      </w:r>
      <w:proofErr w:type="spellEnd"/>
      <w:r>
        <w:rPr>
          <w:rFonts w:ascii="Times New Roman" w:hAnsi="Times New Roman"/>
          <w:sz w:val="24"/>
          <w:szCs w:val="24"/>
        </w:rPr>
        <w:t xml:space="preserve"> </w:t>
      </w:r>
      <w:proofErr w:type="spellStart"/>
      <w:r>
        <w:rPr>
          <w:rFonts w:ascii="Times New Roman" w:hAnsi="Times New Roman"/>
          <w:sz w:val="24"/>
          <w:szCs w:val="24"/>
        </w:rPr>
        <w:t>належати</w:t>
      </w:r>
      <w:proofErr w:type="spellEnd"/>
      <w:r>
        <w:rPr>
          <w:rFonts w:ascii="Times New Roman" w:hAnsi="Times New Roman"/>
          <w:sz w:val="24"/>
          <w:szCs w:val="24"/>
        </w:rPr>
        <w:t xml:space="preserve"> </w:t>
      </w:r>
      <w:proofErr w:type="spellStart"/>
      <w:r>
        <w:rPr>
          <w:rFonts w:ascii="Times New Roman" w:hAnsi="Times New Roman"/>
          <w:sz w:val="24"/>
          <w:szCs w:val="24"/>
        </w:rPr>
        <w:t>інші</w:t>
      </w:r>
      <w:proofErr w:type="spellEnd"/>
      <w:r>
        <w:rPr>
          <w:rFonts w:ascii="Times New Roman" w:hAnsi="Times New Roman"/>
          <w:sz w:val="24"/>
          <w:szCs w:val="24"/>
        </w:rPr>
        <w:t xml:space="preserve"> </w:t>
      </w:r>
      <w:proofErr w:type="spellStart"/>
      <w:r>
        <w:rPr>
          <w:rFonts w:ascii="Times New Roman" w:hAnsi="Times New Roman"/>
          <w:sz w:val="24"/>
          <w:szCs w:val="24"/>
        </w:rPr>
        <w:t>території</w:t>
      </w:r>
      <w:proofErr w:type="spellEnd"/>
      <w:r>
        <w:rPr>
          <w:rFonts w:ascii="Times New Roman" w:hAnsi="Times New Roman"/>
          <w:sz w:val="24"/>
          <w:szCs w:val="24"/>
        </w:rPr>
        <w:t xml:space="preserve"> в межах </w:t>
      </w:r>
      <w:proofErr w:type="spellStart"/>
      <w:r>
        <w:rPr>
          <w:rFonts w:ascii="Times New Roman" w:hAnsi="Times New Roman"/>
          <w:sz w:val="24"/>
          <w:szCs w:val="24"/>
        </w:rPr>
        <w:t>населеного</w:t>
      </w:r>
      <w:proofErr w:type="spellEnd"/>
      <w:r>
        <w:rPr>
          <w:rFonts w:ascii="Times New Roman" w:hAnsi="Times New Roman"/>
          <w:sz w:val="24"/>
          <w:szCs w:val="24"/>
        </w:rPr>
        <w:t xml:space="preserve"> пункту.</w:t>
      </w:r>
    </w:p>
    <w:p w:rsidR="00EC4860" w:rsidRDefault="00EC4860" w:rsidP="00EC4860">
      <w:pPr>
        <w:pStyle w:val="HTML"/>
        <w:ind w:firstLine="900"/>
        <w:rPr>
          <w:rFonts w:ascii="Times New Roman" w:hAnsi="Times New Roman"/>
          <w:sz w:val="24"/>
          <w:szCs w:val="24"/>
        </w:rPr>
      </w:pPr>
      <w:proofErr w:type="spellStart"/>
      <w:r>
        <w:rPr>
          <w:rFonts w:ascii="Times New Roman" w:hAnsi="Times New Roman"/>
          <w:sz w:val="24"/>
          <w:szCs w:val="24"/>
        </w:rPr>
        <w:t>Елементами</w:t>
      </w:r>
      <w:proofErr w:type="spellEnd"/>
      <w:r>
        <w:rPr>
          <w:rFonts w:ascii="Times New Roman" w:hAnsi="Times New Roman"/>
          <w:sz w:val="24"/>
          <w:szCs w:val="24"/>
        </w:rPr>
        <w:t xml:space="preserve">  (</w:t>
      </w:r>
      <w:proofErr w:type="spellStart"/>
      <w:r>
        <w:rPr>
          <w:rFonts w:ascii="Times New Roman" w:hAnsi="Times New Roman"/>
          <w:sz w:val="24"/>
          <w:szCs w:val="24"/>
        </w:rPr>
        <w:t>частинами</w:t>
      </w:r>
      <w:proofErr w:type="spellEnd"/>
      <w:r>
        <w:rPr>
          <w:rFonts w:ascii="Times New Roman" w:hAnsi="Times New Roman"/>
          <w:sz w:val="24"/>
          <w:szCs w:val="24"/>
        </w:rPr>
        <w:t xml:space="preserve">)  </w:t>
      </w:r>
      <w:proofErr w:type="spellStart"/>
      <w:r>
        <w:rPr>
          <w:rFonts w:ascii="Times New Roman" w:hAnsi="Times New Roman"/>
          <w:sz w:val="24"/>
          <w:szCs w:val="24"/>
        </w:rPr>
        <w:t>об’єктів</w:t>
      </w:r>
      <w:proofErr w:type="spellEnd"/>
      <w:r>
        <w:rPr>
          <w:rFonts w:ascii="Times New Roman" w:hAnsi="Times New Roman"/>
          <w:sz w:val="24"/>
          <w:szCs w:val="24"/>
        </w:rPr>
        <w:t xml:space="preserve">  благоустрою</w:t>
      </w:r>
      <w:proofErr w:type="gramStart"/>
      <w:r>
        <w:rPr>
          <w:rFonts w:ascii="Times New Roman" w:hAnsi="Times New Roman"/>
          <w:sz w:val="24"/>
          <w:szCs w:val="24"/>
        </w:rPr>
        <w:t xml:space="preserve"> є:</w:t>
      </w:r>
      <w:proofErr w:type="gramEnd"/>
    </w:p>
    <w:p w:rsidR="00EC4860" w:rsidRDefault="00EC4860" w:rsidP="00EC486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both"/>
        <w:rPr>
          <w:lang w:val="uk-UA"/>
        </w:rPr>
      </w:pPr>
      <w:r>
        <w:rPr>
          <w:lang w:val="uk-UA"/>
        </w:rPr>
        <w:t>1) покриття площ, вулиць, доріг, проїздів, алей, бульварів, тротуарів, пішохідних зон і доріжок відповідно до діючих норм і стандартів;</w:t>
      </w:r>
    </w:p>
    <w:p w:rsidR="00EC4860" w:rsidRDefault="00EC4860" w:rsidP="00EC4860">
      <w:pPr>
        <w:tabs>
          <w:tab w:val="left" w:pos="540"/>
        </w:tabs>
        <w:ind w:firstLine="900"/>
        <w:jc w:val="both"/>
        <w:rPr>
          <w:lang w:val="uk-UA"/>
        </w:rPr>
      </w:pPr>
      <w:r>
        <w:rPr>
          <w:lang w:val="uk-UA"/>
        </w:rPr>
        <w:t>2) зелені насадження (у тому числі снігозахисні та протиерозійні) уздовж вулиць і доріг, в парках, скверах, на алеях, бульварах, в садах, інших об'єктах благоустрою загального користування, санітарно-захисних зонах, на прибудинкових територіях;</w:t>
      </w:r>
    </w:p>
    <w:p w:rsidR="00EC4860" w:rsidRDefault="00EC4860" w:rsidP="00EC4860">
      <w:pPr>
        <w:tabs>
          <w:tab w:val="left" w:pos="540"/>
        </w:tabs>
        <w:jc w:val="both"/>
      </w:pPr>
      <w:r>
        <w:rPr>
          <w:lang w:val="uk-UA"/>
        </w:rPr>
        <w:tab/>
        <w:t xml:space="preserve">     </w:t>
      </w:r>
      <w:r>
        <w:t xml:space="preserve">3) </w:t>
      </w:r>
      <w:proofErr w:type="spellStart"/>
      <w:r>
        <w:t>буді</w:t>
      </w:r>
      <w:proofErr w:type="gramStart"/>
      <w:r>
        <w:t>вл</w:t>
      </w:r>
      <w:proofErr w:type="gramEnd"/>
      <w:r>
        <w:t>і</w:t>
      </w:r>
      <w:proofErr w:type="spellEnd"/>
      <w:r>
        <w:t xml:space="preserve"> та </w:t>
      </w:r>
      <w:proofErr w:type="spellStart"/>
      <w:r>
        <w:t>споруди</w:t>
      </w:r>
      <w:proofErr w:type="spellEnd"/>
      <w:r>
        <w:t xml:space="preserve"> </w:t>
      </w:r>
      <w:proofErr w:type="spellStart"/>
      <w:r>
        <w:t>системи</w:t>
      </w:r>
      <w:proofErr w:type="spellEnd"/>
      <w:r>
        <w:t xml:space="preserve"> </w:t>
      </w:r>
      <w:proofErr w:type="spellStart"/>
      <w:r>
        <w:t>збирання</w:t>
      </w:r>
      <w:proofErr w:type="spellEnd"/>
      <w:r>
        <w:t xml:space="preserve"> і </w:t>
      </w:r>
      <w:proofErr w:type="spellStart"/>
      <w:r>
        <w:t>вивезення</w:t>
      </w:r>
      <w:proofErr w:type="spellEnd"/>
      <w:r>
        <w:t xml:space="preserve"> </w:t>
      </w:r>
      <w:proofErr w:type="spellStart"/>
      <w:r>
        <w:t>відходів</w:t>
      </w:r>
      <w:proofErr w:type="spellEnd"/>
      <w:r>
        <w:t>;</w:t>
      </w:r>
    </w:p>
    <w:p w:rsidR="00EC4860" w:rsidRDefault="00EC4860" w:rsidP="00EC4860">
      <w:pPr>
        <w:tabs>
          <w:tab w:val="left" w:pos="540"/>
        </w:tabs>
        <w:jc w:val="both"/>
      </w:pPr>
      <w:r>
        <w:rPr>
          <w:lang w:val="uk-UA"/>
        </w:rPr>
        <w:t xml:space="preserve">             </w:t>
      </w:r>
      <w:r>
        <w:t xml:space="preserve">4) </w:t>
      </w:r>
      <w:proofErr w:type="spellStart"/>
      <w:r>
        <w:t>засоби</w:t>
      </w:r>
      <w:proofErr w:type="spellEnd"/>
      <w:r>
        <w:t xml:space="preserve"> та </w:t>
      </w:r>
      <w:proofErr w:type="spellStart"/>
      <w:r>
        <w:t>обладнання</w:t>
      </w:r>
      <w:proofErr w:type="spellEnd"/>
      <w:r>
        <w:t xml:space="preserve"> </w:t>
      </w:r>
      <w:proofErr w:type="spellStart"/>
      <w:r>
        <w:t>зовнішнього</w:t>
      </w:r>
      <w:proofErr w:type="spellEnd"/>
      <w:r>
        <w:t xml:space="preserve"> </w:t>
      </w:r>
      <w:proofErr w:type="spellStart"/>
      <w:r>
        <w:t>освітлення</w:t>
      </w:r>
      <w:proofErr w:type="spellEnd"/>
      <w:r>
        <w:t xml:space="preserve"> та </w:t>
      </w:r>
      <w:proofErr w:type="spellStart"/>
      <w:r>
        <w:t>зовнішньої</w:t>
      </w:r>
      <w:proofErr w:type="spellEnd"/>
      <w:r>
        <w:t xml:space="preserve"> </w:t>
      </w:r>
      <w:proofErr w:type="spellStart"/>
      <w:r>
        <w:t>реклами</w:t>
      </w:r>
      <w:proofErr w:type="spellEnd"/>
      <w:r>
        <w:t>;</w:t>
      </w:r>
    </w:p>
    <w:p w:rsidR="00EC4860" w:rsidRDefault="00EC4860" w:rsidP="00EC4860">
      <w:pPr>
        <w:tabs>
          <w:tab w:val="left" w:pos="540"/>
        </w:tabs>
        <w:jc w:val="both"/>
      </w:pPr>
      <w:r>
        <w:rPr>
          <w:lang w:val="uk-UA"/>
        </w:rPr>
        <w:t xml:space="preserve">             </w:t>
      </w:r>
      <w:r>
        <w:t xml:space="preserve">5) </w:t>
      </w:r>
      <w:proofErr w:type="spellStart"/>
      <w:proofErr w:type="gramStart"/>
      <w:r>
        <w:t>техн</w:t>
      </w:r>
      <w:proofErr w:type="gramEnd"/>
      <w:r>
        <w:t>ічні</w:t>
      </w:r>
      <w:proofErr w:type="spellEnd"/>
      <w:r>
        <w:t xml:space="preserve"> </w:t>
      </w:r>
      <w:proofErr w:type="spellStart"/>
      <w:r>
        <w:t>засоби</w:t>
      </w:r>
      <w:proofErr w:type="spellEnd"/>
      <w:r>
        <w:t xml:space="preserve"> </w:t>
      </w:r>
      <w:proofErr w:type="spellStart"/>
      <w:r>
        <w:t>регулювання</w:t>
      </w:r>
      <w:proofErr w:type="spellEnd"/>
      <w:r>
        <w:t xml:space="preserve"> </w:t>
      </w:r>
      <w:proofErr w:type="spellStart"/>
      <w:r>
        <w:t>дорожнього</w:t>
      </w:r>
      <w:proofErr w:type="spellEnd"/>
      <w:r>
        <w:t xml:space="preserve"> </w:t>
      </w:r>
      <w:proofErr w:type="spellStart"/>
      <w:r>
        <w:t>руху</w:t>
      </w:r>
      <w:proofErr w:type="spellEnd"/>
      <w:r>
        <w:t>;</w:t>
      </w:r>
    </w:p>
    <w:p w:rsidR="00EC4860" w:rsidRDefault="00EC4860" w:rsidP="00EC486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lang w:val="uk-UA"/>
        </w:rPr>
        <w:t xml:space="preserve">             </w:t>
      </w:r>
      <w:r>
        <w:t xml:space="preserve">6) </w:t>
      </w:r>
      <w:proofErr w:type="spellStart"/>
      <w:r>
        <w:t>буді</w:t>
      </w:r>
      <w:proofErr w:type="gramStart"/>
      <w:r>
        <w:t>вл</w:t>
      </w:r>
      <w:proofErr w:type="gramEnd"/>
      <w:r>
        <w:t>і</w:t>
      </w:r>
      <w:proofErr w:type="spellEnd"/>
      <w:r>
        <w:t xml:space="preserve"> та </w:t>
      </w:r>
      <w:proofErr w:type="spellStart"/>
      <w:r>
        <w:t>споруди</w:t>
      </w:r>
      <w:proofErr w:type="spellEnd"/>
      <w:r>
        <w:t xml:space="preserve"> </w:t>
      </w:r>
      <w:proofErr w:type="spellStart"/>
      <w:r>
        <w:t>системи</w:t>
      </w:r>
      <w:proofErr w:type="spellEnd"/>
      <w:r>
        <w:t xml:space="preserve"> </w:t>
      </w:r>
      <w:proofErr w:type="spellStart"/>
      <w:r>
        <w:t>інженерного</w:t>
      </w:r>
      <w:proofErr w:type="spellEnd"/>
      <w:r>
        <w:t xml:space="preserve"> </w:t>
      </w:r>
      <w:proofErr w:type="spellStart"/>
      <w:r>
        <w:t>захисту</w:t>
      </w:r>
      <w:proofErr w:type="spellEnd"/>
      <w:r>
        <w:t xml:space="preserve"> </w:t>
      </w:r>
      <w:proofErr w:type="spellStart"/>
      <w:r>
        <w:t>території</w:t>
      </w:r>
      <w:proofErr w:type="spellEnd"/>
      <w:r>
        <w:t>;</w:t>
      </w:r>
    </w:p>
    <w:p w:rsidR="00EC4860" w:rsidRDefault="00EC4860" w:rsidP="00EC486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r>
        <w:t xml:space="preserve"> </w:t>
      </w:r>
      <w:r>
        <w:rPr>
          <w:lang w:val="uk-UA"/>
        </w:rPr>
        <w:t xml:space="preserve"> </w:t>
      </w:r>
      <w:r>
        <w:t xml:space="preserve">7) </w:t>
      </w:r>
      <w:proofErr w:type="spellStart"/>
      <w:r>
        <w:t>комплекси</w:t>
      </w:r>
      <w:proofErr w:type="spellEnd"/>
      <w:r>
        <w:t xml:space="preserve"> та </w:t>
      </w:r>
      <w:proofErr w:type="spellStart"/>
      <w:r>
        <w:t>об'єкти</w:t>
      </w:r>
      <w:proofErr w:type="spellEnd"/>
      <w:r>
        <w:t xml:space="preserve"> </w:t>
      </w:r>
      <w:proofErr w:type="gramStart"/>
      <w:r>
        <w:t>монументального</w:t>
      </w:r>
      <w:proofErr w:type="gramEnd"/>
      <w:r>
        <w:t xml:space="preserve"> </w:t>
      </w:r>
      <w:proofErr w:type="spellStart"/>
      <w:r>
        <w:t>мистецтва</w:t>
      </w:r>
      <w:proofErr w:type="spellEnd"/>
      <w:r>
        <w:t xml:space="preserve">, </w:t>
      </w:r>
      <w:proofErr w:type="spellStart"/>
      <w:r>
        <w:t>декоративні</w:t>
      </w:r>
      <w:proofErr w:type="spellEnd"/>
      <w:r>
        <w:t xml:space="preserve"> </w:t>
      </w:r>
      <w:proofErr w:type="spellStart"/>
      <w:r>
        <w:t>фонтани</w:t>
      </w:r>
      <w:proofErr w:type="spellEnd"/>
      <w:r>
        <w:t xml:space="preserve"> і </w:t>
      </w:r>
      <w:proofErr w:type="spellStart"/>
      <w:r>
        <w:t>басейни</w:t>
      </w:r>
      <w:proofErr w:type="spellEnd"/>
      <w:r>
        <w:t xml:space="preserve">, </w:t>
      </w:r>
      <w:proofErr w:type="spellStart"/>
      <w:r>
        <w:t>штучні</w:t>
      </w:r>
      <w:proofErr w:type="spellEnd"/>
      <w:r>
        <w:t xml:space="preserve"> </w:t>
      </w:r>
      <w:proofErr w:type="spellStart"/>
      <w:r>
        <w:t>паркові</w:t>
      </w:r>
      <w:proofErr w:type="spellEnd"/>
      <w:r>
        <w:t xml:space="preserve"> </w:t>
      </w:r>
      <w:proofErr w:type="spellStart"/>
      <w:r>
        <w:t>водоспади</w:t>
      </w:r>
      <w:proofErr w:type="spellEnd"/>
      <w:r>
        <w:t>;</w:t>
      </w:r>
    </w:p>
    <w:p w:rsidR="00EC4860" w:rsidRDefault="00EC4860" w:rsidP="00EC4860">
      <w:pPr>
        <w:tabs>
          <w:tab w:val="left" w:pos="540"/>
        </w:tabs>
        <w:ind w:firstLine="902"/>
        <w:jc w:val="both"/>
        <w:rPr>
          <w:lang w:val="uk-UA"/>
        </w:rPr>
      </w:pPr>
      <w:r>
        <w:t xml:space="preserve">8) </w:t>
      </w:r>
      <w:proofErr w:type="spellStart"/>
      <w:r>
        <w:t>обладнання</w:t>
      </w:r>
      <w:proofErr w:type="spellEnd"/>
      <w:r>
        <w:t xml:space="preserve">  (</w:t>
      </w:r>
      <w:proofErr w:type="spellStart"/>
      <w:r>
        <w:t>елементи</w:t>
      </w:r>
      <w:proofErr w:type="spellEnd"/>
      <w:r>
        <w:t xml:space="preserve">)  </w:t>
      </w:r>
      <w:proofErr w:type="spellStart"/>
      <w:r>
        <w:t>дитячих</w:t>
      </w:r>
      <w:proofErr w:type="spellEnd"/>
      <w:r>
        <w:t xml:space="preserve">,   </w:t>
      </w:r>
      <w:proofErr w:type="spellStart"/>
      <w:r>
        <w:t>спортивних</w:t>
      </w:r>
      <w:proofErr w:type="spellEnd"/>
      <w:r>
        <w:t xml:space="preserve">   та   </w:t>
      </w:r>
      <w:proofErr w:type="spellStart"/>
      <w:r>
        <w:t>інших</w:t>
      </w:r>
      <w:proofErr w:type="spellEnd"/>
      <w:r>
        <w:t xml:space="preserve"> </w:t>
      </w:r>
      <w:proofErr w:type="spellStart"/>
      <w:r>
        <w:t>майданчикі</w:t>
      </w:r>
      <w:proofErr w:type="gramStart"/>
      <w:r>
        <w:t>в</w:t>
      </w:r>
      <w:proofErr w:type="spellEnd"/>
      <w:proofErr w:type="gramEnd"/>
      <w:r>
        <w:t xml:space="preserve">; </w:t>
      </w:r>
    </w:p>
    <w:p w:rsidR="00EC4860" w:rsidRDefault="00EC4860" w:rsidP="00EC4860">
      <w:pPr>
        <w:tabs>
          <w:tab w:val="left" w:pos="540"/>
        </w:tabs>
        <w:ind w:firstLine="902"/>
        <w:jc w:val="both"/>
      </w:pPr>
      <w:r>
        <w:t xml:space="preserve">9) </w:t>
      </w:r>
      <w:proofErr w:type="spellStart"/>
      <w:r>
        <w:t>малі</w:t>
      </w:r>
      <w:proofErr w:type="spellEnd"/>
      <w:r>
        <w:t xml:space="preserve"> </w:t>
      </w:r>
      <w:proofErr w:type="spellStart"/>
      <w:proofErr w:type="gramStart"/>
      <w:r>
        <w:t>арх</w:t>
      </w:r>
      <w:proofErr w:type="gramEnd"/>
      <w:r>
        <w:t>ітектурні</w:t>
      </w:r>
      <w:proofErr w:type="spellEnd"/>
      <w:r>
        <w:t xml:space="preserve"> </w:t>
      </w:r>
      <w:proofErr w:type="spellStart"/>
      <w:r>
        <w:t>форми</w:t>
      </w:r>
      <w:proofErr w:type="spellEnd"/>
      <w:r>
        <w:t>;</w:t>
      </w:r>
    </w:p>
    <w:p w:rsidR="00EC4860" w:rsidRDefault="00EC4860" w:rsidP="00EC4860">
      <w:pPr>
        <w:tabs>
          <w:tab w:val="left" w:pos="540"/>
        </w:tabs>
        <w:ind w:firstLine="900"/>
        <w:jc w:val="both"/>
        <w:rPr>
          <w:lang w:val="uk-UA"/>
        </w:rPr>
      </w:pPr>
      <w:r>
        <w:lastRenderedPageBreak/>
        <w:t xml:space="preserve">10) </w:t>
      </w:r>
      <w:proofErr w:type="spellStart"/>
      <w:r>
        <w:t>інші</w:t>
      </w:r>
      <w:proofErr w:type="spellEnd"/>
      <w:r>
        <w:t xml:space="preserve"> </w:t>
      </w:r>
      <w:proofErr w:type="spellStart"/>
      <w:r>
        <w:t>елементи</w:t>
      </w:r>
      <w:proofErr w:type="spellEnd"/>
      <w:r>
        <w:t xml:space="preserve"> благоустрою, </w:t>
      </w:r>
      <w:proofErr w:type="spellStart"/>
      <w:r>
        <w:t>визначені</w:t>
      </w:r>
      <w:proofErr w:type="spellEnd"/>
      <w:r>
        <w:t xml:space="preserve"> нормативно-</w:t>
      </w:r>
      <w:proofErr w:type="spellStart"/>
      <w:r>
        <w:t>правовими</w:t>
      </w:r>
      <w:proofErr w:type="spellEnd"/>
      <w:r>
        <w:t xml:space="preserve"> актами. </w:t>
      </w:r>
    </w:p>
    <w:p w:rsidR="00EC4860" w:rsidRDefault="00EC4860" w:rsidP="00EC4860">
      <w:pPr>
        <w:pStyle w:val="HTML"/>
        <w:shd w:val="clear" w:color="auto" w:fill="FFFFFF"/>
        <w:jc w:val="both"/>
        <w:textAlignment w:val="baseline"/>
        <w:rPr>
          <w:rFonts w:ascii="Times New Roman" w:hAnsi="Times New Roman"/>
          <w:sz w:val="24"/>
          <w:szCs w:val="24"/>
        </w:rPr>
      </w:pPr>
      <w:r>
        <w:rPr>
          <w:rFonts w:ascii="Times New Roman" w:hAnsi="Times New Roman"/>
          <w:sz w:val="24"/>
          <w:szCs w:val="24"/>
        </w:rPr>
        <w:t xml:space="preserve"> Мала  </w:t>
      </w:r>
      <w:proofErr w:type="spellStart"/>
      <w:proofErr w:type="gramStart"/>
      <w:r>
        <w:rPr>
          <w:rFonts w:ascii="Times New Roman" w:hAnsi="Times New Roman"/>
          <w:sz w:val="24"/>
          <w:szCs w:val="24"/>
        </w:rPr>
        <w:t>арх</w:t>
      </w:r>
      <w:proofErr w:type="gramEnd"/>
      <w:r>
        <w:rPr>
          <w:rFonts w:ascii="Times New Roman" w:hAnsi="Times New Roman"/>
          <w:sz w:val="24"/>
          <w:szCs w:val="24"/>
        </w:rPr>
        <w:t>ітектурна</w:t>
      </w:r>
      <w:proofErr w:type="spellEnd"/>
      <w:r>
        <w:rPr>
          <w:rFonts w:ascii="Times New Roman" w:hAnsi="Times New Roman"/>
          <w:sz w:val="24"/>
          <w:szCs w:val="24"/>
        </w:rPr>
        <w:t xml:space="preserve">  форма  -  </w:t>
      </w:r>
      <w:proofErr w:type="spellStart"/>
      <w:r>
        <w:rPr>
          <w:rFonts w:ascii="Times New Roman" w:hAnsi="Times New Roman"/>
          <w:sz w:val="24"/>
          <w:szCs w:val="24"/>
        </w:rPr>
        <w:t>це</w:t>
      </w:r>
      <w:proofErr w:type="spellEnd"/>
      <w:r>
        <w:rPr>
          <w:rFonts w:ascii="Times New Roman" w:hAnsi="Times New Roman"/>
          <w:sz w:val="24"/>
          <w:szCs w:val="24"/>
        </w:rPr>
        <w:t xml:space="preserve"> </w:t>
      </w:r>
      <w:proofErr w:type="spellStart"/>
      <w:r>
        <w:rPr>
          <w:rFonts w:ascii="Times New Roman" w:hAnsi="Times New Roman"/>
          <w:sz w:val="24"/>
          <w:szCs w:val="24"/>
        </w:rPr>
        <w:t>елемент</w:t>
      </w:r>
      <w:proofErr w:type="spellEnd"/>
      <w:r>
        <w:rPr>
          <w:rFonts w:ascii="Times New Roman" w:hAnsi="Times New Roman"/>
          <w:sz w:val="24"/>
          <w:szCs w:val="24"/>
        </w:rPr>
        <w:t xml:space="preserve"> декоративного </w:t>
      </w:r>
      <w:proofErr w:type="spellStart"/>
      <w:r>
        <w:rPr>
          <w:rFonts w:ascii="Times New Roman" w:hAnsi="Times New Roman"/>
          <w:sz w:val="24"/>
          <w:szCs w:val="24"/>
        </w:rPr>
        <w:t>чи</w:t>
      </w:r>
      <w:proofErr w:type="spellEnd"/>
      <w:r>
        <w:rPr>
          <w:rFonts w:ascii="Times New Roman" w:hAnsi="Times New Roman"/>
          <w:sz w:val="24"/>
          <w:szCs w:val="24"/>
        </w:rPr>
        <w:t xml:space="preserve"> </w:t>
      </w:r>
      <w:proofErr w:type="spellStart"/>
      <w:r>
        <w:rPr>
          <w:rFonts w:ascii="Times New Roman" w:hAnsi="Times New Roman"/>
          <w:sz w:val="24"/>
          <w:szCs w:val="24"/>
        </w:rPr>
        <w:t>іншого</w:t>
      </w:r>
      <w:proofErr w:type="spellEnd"/>
      <w:r>
        <w:rPr>
          <w:rFonts w:ascii="Times New Roman" w:hAnsi="Times New Roman"/>
          <w:sz w:val="24"/>
          <w:szCs w:val="24"/>
        </w:rPr>
        <w:t xml:space="preserve"> </w:t>
      </w:r>
      <w:proofErr w:type="spellStart"/>
      <w:r>
        <w:rPr>
          <w:rFonts w:ascii="Times New Roman" w:hAnsi="Times New Roman"/>
          <w:sz w:val="24"/>
          <w:szCs w:val="24"/>
        </w:rPr>
        <w:t>оснащення</w:t>
      </w:r>
      <w:proofErr w:type="spellEnd"/>
      <w:r>
        <w:rPr>
          <w:rFonts w:ascii="Times New Roman" w:hAnsi="Times New Roman"/>
          <w:sz w:val="24"/>
          <w:szCs w:val="24"/>
        </w:rPr>
        <w:t xml:space="preserve"> </w:t>
      </w:r>
      <w:proofErr w:type="spellStart"/>
      <w:r>
        <w:rPr>
          <w:rFonts w:ascii="Times New Roman" w:hAnsi="Times New Roman"/>
          <w:sz w:val="24"/>
          <w:szCs w:val="24"/>
        </w:rPr>
        <w:t>об’єкта</w:t>
      </w:r>
      <w:proofErr w:type="spellEnd"/>
      <w:r>
        <w:rPr>
          <w:rFonts w:ascii="Times New Roman" w:hAnsi="Times New Roman"/>
          <w:sz w:val="24"/>
          <w:szCs w:val="24"/>
        </w:rPr>
        <w:t xml:space="preserve"> благоустрою. </w:t>
      </w:r>
    </w:p>
    <w:p w:rsidR="00EC4860" w:rsidRDefault="00EC4860" w:rsidP="00EC48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lang w:val="uk-UA"/>
        </w:rPr>
      </w:pPr>
      <w:r>
        <w:rPr>
          <w:color w:val="000000"/>
        </w:rPr>
        <w:t xml:space="preserve">     До </w:t>
      </w:r>
      <w:proofErr w:type="spellStart"/>
      <w:r>
        <w:rPr>
          <w:color w:val="000000"/>
        </w:rPr>
        <w:t>малих</w:t>
      </w:r>
      <w:proofErr w:type="spellEnd"/>
      <w:r>
        <w:rPr>
          <w:color w:val="000000"/>
        </w:rPr>
        <w:t xml:space="preserve"> </w:t>
      </w:r>
      <w:proofErr w:type="spellStart"/>
      <w:proofErr w:type="gramStart"/>
      <w:r>
        <w:rPr>
          <w:color w:val="000000"/>
        </w:rPr>
        <w:t>арх</w:t>
      </w:r>
      <w:proofErr w:type="gramEnd"/>
      <w:r>
        <w:rPr>
          <w:color w:val="000000"/>
        </w:rPr>
        <w:t>ітектурних</w:t>
      </w:r>
      <w:proofErr w:type="spellEnd"/>
      <w:r>
        <w:rPr>
          <w:color w:val="000000"/>
        </w:rPr>
        <w:t xml:space="preserve"> форм належать: </w:t>
      </w:r>
    </w:p>
    <w:p w:rsidR="00EC4860" w:rsidRDefault="00EC4860" w:rsidP="00EC48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lang w:val="uk-UA"/>
        </w:rPr>
      </w:pPr>
      <w:r>
        <w:rPr>
          <w:color w:val="000000"/>
        </w:rPr>
        <w:t xml:space="preserve">     </w:t>
      </w:r>
      <w:proofErr w:type="spellStart"/>
      <w:r>
        <w:rPr>
          <w:color w:val="000000"/>
        </w:rPr>
        <w:t>альтанки</w:t>
      </w:r>
      <w:proofErr w:type="spellEnd"/>
      <w:r>
        <w:rPr>
          <w:color w:val="000000"/>
        </w:rPr>
        <w:t xml:space="preserve">, </w:t>
      </w:r>
      <w:proofErr w:type="spellStart"/>
      <w:r>
        <w:rPr>
          <w:color w:val="000000"/>
        </w:rPr>
        <w:t>павільйони</w:t>
      </w:r>
      <w:proofErr w:type="spellEnd"/>
      <w:r>
        <w:rPr>
          <w:color w:val="000000"/>
        </w:rPr>
        <w:t xml:space="preserve">, </w:t>
      </w:r>
      <w:proofErr w:type="spellStart"/>
      <w:r>
        <w:rPr>
          <w:color w:val="000000"/>
        </w:rPr>
        <w:t>навіси</w:t>
      </w:r>
      <w:proofErr w:type="spellEnd"/>
      <w:r>
        <w:rPr>
          <w:color w:val="000000"/>
        </w:rPr>
        <w:t xml:space="preserve">; </w:t>
      </w:r>
    </w:p>
    <w:p w:rsidR="00EC4860" w:rsidRDefault="00EC4860" w:rsidP="00EC48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lang w:val="uk-UA"/>
        </w:rPr>
      </w:pPr>
      <w:r>
        <w:rPr>
          <w:color w:val="000000"/>
        </w:rPr>
        <w:t xml:space="preserve">     </w:t>
      </w:r>
      <w:proofErr w:type="spellStart"/>
      <w:r>
        <w:rPr>
          <w:color w:val="000000"/>
        </w:rPr>
        <w:t>паркові</w:t>
      </w:r>
      <w:proofErr w:type="spellEnd"/>
      <w:r>
        <w:rPr>
          <w:color w:val="000000"/>
        </w:rPr>
        <w:t xml:space="preserve"> арки (</w:t>
      </w:r>
      <w:proofErr w:type="spellStart"/>
      <w:r>
        <w:rPr>
          <w:color w:val="000000"/>
        </w:rPr>
        <w:t>аркади</w:t>
      </w:r>
      <w:proofErr w:type="spellEnd"/>
      <w:r>
        <w:rPr>
          <w:color w:val="000000"/>
        </w:rPr>
        <w:t>) і колони (</w:t>
      </w:r>
      <w:proofErr w:type="spellStart"/>
      <w:r>
        <w:rPr>
          <w:color w:val="000000"/>
        </w:rPr>
        <w:t>колонади</w:t>
      </w:r>
      <w:proofErr w:type="spellEnd"/>
      <w:r>
        <w:rPr>
          <w:color w:val="000000"/>
        </w:rPr>
        <w:t xml:space="preserve">); </w:t>
      </w:r>
    </w:p>
    <w:p w:rsidR="00EC4860" w:rsidRDefault="00EC4860" w:rsidP="00EC48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lang w:val="uk-UA"/>
        </w:rPr>
      </w:pPr>
      <w:r>
        <w:rPr>
          <w:color w:val="000000"/>
          <w:lang w:val="uk-UA"/>
        </w:rPr>
        <w:t xml:space="preserve">     вуличні вази, вазони і амфори; </w:t>
      </w:r>
    </w:p>
    <w:p w:rsidR="00EC4860" w:rsidRDefault="00EC4860" w:rsidP="00EC48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lang w:val="uk-UA"/>
        </w:rPr>
      </w:pPr>
      <w:r>
        <w:rPr>
          <w:color w:val="000000"/>
          <w:lang w:val="uk-UA"/>
        </w:rPr>
        <w:t xml:space="preserve">     </w:t>
      </w:r>
      <w:r>
        <w:rPr>
          <w:color w:val="000000"/>
        </w:rPr>
        <w:t xml:space="preserve">декоративна та </w:t>
      </w:r>
      <w:proofErr w:type="spellStart"/>
      <w:r>
        <w:rPr>
          <w:color w:val="000000"/>
        </w:rPr>
        <w:t>ігрова</w:t>
      </w:r>
      <w:proofErr w:type="spellEnd"/>
      <w:r>
        <w:rPr>
          <w:color w:val="000000"/>
        </w:rPr>
        <w:t xml:space="preserve"> скульптура; </w:t>
      </w:r>
    </w:p>
    <w:p w:rsidR="00EC4860" w:rsidRDefault="00EC4860" w:rsidP="00EC48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lang w:val="uk-UA"/>
        </w:rPr>
      </w:pPr>
      <w:r>
        <w:rPr>
          <w:color w:val="000000"/>
        </w:rPr>
        <w:t xml:space="preserve">     </w:t>
      </w:r>
      <w:proofErr w:type="spellStart"/>
      <w:r>
        <w:rPr>
          <w:color w:val="000000"/>
        </w:rPr>
        <w:t>вуличні</w:t>
      </w:r>
      <w:proofErr w:type="spellEnd"/>
      <w:r>
        <w:rPr>
          <w:color w:val="000000"/>
        </w:rPr>
        <w:t xml:space="preserve"> </w:t>
      </w:r>
      <w:proofErr w:type="spellStart"/>
      <w:r>
        <w:rPr>
          <w:color w:val="000000"/>
        </w:rPr>
        <w:t>меблі</w:t>
      </w:r>
      <w:proofErr w:type="spellEnd"/>
      <w:r>
        <w:rPr>
          <w:color w:val="000000"/>
        </w:rPr>
        <w:t xml:space="preserve"> (лавки, </w:t>
      </w:r>
      <w:proofErr w:type="spellStart"/>
      <w:r>
        <w:rPr>
          <w:color w:val="000000"/>
        </w:rPr>
        <w:t>лави</w:t>
      </w:r>
      <w:proofErr w:type="spellEnd"/>
      <w:r>
        <w:rPr>
          <w:color w:val="000000"/>
        </w:rPr>
        <w:t xml:space="preserve">, </w:t>
      </w:r>
      <w:proofErr w:type="spellStart"/>
      <w:r>
        <w:rPr>
          <w:color w:val="000000"/>
        </w:rPr>
        <w:t>столи</w:t>
      </w:r>
      <w:proofErr w:type="spellEnd"/>
      <w:r>
        <w:rPr>
          <w:color w:val="000000"/>
        </w:rPr>
        <w:t xml:space="preserve">); </w:t>
      </w:r>
    </w:p>
    <w:p w:rsidR="00EC4860" w:rsidRDefault="00EC4860" w:rsidP="00EC48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lang w:val="uk-UA"/>
        </w:rPr>
      </w:pPr>
      <w:r>
        <w:rPr>
          <w:color w:val="000000"/>
        </w:rPr>
        <w:t xml:space="preserve">     сходи, </w:t>
      </w:r>
      <w:proofErr w:type="spellStart"/>
      <w:r>
        <w:rPr>
          <w:color w:val="000000"/>
        </w:rPr>
        <w:t>балюстради</w:t>
      </w:r>
      <w:proofErr w:type="spellEnd"/>
      <w:r>
        <w:rPr>
          <w:color w:val="000000"/>
        </w:rPr>
        <w:t xml:space="preserve">; </w:t>
      </w:r>
    </w:p>
    <w:p w:rsidR="00EC4860" w:rsidRDefault="00EC4860" w:rsidP="00EC48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lang w:val="uk-UA"/>
        </w:rPr>
      </w:pPr>
      <w:r>
        <w:rPr>
          <w:color w:val="000000"/>
        </w:rPr>
        <w:t xml:space="preserve">     </w:t>
      </w:r>
      <w:proofErr w:type="spellStart"/>
      <w:r>
        <w:rPr>
          <w:color w:val="000000"/>
        </w:rPr>
        <w:t>паркові</w:t>
      </w:r>
      <w:proofErr w:type="spellEnd"/>
      <w:r>
        <w:rPr>
          <w:color w:val="000000"/>
        </w:rPr>
        <w:t xml:space="preserve"> </w:t>
      </w:r>
      <w:proofErr w:type="spellStart"/>
      <w:proofErr w:type="gramStart"/>
      <w:r>
        <w:rPr>
          <w:color w:val="000000"/>
        </w:rPr>
        <w:t>м</w:t>
      </w:r>
      <w:proofErr w:type="gramEnd"/>
      <w:r>
        <w:rPr>
          <w:color w:val="000000"/>
        </w:rPr>
        <w:t>істки</w:t>
      </w:r>
      <w:proofErr w:type="spellEnd"/>
      <w:r>
        <w:rPr>
          <w:color w:val="000000"/>
        </w:rPr>
        <w:t xml:space="preserve">; </w:t>
      </w:r>
    </w:p>
    <w:p w:rsidR="00EC4860" w:rsidRDefault="00EC4860" w:rsidP="00EC48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lang w:val="uk-UA"/>
        </w:rPr>
      </w:pPr>
      <w:r>
        <w:rPr>
          <w:color w:val="000000"/>
        </w:rPr>
        <w:t xml:space="preserve">     </w:t>
      </w:r>
      <w:proofErr w:type="spellStart"/>
      <w:r>
        <w:rPr>
          <w:color w:val="000000"/>
        </w:rPr>
        <w:t>огорожі</w:t>
      </w:r>
      <w:proofErr w:type="spellEnd"/>
      <w:r>
        <w:rPr>
          <w:color w:val="000000"/>
        </w:rPr>
        <w:t xml:space="preserve">, ворота, </w:t>
      </w:r>
      <w:proofErr w:type="spellStart"/>
      <w:r>
        <w:rPr>
          <w:color w:val="000000"/>
        </w:rPr>
        <w:t>ґрати</w:t>
      </w:r>
      <w:proofErr w:type="spellEnd"/>
      <w:r>
        <w:rPr>
          <w:color w:val="000000"/>
        </w:rPr>
        <w:t xml:space="preserve">; </w:t>
      </w:r>
    </w:p>
    <w:p w:rsidR="00EC4860" w:rsidRDefault="00EC4860" w:rsidP="00EC48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lang w:val="uk-UA"/>
        </w:rPr>
      </w:pPr>
      <w:r>
        <w:rPr>
          <w:color w:val="000000"/>
        </w:rPr>
        <w:t xml:space="preserve">     </w:t>
      </w:r>
      <w:proofErr w:type="spellStart"/>
      <w:r>
        <w:rPr>
          <w:color w:val="000000"/>
        </w:rPr>
        <w:t>інформаційні</w:t>
      </w:r>
      <w:proofErr w:type="spellEnd"/>
      <w:r>
        <w:rPr>
          <w:color w:val="000000"/>
        </w:rPr>
        <w:t xml:space="preserve"> </w:t>
      </w:r>
      <w:proofErr w:type="spellStart"/>
      <w:r>
        <w:rPr>
          <w:color w:val="000000"/>
        </w:rPr>
        <w:t>стенди</w:t>
      </w:r>
      <w:proofErr w:type="spellEnd"/>
      <w:r>
        <w:rPr>
          <w:color w:val="000000"/>
        </w:rPr>
        <w:t xml:space="preserve">, </w:t>
      </w:r>
      <w:proofErr w:type="spellStart"/>
      <w:r>
        <w:rPr>
          <w:color w:val="000000"/>
        </w:rPr>
        <w:t>дошки</w:t>
      </w:r>
      <w:proofErr w:type="spellEnd"/>
      <w:r>
        <w:rPr>
          <w:color w:val="000000"/>
        </w:rPr>
        <w:t xml:space="preserve">, </w:t>
      </w:r>
      <w:proofErr w:type="spellStart"/>
      <w:r>
        <w:rPr>
          <w:color w:val="000000"/>
        </w:rPr>
        <w:t>вивіски</w:t>
      </w:r>
      <w:proofErr w:type="spellEnd"/>
      <w:r>
        <w:rPr>
          <w:color w:val="000000"/>
        </w:rPr>
        <w:t xml:space="preserve">; </w:t>
      </w:r>
    </w:p>
    <w:p w:rsidR="00EC4860" w:rsidRDefault="00EC4860" w:rsidP="00EC48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rPr>
      </w:pPr>
      <w:r>
        <w:rPr>
          <w:color w:val="000000"/>
        </w:rPr>
        <w:t xml:space="preserve">     </w:t>
      </w:r>
      <w:proofErr w:type="spellStart"/>
      <w:r>
        <w:rPr>
          <w:color w:val="000000"/>
        </w:rPr>
        <w:t>інші</w:t>
      </w:r>
      <w:proofErr w:type="spellEnd"/>
      <w:r>
        <w:rPr>
          <w:color w:val="000000"/>
        </w:rPr>
        <w:t xml:space="preserve"> </w:t>
      </w:r>
      <w:proofErr w:type="spellStart"/>
      <w:r>
        <w:rPr>
          <w:color w:val="000000"/>
        </w:rPr>
        <w:t>елементи</w:t>
      </w:r>
      <w:proofErr w:type="spellEnd"/>
      <w:r>
        <w:rPr>
          <w:color w:val="000000"/>
        </w:rPr>
        <w:t xml:space="preserve"> благоустрою, </w:t>
      </w:r>
      <w:proofErr w:type="spellStart"/>
      <w:r>
        <w:rPr>
          <w:color w:val="000000"/>
        </w:rPr>
        <w:t>визначені</w:t>
      </w:r>
      <w:proofErr w:type="spellEnd"/>
      <w:r>
        <w:rPr>
          <w:color w:val="000000"/>
        </w:rPr>
        <w:t xml:space="preserve"> </w:t>
      </w:r>
      <w:proofErr w:type="spellStart"/>
      <w:r>
        <w:rPr>
          <w:color w:val="000000"/>
        </w:rPr>
        <w:t>законодавством</w:t>
      </w:r>
      <w:proofErr w:type="spellEnd"/>
      <w:r>
        <w:rPr>
          <w:color w:val="000000"/>
        </w:rPr>
        <w:t xml:space="preserve">. </w:t>
      </w:r>
    </w:p>
    <w:p w:rsidR="00EC4860" w:rsidRDefault="00EC4860" w:rsidP="00EC4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lang w:val="uk-UA"/>
        </w:rPr>
      </w:pPr>
      <w:r>
        <w:rPr>
          <w:lang w:val="uk-UA"/>
        </w:rPr>
        <w:t xml:space="preserve">Програма підтримки житлового фонду та благоустрою </w:t>
      </w:r>
      <w:proofErr w:type="spellStart"/>
      <w:r>
        <w:rPr>
          <w:lang w:val="uk-UA"/>
        </w:rPr>
        <w:t>Знам’янської</w:t>
      </w:r>
      <w:proofErr w:type="spellEnd"/>
      <w:r>
        <w:rPr>
          <w:lang w:val="uk-UA"/>
        </w:rPr>
        <w:t xml:space="preserve"> міської територіальної громади на 2021-2023 роки розроблена відповідно до Законів України «Про місцеве самоврядування в Україні», «Про житлово-комунальні послуги», «Про об`єднання співвласників багатоквартирних будинків» «Про особливості здійснення права власності у багатоквартирному будинку», «Про благоустрій населених пунктів».</w:t>
      </w:r>
    </w:p>
    <w:p w:rsidR="00EC4860" w:rsidRDefault="00EC4860" w:rsidP="00EC4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lang w:val="uk-UA"/>
        </w:rPr>
      </w:pPr>
      <w:r>
        <w:rPr>
          <w:lang w:val="uk-UA"/>
        </w:rPr>
        <w:t>Програму розроблено з метою підвищення ефективності та надійності функціонування житлово-комунальних систем життєзабезпечення населення, поліпшення якості послуг з одночасним зниженням нераціональних витрат, збереження житлового фонду, поліпшення благоустрою міської територіальної громади.</w:t>
      </w:r>
    </w:p>
    <w:p w:rsidR="00EC4860" w:rsidRDefault="00EC4860" w:rsidP="00EC4860">
      <w:pPr>
        <w:tabs>
          <w:tab w:val="left" w:pos="540"/>
        </w:tabs>
        <w:ind w:firstLine="900"/>
        <w:jc w:val="both"/>
        <w:rPr>
          <w:lang w:val="uk-UA"/>
        </w:rPr>
      </w:pPr>
    </w:p>
    <w:p w:rsidR="00EC4860" w:rsidRDefault="00EC4860" w:rsidP="00EC4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center"/>
        <w:rPr>
          <w:bCs/>
          <w:lang w:val="uk-UA"/>
        </w:rPr>
      </w:pPr>
      <w:r>
        <w:rPr>
          <w:bCs/>
          <w:lang w:val="uk-UA"/>
        </w:rPr>
        <w:t>Виконання Програми передбачає:</w:t>
      </w:r>
    </w:p>
    <w:p w:rsidR="00EC4860" w:rsidRPr="00C705BA" w:rsidRDefault="00EC4860" w:rsidP="00EC4860">
      <w:pPr>
        <w:pStyle w:val="a3"/>
        <w:numPr>
          <w:ilvl w:val="0"/>
          <w:numId w:val="11"/>
        </w:numPr>
        <w:tabs>
          <w:tab w:val="left" w:pos="360"/>
        </w:tabs>
        <w:spacing w:after="0" w:line="240" w:lineRule="auto"/>
        <w:jc w:val="both"/>
        <w:rPr>
          <w:rFonts w:ascii="Times New Roman" w:hAnsi="Times New Roman" w:cs="Times New Roman"/>
          <w:sz w:val="24"/>
          <w:szCs w:val="24"/>
          <w:lang w:val="uk-UA"/>
        </w:rPr>
      </w:pPr>
      <w:r w:rsidRPr="00C705BA">
        <w:rPr>
          <w:rFonts w:ascii="Times New Roman" w:hAnsi="Times New Roman" w:cs="Times New Roman"/>
          <w:sz w:val="24"/>
          <w:szCs w:val="24"/>
          <w:lang w:val="uk-UA"/>
        </w:rPr>
        <w:t>створення конкурентного середовища і формування ринку житлово-комунальних послуг, удосконалення тарифної політики;</w:t>
      </w:r>
    </w:p>
    <w:p w:rsidR="00EC4860" w:rsidRPr="00C705BA" w:rsidRDefault="00EC4860" w:rsidP="00EC4860">
      <w:pPr>
        <w:pStyle w:val="a3"/>
        <w:numPr>
          <w:ilvl w:val="0"/>
          <w:numId w:val="11"/>
        </w:numPr>
        <w:tabs>
          <w:tab w:val="left" w:pos="360"/>
        </w:tabs>
        <w:spacing w:after="0" w:line="240" w:lineRule="auto"/>
        <w:jc w:val="both"/>
        <w:rPr>
          <w:rFonts w:ascii="Times New Roman" w:hAnsi="Times New Roman" w:cs="Times New Roman"/>
          <w:sz w:val="24"/>
          <w:szCs w:val="24"/>
          <w:lang w:val="uk-UA"/>
        </w:rPr>
      </w:pPr>
      <w:r w:rsidRPr="00C705BA">
        <w:rPr>
          <w:rFonts w:ascii="Times New Roman" w:hAnsi="Times New Roman" w:cs="Times New Roman"/>
          <w:sz w:val="24"/>
          <w:szCs w:val="24"/>
          <w:lang w:val="uk-UA"/>
        </w:rPr>
        <w:t xml:space="preserve"> забезпечення ефективної інвестиційної політики в галузі житлово-комунального господарства;</w:t>
      </w:r>
    </w:p>
    <w:p w:rsidR="00EC4860" w:rsidRPr="00C705BA" w:rsidRDefault="00EC4860" w:rsidP="00EC4860">
      <w:pPr>
        <w:pStyle w:val="a3"/>
        <w:numPr>
          <w:ilvl w:val="0"/>
          <w:numId w:val="11"/>
        </w:numPr>
        <w:tabs>
          <w:tab w:val="left" w:pos="360"/>
        </w:tabs>
        <w:spacing w:after="0" w:line="240" w:lineRule="auto"/>
        <w:jc w:val="both"/>
        <w:rPr>
          <w:rFonts w:ascii="Times New Roman" w:hAnsi="Times New Roman" w:cs="Times New Roman"/>
          <w:sz w:val="24"/>
          <w:szCs w:val="24"/>
          <w:lang w:val="uk-UA"/>
        </w:rPr>
      </w:pPr>
      <w:r w:rsidRPr="00C705BA">
        <w:rPr>
          <w:rFonts w:ascii="Times New Roman" w:hAnsi="Times New Roman" w:cs="Times New Roman"/>
          <w:sz w:val="24"/>
          <w:szCs w:val="24"/>
          <w:lang w:val="uk-UA"/>
        </w:rPr>
        <w:t>підвищення ефективності використання енергетичних та матеріальних ресурсів;</w:t>
      </w:r>
    </w:p>
    <w:p w:rsidR="00EC4860" w:rsidRPr="00C705BA" w:rsidRDefault="00EC4860" w:rsidP="00EC4860">
      <w:pPr>
        <w:pStyle w:val="a3"/>
        <w:numPr>
          <w:ilvl w:val="0"/>
          <w:numId w:val="11"/>
        </w:numPr>
        <w:tabs>
          <w:tab w:val="left" w:pos="360"/>
        </w:tabs>
        <w:spacing w:after="0" w:line="240" w:lineRule="auto"/>
        <w:jc w:val="both"/>
        <w:rPr>
          <w:rFonts w:ascii="Times New Roman" w:hAnsi="Times New Roman" w:cs="Times New Roman"/>
          <w:sz w:val="24"/>
          <w:szCs w:val="24"/>
          <w:lang w:val="uk-UA"/>
        </w:rPr>
      </w:pPr>
      <w:r w:rsidRPr="00C705BA">
        <w:rPr>
          <w:rFonts w:ascii="Times New Roman" w:hAnsi="Times New Roman" w:cs="Times New Roman"/>
          <w:sz w:val="24"/>
          <w:szCs w:val="24"/>
          <w:lang w:val="uk-UA"/>
        </w:rPr>
        <w:t>прозорість у прийнятті рішень щодо реформування житлово-комунального господарства, розвитку комунальних послуг та встановлення тарифів на них, залучення громадськості до проведення цих заходів;</w:t>
      </w:r>
    </w:p>
    <w:p w:rsidR="00EC4860" w:rsidRPr="00C705BA" w:rsidRDefault="00EC4860" w:rsidP="00EC4860">
      <w:pPr>
        <w:pStyle w:val="a3"/>
        <w:numPr>
          <w:ilvl w:val="0"/>
          <w:numId w:val="11"/>
        </w:numPr>
        <w:tabs>
          <w:tab w:val="left" w:pos="360"/>
        </w:tabs>
        <w:spacing w:after="0" w:line="240" w:lineRule="auto"/>
        <w:jc w:val="both"/>
        <w:rPr>
          <w:rFonts w:ascii="Times New Roman" w:hAnsi="Times New Roman" w:cs="Times New Roman"/>
          <w:sz w:val="24"/>
          <w:szCs w:val="24"/>
          <w:lang w:val="uk-UA"/>
        </w:rPr>
      </w:pPr>
      <w:r w:rsidRPr="00C705BA">
        <w:rPr>
          <w:rFonts w:ascii="Times New Roman" w:hAnsi="Times New Roman" w:cs="Times New Roman"/>
          <w:sz w:val="24"/>
          <w:szCs w:val="24"/>
          <w:lang w:val="uk-UA"/>
        </w:rPr>
        <w:t>підвищення рівня благоустрою міської територіальної громади.</w:t>
      </w:r>
    </w:p>
    <w:p w:rsidR="00EC4860" w:rsidRPr="00C705BA" w:rsidRDefault="00EC4860" w:rsidP="00EC4860">
      <w:pPr>
        <w:tabs>
          <w:tab w:val="left" w:pos="360"/>
        </w:tabs>
        <w:jc w:val="center"/>
        <w:rPr>
          <w:b/>
          <w:lang w:val="uk-UA"/>
        </w:rPr>
      </w:pPr>
    </w:p>
    <w:p w:rsidR="00EC4860" w:rsidRPr="00C705BA" w:rsidRDefault="00EC4860" w:rsidP="00EC4860">
      <w:pPr>
        <w:tabs>
          <w:tab w:val="left" w:pos="360"/>
        </w:tabs>
        <w:jc w:val="center"/>
        <w:rPr>
          <w:b/>
          <w:lang w:val="uk-UA"/>
        </w:rPr>
      </w:pPr>
      <w:r w:rsidRPr="00C705BA">
        <w:rPr>
          <w:b/>
          <w:lang w:val="uk-UA"/>
        </w:rPr>
        <w:t>ІІ. МЕТА ПРОГРАМИ</w:t>
      </w:r>
    </w:p>
    <w:p w:rsidR="00EC4860" w:rsidRPr="00C705BA" w:rsidRDefault="00EC4860" w:rsidP="00EC4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uk-UA"/>
        </w:rPr>
      </w:pPr>
      <w:r w:rsidRPr="00C705BA">
        <w:rPr>
          <w:lang w:val="uk-UA"/>
        </w:rPr>
        <w:t>Метою Програми - є</w:t>
      </w:r>
    </w:p>
    <w:p w:rsidR="00EC4860" w:rsidRPr="00C705BA" w:rsidRDefault="00EC4860" w:rsidP="00EC4860">
      <w:pPr>
        <w:pStyle w:val="a3"/>
        <w:numPr>
          <w:ilvl w:val="0"/>
          <w:numId w:val="12"/>
        </w:numPr>
        <w:tabs>
          <w:tab w:val="left" w:pos="0"/>
        </w:tabs>
        <w:spacing w:after="0" w:line="240" w:lineRule="auto"/>
        <w:ind w:left="709" w:hanging="425"/>
        <w:jc w:val="both"/>
        <w:rPr>
          <w:rFonts w:ascii="Times New Roman" w:hAnsi="Times New Roman" w:cs="Times New Roman"/>
          <w:sz w:val="24"/>
          <w:lang w:val="uk-UA"/>
        </w:rPr>
      </w:pPr>
      <w:r w:rsidRPr="00C705BA">
        <w:rPr>
          <w:rFonts w:ascii="Times New Roman" w:hAnsi="Times New Roman" w:cs="Times New Roman"/>
          <w:sz w:val="24"/>
          <w:lang w:val="uk-UA"/>
        </w:rPr>
        <w:t>задоволення потреб всіх споживачів у економічно доступних житлово-комунальних послугах  належного рівня та якості, що відповідає вимогам державних стандартів;</w:t>
      </w:r>
    </w:p>
    <w:p w:rsidR="00EC4860" w:rsidRPr="00C705BA" w:rsidRDefault="00EC4860" w:rsidP="00EC4860">
      <w:pPr>
        <w:pStyle w:val="a3"/>
        <w:numPr>
          <w:ilvl w:val="0"/>
          <w:numId w:val="12"/>
        </w:numPr>
        <w:tabs>
          <w:tab w:val="left" w:pos="0"/>
        </w:tabs>
        <w:spacing w:after="0" w:line="240" w:lineRule="auto"/>
        <w:ind w:left="709" w:hanging="425"/>
        <w:jc w:val="both"/>
        <w:rPr>
          <w:rFonts w:ascii="Times New Roman" w:hAnsi="Times New Roman" w:cs="Times New Roman"/>
          <w:sz w:val="24"/>
          <w:lang w:val="uk-UA"/>
        </w:rPr>
      </w:pPr>
      <w:r w:rsidRPr="00C705BA">
        <w:rPr>
          <w:rFonts w:ascii="Times New Roman" w:hAnsi="Times New Roman" w:cs="Times New Roman"/>
          <w:sz w:val="24"/>
          <w:lang w:val="uk-UA"/>
        </w:rPr>
        <w:t>створення умов для сталої, ефективної роботи та розвитку житлово-комунального господарства, підвищення рівня прозорості у взаємовідносинах між суб’єктами ринку житлово-комунальних послуг;</w:t>
      </w:r>
    </w:p>
    <w:p w:rsidR="00EC4860" w:rsidRPr="00C705BA" w:rsidRDefault="00EC4860" w:rsidP="00EC4860">
      <w:pPr>
        <w:pStyle w:val="a3"/>
        <w:numPr>
          <w:ilvl w:val="0"/>
          <w:numId w:val="12"/>
        </w:numPr>
        <w:tabs>
          <w:tab w:val="left" w:pos="0"/>
        </w:tabs>
        <w:spacing w:after="0" w:line="240" w:lineRule="auto"/>
        <w:ind w:left="709" w:hanging="425"/>
        <w:jc w:val="both"/>
        <w:rPr>
          <w:rFonts w:ascii="Times New Roman" w:hAnsi="Times New Roman" w:cs="Times New Roman"/>
          <w:sz w:val="24"/>
          <w:lang w:val="uk-UA"/>
        </w:rPr>
      </w:pPr>
      <w:r w:rsidRPr="00C705BA">
        <w:rPr>
          <w:rFonts w:ascii="Times New Roman" w:hAnsi="Times New Roman" w:cs="Times New Roman"/>
          <w:sz w:val="24"/>
          <w:lang w:val="uk-UA"/>
        </w:rPr>
        <w:t>формування нової системи управління житловим фондом, що базується на системі договірних відносин, підвищення свідомості квартиронаймачів та власників квартир, як власника свого будинку;</w:t>
      </w:r>
    </w:p>
    <w:p w:rsidR="00EC4860" w:rsidRPr="00C705BA" w:rsidRDefault="00EC4860" w:rsidP="00EC4860">
      <w:pPr>
        <w:pStyle w:val="a3"/>
        <w:numPr>
          <w:ilvl w:val="0"/>
          <w:numId w:val="12"/>
        </w:numPr>
        <w:tabs>
          <w:tab w:val="left" w:pos="0"/>
        </w:tabs>
        <w:spacing w:after="0" w:line="240" w:lineRule="auto"/>
        <w:ind w:left="709" w:hanging="425"/>
        <w:jc w:val="both"/>
        <w:rPr>
          <w:rFonts w:ascii="Times New Roman" w:hAnsi="Times New Roman" w:cs="Times New Roman"/>
          <w:sz w:val="24"/>
          <w:lang w:val="uk-UA"/>
        </w:rPr>
      </w:pPr>
      <w:r w:rsidRPr="00C705BA">
        <w:rPr>
          <w:rFonts w:ascii="Times New Roman" w:hAnsi="Times New Roman" w:cs="Times New Roman"/>
          <w:sz w:val="24"/>
          <w:lang w:val="uk-UA"/>
        </w:rPr>
        <w:t xml:space="preserve">визначення та реалізація основних напрямків, спрямованих на забезпечення належного технічного, санітарного та екологічного стану об’єктів благоустрою, збереження об’єктів благоустрою та забезпечення безпечних умов життєдіяльності в </w:t>
      </w:r>
      <w:proofErr w:type="spellStart"/>
      <w:r w:rsidRPr="00C705BA">
        <w:rPr>
          <w:rFonts w:ascii="Times New Roman" w:hAnsi="Times New Roman" w:cs="Times New Roman"/>
          <w:sz w:val="24"/>
          <w:lang w:val="uk-UA"/>
        </w:rPr>
        <w:t>Знам’янській</w:t>
      </w:r>
      <w:proofErr w:type="spellEnd"/>
      <w:r w:rsidRPr="00C705BA">
        <w:rPr>
          <w:rFonts w:ascii="Times New Roman" w:hAnsi="Times New Roman" w:cs="Times New Roman"/>
          <w:sz w:val="24"/>
          <w:lang w:val="uk-UA"/>
        </w:rPr>
        <w:t xml:space="preserve"> міській територіальній громаді;</w:t>
      </w:r>
    </w:p>
    <w:p w:rsidR="00EC4860" w:rsidRPr="00C705BA" w:rsidRDefault="00EC4860" w:rsidP="00EC4860">
      <w:pPr>
        <w:pStyle w:val="a3"/>
        <w:numPr>
          <w:ilvl w:val="0"/>
          <w:numId w:val="12"/>
        </w:numPr>
        <w:tabs>
          <w:tab w:val="left" w:pos="0"/>
        </w:tabs>
        <w:spacing w:after="0" w:line="240" w:lineRule="auto"/>
        <w:ind w:left="709" w:hanging="425"/>
        <w:jc w:val="both"/>
        <w:rPr>
          <w:rFonts w:ascii="Times New Roman" w:hAnsi="Times New Roman" w:cs="Times New Roman"/>
          <w:sz w:val="24"/>
          <w:lang w:val="uk-UA"/>
        </w:rPr>
      </w:pPr>
      <w:r w:rsidRPr="00C705BA">
        <w:rPr>
          <w:rFonts w:ascii="Times New Roman" w:hAnsi="Times New Roman" w:cs="Times New Roman"/>
          <w:sz w:val="24"/>
          <w:lang w:val="uk-UA"/>
        </w:rPr>
        <w:lastRenderedPageBreak/>
        <w:t>залучення населення до самоуправління та утримання житлових будинків, коли мешканці самі здійснюють контроль за станом технічного обслуговування та ремонтом житла, дає можливість значно підвищити якість наданих послуг.</w:t>
      </w:r>
    </w:p>
    <w:p w:rsidR="00EC4860" w:rsidRPr="00C705BA" w:rsidRDefault="00EC4860" w:rsidP="00EC4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center"/>
        <w:rPr>
          <w:b/>
          <w:bCs/>
          <w:lang w:val="uk-UA"/>
        </w:rPr>
      </w:pPr>
    </w:p>
    <w:p w:rsidR="00EC4860" w:rsidRPr="00C705BA" w:rsidRDefault="00EC4860" w:rsidP="00EC4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center"/>
        <w:rPr>
          <w:b/>
          <w:lang w:val="uk-UA"/>
        </w:rPr>
      </w:pPr>
      <w:r w:rsidRPr="00C705BA">
        <w:rPr>
          <w:b/>
          <w:bCs/>
          <w:lang w:val="uk-UA"/>
        </w:rPr>
        <w:t>ІІІ.</w:t>
      </w:r>
      <w:r w:rsidRPr="00C705BA">
        <w:rPr>
          <w:b/>
          <w:lang w:val="uk-UA"/>
        </w:rPr>
        <w:t xml:space="preserve"> ОСНОВНІ ЗАВДАННЯ ТА ЗАХОДИ </w:t>
      </w:r>
    </w:p>
    <w:p w:rsidR="00EC4860" w:rsidRPr="00C705BA" w:rsidRDefault="00EC4860" w:rsidP="00EC4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center"/>
        <w:rPr>
          <w:b/>
          <w:lang w:val="uk-UA"/>
        </w:rPr>
      </w:pPr>
      <w:r w:rsidRPr="00C705BA">
        <w:rPr>
          <w:b/>
          <w:lang w:val="uk-UA"/>
        </w:rPr>
        <w:t>РЕАЛІЗАЦІЇ ПРОГРАМИ</w:t>
      </w:r>
    </w:p>
    <w:p w:rsidR="00EC4860" w:rsidRPr="00C705BA" w:rsidRDefault="00EC4860" w:rsidP="00EC4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center"/>
        <w:rPr>
          <w:b/>
          <w:lang w:val="uk-UA"/>
        </w:rPr>
      </w:pPr>
    </w:p>
    <w:p w:rsidR="00EC4860" w:rsidRPr="00C705BA" w:rsidRDefault="00EC4860" w:rsidP="00EC4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lang w:val="uk-UA"/>
        </w:rPr>
      </w:pPr>
      <w:r w:rsidRPr="00C705BA">
        <w:rPr>
          <w:bCs/>
          <w:lang w:val="uk-UA"/>
        </w:rPr>
        <w:t>Програма передбачає виконання таких основних завдань:</w:t>
      </w:r>
    </w:p>
    <w:p w:rsidR="00EC4860" w:rsidRPr="00C705BA" w:rsidRDefault="00EC4860" w:rsidP="00EC4860">
      <w:pPr>
        <w:pStyle w:val="a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lang w:val="uk-UA"/>
        </w:rPr>
      </w:pPr>
      <w:r w:rsidRPr="00C705BA">
        <w:rPr>
          <w:rFonts w:ascii="Times New Roman" w:hAnsi="Times New Roman" w:cs="Times New Roman"/>
          <w:sz w:val="24"/>
          <w:lang w:val="uk-UA"/>
        </w:rPr>
        <w:t>підвищення ефективності управління житлово-комунальним господарством та упорядкування відносин власності у цій сфері;</w:t>
      </w:r>
    </w:p>
    <w:p w:rsidR="00EC4860" w:rsidRPr="00C705BA" w:rsidRDefault="00EC4860" w:rsidP="00EC4860">
      <w:pPr>
        <w:pStyle w:val="a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lang w:val="uk-UA"/>
        </w:rPr>
      </w:pPr>
      <w:r w:rsidRPr="00C705BA">
        <w:rPr>
          <w:rFonts w:ascii="Times New Roman" w:hAnsi="Times New Roman" w:cs="Times New Roman"/>
          <w:sz w:val="24"/>
          <w:lang w:val="uk-UA"/>
        </w:rPr>
        <w:t>забезпечення беззбиткового функціонування підприємств галузі житлово-комунального господарства  при прозорій економічно-обґрунтованій системі визначення рівня тарифів; технічне переозброєння галузі,  запровадження інноваційної моделі її розвитку;</w:t>
      </w:r>
    </w:p>
    <w:p w:rsidR="00EC4860" w:rsidRPr="00C705BA" w:rsidRDefault="00EC4860" w:rsidP="00EC4860">
      <w:pPr>
        <w:pStyle w:val="a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lang w:val="uk-UA"/>
        </w:rPr>
      </w:pPr>
      <w:r w:rsidRPr="00C705BA">
        <w:rPr>
          <w:rFonts w:ascii="Times New Roman" w:hAnsi="Times New Roman" w:cs="Times New Roman"/>
          <w:sz w:val="24"/>
          <w:lang w:val="uk-UA"/>
        </w:rPr>
        <w:t>збереження, відновлення та розвиток житлового фонду міської територіальної громади;</w:t>
      </w:r>
    </w:p>
    <w:p w:rsidR="00EC4860" w:rsidRPr="00C705BA" w:rsidRDefault="00EC4860" w:rsidP="00EC4860">
      <w:pPr>
        <w:pStyle w:val="a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lang w:val="uk-UA"/>
        </w:rPr>
      </w:pPr>
      <w:r w:rsidRPr="00C705BA">
        <w:rPr>
          <w:rFonts w:ascii="Times New Roman" w:hAnsi="Times New Roman" w:cs="Times New Roman"/>
          <w:sz w:val="24"/>
          <w:lang w:val="uk-UA"/>
        </w:rPr>
        <w:t>стимулювання утворення об’єднання співвласників багатоквартирних будинків (ОСББ).</w:t>
      </w:r>
    </w:p>
    <w:p w:rsidR="00EC4860" w:rsidRPr="00C705BA" w:rsidRDefault="00EC4860" w:rsidP="00EC4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center"/>
        <w:rPr>
          <w:b/>
          <w:lang w:val="uk-UA"/>
        </w:rPr>
      </w:pPr>
      <w:r w:rsidRPr="00C705BA">
        <w:rPr>
          <w:b/>
          <w:lang w:val="uk-UA"/>
        </w:rPr>
        <w:t>ІV. РЕАЛІЗАЦІЯ ПРОГРАМИ</w:t>
      </w:r>
    </w:p>
    <w:p w:rsidR="00EC4860" w:rsidRPr="00C705BA" w:rsidRDefault="00EC4860" w:rsidP="00EC4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center"/>
        <w:rPr>
          <w:b/>
          <w:lang w:val="uk-UA"/>
        </w:rPr>
      </w:pPr>
    </w:p>
    <w:p w:rsidR="00EC4860" w:rsidRPr="0024422E" w:rsidRDefault="00EC4860" w:rsidP="00EC4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lang w:val="uk-UA"/>
        </w:rPr>
      </w:pPr>
      <w:r w:rsidRPr="0024422E">
        <w:rPr>
          <w:b/>
          <w:lang w:val="uk-UA"/>
        </w:rPr>
        <w:tab/>
      </w:r>
      <w:r w:rsidRPr="0024422E">
        <w:rPr>
          <w:lang w:val="uk-UA"/>
        </w:rPr>
        <w:t>Вирішення завдань, пов’язаних з розвитком житлового фонду, галузі житлово-комунального господарства та благоустрою міської територіальної громади передбачає:</w:t>
      </w:r>
    </w:p>
    <w:p w:rsidR="00EC4860" w:rsidRPr="0024422E" w:rsidRDefault="00EC4860" w:rsidP="00EC4860">
      <w:pPr>
        <w:pStyle w:val="a3"/>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uk-UA"/>
        </w:rPr>
      </w:pPr>
      <w:r w:rsidRPr="0024422E">
        <w:rPr>
          <w:rFonts w:ascii="Times New Roman" w:hAnsi="Times New Roman" w:cs="Times New Roman"/>
          <w:sz w:val="24"/>
          <w:szCs w:val="24"/>
          <w:lang w:val="uk-UA"/>
        </w:rPr>
        <w:t>капітальний ремонт житлового фонду;</w:t>
      </w:r>
    </w:p>
    <w:p w:rsidR="00EC4860" w:rsidRPr="0024422E" w:rsidRDefault="00EC4860" w:rsidP="00EC4860">
      <w:pPr>
        <w:pStyle w:val="a3"/>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uk-UA"/>
        </w:rPr>
      </w:pPr>
      <w:r w:rsidRPr="0024422E">
        <w:rPr>
          <w:rFonts w:ascii="Times New Roman" w:hAnsi="Times New Roman" w:cs="Times New Roman"/>
          <w:sz w:val="24"/>
          <w:szCs w:val="24"/>
          <w:lang w:val="uk-UA"/>
        </w:rPr>
        <w:t>управління об’єктами у сфері житлово-комунальних послуг, що перебувають у комунальній власності, забезпечення їх належного утримання та ефективної експлуатації;</w:t>
      </w:r>
    </w:p>
    <w:p w:rsidR="00EC4860" w:rsidRPr="0024422E" w:rsidRDefault="00EC4860" w:rsidP="00EC4860">
      <w:pPr>
        <w:pStyle w:val="a3"/>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uk-UA"/>
        </w:rPr>
      </w:pPr>
      <w:r w:rsidRPr="0024422E">
        <w:rPr>
          <w:rFonts w:ascii="Times New Roman" w:hAnsi="Times New Roman" w:cs="Times New Roman"/>
          <w:sz w:val="24"/>
          <w:szCs w:val="24"/>
          <w:lang w:val="uk-UA"/>
        </w:rPr>
        <w:t>організацію забезпечення на території громади чистоти і порядку;</w:t>
      </w:r>
    </w:p>
    <w:p w:rsidR="00EC4860" w:rsidRPr="0024422E" w:rsidRDefault="00EC4860" w:rsidP="00EC4860">
      <w:pPr>
        <w:pStyle w:val="a3"/>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uk-UA"/>
        </w:rPr>
      </w:pPr>
      <w:r w:rsidRPr="0024422E">
        <w:rPr>
          <w:rFonts w:ascii="Times New Roman" w:hAnsi="Times New Roman" w:cs="Times New Roman"/>
          <w:sz w:val="24"/>
          <w:szCs w:val="24"/>
          <w:lang w:val="uk-UA"/>
        </w:rPr>
        <w:t>розроблення схеми санітарного очищення міської територіальної громади;</w:t>
      </w:r>
    </w:p>
    <w:p w:rsidR="00EC4860" w:rsidRPr="0024422E" w:rsidRDefault="00EC4860" w:rsidP="00EC4860">
      <w:pPr>
        <w:pStyle w:val="a3"/>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uk-UA"/>
        </w:rPr>
      </w:pPr>
      <w:r w:rsidRPr="0024422E">
        <w:rPr>
          <w:rFonts w:ascii="Times New Roman" w:hAnsi="Times New Roman" w:cs="Times New Roman"/>
          <w:sz w:val="24"/>
          <w:szCs w:val="24"/>
          <w:lang w:val="uk-UA"/>
        </w:rPr>
        <w:t>залучення на договірних засадах коштів і матеріально-технічних ресурсів юридичних та фізичних осіб для здійснення заходів з благоустрою населених пунктів;</w:t>
      </w:r>
    </w:p>
    <w:p w:rsidR="00EC4860" w:rsidRPr="0024422E" w:rsidRDefault="00EC4860" w:rsidP="00EC4860">
      <w:pPr>
        <w:pStyle w:val="a3"/>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uk-UA"/>
        </w:rPr>
      </w:pPr>
      <w:r w:rsidRPr="0024422E">
        <w:rPr>
          <w:rFonts w:ascii="Times New Roman" w:hAnsi="Times New Roman" w:cs="Times New Roman"/>
          <w:sz w:val="24"/>
          <w:szCs w:val="24"/>
          <w:lang w:val="uk-UA"/>
        </w:rPr>
        <w:t xml:space="preserve">здійснення контролю  за станом благоустрою та утриманням територій, інженерних  споруд та об’єктів, підприємств, установ та організацій, їх озелененням; </w:t>
      </w:r>
    </w:p>
    <w:p w:rsidR="00EC4860" w:rsidRPr="0024422E" w:rsidRDefault="00EC4860" w:rsidP="00EC4860">
      <w:pPr>
        <w:pStyle w:val="a3"/>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uk-UA"/>
        </w:rPr>
      </w:pPr>
      <w:r w:rsidRPr="0024422E">
        <w:rPr>
          <w:rFonts w:ascii="Times New Roman" w:hAnsi="Times New Roman" w:cs="Times New Roman"/>
          <w:sz w:val="24"/>
          <w:szCs w:val="24"/>
          <w:lang w:val="uk-UA"/>
        </w:rPr>
        <w:t>фінансове забезпечення благоустрою населених пунктів;</w:t>
      </w:r>
    </w:p>
    <w:p w:rsidR="00EC4860" w:rsidRPr="0024422E" w:rsidRDefault="00EC4860" w:rsidP="00EC4860">
      <w:pPr>
        <w:pStyle w:val="a3"/>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uk-UA"/>
        </w:rPr>
      </w:pPr>
      <w:r w:rsidRPr="0024422E">
        <w:rPr>
          <w:rFonts w:ascii="Times New Roman" w:hAnsi="Times New Roman" w:cs="Times New Roman"/>
          <w:sz w:val="24"/>
          <w:szCs w:val="24"/>
          <w:lang w:val="uk-UA"/>
        </w:rPr>
        <w:t>здійснення державного, самоврядного і громадського контролю у сфері благоустрою населених пунктів;</w:t>
      </w:r>
    </w:p>
    <w:p w:rsidR="00EC4860" w:rsidRPr="0024422E" w:rsidRDefault="00EC4860" w:rsidP="00EC4860">
      <w:pPr>
        <w:pStyle w:val="a3"/>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uk-UA"/>
        </w:rPr>
      </w:pPr>
      <w:r w:rsidRPr="0024422E">
        <w:rPr>
          <w:rFonts w:ascii="Times New Roman" w:hAnsi="Times New Roman" w:cs="Times New Roman"/>
          <w:sz w:val="24"/>
          <w:szCs w:val="24"/>
          <w:lang w:val="uk-UA"/>
        </w:rPr>
        <w:t>сприяння самоорганізації населення з питань ефективності управління житловим</w:t>
      </w:r>
      <w:r>
        <w:rPr>
          <w:rFonts w:ascii="Times New Roman" w:hAnsi="Times New Roman" w:cs="Times New Roman"/>
          <w:sz w:val="24"/>
          <w:szCs w:val="24"/>
          <w:lang w:val="uk-UA"/>
        </w:rPr>
        <w:t>и</w:t>
      </w:r>
      <w:r w:rsidRPr="0024422E">
        <w:rPr>
          <w:rFonts w:ascii="Times New Roman" w:hAnsi="Times New Roman" w:cs="Times New Roman"/>
          <w:sz w:val="24"/>
          <w:szCs w:val="24"/>
          <w:lang w:val="uk-UA"/>
        </w:rPr>
        <w:t xml:space="preserve"> будинкам</w:t>
      </w:r>
      <w:r>
        <w:rPr>
          <w:rFonts w:ascii="Times New Roman" w:hAnsi="Times New Roman" w:cs="Times New Roman"/>
          <w:sz w:val="24"/>
          <w:szCs w:val="24"/>
          <w:lang w:val="uk-UA"/>
        </w:rPr>
        <w:t>и</w:t>
      </w:r>
      <w:r w:rsidRPr="0024422E">
        <w:rPr>
          <w:rFonts w:ascii="Times New Roman" w:hAnsi="Times New Roman" w:cs="Times New Roman"/>
          <w:sz w:val="24"/>
          <w:szCs w:val="24"/>
          <w:lang w:val="uk-UA"/>
        </w:rPr>
        <w:t>;</w:t>
      </w:r>
    </w:p>
    <w:p w:rsidR="00EC4860" w:rsidRPr="0024422E" w:rsidRDefault="00EC4860" w:rsidP="00EC4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center"/>
        <w:rPr>
          <w:b/>
          <w:lang w:val="uk-UA"/>
        </w:rPr>
      </w:pPr>
      <w:r w:rsidRPr="0024422E">
        <w:rPr>
          <w:b/>
          <w:lang w:val="uk-UA"/>
        </w:rPr>
        <w:t>V. ФІНАНСОВЕ ЗАБЕЗПЕЧЕННЯ ПРОГРАМИ</w:t>
      </w:r>
    </w:p>
    <w:p w:rsidR="00EC4860" w:rsidRPr="0024422E" w:rsidRDefault="00EC4860" w:rsidP="00EC4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center"/>
        <w:rPr>
          <w:b/>
          <w:lang w:val="uk-UA"/>
        </w:rPr>
      </w:pPr>
    </w:p>
    <w:p w:rsidR="00EC4860" w:rsidRPr="00C705BA" w:rsidRDefault="00EC4860" w:rsidP="00EC4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lang w:val="uk-UA"/>
        </w:rPr>
      </w:pPr>
      <w:r w:rsidRPr="00C705BA">
        <w:rPr>
          <w:lang w:val="uk-UA"/>
        </w:rPr>
        <w:t xml:space="preserve">Фінансування Програми здійснюється за рахунок коштів державного, обласного  та бюджету </w:t>
      </w:r>
      <w:proofErr w:type="spellStart"/>
      <w:r w:rsidRPr="00C705BA">
        <w:rPr>
          <w:lang w:val="uk-UA"/>
        </w:rPr>
        <w:t>Знам’янської</w:t>
      </w:r>
      <w:proofErr w:type="spellEnd"/>
      <w:r w:rsidRPr="00C705BA">
        <w:rPr>
          <w:lang w:val="uk-UA"/>
        </w:rPr>
        <w:t xml:space="preserve"> міської територіальної громади, власних коштів підприємств, установ та об’єднань співвласників багатоквартирних будинків, а також інших джерел не заборонених чинним законодавством.</w:t>
      </w:r>
    </w:p>
    <w:p w:rsidR="00EC4860" w:rsidRPr="00C705BA" w:rsidRDefault="00EC4860" w:rsidP="00EC4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lang w:val="uk-UA"/>
        </w:rPr>
      </w:pPr>
      <w:r w:rsidRPr="00C705BA">
        <w:rPr>
          <w:lang w:val="uk-UA"/>
        </w:rPr>
        <w:t xml:space="preserve">Фінансування заходів даної програми за кошти бюджету </w:t>
      </w:r>
      <w:proofErr w:type="spellStart"/>
      <w:r w:rsidRPr="00C705BA">
        <w:rPr>
          <w:lang w:val="uk-UA"/>
        </w:rPr>
        <w:t>Знам’янської</w:t>
      </w:r>
      <w:proofErr w:type="spellEnd"/>
      <w:r w:rsidRPr="00C705BA">
        <w:rPr>
          <w:lang w:val="uk-UA"/>
        </w:rPr>
        <w:t xml:space="preserve"> міської територіальної громади буде передбачено рішенням міської ради про бюджет </w:t>
      </w:r>
      <w:proofErr w:type="spellStart"/>
      <w:r w:rsidRPr="00C705BA">
        <w:rPr>
          <w:lang w:val="uk-UA"/>
        </w:rPr>
        <w:t>Знам’янської</w:t>
      </w:r>
      <w:proofErr w:type="spellEnd"/>
      <w:r w:rsidRPr="00C705BA">
        <w:rPr>
          <w:lang w:val="uk-UA"/>
        </w:rPr>
        <w:t xml:space="preserve"> міської територіальної  громади на відповідний рік з урахуванням змін</w:t>
      </w:r>
    </w:p>
    <w:p w:rsidR="00EC4860" w:rsidRPr="00C705BA" w:rsidRDefault="00EC4860" w:rsidP="00EC4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lang w:val="uk-UA"/>
        </w:rPr>
      </w:pPr>
    </w:p>
    <w:p w:rsidR="00EC4860" w:rsidRPr="00C705BA" w:rsidRDefault="00EC4860" w:rsidP="00EC4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center"/>
        <w:rPr>
          <w:b/>
          <w:lang w:val="uk-UA"/>
        </w:rPr>
      </w:pPr>
      <w:r w:rsidRPr="00C705BA">
        <w:rPr>
          <w:b/>
          <w:lang w:val="uk-UA"/>
        </w:rPr>
        <w:t>VI. ОЧІКУВАНІ РЕЗУЛЬТАТИ ВИКОНАННЯ ПРОГРАМИ:</w:t>
      </w:r>
    </w:p>
    <w:p w:rsidR="00EC4860" w:rsidRPr="00C705BA" w:rsidRDefault="00EC4860" w:rsidP="00EC4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center"/>
        <w:rPr>
          <w:bCs/>
          <w:lang w:val="uk-UA"/>
        </w:rPr>
      </w:pPr>
    </w:p>
    <w:p w:rsidR="00EC4860" w:rsidRPr="0024422E" w:rsidRDefault="00EC4860" w:rsidP="00EC4860">
      <w:pPr>
        <w:pStyle w:val="a3"/>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425"/>
        <w:jc w:val="both"/>
        <w:rPr>
          <w:rFonts w:ascii="Times New Roman" w:hAnsi="Times New Roman" w:cs="Times New Roman"/>
          <w:bCs/>
          <w:sz w:val="24"/>
          <w:lang w:val="uk-UA"/>
        </w:rPr>
      </w:pPr>
      <w:r w:rsidRPr="0024422E">
        <w:rPr>
          <w:rFonts w:ascii="Times New Roman" w:hAnsi="Times New Roman" w:cs="Times New Roman"/>
          <w:bCs/>
          <w:sz w:val="24"/>
          <w:lang w:val="uk-UA"/>
        </w:rPr>
        <w:t>покращення технічного стану будинків та умов проживання у них;</w:t>
      </w:r>
    </w:p>
    <w:p w:rsidR="00EC4860" w:rsidRPr="0024422E" w:rsidRDefault="00EC4860" w:rsidP="00EC4860">
      <w:pPr>
        <w:pStyle w:val="a3"/>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425"/>
        <w:jc w:val="both"/>
        <w:rPr>
          <w:rFonts w:ascii="Times New Roman" w:hAnsi="Times New Roman" w:cs="Times New Roman"/>
          <w:bCs/>
          <w:sz w:val="24"/>
          <w:lang w:val="uk-UA"/>
        </w:rPr>
      </w:pPr>
      <w:r w:rsidRPr="0024422E">
        <w:rPr>
          <w:rFonts w:ascii="Times New Roman" w:hAnsi="Times New Roman" w:cs="Times New Roman"/>
          <w:sz w:val="24"/>
          <w:lang w:val="uk-UA"/>
        </w:rPr>
        <w:lastRenderedPageBreak/>
        <w:t>забезпечення сталої та ефективної роботи підприємств житлово-комунального господарства, підвищення безпеки систем життєзабезпечення населених пунктів та комфортність умов проживання громадян;</w:t>
      </w:r>
    </w:p>
    <w:p w:rsidR="00EC4860" w:rsidRPr="0024422E" w:rsidRDefault="00EC4860" w:rsidP="00EC4860">
      <w:pPr>
        <w:pStyle w:val="a3"/>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425"/>
        <w:jc w:val="both"/>
        <w:rPr>
          <w:rFonts w:ascii="Times New Roman" w:hAnsi="Times New Roman" w:cs="Times New Roman"/>
          <w:bCs/>
          <w:sz w:val="24"/>
          <w:lang w:val="uk-UA"/>
        </w:rPr>
      </w:pPr>
      <w:r w:rsidRPr="0024422E">
        <w:rPr>
          <w:rFonts w:ascii="Times New Roman" w:hAnsi="Times New Roman" w:cs="Times New Roman"/>
          <w:sz w:val="24"/>
          <w:lang w:val="uk-UA"/>
        </w:rPr>
        <w:t>підвищення якості житлово-комунального обслуговування населення;</w:t>
      </w:r>
    </w:p>
    <w:p w:rsidR="00EC4860" w:rsidRPr="0024422E" w:rsidRDefault="00EC4860" w:rsidP="00EC4860">
      <w:pPr>
        <w:pStyle w:val="a3"/>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425"/>
        <w:jc w:val="both"/>
        <w:rPr>
          <w:rFonts w:ascii="Times New Roman" w:hAnsi="Times New Roman" w:cs="Times New Roman"/>
          <w:bCs/>
          <w:sz w:val="24"/>
          <w:lang w:val="uk-UA"/>
        </w:rPr>
      </w:pPr>
      <w:r w:rsidRPr="0024422E">
        <w:rPr>
          <w:rFonts w:ascii="Times New Roman" w:hAnsi="Times New Roman" w:cs="Times New Roman"/>
          <w:sz w:val="24"/>
          <w:lang w:val="uk-UA"/>
        </w:rPr>
        <w:t>досягнення оптимального співвідношення рівня доходів населення і їх витрат на оплату житлово-комунальних послуг;</w:t>
      </w:r>
    </w:p>
    <w:p w:rsidR="00EC4860" w:rsidRPr="0024422E" w:rsidRDefault="00EC4860" w:rsidP="00EC4860">
      <w:pPr>
        <w:pStyle w:val="a3"/>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425"/>
        <w:jc w:val="both"/>
        <w:rPr>
          <w:rFonts w:ascii="Times New Roman" w:hAnsi="Times New Roman" w:cs="Times New Roman"/>
          <w:bCs/>
          <w:sz w:val="24"/>
          <w:lang w:val="uk-UA"/>
        </w:rPr>
      </w:pPr>
      <w:r w:rsidRPr="0024422E">
        <w:rPr>
          <w:rFonts w:ascii="Times New Roman" w:hAnsi="Times New Roman" w:cs="Times New Roman"/>
          <w:sz w:val="24"/>
          <w:lang w:val="uk-UA"/>
        </w:rPr>
        <w:t>сприяння збереженню та відновленню житлового фонду міської територіальної громади;</w:t>
      </w:r>
    </w:p>
    <w:p w:rsidR="00EC4860" w:rsidRPr="0024422E" w:rsidRDefault="00EC4860" w:rsidP="00EC4860">
      <w:pPr>
        <w:pStyle w:val="a3"/>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425"/>
        <w:jc w:val="both"/>
        <w:rPr>
          <w:rFonts w:ascii="Times New Roman" w:hAnsi="Times New Roman" w:cs="Times New Roman"/>
          <w:bCs/>
          <w:sz w:val="24"/>
          <w:lang w:val="uk-UA"/>
        </w:rPr>
      </w:pPr>
      <w:r w:rsidRPr="0024422E">
        <w:rPr>
          <w:rFonts w:ascii="Times New Roman" w:hAnsi="Times New Roman" w:cs="Times New Roman"/>
          <w:sz w:val="24"/>
          <w:lang w:val="uk-UA"/>
        </w:rPr>
        <w:t>надання інформаційної та методичної допомоги ініціативним групам щодо створення ОСББ;</w:t>
      </w:r>
    </w:p>
    <w:p w:rsidR="00EC4860" w:rsidRPr="0024422E" w:rsidRDefault="00EC4860" w:rsidP="00EC4860">
      <w:pPr>
        <w:pStyle w:val="a3"/>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425"/>
        <w:jc w:val="both"/>
        <w:rPr>
          <w:rFonts w:ascii="Times New Roman" w:hAnsi="Times New Roman" w:cs="Times New Roman"/>
          <w:bCs/>
          <w:sz w:val="24"/>
          <w:lang w:val="uk-UA"/>
        </w:rPr>
      </w:pPr>
      <w:r w:rsidRPr="0024422E">
        <w:rPr>
          <w:rFonts w:ascii="Times New Roman" w:hAnsi="Times New Roman" w:cs="Times New Roman"/>
          <w:sz w:val="24"/>
          <w:lang w:val="uk-UA"/>
        </w:rPr>
        <w:t>отримання позитивного результату - самостійного господарювання та розподілу коштів для обслуговування будинків та прибудинкових територій;</w:t>
      </w:r>
    </w:p>
    <w:p w:rsidR="00EC4860" w:rsidRPr="0024422E" w:rsidRDefault="00EC4860" w:rsidP="00EC4860">
      <w:pPr>
        <w:pStyle w:val="a3"/>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425"/>
        <w:jc w:val="both"/>
        <w:rPr>
          <w:rFonts w:ascii="Times New Roman" w:hAnsi="Times New Roman" w:cs="Times New Roman"/>
          <w:bCs/>
          <w:sz w:val="24"/>
          <w:lang w:val="uk-UA"/>
        </w:rPr>
      </w:pPr>
      <w:r w:rsidRPr="0024422E">
        <w:rPr>
          <w:rFonts w:ascii="Times New Roman" w:hAnsi="Times New Roman" w:cs="Times New Roman"/>
          <w:sz w:val="24"/>
          <w:lang w:val="uk-UA"/>
        </w:rPr>
        <w:t>створення конкурентного середовища у сфері надання послуг з утримання будинків та прибудинкових територій;</w:t>
      </w:r>
    </w:p>
    <w:p w:rsidR="00EC4860" w:rsidRPr="0024422E" w:rsidRDefault="00EC4860" w:rsidP="00EC4860">
      <w:pPr>
        <w:pStyle w:val="a3"/>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425"/>
        <w:jc w:val="both"/>
        <w:rPr>
          <w:rFonts w:ascii="Times New Roman" w:hAnsi="Times New Roman" w:cs="Times New Roman"/>
          <w:bCs/>
          <w:sz w:val="24"/>
          <w:lang w:val="uk-UA"/>
        </w:rPr>
      </w:pPr>
      <w:r w:rsidRPr="0024422E">
        <w:rPr>
          <w:rFonts w:ascii="Times New Roman" w:hAnsi="Times New Roman" w:cs="Times New Roman"/>
          <w:sz w:val="24"/>
          <w:lang w:val="uk-UA"/>
        </w:rPr>
        <w:t>забезпечення естетичного вигляду міської територіальної громади шляхом збільшення зелених насаджень та їх належного утримання;</w:t>
      </w:r>
    </w:p>
    <w:p w:rsidR="00EC4860" w:rsidRPr="0024422E" w:rsidRDefault="00EC4860" w:rsidP="00EC4860">
      <w:pPr>
        <w:pStyle w:val="a3"/>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425"/>
        <w:jc w:val="both"/>
        <w:rPr>
          <w:rFonts w:ascii="Times New Roman" w:hAnsi="Times New Roman" w:cs="Times New Roman"/>
          <w:bCs/>
          <w:sz w:val="24"/>
          <w:lang w:val="uk-UA"/>
        </w:rPr>
      </w:pPr>
      <w:r w:rsidRPr="0024422E">
        <w:rPr>
          <w:rFonts w:ascii="Times New Roman" w:hAnsi="Times New Roman" w:cs="Times New Roman"/>
          <w:sz w:val="24"/>
          <w:lang w:val="uk-UA"/>
        </w:rPr>
        <w:t xml:space="preserve"> поліпшення якості послуг з благоустрою;</w:t>
      </w:r>
    </w:p>
    <w:p w:rsidR="00EC4860" w:rsidRPr="0024422E" w:rsidRDefault="00EC4860" w:rsidP="00EC4860">
      <w:pPr>
        <w:pStyle w:val="a3"/>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425"/>
        <w:jc w:val="both"/>
        <w:rPr>
          <w:rFonts w:ascii="Times New Roman" w:hAnsi="Times New Roman" w:cs="Times New Roman"/>
          <w:bCs/>
          <w:sz w:val="24"/>
          <w:lang w:val="uk-UA"/>
        </w:rPr>
      </w:pPr>
      <w:r w:rsidRPr="0024422E">
        <w:rPr>
          <w:rFonts w:ascii="Times New Roman" w:hAnsi="Times New Roman" w:cs="Times New Roman"/>
          <w:sz w:val="24"/>
          <w:lang w:val="uk-UA"/>
        </w:rPr>
        <w:t>створення відповідних умов для відпочинку дітей та дорослих  міської територіальної громади в місцях загального користування.</w:t>
      </w:r>
    </w:p>
    <w:p w:rsidR="00EC4860" w:rsidRPr="00C705BA" w:rsidRDefault="00EC4860" w:rsidP="00EC4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p w:rsidR="00EC4860" w:rsidRDefault="00EC4860" w:rsidP="00EC4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lang w:val="uk-UA"/>
        </w:rPr>
      </w:pPr>
      <w:r w:rsidRPr="00C705BA">
        <w:rPr>
          <w:b/>
          <w:lang w:val="uk-UA"/>
        </w:rPr>
        <w:t>VII. ОРГАНІЗАЦІЙНЕ ЗАБЕЗПЕЧЕННЯ РЕАЛІЗАЦІЇ ПРОГРАМИ  ТА</w:t>
      </w:r>
      <w:r>
        <w:rPr>
          <w:b/>
          <w:lang w:val="uk-UA"/>
        </w:rPr>
        <w:t xml:space="preserve"> МОНІТОРИНГ</w:t>
      </w:r>
    </w:p>
    <w:p w:rsidR="00EC4860" w:rsidRDefault="00EC4860" w:rsidP="00EC4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lang w:val="uk-UA"/>
        </w:rPr>
      </w:pPr>
    </w:p>
    <w:p w:rsidR="00EC4860" w:rsidRDefault="00EC4860" w:rsidP="00EC4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uk-UA"/>
        </w:rPr>
      </w:pPr>
      <w:r>
        <w:rPr>
          <w:lang w:val="uk-UA"/>
        </w:rPr>
        <w:t xml:space="preserve">Організацію виконання заходів Програми, координацію діяльності, загальний контроль та моніторинг стану виконання здійснює управління містобудування, архітектури та житлово-комунального господарства </w:t>
      </w:r>
      <w:proofErr w:type="spellStart"/>
      <w:r>
        <w:rPr>
          <w:lang w:val="uk-UA"/>
        </w:rPr>
        <w:t>Знам`янської</w:t>
      </w:r>
      <w:proofErr w:type="spellEnd"/>
      <w:r>
        <w:rPr>
          <w:lang w:val="uk-UA"/>
        </w:rPr>
        <w:t xml:space="preserve"> міської ради.</w:t>
      </w:r>
    </w:p>
    <w:p w:rsidR="00EC4860" w:rsidRDefault="00EC4860" w:rsidP="00EC4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uk-UA"/>
        </w:rPr>
      </w:pPr>
    </w:p>
    <w:p w:rsidR="00EC4860" w:rsidRDefault="00EC4860" w:rsidP="00EC4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center"/>
        <w:rPr>
          <w:b/>
          <w:lang w:val="uk-UA"/>
        </w:rPr>
      </w:pPr>
      <w:r>
        <w:rPr>
          <w:b/>
        </w:rPr>
        <w:t>VIII</w:t>
      </w:r>
      <w:r>
        <w:rPr>
          <w:b/>
          <w:lang w:val="uk-UA"/>
        </w:rPr>
        <w:t xml:space="preserve">. ОРІЄНТОВНИЙ ПЕРЕЛІК ЗАХОДІВ ЩОДО ВИКОНАННЯ ПРОГРАМИ ПІДТРИМКИ ЖИТЛОВОГО ФОНДУ ТА БЛАГОУСТРОЮ ЗНАМ’ЯНСЬКОЇ МІСЬКОЇ ТЕРИТОРІАЛЬНОЇ ГРОМАДИ НА 2021-2023 РОКИ </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9"/>
        <w:gridCol w:w="7629"/>
        <w:gridCol w:w="1417"/>
      </w:tblGrid>
      <w:tr w:rsidR="00EC4860" w:rsidTr="00744348">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b/>
                <w:lang w:val="uk-UA" w:eastAsia="en-US"/>
              </w:rPr>
              <w:t>№з/п</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b/>
                <w:lang w:val="uk-UA" w:eastAsia="en-US"/>
              </w:rPr>
              <w:t>Назва заходу</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b/>
                <w:lang w:val="uk-UA" w:eastAsia="en-US"/>
              </w:rPr>
              <w:t>Термін реалізації</w:t>
            </w:r>
          </w:p>
        </w:tc>
      </w:tr>
      <w:tr w:rsidR="00EC4860" w:rsidTr="00744348">
        <w:tc>
          <w:tcPr>
            <w:tcW w:w="9805" w:type="dxa"/>
            <w:gridSpan w:val="3"/>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b/>
                <w:lang w:val="uk-UA" w:eastAsia="en-US"/>
              </w:rPr>
              <w:t>І.Створення ОСББ</w:t>
            </w:r>
          </w:p>
        </w:tc>
      </w:tr>
      <w:tr w:rsidR="00EC4860" w:rsidTr="00744348">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1</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lang w:val="uk-UA" w:eastAsia="en-US"/>
              </w:rPr>
              <w:t>Стимулювання створення об’єднань співвласників багатоквартирних будинків</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2021-2023</w:t>
            </w:r>
          </w:p>
        </w:tc>
      </w:tr>
      <w:tr w:rsidR="00EC4860" w:rsidTr="00744348">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2</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lang w:val="uk-UA" w:eastAsia="en-US"/>
              </w:rPr>
              <w:t xml:space="preserve">Надання організаційної допомоги, адміністративного та юридичного супроводу з питань створення та функціонування ОСББ ініціативним групам </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2021-2023</w:t>
            </w:r>
          </w:p>
        </w:tc>
      </w:tr>
      <w:tr w:rsidR="00EC4860" w:rsidTr="00744348">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3</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lang w:val="uk-UA" w:eastAsia="en-US"/>
              </w:rPr>
              <w:t>Проведення капітального та поточного ремонтів ОСББ</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c>
          <w:tcPr>
            <w:tcW w:w="8388" w:type="dxa"/>
            <w:gridSpan w:val="2"/>
            <w:tcBorders>
              <w:top w:val="single" w:sz="4" w:space="0" w:color="auto"/>
              <w:left w:val="single" w:sz="4" w:space="0" w:color="auto"/>
              <w:bottom w:val="single" w:sz="4" w:space="0" w:color="auto"/>
              <w:right w:val="single" w:sz="4" w:space="0" w:color="auto"/>
            </w:tcBorders>
            <w:hideMark/>
          </w:tcPr>
          <w:p w:rsidR="00EC4860" w:rsidRDefault="00EC4860" w:rsidP="00744348">
            <w:pPr>
              <w:rPr>
                <w:rFonts w:ascii="Calibri" w:eastAsia="Calibri" w:hAnsi="Calibri"/>
              </w:rPr>
            </w:pP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rPr>
                <w:rFonts w:ascii="Calibri" w:eastAsia="Calibri" w:hAnsi="Calibri"/>
              </w:rPr>
            </w:pPr>
          </w:p>
        </w:tc>
      </w:tr>
      <w:tr w:rsidR="00EC4860" w:rsidTr="00744348">
        <w:tc>
          <w:tcPr>
            <w:tcW w:w="9805" w:type="dxa"/>
            <w:gridSpan w:val="3"/>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b/>
                <w:lang w:val="uk-UA" w:eastAsia="en-US"/>
              </w:rPr>
              <w:t>ІІ. Збереження та відновлення житлового фонду</w:t>
            </w:r>
          </w:p>
        </w:tc>
      </w:tr>
      <w:tr w:rsidR="00EC4860" w:rsidTr="00744348">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1</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lang w:val="uk-UA" w:eastAsia="en-US"/>
              </w:rPr>
              <w:t>Утримання, реконструкція, капітальний ремонт житлового фонду, в т.ч.: модернізація, ремонт та заміна ліфтів</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2</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highlight w:val="yellow"/>
                <w:lang w:val="uk-UA" w:eastAsia="en-US"/>
              </w:rPr>
            </w:pPr>
            <w:r>
              <w:rPr>
                <w:lang w:val="uk-UA" w:eastAsia="en-US"/>
              </w:rPr>
              <w:t>Експертиза ліфтів</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3</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lang w:val="uk-UA" w:eastAsia="en-US"/>
              </w:rPr>
              <w:t>Заміна будинкових газопроводів</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4</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lang w:val="uk-UA"/>
              </w:rPr>
              <w:t>Проведення експертизи технічного стану житлових будинків</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5</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rPr>
            </w:pPr>
            <w:r>
              <w:rPr>
                <w:lang w:val="uk-UA"/>
              </w:rPr>
              <w:t>Монтаж та вимірювання контуру заземлення, вимірювання опору ізоляції</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6</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rPr>
            </w:pPr>
            <w:r>
              <w:rPr>
                <w:lang w:val="uk-UA"/>
              </w:rPr>
              <w:t>Монтаж захисних пристроїв та здійснення заходів із захисту конструктивних елементів житлових будинків</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c>
          <w:tcPr>
            <w:tcW w:w="9805" w:type="dxa"/>
            <w:gridSpan w:val="3"/>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b/>
                <w:lang w:val="uk-UA" w:eastAsia="en-US"/>
              </w:rPr>
              <w:lastRenderedPageBreak/>
              <w:t>ІІІ. Надання якісних житлово-комунальних послуг</w:t>
            </w:r>
          </w:p>
        </w:tc>
      </w:tr>
      <w:tr w:rsidR="00EC4860" w:rsidTr="00744348">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1</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lang w:val="uk-UA" w:eastAsia="en-US"/>
              </w:rPr>
              <w:t>Фінансова підтримка підприємств житлово-комунального господарства</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2</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highlight w:val="yellow"/>
                <w:lang w:val="uk-UA" w:eastAsia="en-US"/>
              </w:rPr>
            </w:pPr>
            <w:r>
              <w:rPr>
                <w:lang w:val="uk-UA" w:eastAsia="en-US"/>
              </w:rPr>
              <w:t>Придбання комунальної техніки, предметів довгострокового користування, навісного обладнання, механізмів, приладів для виконання робіт з благоустрою міської територіальної громади, запасних частин</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3</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highlight w:val="yellow"/>
                <w:lang w:val="uk-UA" w:eastAsia="en-US"/>
              </w:rPr>
            </w:pPr>
            <w:r>
              <w:rPr>
                <w:lang w:val="uk-UA" w:eastAsia="en-US"/>
              </w:rPr>
              <w:t>Внески в статутні фонди комунальних підприємств</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c>
          <w:tcPr>
            <w:tcW w:w="9805" w:type="dxa"/>
            <w:gridSpan w:val="3"/>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b/>
                <w:lang w:val="uk-UA" w:eastAsia="en-US"/>
              </w:rPr>
              <w:t>ІV. Благоустрій</w:t>
            </w:r>
          </w:p>
        </w:tc>
      </w:tr>
      <w:tr w:rsidR="00EC4860" w:rsidTr="00744348">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1</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lang w:val="uk-UA" w:eastAsia="en-US"/>
              </w:rPr>
              <w:t>Догляд та утримання кладовищ міської територіальної громади (діючих та закритих) та поховання одиноких померлих</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2</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lang w:val="uk-UA" w:eastAsia="en-US"/>
              </w:rPr>
              <w:t xml:space="preserve">Придбання вапна, піску, солі, </w:t>
            </w:r>
            <w:proofErr w:type="spellStart"/>
            <w:r>
              <w:rPr>
                <w:lang w:val="uk-UA" w:eastAsia="en-US"/>
              </w:rPr>
              <w:t>протиожеледних</w:t>
            </w:r>
            <w:proofErr w:type="spellEnd"/>
            <w:r>
              <w:rPr>
                <w:lang w:val="uk-UA" w:eastAsia="en-US"/>
              </w:rPr>
              <w:t xml:space="preserve"> матеріалів (сумішей), вапняне фарбування дерев та бордюрів</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3</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lang w:val="uk-UA" w:eastAsia="en-US"/>
              </w:rPr>
              <w:t>Придбання інвентарю та ПММ для виконання робіт з благоустрою міської територіальної громади</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4</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lang w:val="uk-UA" w:eastAsia="en-US"/>
              </w:rPr>
              <w:t>Надання послуг під час підготовки міської територіальної громади до свят</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5</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lang w:val="uk-UA" w:eastAsia="en-US"/>
              </w:rPr>
              <w:t>Благоустрій території громади, в т. ч.: придбання, улаштування та ремонт дитячих та спортивних майданчиків; улаштування та ремонт місць відпочинку; встановлення та ремонт лавок,  парканів, огорож</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6</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both"/>
              <w:rPr>
                <w:lang w:val="uk-UA" w:eastAsia="en-US"/>
              </w:rPr>
            </w:pPr>
            <w:r>
              <w:rPr>
                <w:lang w:val="uk-UA" w:eastAsia="en-US"/>
              </w:rPr>
              <w:t xml:space="preserve">Транспортні послуги для </w:t>
            </w:r>
            <w:proofErr w:type="spellStart"/>
            <w:r>
              <w:rPr>
                <w:lang w:val="uk-UA" w:eastAsia="en-US"/>
              </w:rPr>
              <w:t>виконнаня</w:t>
            </w:r>
            <w:proofErr w:type="spellEnd"/>
            <w:r>
              <w:rPr>
                <w:lang w:val="uk-UA" w:eastAsia="en-US"/>
              </w:rPr>
              <w:t xml:space="preserve"> робіт з благоустрою (планування територій,  вивезення сміття, листя, ґрунту та інше)</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7</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both"/>
              <w:rPr>
                <w:lang w:val="uk-UA" w:eastAsia="en-US"/>
              </w:rPr>
            </w:pPr>
            <w:r>
              <w:rPr>
                <w:lang w:val="uk-UA" w:eastAsia="en-US"/>
              </w:rPr>
              <w:t>Заробітна плата та винагорода робітників з благоустрою міської територіальної громади (прибирання)</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8</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both"/>
              <w:rPr>
                <w:highlight w:val="yellow"/>
                <w:lang w:val="uk-UA" w:eastAsia="en-US"/>
              </w:rPr>
            </w:pPr>
            <w:r>
              <w:rPr>
                <w:lang w:val="uk-UA" w:eastAsia="en-US"/>
              </w:rPr>
              <w:t>Догляд за квітниками, озеленення та боротьба з карантинними рослинами (косіння трави); обрізка, видалення зелених насаджень, корчування пнів</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9</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both"/>
              <w:rPr>
                <w:lang w:val="uk-UA" w:eastAsia="en-US"/>
              </w:rPr>
            </w:pPr>
            <w:r>
              <w:rPr>
                <w:lang w:val="uk-UA" w:eastAsia="en-US"/>
              </w:rPr>
              <w:t xml:space="preserve">Придбання контейнерів, урн, сміттєвих баків </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10</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lang w:val="uk-UA" w:eastAsia="en-US"/>
              </w:rPr>
              <w:t>Утримання, поточний  капітальний ремонт (улаштування) тротуарів, прибудинкових, дворових територій</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11</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lang w:val="uk-UA" w:eastAsia="en-US"/>
              </w:rPr>
              <w:t>Придбання декоративних оздоблювальних матеріалів та виробів для благоустрою міської територіальної громади</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12</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lang w:val="uk-UA" w:eastAsia="en-US"/>
              </w:rPr>
              <w:t>Будівництво, реконструкція, ремонт комплексів та об’єктів монументального мистецтва, декоративних фонтанів, басейнів, штучних паркових водоспадів, встановлення, утримання, ремонт та демонтаж пам’ятників та пам’ятних знаків, благоустрій прилеглої території навколо них</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rPr>
          <w:trHeight w:val="607"/>
        </w:trPr>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13</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lang w:val="uk-UA" w:eastAsia="en-US"/>
              </w:rPr>
              <w:t>Будівництво, утримання, капітальний, поточний ремонт мереж зовнішнього освітлення, оплата електроенергії (вуличне освітлення)</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rPr>
          <w:trHeight w:val="274"/>
        </w:trPr>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14</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lang w:val="uk-UA" w:eastAsia="en-US"/>
              </w:rPr>
              <w:t xml:space="preserve">Монтаж, демонтаж, ремонт та утримання малих архітектурних форм </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rPr>
          <w:trHeight w:val="364"/>
        </w:trPr>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15</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lang w:val="uk-UA" w:eastAsia="en-US"/>
              </w:rPr>
              <w:t>Інвентаризація, паспортизація</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rPr>
          <w:trHeight w:val="364"/>
        </w:trPr>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16</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lang w:val="uk-UA" w:eastAsia="en-US"/>
              </w:rPr>
              <w:t>Реконструкція, ремонт та утримання парків, площ, скверів, зелених зон, інших територій загального користування;  послуги по їх благоустрою</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rPr>
          <w:trHeight w:val="364"/>
        </w:trPr>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17</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lang w:val="uk-UA" w:eastAsia="en-US"/>
              </w:rPr>
              <w:t>Реконструкція, ремонт меморіального та інших кладовищ</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rPr>
          <w:trHeight w:val="364"/>
        </w:trPr>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18</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lang w:val="uk-UA" w:eastAsia="en-US"/>
              </w:rPr>
              <w:t xml:space="preserve">Реконструкція, будівництво, ремонт громадських вбиралень; </w:t>
            </w:r>
            <w:r>
              <w:rPr>
                <w:lang w:val="uk-UA" w:eastAsia="en-US"/>
              </w:rPr>
              <w:lastRenderedPageBreak/>
              <w:t xml:space="preserve">придбання та обслуговування </w:t>
            </w:r>
            <w:proofErr w:type="spellStart"/>
            <w:r>
              <w:rPr>
                <w:lang w:val="uk-UA" w:eastAsia="en-US"/>
              </w:rPr>
              <w:t>біотуалетів</w:t>
            </w:r>
            <w:proofErr w:type="spellEnd"/>
            <w:r>
              <w:rPr>
                <w:lang w:val="uk-UA" w:eastAsia="en-US"/>
              </w:rPr>
              <w:t>, придбання хімічних реагентів для них</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lastRenderedPageBreak/>
              <w:t>2021-2023</w:t>
            </w:r>
          </w:p>
        </w:tc>
      </w:tr>
      <w:tr w:rsidR="00EC4860" w:rsidTr="00744348">
        <w:trPr>
          <w:trHeight w:val="364"/>
        </w:trPr>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lastRenderedPageBreak/>
              <w:t>19</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lang w:val="uk-UA" w:eastAsia="en-US"/>
              </w:rPr>
              <w:t xml:space="preserve">Догляд та утримання </w:t>
            </w:r>
            <w:r>
              <w:rPr>
                <w:lang w:val="uk-UA"/>
              </w:rPr>
              <w:t xml:space="preserve"> зони відпочинку – берегова лінія водойми </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rPr>
          <w:trHeight w:val="364"/>
        </w:trPr>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20</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lang w:val="uk-UA" w:eastAsia="en-US"/>
              </w:rPr>
              <w:t>Улаштування та ремонт пішохідних та велосипедних доріжок</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rPr>
          <w:trHeight w:val="364"/>
        </w:trPr>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21</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lang w:val="uk-UA" w:eastAsia="en-US"/>
              </w:rPr>
              <w:t xml:space="preserve">Утримання, ремонт та улаштування стоянок для автотранспорту </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rPr>
          <w:trHeight w:val="364"/>
        </w:trPr>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22</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lang w:val="uk-UA" w:eastAsia="en-US"/>
              </w:rPr>
              <w:t>Улаштування кишень для тимчасової зупинки автотранспорту</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rPr>
          <w:trHeight w:val="364"/>
        </w:trPr>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23</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lang w:val="uk-UA" w:eastAsia="en-US"/>
              </w:rPr>
              <w:t>Встановлення турнікетів для обмеження руху автотранспорту та стоянок для паркування велосипедів</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rPr>
          <w:trHeight w:val="364"/>
        </w:trPr>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24</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color w:val="000000"/>
                <w:shd w:val="clear" w:color="auto" w:fill="FFFFFF"/>
                <w:lang w:val="uk-UA"/>
              </w:rPr>
              <w:t>Улаштування, ремонт та утримання посадкових майданчиків для пасажирів міської територіальної громади громадського транспорту; придбання, виготовлення, улаштування, утримання та ремонт автобусних зупинок</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rPr>
          <w:trHeight w:val="364"/>
        </w:trPr>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25</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color w:val="000000"/>
                <w:shd w:val="clear" w:color="auto" w:fill="FFFFFF"/>
              </w:rPr>
            </w:pPr>
            <w:proofErr w:type="spellStart"/>
            <w:r>
              <w:rPr>
                <w:color w:val="000000"/>
                <w:shd w:val="clear" w:color="auto" w:fill="FFFFFF"/>
              </w:rPr>
              <w:t>Улаштування</w:t>
            </w:r>
            <w:proofErr w:type="spellEnd"/>
            <w:r>
              <w:rPr>
                <w:color w:val="000000"/>
                <w:shd w:val="clear" w:color="auto" w:fill="FFFFFF"/>
              </w:rPr>
              <w:t xml:space="preserve"> </w:t>
            </w:r>
            <w:proofErr w:type="spellStart"/>
            <w:r>
              <w:rPr>
                <w:color w:val="000000"/>
                <w:shd w:val="clear" w:color="auto" w:fill="FFFFFF"/>
              </w:rPr>
              <w:t>бордюрів</w:t>
            </w:r>
            <w:proofErr w:type="spellEnd"/>
            <w:r>
              <w:rPr>
                <w:color w:val="000000"/>
                <w:shd w:val="clear" w:color="auto" w:fill="FFFFFF"/>
              </w:rPr>
              <w:t xml:space="preserve">, </w:t>
            </w:r>
            <w:proofErr w:type="spellStart"/>
            <w:r>
              <w:rPr>
                <w:color w:val="000000"/>
                <w:shd w:val="clear" w:color="auto" w:fill="FFFFFF"/>
              </w:rPr>
              <w:t>повна</w:t>
            </w:r>
            <w:proofErr w:type="spellEnd"/>
            <w:r>
              <w:rPr>
                <w:color w:val="000000"/>
                <w:shd w:val="clear" w:color="auto" w:fill="FFFFFF"/>
              </w:rPr>
              <w:t xml:space="preserve"> </w:t>
            </w:r>
            <w:proofErr w:type="spellStart"/>
            <w:r>
              <w:rPr>
                <w:color w:val="000000"/>
                <w:shd w:val="clear" w:color="auto" w:fill="FFFFFF"/>
              </w:rPr>
              <w:t>або</w:t>
            </w:r>
            <w:proofErr w:type="spellEnd"/>
            <w:r>
              <w:rPr>
                <w:color w:val="000000"/>
                <w:shd w:val="clear" w:color="auto" w:fill="FFFFFF"/>
              </w:rPr>
              <w:t xml:space="preserve"> </w:t>
            </w:r>
            <w:proofErr w:type="spellStart"/>
            <w:r>
              <w:rPr>
                <w:color w:val="000000"/>
                <w:shd w:val="clear" w:color="auto" w:fill="FFFFFF"/>
              </w:rPr>
              <w:t>часткова</w:t>
            </w:r>
            <w:proofErr w:type="spellEnd"/>
            <w:r>
              <w:rPr>
                <w:color w:val="000000"/>
                <w:shd w:val="clear" w:color="auto" w:fill="FFFFFF"/>
              </w:rPr>
              <w:t xml:space="preserve"> </w:t>
            </w:r>
            <w:proofErr w:type="spellStart"/>
            <w:r>
              <w:rPr>
                <w:color w:val="000000"/>
                <w:shd w:val="clear" w:color="auto" w:fill="FFFFFF"/>
              </w:rPr>
              <w:t>заміна</w:t>
            </w:r>
            <w:proofErr w:type="spellEnd"/>
            <w:r>
              <w:rPr>
                <w:color w:val="000000"/>
                <w:shd w:val="clear" w:color="auto" w:fill="FFFFFF"/>
              </w:rPr>
              <w:t xml:space="preserve"> </w:t>
            </w:r>
            <w:proofErr w:type="spellStart"/>
            <w:r>
              <w:rPr>
                <w:color w:val="000000"/>
                <w:shd w:val="clear" w:color="auto" w:fill="FFFFFF"/>
              </w:rPr>
              <w:t>існуючих</w:t>
            </w:r>
            <w:proofErr w:type="spellEnd"/>
            <w:r>
              <w:rPr>
                <w:color w:val="000000"/>
                <w:shd w:val="clear" w:color="auto" w:fill="FFFFFF"/>
              </w:rPr>
              <w:t xml:space="preserve"> </w:t>
            </w:r>
            <w:proofErr w:type="spellStart"/>
            <w:r>
              <w:rPr>
                <w:color w:val="000000"/>
                <w:shd w:val="clear" w:color="auto" w:fill="FFFFFF"/>
              </w:rPr>
              <w:t>бордюрних</w:t>
            </w:r>
            <w:proofErr w:type="spellEnd"/>
            <w:r>
              <w:rPr>
                <w:color w:val="000000"/>
                <w:shd w:val="clear" w:color="auto" w:fill="FFFFFF"/>
              </w:rPr>
              <w:t xml:space="preserve"> </w:t>
            </w:r>
            <w:proofErr w:type="spellStart"/>
            <w:r>
              <w:rPr>
                <w:color w:val="000000"/>
                <w:shd w:val="clear" w:color="auto" w:fill="FFFFFF"/>
              </w:rPr>
              <w:t>камені</w:t>
            </w:r>
            <w:proofErr w:type="gramStart"/>
            <w:r>
              <w:rPr>
                <w:color w:val="000000"/>
                <w:shd w:val="clear" w:color="auto" w:fill="FFFFFF"/>
              </w:rPr>
              <w:t>в</w:t>
            </w:r>
            <w:proofErr w:type="spellEnd"/>
            <w:proofErr w:type="gramEnd"/>
            <w:r>
              <w:rPr>
                <w:color w:val="000000"/>
                <w:shd w:val="clear" w:color="auto" w:fill="FFFFFF"/>
              </w:rPr>
              <w:t xml:space="preserve"> та </w:t>
            </w:r>
            <w:proofErr w:type="spellStart"/>
            <w:r>
              <w:rPr>
                <w:color w:val="000000"/>
                <w:shd w:val="clear" w:color="auto" w:fill="FFFFFF"/>
              </w:rPr>
              <w:t>поребриків</w:t>
            </w:r>
            <w:proofErr w:type="spellEnd"/>
            <w:r>
              <w:rPr>
                <w:color w:val="000000"/>
                <w:shd w:val="clear" w:color="auto" w:fill="FFFFFF"/>
              </w:rPr>
              <w:t>.</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rPr>
          <w:trHeight w:val="364"/>
        </w:trPr>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26</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color w:val="000000"/>
                <w:shd w:val="clear" w:color="auto" w:fill="FFFFFF"/>
                <w:lang w:val="uk-UA"/>
              </w:rPr>
            </w:pPr>
            <w:r>
              <w:rPr>
                <w:color w:val="000000"/>
                <w:shd w:val="clear" w:color="auto" w:fill="FFFFFF"/>
                <w:lang w:val="uk-UA"/>
              </w:rPr>
              <w:t xml:space="preserve">Улаштування відкритих  водостоків (лотків), </w:t>
            </w:r>
            <w:r>
              <w:rPr>
                <w:color w:val="000000"/>
                <w:lang w:val="uk-UA"/>
              </w:rPr>
              <w:t>закритих водостоків з приєднанням їх до діючих колекторів; виправлення пошкоджень водостоків (із заміною труб і лотків), улаштування та зміна водоприймальних та оглядових колодязів, водовипусків;</w:t>
            </w:r>
            <w:r>
              <w:rPr>
                <w:color w:val="000000"/>
                <w:shd w:val="clear" w:color="auto" w:fill="FFFFFF"/>
                <w:lang w:val="uk-UA"/>
              </w:rPr>
              <w:t xml:space="preserve"> спорудження додаткових оглядових та водоприймальних колодязів на існуючих мережах закритих водостоків</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rPr>
          <w:trHeight w:val="364"/>
        </w:trPr>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27</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pStyle w:val="rvps2"/>
              <w:shd w:val="clear" w:color="auto" w:fill="FFFFFF"/>
              <w:spacing w:before="0" w:beforeAutospacing="0" w:after="0" w:afterAutospacing="0"/>
              <w:jc w:val="both"/>
              <w:textAlignment w:val="baseline"/>
              <w:rPr>
                <w:color w:val="000000"/>
                <w:shd w:val="clear" w:color="auto" w:fill="FFFFFF"/>
                <w:lang w:val="uk-UA"/>
              </w:rPr>
            </w:pPr>
            <w:r>
              <w:rPr>
                <w:color w:val="000000"/>
                <w:shd w:val="clear" w:color="auto" w:fill="FFFFFF"/>
                <w:lang w:val="uk-UA"/>
              </w:rPr>
              <w:t>Установлення технічних засобів регулювання дорожнім рухом (дорожні знаки, світлофори, напрямні, сигнальні та огороджувальні пристрої тощо), прокладення ліній електромережі для їх живлення та ліній зв'язку для координації роботи світлофорних об'єктів, обладнання вулично-дорожньої мережі автоматизованими системами керування рухом</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rPr>
          <w:trHeight w:val="364"/>
        </w:trPr>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28</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pStyle w:val="rvps2"/>
              <w:shd w:val="clear" w:color="auto" w:fill="FFFFFF"/>
              <w:spacing w:before="0" w:beforeAutospacing="0" w:after="0" w:afterAutospacing="0"/>
              <w:jc w:val="both"/>
              <w:textAlignment w:val="baseline"/>
              <w:rPr>
                <w:color w:val="000000"/>
                <w:shd w:val="clear" w:color="auto" w:fill="FFFFFF"/>
                <w:lang w:val="uk-UA"/>
              </w:rPr>
            </w:pPr>
            <w:r>
              <w:rPr>
                <w:color w:val="000000"/>
                <w:shd w:val="clear" w:color="auto" w:fill="FFFFFF"/>
                <w:lang w:val="uk-UA"/>
              </w:rPr>
              <w:t xml:space="preserve">Улаштування пандусів в місцях сполучення тротуарів, пішохідних шляхів та пішохідних доріжок, </w:t>
            </w:r>
            <w:proofErr w:type="spellStart"/>
            <w:r>
              <w:rPr>
                <w:color w:val="000000"/>
                <w:shd w:val="clear" w:color="auto" w:fill="FFFFFF"/>
                <w:lang w:val="uk-UA"/>
              </w:rPr>
              <w:t>велодоріжок</w:t>
            </w:r>
            <w:proofErr w:type="spellEnd"/>
            <w:r>
              <w:rPr>
                <w:color w:val="000000"/>
                <w:shd w:val="clear" w:color="auto" w:fill="FFFFFF"/>
                <w:lang w:val="uk-UA"/>
              </w:rPr>
              <w:t xml:space="preserve"> тощо з проїзною частиною вулиць, доріг, в’їздів у двори, та інших проїздів тощо</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rPr>
          <w:trHeight w:val="364"/>
        </w:trPr>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29</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pStyle w:val="rvps2"/>
              <w:shd w:val="clear" w:color="auto" w:fill="FFFFFF"/>
              <w:spacing w:before="0" w:beforeAutospacing="0" w:after="0" w:afterAutospacing="0"/>
              <w:jc w:val="both"/>
              <w:textAlignment w:val="baseline"/>
              <w:rPr>
                <w:color w:val="000000"/>
                <w:shd w:val="clear" w:color="auto" w:fill="FFFFFF"/>
              </w:rPr>
            </w:pPr>
            <w:proofErr w:type="spellStart"/>
            <w:r>
              <w:rPr>
                <w:color w:val="000000"/>
                <w:shd w:val="clear" w:color="auto" w:fill="FFFFFF"/>
              </w:rPr>
              <w:t>Копання</w:t>
            </w:r>
            <w:proofErr w:type="spellEnd"/>
            <w:r>
              <w:rPr>
                <w:color w:val="000000"/>
                <w:shd w:val="clear" w:color="auto" w:fill="FFFFFF"/>
              </w:rPr>
              <w:t xml:space="preserve"> </w:t>
            </w:r>
            <w:proofErr w:type="spellStart"/>
            <w:r>
              <w:rPr>
                <w:color w:val="000000"/>
                <w:shd w:val="clear" w:color="auto" w:fill="FFFFFF"/>
              </w:rPr>
              <w:t>водовідвідних</w:t>
            </w:r>
            <w:proofErr w:type="spellEnd"/>
            <w:r>
              <w:rPr>
                <w:color w:val="000000"/>
                <w:shd w:val="clear" w:color="auto" w:fill="FFFFFF"/>
              </w:rPr>
              <w:t xml:space="preserve"> </w:t>
            </w:r>
            <w:proofErr w:type="spellStart"/>
            <w:r>
              <w:rPr>
                <w:color w:val="000000"/>
                <w:shd w:val="clear" w:color="auto" w:fill="FFFFFF"/>
              </w:rPr>
              <w:t>каналі</w:t>
            </w:r>
            <w:proofErr w:type="gramStart"/>
            <w:r>
              <w:rPr>
                <w:color w:val="000000"/>
                <w:shd w:val="clear" w:color="auto" w:fill="FFFFFF"/>
              </w:rPr>
              <w:t>в</w:t>
            </w:r>
            <w:proofErr w:type="spellEnd"/>
            <w:proofErr w:type="gramEnd"/>
            <w:r>
              <w:rPr>
                <w:color w:val="000000"/>
                <w:shd w:val="clear" w:color="auto" w:fill="FFFFFF"/>
              </w:rPr>
              <w:t xml:space="preserve"> та </w:t>
            </w:r>
            <w:proofErr w:type="spellStart"/>
            <w:r>
              <w:rPr>
                <w:color w:val="000000"/>
                <w:shd w:val="clear" w:color="auto" w:fill="FFFFFF"/>
              </w:rPr>
              <w:t>влаштування</w:t>
            </w:r>
            <w:proofErr w:type="spellEnd"/>
            <w:r>
              <w:rPr>
                <w:color w:val="000000"/>
                <w:shd w:val="clear" w:color="auto" w:fill="FFFFFF"/>
              </w:rPr>
              <w:t xml:space="preserve"> </w:t>
            </w:r>
            <w:proofErr w:type="spellStart"/>
            <w:r>
              <w:rPr>
                <w:color w:val="000000"/>
                <w:shd w:val="clear" w:color="auto" w:fill="FFFFFF"/>
              </w:rPr>
              <w:t>тимчасових</w:t>
            </w:r>
            <w:proofErr w:type="spellEnd"/>
            <w:r>
              <w:rPr>
                <w:color w:val="000000"/>
                <w:shd w:val="clear" w:color="auto" w:fill="FFFFFF"/>
              </w:rPr>
              <w:t xml:space="preserve"> </w:t>
            </w:r>
            <w:proofErr w:type="spellStart"/>
            <w:r>
              <w:rPr>
                <w:color w:val="000000"/>
                <w:shd w:val="clear" w:color="auto" w:fill="FFFFFF"/>
              </w:rPr>
              <w:t>водовідвідних</w:t>
            </w:r>
            <w:proofErr w:type="spellEnd"/>
            <w:r>
              <w:rPr>
                <w:color w:val="000000"/>
                <w:shd w:val="clear" w:color="auto" w:fill="FFFFFF"/>
              </w:rPr>
              <w:t xml:space="preserve"> </w:t>
            </w:r>
            <w:proofErr w:type="spellStart"/>
            <w:r>
              <w:rPr>
                <w:color w:val="000000"/>
                <w:shd w:val="clear" w:color="auto" w:fill="FFFFFF"/>
              </w:rPr>
              <w:t>лотків</w:t>
            </w:r>
            <w:proofErr w:type="spellEnd"/>
            <w:r>
              <w:rPr>
                <w:color w:val="000000"/>
                <w:shd w:val="clear" w:color="auto" w:fill="FFFFFF"/>
              </w:rPr>
              <w:t xml:space="preserve"> </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rPr>
          <w:trHeight w:val="364"/>
        </w:trPr>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30</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pStyle w:val="rvps2"/>
              <w:shd w:val="clear" w:color="auto" w:fill="FFFFFF"/>
              <w:spacing w:before="0" w:beforeAutospacing="0" w:after="0" w:afterAutospacing="0"/>
              <w:jc w:val="both"/>
              <w:textAlignment w:val="baseline"/>
              <w:rPr>
                <w:color w:val="000000"/>
                <w:shd w:val="clear" w:color="auto" w:fill="FFFFFF"/>
                <w:lang w:val="uk-UA"/>
              </w:rPr>
            </w:pPr>
            <w:r>
              <w:rPr>
                <w:color w:val="000000"/>
                <w:shd w:val="clear" w:color="auto" w:fill="FFFFFF"/>
                <w:lang w:val="uk-UA"/>
              </w:rPr>
              <w:t>Реконструкція, ремонт, перенесення, демонтаж та улаштування контейнерних майданчиків</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c>
          <w:tcPr>
            <w:tcW w:w="9805" w:type="dxa"/>
            <w:gridSpan w:val="3"/>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b/>
                <w:lang w:val="uk-UA" w:eastAsia="en-US"/>
              </w:rPr>
              <w:t>V. Інше</w:t>
            </w:r>
          </w:p>
        </w:tc>
      </w:tr>
      <w:tr w:rsidR="00EC4860" w:rsidTr="00744348">
        <w:trPr>
          <w:trHeight w:val="635"/>
        </w:trPr>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1</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highlight w:val="yellow"/>
                <w:lang w:val="uk-UA" w:eastAsia="en-US"/>
              </w:rPr>
            </w:pPr>
            <w:r>
              <w:rPr>
                <w:lang w:val="uk-UA" w:eastAsia="en-US"/>
              </w:rPr>
              <w:t>Переоформлення технічних паспортів на транспорт комунальних підприємств</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rPr>
          <w:trHeight w:val="401"/>
        </w:trPr>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2</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lang w:val="uk-UA" w:eastAsia="en-US"/>
              </w:rPr>
              <w:t>Заходи щодо припинення діяльності комунальних підприємств</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rPr>
          <w:trHeight w:val="280"/>
        </w:trPr>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3</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lang w:val="uk-UA" w:eastAsia="en-US"/>
              </w:rPr>
              <w:t>Реєстрація комунальної техніки у спеціалізованих установах та організаціях</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rPr>
          <w:trHeight w:val="383"/>
        </w:trPr>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4</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lang w:val="uk-UA" w:eastAsia="en-US"/>
              </w:rPr>
              <w:t>Надання послуг щодо проведення інженерно-геологічних вишукувань</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rPr>
          <w:trHeight w:val="383"/>
        </w:trPr>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5</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lang w:val="uk-UA" w:eastAsia="en-US"/>
              </w:rPr>
              <w:t>Надання послуг  щодо геодезичних досліджень</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rPr>
          <w:trHeight w:val="383"/>
        </w:trPr>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6</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highlight w:val="yellow"/>
                <w:lang w:val="uk-UA" w:eastAsia="en-US"/>
              </w:rPr>
            </w:pPr>
            <w:r>
              <w:rPr>
                <w:lang w:val="uk-UA" w:eastAsia="en-US"/>
              </w:rPr>
              <w:t xml:space="preserve">Послуги з ландшафтного дизайну територій </w:t>
            </w:r>
            <w:proofErr w:type="spellStart"/>
            <w:r>
              <w:rPr>
                <w:lang w:val="uk-UA" w:eastAsia="en-US"/>
              </w:rPr>
              <w:t>Знам’янської</w:t>
            </w:r>
            <w:proofErr w:type="spellEnd"/>
            <w:r>
              <w:rPr>
                <w:lang w:val="uk-UA" w:eastAsia="en-US"/>
              </w:rPr>
              <w:t xml:space="preserve"> міської територіальної громади</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rPr>
          <w:trHeight w:val="383"/>
        </w:trPr>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7</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lang w:val="uk-UA" w:eastAsia="en-US"/>
              </w:rPr>
              <w:t xml:space="preserve">Розробка схеми санітарного очищення міської територіальної громади </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r w:rsidR="00EC4860" w:rsidTr="00744348">
        <w:trPr>
          <w:trHeight w:val="383"/>
        </w:trPr>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t>8</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lang w:val="uk-UA" w:eastAsia="en-US"/>
              </w:rPr>
              <w:t xml:space="preserve">Приєднання, підключення до мереж </w:t>
            </w:r>
            <w:proofErr w:type="spellStart"/>
            <w:r>
              <w:rPr>
                <w:lang w:val="uk-UA" w:eastAsia="en-US"/>
              </w:rPr>
              <w:t>газо-</w:t>
            </w:r>
            <w:proofErr w:type="spellEnd"/>
            <w:r>
              <w:rPr>
                <w:lang w:val="uk-UA" w:eastAsia="en-US"/>
              </w:rPr>
              <w:t xml:space="preserve">, </w:t>
            </w:r>
            <w:proofErr w:type="spellStart"/>
            <w:r>
              <w:rPr>
                <w:lang w:val="uk-UA" w:eastAsia="en-US"/>
              </w:rPr>
              <w:t>електро-</w:t>
            </w:r>
            <w:proofErr w:type="spellEnd"/>
            <w:r>
              <w:rPr>
                <w:lang w:val="uk-UA" w:eastAsia="en-US"/>
              </w:rPr>
              <w:t xml:space="preserve">, водопостачання, </w:t>
            </w:r>
            <w:r>
              <w:rPr>
                <w:lang w:val="uk-UA" w:eastAsia="en-US"/>
              </w:rPr>
              <w:lastRenderedPageBreak/>
              <w:t>водовідведення об’єктів житлово-комунального господарства; реконструкція цих систем на об’єктах житлово-комунального господарства</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lastRenderedPageBreak/>
              <w:t>2021-2023</w:t>
            </w:r>
          </w:p>
        </w:tc>
      </w:tr>
      <w:tr w:rsidR="00EC4860" w:rsidTr="00744348">
        <w:trPr>
          <w:trHeight w:val="383"/>
        </w:trPr>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lang w:val="uk-UA" w:eastAsia="en-US"/>
              </w:rPr>
            </w:pPr>
            <w:r>
              <w:rPr>
                <w:lang w:val="uk-UA" w:eastAsia="en-US"/>
              </w:rPr>
              <w:lastRenderedPageBreak/>
              <w:t>9</w:t>
            </w:r>
          </w:p>
        </w:tc>
        <w:tc>
          <w:tcPr>
            <w:tcW w:w="7629" w:type="dxa"/>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rPr>
                <w:lang w:val="uk-UA" w:eastAsia="en-US"/>
              </w:rPr>
            </w:pPr>
            <w:r>
              <w:rPr>
                <w:lang w:val="uk-UA" w:eastAsia="en-US"/>
              </w:rPr>
              <w:t>Виготовлення технічних умов, технічної документації, інші проектно-вишукувальні роботи, погодження проектної документації у відповідних службах та інше</w:t>
            </w:r>
          </w:p>
        </w:tc>
        <w:tc>
          <w:tcPr>
            <w:tcW w:w="0" w:type="auto"/>
            <w:tcBorders>
              <w:top w:val="single" w:sz="4" w:space="0" w:color="auto"/>
              <w:left w:val="single" w:sz="4" w:space="0" w:color="auto"/>
              <w:bottom w:val="single" w:sz="4" w:space="0" w:color="auto"/>
              <w:right w:val="single" w:sz="4" w:space="0" w:color="auto"/>
            </w:tcBorders>
            <w:hideMark/>
          </w:tcPr>
          <w:p w:rsidR="00EC4860" w:rsidRDefault="00EC4860" w:rsidP="00744348">
            <w:pPr>
              <w:spacing w:line="276" w:lineRule="auto"/>
              <w:jc w:val="center"/>
              <w:rPr>
                <w:b/>
                <w:lang w:val="uk-UA" w:eastAsia="en-US"/>
              </w:rPr>
            </w:pPr>
            <w:r>
              <w:rPr>
                <w:lang w:val="uk-UA" w:eastAsia="en-US"/>
              </w:rPr>
              <w:t>2021-2023</w:t>
            </w:r>
          </w:p>
        </w:tc>
      </w:tr>
    </w:tbl>
    <w:p w:rsidR="00EC4860" w:rsidRDefault="00EC4860" w:rsidP="00EC4860">
      <w:pPr>
        <w:rPr>
          <w:b/>
          <w:lang w:val="uk-UA"/>
        </w:rPr>
      </w:pPr>
    </w:p>
    <w:p w:rsidR="00002297" w:rsidRDefault="00002297"/>
    <w:sectPr w:rsidR="000022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Mangal">
    <w:panose1 w:val="00000400000000000000"/>
    <w:charset w:val="00"/>
    <w:family w:val="auto"/>
    <w:pitch w:val="variable"/>
    <w:sig w:usb0="00008003" w:usb1="00000000" w:usb2="00000000" w:usb3="00000000" w:csb0="00000001" w:csb1="00000000"/>
  </w:font>
  <w:font w:name="Antiqua">
    <w:altName w:val="Arial Narrow"/>
    <w:charset w:val="00"/>
    <w:family w:val="swiss"/>
    <w:pitch w:val="variable"/>
    <w:sig w:usb0="00000203"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713E"/>
    <w:multiLevelType w:val="hybridMultilevel"/>
    <w:tmpl w:val="BF469014"/>
    <w:lvl w:ilvl="0" w:tplc="9FD6693C">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
    <w:nsid w:val="023C7579"/>
    <w:multiLevelType w:val="hybridMultilevel"/>
    <w:tmpl w:val="655622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6E1941"/>
    <w:multiLevelType w:val="hybridMultilevel"/>
    <w:tmpl w:val="716E144E"/>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
    <w:nsid w:val="050114AA"/>
    <w:multiLevelType w:val="singleLevel"/>
    <w:tmpl w:val="24C874D2"/>
    <w:lvl w:ilvl="0">
      <w:start w:val="1"/>
      <w:numFmt w:val="decimal"/>
      <w:lvlText w:val="%1."/>
      <w:lvlJc w:val="left"/>
      <w:pPr>
        <w:tabs>
          <w:tab w:val="num" w:pos="360"/>
        </w:tabs>
        <w:ind w:left="360" w:hanging="360"/>
      </w:pPr>
      <w:rPr>
        <w:rFonts w:cs="Times New Roman"/>
        <w:b/>
        <w:i w:val="0"/>
      </w:rPr>
    </w:lvl>
  </w:abstractNum>
  <w:abstractNum w:abstractNumId="4">
    <w:nsid w:val="0B700B8C"/>
    <w:multiLevelType w:val="hybridMultilevel"/>
    <w:tmpl w:val="3B4E8EB2"/>
    <w:lvl w:ilvl="0" w:tplc="5668445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60"/>
        </w:tabs>
        <w:ind w:left="360" w:hanging="360"/>
      </w:pPr>
      <w:rPr>
        <w:rFonts w:ascii="Courier New" w:hAnsi="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5">
    <w:nsid w:val="0DEE1355"/>
    <w:multiLevelType w:val="hybridMultilevel"/>
    <w:tmpl w:val="AA225852"/>
    <w:lvl w:ilvl="0" w:tplc="0419000F">
      <w:start w:val="1"/>
      <w:numFmt w:val="decimal"/>
      <w:lvlText w:val="%1."/>
      <w:lvlJc w:val="left"/>
      <w:pPr>
        <w:tabs>
          <w:tab w:val="num" w:pos="927"/>
        </w:tabs>
        <w:ind w:left="927" w:hanging="360"/>
      </w:pPr>
    </w:lvl>
    <w:lvl w:ilvl="1" w:tplc="04190019">
      <w:start w:val="1"/>
      <w:numFmt w:val="decimal"/>
      <w:lvlText w:val="%2."/>
      <w:lvlJc w:val="left"/>
      <w:pPr>
        <w:tabs>
          <w:tab w:val="num" w:pos="1647"/>
        </w:tabs>
        <w:ind w:left="1647" w:hanging="360"/>
      </w:pPr>
    </w:lvl>
    <w:lvl w:ilvl="2" w:tplc="0419001B">
      <w:start w:val="1"/>
      <w:numFmt w:val="decimal"/>
      <w:lvlText w:val="%3."/>
      <w:lvlJc w:val="left"/>
      <w:pPr>
        <w:tabs>
          <w:tab w:val="num" w:pos="2367"/>
        </w:tabs>
        <w:ind w:left="2367" w:hanging="360"/>
      </w:pPr>
    </w:lvl>
    <w:lvl w:ilvl="3" w:tplc="0419000F">
      <w:start w:val="1"/>
      <w:numFmt w:val="decimal"/>
      <w:lvlText w:val="%4."/>
      <w:lvlJc w:val="left"/>
      <w:pPr>
        <w:tabs>
          <w:tab w:val="num" w:pos="3087"/>
        </w:tabs>
        <w:ind w:left="3087" w:hanging="360"/>
      </w:pPr>
    </w:lvl>
    <w:lvl w:ilvl="4" w:tplc="04190019">
      <w:start w:val="1"/>
      <w:numFmt w:val="decimal"/>
      <w:lvlText w:val="%5."/>
      <w:lvlJc w:val="left"/>
      <w:pPr>
        <w:tabs>
          <w:tab w:val="num" w:pos="3807"/>
        </w:tabs>
        <w:ind w:left="3807" w:hanging="360"/>
      </w:pPr>
    </w:lvl>
    <w:lvl w:ilvl="5" w:tplc="0419001B">
      <w:start w:val="1"/>
      <w:numFmt w:val="decimal"/>
      <w:lvlText w:val="%6."/>
      <w:lvlJc w:val="left"/>
      <w:pPr>
        <w:tabs>
          <w:tab w:val="num" w:pos="4527"/>
        </w:tabs>
        <w:ind w:left="4527" w:hanging="360"/>
      </w:pPr>
    </w:lvl>
    <w:lvl w:ilvl="6" w:tplc="0419000F">
      <w:start w:val="1"/>
      <w:numFmt w:val="decimal"/>
      <w:lvlText w:val="%7."/>
      <w:lvlJc w:val="left"/>
      <w:pPr>
        <w:tabs>
          <w:tab w:val="num" w:pos="5247"/>
        </w:tabs>
        <w:ind w:left="5247" w:hanging="360"/>
      </w:pPr>
    </w:lvl>
    <w:lvl w:ilvl="7" w:tplc="04190019">
      <w:start w:val="1"/>
      <w:numFmt w:val="decimal"/>
      <w:lvlText w:val="%8."/>
      <w:lvlJc w:val="left"/>
      <w:pPr>
        <w:tabs>
          <w:tab w:val="num" w:pos="5967"/>
        </w:tabs>
        <w:ind w:left="5967" w:hanging="360"/>
      </w:pPr>
    </w:lvl>
    <w:lvl w:ilvl="8" w:tplc="0419001B">
      <w:start w:val="1"/>
      <w:numFmt w:val="decimal"/>
      <w:lvlText w:val="%9."/>
      <w:lvlJc w:val="left"/>
      <w:pPr>
        <w:tabs>
          <w:tab w:val="num" w:pos="6687"/>
        </w:tabs>
        <w:ind w:left="6687" w:hanging="360"/>
      </w:pPr>
    </w:lvl>
  </w:abstractNum>
  <w:abstractNum w:abstractNumId="6">
    <w:nsid w:val="0E644BF3"/>
    <w:multiLevelType w:val="multilevel"/>
    <w:tmpl w:val="AEF20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F0F5EE4"/>
    <w:multiLevelType w:val="hybridMultilevel"/>
    <w:tmpl w:val="3EEAEF2A"/>
    <w:lvl w:ilvl="0" w:tplc="2DA0B9F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5B66D1"/>
    <w:multiLevelType w:val="hybridMultilevel"/>
    <w:tmpl w:val="6436F6AE"/>
    <w:lvl w:ilvl="0" w:tplc="7CB489DC">
      <w:numFmt w:val="bullet"/>
      <w:suff w:val="space"/>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110" w:hanging="360"/>
      </w:pPr>
      <w:rPr>
        <w:rFonts w:ascii="Courier New" w:hAnsi="Courier New" w:cs="Courier New" w:hint="default"/>
      </w:rPr>
    </w:lvl>
    <w:lvl w:ilvl="2" w:tplc="04190005" w:tentative="1">
      <w:start w:val="1"/>
      <w:numFmt w:val="bullet"/>
      <w:lvlText w:val=""/>
      <w:lvlJc w:val="left"/>
      <w:pPr>
        <w:ind w:left="1830" w:hanging="360"/>
      </w:pPr>
      <w:rPr>
        <w:rFonts w:ascii="Wingdings" w:hAnsi="Wingdings" w:hint="default"/>
      </w:rPr>
    </w:lvl>
    <w:lvl w:ilvl="3" w:tplc="04190001" w:tentative="1">
      <w:start w:val="1"/>
      <w:numFmt w:val="bullet"/>
      <w:lvlText w:val=""/>
      <w:lvlJc w:val="left"/>
      <w:pPr>
        <w:ind w:left="2550" w:hanging="360"/>
      </w:pPr>
      <w:rPr>
        <w:rFonts w:ascii="Symbol" w:hAnsi="Symbol" w:hint="default"/>
      </w:rPr>
    </w:lvl>
    <w:lvl w:ilvl="4" w:tplc="04190003" w:tentative="1">
      <w:start w:val="1"/>
      <w:numFmt w:val="bullet"/>
      <w:lvlText w:val="o"/>
      <w:lvlJc w:val="left"/>
      <w:pPr>
        <w:ind w:left="3270" w:hanging="360"/>
      </w:pPr>
      <w:rPr>
        <w:rFonts w:ascii="Courier New" w:hAnsi="Courier New" w:cs="Courier New" w:hint="default"/>
      </w:rPr>
    </w:lvl>
    <w:lvl w:ilvl="5" w:tplc="04190005" w:tentative="1">
      <w:start w:val="1"/>
      <w:numFmt w:val="bullet"/>
      <w:lvlText w:val=""/>
      <w:lvlJc w:val="left"/>
      <w:pPr>
        <w:ind w:left="3990" w:hanging="360"/>
      </w:pPr>
      <w:rPr>
        <w:rFonts w:ascii="Wingdings" w:hAnsi="Wingdings" w:hint="default"/>
      </w:rPr>
    </w:lvl>
    <w:lvl w:ilvl="6" w:tplc="04190001" w:tentative="1">
      <w:start w:val="1"/>
      <w:numFmt w:val="bullet"/>
      <w:lvlText w:val=""/>
      <w:lvlJc w:val="left"/>
      <w:pPr>
        <w:ind w:left="4710" w:hanging="360"/>
      </w:pPr>
      <w:rPr>
        <w:rFonts w:ascii="Symbol" w:hAnsi="Symbol" w:hint="default"/>
      </w:rPr>
    </w:lvl>
    <w:lvl w:ilvl="7" w:tplc="04190003" w:tentative="1">
      <w:start w:val="1"/>
      <w:numFmt w:val="bullet"/>
      <w:lvlText w:val="o"/>
      <w:lvlJc w:val="left"/>
      <w:pPr>
        <w:ind w:left="5430" w:hanging="360"/>
      </w:pPr>
      <w:rPr>
        <w:rFonts w:ascii="Courier New" w:hAnsi="Courier New" w:cs="Courier New" w:hint="default"/>
      </w:rPr>
    </w:lvl>
    <w:lvl w:ilvl="8" w:tplc="04190005" w:tentative="1">
      <w:start w:val="1"/>
      <w:numFmt w:val="bullet"/>
      <w:lvlText w:val=""/>
      <w:lvlJc w:val="left"/>
      <w:pPr>
        <w:ind w:left="6150" w:hanging="360"/>
      </w:pPr>
      <w:rPr>
        <w:rFonts w:ascii="Wingdings" w:hAnsi="Wingdings" w:hint="default"/>
      </w:rPr>
    </w:lvl>
  </w:abstractNum>
  <w:abstractNum w:abstractNumId="9">
    <w:nsid w:val="1A9166A3"/>
    <w:multiLevelType w:val="hybridMultilevel"/>
    <w:tmpl w:val="71D45510"/>
    <w:lvl w:ilvl="0" w:tplc="3D788864">
      <w:numFmt w:val="bullet"/>
      <w:lvlText w:val="-"/>
      <w:lvlJc w:val="left"/>
      <w:pPr>
        <w:tabs>
          <w:tab w:val="num" w:pos="153"/>
        </w:tabs>
        <w:ind w:left="0" w:firstLine="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208479A"/>
    <w:multiLevelType w:val="hybridMultilevel"/>
    <w:tmpl w:val="E99CA098"/>
    <w:lvl w:ilvl="0" w:tplc="2C7CE69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3081007"/>
    <w:multiLevelType w:val="hybridMultilevel"/>
    <w:tmpl w:val="D334F64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23815189"/>
    <w:multiLevelType w:val="hybridMultilevel"/>
    <w:tmpl w:val="E2905566"/>
    <w:lvl w:ilvl="0" w:tplc="04BE5A5C">
      <w:start w:val="7"/>
      <w:numFmt w:val="decimal"/>
      <w:lvlText w:val="%1."/>
      <w:lvlJc w:val="left"/>
      <w:pPr>
        <w:tabs>
          <w:tab w:val="num" w:pos="2880"/>
        </w:tabs>
        <w:ind w:left="2880" w:hanging="360"/>
      </w:pPr>
      <w:rPr>
        <w:rFonts w:cs="Times New Roman" w:hint="default"/>
      </w:rPr>
    </w:lvl>
    <w:lvl w:ilvl="1" w:tplc="04220019" w:tentative="1">
      <w:start w:val="1"/>
      <w:numFmt w:val="lowerLetter"/>
      <w:lvlText w:val="%2."/>
      <w:lvlJc w:val="left"/>
      <w:pPr>
        <w:tabs>
          <w:tab w:val="num" w:pos="3600"/>
        </w:tabs>
        <w:ind w:left="3600" w:hanging="360"/>
      </w:pPr>
      <w:rPr>
        <w:rFonts w:cs="Times New Roman"/>
      </w:rPr>
    </w:lvl>
    <w:lvl w:ilvl="2" w:tplc="0422001B" w:tentative="1">
      <w:start w:val="1"/>
      <w:numFmt w:val="lowerRoman"/>
      <w:lvlText w:val="%3."/>
      <w:lvlJc w:val="right"/>
      <w:pPr>
        <w:tabs>
          <w:tab w:val="num" w:pos="4320"/>
        </w:tabs>
        <w:ind w:left="4320" w:hanging="180"/>
      </w:pPr>
      <w:rPr>
        <w:rFonts w:cs="Times New Roman"/>
      </w:rPr>
    </w:lvl>
    <w:lvl w:ilvl="3" w:tplc="0422000F">
      <w:start w:val="1"/>
      <w:numFmt w:val="decimal"/>
      <w:lvlText w:val="%4."/>
      <w:lvlJc w:val="left"/>
      <w:pPr>
        <w:tabs>
          <w:tab w:val="num" w:pos="5040"/>
        </w:tabs>
        <w:ind w:left="5040" w:hanging="360"/>
      </w:pPr>
      <w:rPr>
        <w:rFonts w:cs="Times New Roman"/>
      </w:rPr>
    </w:lvl>
    <w:lvl w:ilvl="4" w:tplc="04220019" w:tentative="1">
      <w:start w:val="1"/>
      <w:numFmt w:val="lowerLetter"/>
      <w:lvlText w:val="%5."/>
      <w:lvlJc w:val="left"/>
      <w:pPr>
        <w:tabs>
          <w:tab w:val="num" w:pos="5760"/>
        </w:tabs>
        <w:ind w:left="5760" w:hanging="360"/>
      </w:pPr>
      <w:rPr>
        <w:rFonts w:cs="Times New Roman"/>
      </w:rPr>
    </w:lvl>
    <w:lvl w:ilvl="5" w:tplc="0422001B" w:tentative="1">
      <w:start w:val="1"/>
      <w:numFmt w:val="lowerRoman"/>
      <w:lvlText w:val="%6."/>
      <w:lvlJc w:val="right"/>
      <w:pPr>
        <w:tabs>
          <w:tab w:val="num" w:pos="6480"/>
        </w:tabs>
        <w:ind w:left="6480" w:hanging="180"/>
      </w:pPr>
      <w:rPr>
        <w:rFonts w:cs="Times New Roman"/>
      </w:rPr>
    </w:lvl>
    <w:lvl w:ilvl="6" w:tplc="0422000F" w:tentative="1">
      <w:start w:val="1"/>
      <w:numFmt w:val="decimal"/>
      <w:lvlText w:val="%7."/>
      <w:lvlJc w:val="left"/>
      <w:pPr>
        <w:tabs>
          <w:tab w:val="num" w:pos="7200"/>
        </w:tabs>
        <w:ind w:left="7200" w:hanging="360"/>
      </w:pPr>
      <w:rPr>
        <w:rFonts w:cs="Times New Roman"/>
      </w:rPr>
    </w:lvl>
    <w:lvl w:ilvl="7" w:tplc="04220019" w:tentative="1">
      <w:start w:val="1"/>
      <w:numFmt w:val="lowerLetter"/>
      <w:lvlText w:val="%8."/>
      <w:lvlJc w:val="left"/>
      <w:pPr>
        <w:tabs>
          <w:tab w:val="num" w:pos="7920"/>
        </w:tabs>
        <w:ind w:left="7920" w:hanging="360"/>
      </w:pPr>
      <w:rPr>
        <w:rFonts w:cs="Times New Roman"/>
      </w:rPr>
    </w:lvl>
    <w:lvl w:ilvl="8" w:tplc="0422001B" w:tentative="1">
      <w:start w:val="1"/>
      <w:numFmt w:val="lowerRoman"/>
      <w:lvlText w:val="%9."/>
      <w:lvlJc w:val="right"/>
      <w:pPr>
        <w:tabs>
          <w:tab w:val="num" w:pos="8640"/>
        </w:tabs>
        <w:ind w:left="8640" w:hanging="180"/>
      </w:pPr>
      <w:rPr>
        <w:rFonts w:cs="Times New Roman"/>
      </w:rPr>
    </w:lvl>
  </w:abstractNum>
  <w:abstractNum w:abstractNumId="13">
    <w:nsid w:val="29B41B7E"/>
    <w:multiLevelType w:val="hybridMultilevel"/>
    <w:tmpl w:val="3D487A7E"/>
    <w:lvl w:ilvl="0" w:tplc="02CA6896">
      <w:start w:val="1"/>
      <w:numFmt w:val="bullet"/>
      <w:lvlText w:val="-"/>
      <w:lvlJc w:val="left"/>
      <w:pPr>
        <w:tabs>
          <w:tab w:val="num" w:pos="900"/>
        </w:tabs>
        <w:ind w:left="900" w:hanging="360"/>
      </w:pPr>
      <w:rPr>
        <w:rFonts w:ascii="Times New Roman" w:eastAsia="Times New Roman" w:hAnsi="Times New Roman" w:hint="default"/>
      </w:rPr>
    </w:lvl>
    <w:lvl w:ilvl="1" w:tplc="04220003" w:tentative="1">
      <w:start w:val="1"/>
      <w:numFmt w:val="bullet"/>
      <w:lvlText w:val="o"/>
      <w:lvlJc w:val="left"/>
      <w:pPr>
        <w:tabs>
          <w:tab w:val="num" w:pos="1620"/>
        </w:tabs>
        <w:ind w:left="1620" w:hanging="360"/>
      </w:pPr>
      <w:rPr>
        <w:rFonts w:ascii="Courier New" w:hAnsi="Courier New" w:hint="default"/>
      </w:rPr>
    </w:lvl>
    <w:lvl w:ilvl="2" w:tplc="04220005" w:tentative="1">
      <w:start w:val="1"/>
      <w:numFmt w:val="bullet"/>
      <w:lvlText w:val=""/>
      <w:lvlJc w:val="left"/>
      <w:pPr>
        <w:tabs>
          <w:tab w:val="num" w:pos="2340"/>
        </w:tabs>
        <w:ind w:left="2340" w:hanging="360"/>
      </w:pPr>
      <w:rPr>
        <w:rFonts w:ascii="Wingdings" w:hAnsi="Wingdings" w:hint="default"/>
      </w:rPr>
    </w:lvl>
    <w:lvl w:ilvl="3" w:tplc="04220001" w:tentative="1">
      <w:start w:val="1"/>
      <w:numFmt w:val="bullet"/>
      <w:lvlText w:val=""/>
      <w:lvlJc w:val="left"/>
      <w:pPr>
        <w:tabs>
          <w:tab w:val="num" w:pos="3060"/>
        </w:tabs>
        <w:ind w:left="3060" w:hanging="360"/>
      </w:pPr>
      <w:rPr>
        <w:rFonts w:ascii="Symbol" w:hAnsi="Symbol" w:hint="default"/>
      </w:rPr>
    </w:lvl>
    <w:lvl w:ilvl="4" w:tplc="04220003" w:tentative="1">
      <w:start w:val="1"/>
      <w:numFmt w:val="bullet"/>
      <w:lvlText w:val="o"/>
      <w:lvlJc w:val="left"/>
      <w:pPr>
        <w:tabs>
          <w:tab w:val="num" w:pos="3780"/>
        </w:tabs>
        <w:ind w:left="3780" w:hanging="360"/>
      </w:pPr>
      <w:rPr>
        <w:rFonts w:ascii="Courier New" w:hAnsi="Courier New" w:hint="default"/>
      </w:rPr>
    </w:lvl>
    <w:lvl w:ilvl="5" w:tplc="04220005" w:tentative="1">
      <w:start w:val="1"/>
      <w:numFmt w:val="bullet"/>
      <w:lvlText w:val=""/>
      <w:lvlJc w:val="left"/>
      <w:pPr>
        <w:tabs>
          <w:tab w:val="num" w:pos="4500"/>
        </w:tabs>
        <w:ind w:left="4500" w:hanging="360"/>
      </w:pPr>
      <w:rPr>
        <w:rFonts w:ascii="Wingdings" w:hAnsi="Wingdings" w:hint="default"/>
      </w:rPr>
    </w:lvl>
    <w:lvl w:ilvl="6" w:tplc="04220001" w:tentative="1">
      <w:start w:val="1"/>
      <w:numFmt w:val="bullet"/>
      <w:lvlText w:val=""/>
      <w:lvlJc w:val="left"/>
      <w:pPr>
        <w:tabs>
          <w:tab w:val="num" w:pos="5220"/>
        </w:tabs>
        <w:ind w:left="5220" w:hanging="360"/>
      </w:pPr>
      <w:rPr>
        <w:rFonts w:ascii="Symbol" w:hAnsi="Symbol" w:hint="default"/>
      </w:rPr>
    </w:lvl>
    <w:lvl w:ilvl="7" w:tplc="04220003" w:tentative="1">
      <w:start w:val="1"/>
      <w:numFmt w:val="bullet"/>
      <w:lvlText w:val="o"/>
      <w:lvlJc w:val="left"/>
      <w:pPr>
        <w:tabs>
          <w:tab w:val="num" w:pos="5940"/>
        </w:tabs>
        <w:ind w:left="5940" w:hanging="360"/>
      </w:pPr>
      <w:rPr>
        <w:rFonts w:ascii="Courier New" w:hAnsi="Courier New" w:hint="default"/>
      </w:rPr>
    </w:lvl>
    <w:lvl w:ilvl="8" w:tplc="04220005" w:tentative="1">
      <w:start w:val="1"/>
      <w:numFmt w:val="bullet"/>
      <w:lvlText w:val=""/>
      <w:lvlJc w:val="left"/>
      <w:pPr>
        <w:tabs>
          <w:tab w:val="num" w:pos="6660"/>
        </w:tabs>
        <w:ind w:left="6660" w:hanging="360"/>
      </w:pPr>
      <w:rPr>
        <w:rFonts w:ascii="Wingdings" w:hAnsi="Wingdings" w:hint="default"/>
      </w:rPr>
    </w:lvl>
  </w:abstractNum>
  <w:abstractNum w:abstractNumId="14">
    <w:nsid w:val="2B1C033B"/>
    <w:multiLevelType w:val="hybridMultilevel"/>
    <w:tmpl w:val="450C3D1A"/>
    <w:lvl w:ilvl="0" w:tplc="0F5238E6">
      <w:start w:val="4"/>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5">
    <w:nsid w:val="2D3470A0"/>
    <w:multiLevelType w:val="hybridMultilevel"/>
    <w:tmpl w:val="3300DCD2"/>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31960847"/>
    <w:multiLevelType w:val="hybridMultilevel"/>
    <w:tmpl w:val="53E2994E"/>
    <w:lvl w:ilvl="0" w:tplc="3D788864">
      <w:numFmt w:val="bullet"/>
      <w:lvlText w:val="-"/>
      <w:lvlJc w:val="left"/>
      <w:pPr>
        <w:tabs>
          <w:tab w:val="num" w:pos="153"/>
        </w:tabs>
        <w:ind w:left="0" w:firstLine="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9AF2690"/>
    <w:multiLevelType w:val="hybridMultilevel"/>
    <w:tmpl w:val="0DDE5196"/>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8">
    <w:nsid w:val="3A773888"/>
    <w:multiLevelType w:val="hybridMultilevel"/>
    <w:tmpl w:val="FB2A29C0"/>
    <w:lvl w:ilvl="0" w:tplc="FEACACD6">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3DDB42E4"/>
    <w:multiLevelType w:val="hybridMultilevel"/>
    <w:tmpl w:val="A6602472"/>
    <w:lvl w:ilvl="0" w:tplc="C6D0D630">
      <w:numFmt w:val="bullet"/>
      <w:suff w:val="space"/>
      <w:lvlText w:val="-"/>
      <w:lvlJc w:val="left"/>
      <w:pPr>
        <w:ind w:left="480" w:hanging="360"/>
      </w:pPr>
      <w:rPr>
        <w:rFonts w:ascii="Times New Roman" w:eastAsia="Times New Roman" w:hAnsi="Times New Roman"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20">
    <w:nsid w:val="409558DA"/>
    <w:multiLevelType w:val="multilevel"/>
    <w:tmpl w:val="C590AC0A"/>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4520200B"/>
    <w:multiLevelType w:val="hybridMultilevel"/>
    <w:tmpl w:val="8DA8E16C"/>
    <w:lvl w:ilvl="0" w:tplc="456A7D98">
      <w:start w:val="1"/>
      <w:numFmt w:val="decimal"/>
      <w:lvlText w:val="%1)"/>
      <w:lvlJc w:val="left"/>
      <w:pPr>
        <w:tabs>
          <w:tab w:val="num" w:pos="900"/>
        </w:tabs>
        <w:ind w:left="900" w:hanging="360"/>
      </w:pPr>
      <w:rPr>
        <w:rFonts w:cs="Times New Roman" w:hint="default"/>
        <w:color w:val="000000"/>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22">
    <w:nsid w:val="45691586"/>
    <w:multiLevelType w:val="hybridMultilevel"/>
    <w:tmpl w:val="0818CE84"/>
    <w:lvl w:ilvl="0" w:tplc="43520066">
      <w:start w:val="1"/>
      <w:numFmt w:val="decimal"/>
      <w:lvlText w:val="%1."/>
      <w:lvlJc w:val="left"/>
      <w:pPr>
        <w:tabs>
          <w:tab w:val="num" w:pos="720"/>
        </w:tabs>
        <w:ind w:left="720" w:hanging="360"/>
      </w:pPr>
    </w:lvl>
    <w:lvl w:ilvl="1" w:tplc="A9A25A54">
      <w:numFmt w:val="none"/>
      <w:lvlText w:val=""/>
      <w:lvlJc w:val="left"/>
      <w:pPr>
        <w:tabs>
          <w:tab w:val="num" w:pos="360"/>
        </w:tabs>
      </w:pPr>
    </w:lvl>
    <w:lvl w:ilvl="2" w:tplc="C512B8CC">
      <w:numFmt w:val="none"/>
      <w:lvlText w:val=""/>
      <w:lvlJc w:val="left"/>
      <w:pPr>
        <w:tabs>
          <w:tab w:val="num" w:pos="360"/>
        </w:tabs>
      </w:pPr>
    </w:lvl>
    <w:lvl w:ilvl="3" w:tplc="F9AE206E">
      <w:numFmt w:val="none"/>
      <w:lvlText w:val=""/>
      <w:lvlJc w:val="left"/>
      <w:pPr>
        <w:tabs>
          <w:tab w:val="num" w:pos="360"/>
        </w:tabs>
      </w:pPr>
    </w:lvl>
    <w:lvl w:ilvl="4" w:tplc="A32A22DC">
      <w:numFmt w:val="none"/>
      <w:lvlText w:val=""/>
      <w:lvlJc w:val="left"/>
      <w:pPr>
        <w:tabs>
          <w:tab w:val="num" w:pos="360"/>
        </w:tabs>
      </w:pPr>
    </w:lvl>
    <w:lvl w:ilvl="5" w:tplc="9446ACC6">
      <w:numFmt w:val="none"/>
      <w:lvlText w:val=""/>
      <w:lvlJc w:val="left"/>
      <w:pPr>
        <w:tabs>
          <w:tab w:val="num" w:pos="360"/>
        </w:tabs>
      </w:pPr>
    </w:lvl>
    <w:lvl w:ilvl="6" w:tplc="C218C1EE">
      <w:numFmt w:val="none"/>
      <w:lvlText w:val=""/>
      <w:lvlJc w:val="left"/>
      <w:pPr>
        <w:tabs>
          <w:tab w:val="num" w:pos="360"/>
        </w:tabs>
      </w:pPr>
    </w:lvl>
    <w:lvl w:ilvl="7" w:tplc="6464B042">
      <w:numFmt w:val="none"/>
      <w:lvlText w:val=""/>
      <w:lvlJc w:val="left"/>
      <w:pPr>
        <w:tabs>
          <w:tab w:val="num" w:pos="360"/>
        </w:tabs>
      </w:pPr>
    </w:lvl>
    <w:lvl w:ilvl="8" w:tplc="4CF0F004">
      <w:numFmt w:val="none"/>
      <w:lvlText w:val=""/>
      <w:lvlJc w:val="left"/>
      <w:pPr>
        <w:tabs>
          <w:tab w:val="num" w:pos="360"/>
        </w:tabs>
      </w:pPr>
    </w:lvl>
  </w:abstractNum>
  <w:abstractNum w:abstractNumId="23">
    <w:nsid w:val="4E834542"/>
    <w:multiLevelType w:val="hybridMultilevel"/>
    <w:tmpl w:val="7D800C00"/>
    <w:lvl w:ilvl="0" w:tplc="5668445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FFF217B"/>
    <w:multiLevelType w:val="hybridMultilevel"/>
    <w:tmpl w:val="45B0BD06"/>
    <w:lvl w:ilvl="0" w:tplc="7C10E074">
      <w:start w:val="1"/>
      <w:numFmt w:val="bullet"/>
      <w:lvlText w:val="­"/>
      <w:lvlJc w:val="left"/>
      <w:pPr>
        <w:tabs>
          <w:tab w:val="num" w:pos="360"/>
        </w:tabs>
        <w:ind w:left="360" w:hanging="360"/>
      </w:pPr>
      <w:rPr>
        <w:rFonts w:ascii="Times New Roman" w:hAnsi="Times New Roman" w:cs="Times New Roman" w:hint="default"/>
      </w:rPr>
    </w:lvl>
    <w:lvl w:ilvl="1" w:tplc="04220003" w:tentative="1">
      <w:start w:val="1"/>
      <w:numFmt w:val="bullet"/>
      <w:lvlText w:val="o"/>
      <w:lvlJc w:val="left"/>
      <w:pPr>
        <w:tabs>
          <w:tab w:val="num" w:pos="732"/>
        </w:tabs>
        <w:ind w:left="732" w:hanging="360"/>
      </w:pPr>
      <w:rPr>
        <w:rFonts w:ascii="Courier New" w:hAnsi="Courier New" w:cs="Courier New" w:hint="default"/>
      </w:rPr>
    </w:lvl>
    <w:lvl w:ilvl="2" w:tplc="04220005" w:tentative="1">
      <w:start w:val="1"/>
      <w:numFmt w:val="bullet"/>
      <w:lvlText w:val=""/>
      <w:lvlJc w:val="left"/>
      <w:pPr>
        <w:tabs>
          <w:tab w:val="num" w:pos="1452"/>
        </w:tabs>
        <w:ind w:left="1452" w:hanging="360"/>
      </w:pPr>
      <w:rPr>
        <w:rFonts w:ascii="Wingdings" w:hAnsi="Wingdings" w:hint="default"/>
      </w:rPr>
    </w:lvl>
    <w:lvl w:ilvl="3" w:tplc="04220001" w:tentative="1">
      <w:start w:val="1"/>
      <w:numFmt w:val="bullet"/>
      <w:lvlText w:val=""/>
      <w:lvlJc w:val="left"/>
      <w:pPr>
        <w:tabs>
          <w:tab w:val="num" w:pos="2172"/>
        </w:tabs>
        <w:ind w:left="2172" w:hanging="360"/>
      </w:pPr>
      <w:rPr>
        <w:rFonts w:ascii="Symbol" w:hAnsi="Symbol" w:hint="default"/>
      </w:rPr>
    </w:lvl>
    <w:lvl w:ilvl="4" w:tplc="04220003" w:tentative="1">
      <w:start w:val="1"/>
      <w:numFmt w:val="bullet"/>
      <w:lvlText w:val="o"/>
      <w:lvlJc w:val="left"/>
      <w:pPr>
        <w:tabs>
          <w:tab w:val="num" w:pos="2892"/>
        </w:tabs>
        <w:ind w:left="2892" w:hanging="360"/>
      </w:pPr>
      <w:rPr>
        <w:rFonts w:ascii="Courier New" w:hAnsi="Courier New" w:cs="Courier New" w:hint="default"/>
      </w:rPr>
    </w:lvl>
    <w:lvl w:ilvl="5" w:tplc="04220005" w:tentative="1">
      <w:start w:val="1"/>
      <w:numFmt w:val="bullet"/>
      <w:lvlText w:val=""/>
      <w:lvlJc w:val="left"/>
      <w:pPr>
        <w:tabs>
          <w:tab w:val="num" w:pos="3612"/>
        </w:tabs>
        <w:ind w:left="3612" w:hanging="360"/>
      </w:pPr>
      <w:rPr>
        <w:rFonts w:ascii="Wingdings" w:hAnsi="Wingdings" w:hint="default"/>
      </w:rPr>
    </w:lvl>
    <w:lvl w:ilvl="6" w:tplc="04220001" w:tentative="1">
      <w:start w:val="1"/>
      <w:numFmt w:val="bullet"/>
      <w:lvlText w:val=""/>
      <w:lvlJc w:val="left"/>
      <w:pPr>
        <w:tabs>
          <w:tab w:val="num" w:pos="4332"/>
        </w:tabs>
        <w:ind w:left="4332" w:hanging="360"/>
      </w:pPr>
      <w:rPr>
        <w:rFonts w:ascii="Symbol" w:hAnsi="Symbol" w:hint="default"/>
      </w:rPr>
    </w:lvl>
    <w:lvl w:ilvl="7" w:tplc="04220003" w:tentative="1">
      <w:start w:val="1"/>
      <w:numFmt w:val="bullet"/>
      <w:lvlText w:val="o"/>
      <w:lvlJc w:val="left"/>
      <w:pPr>
        <w:tabs>
          <w:tab w:val="num" w:pos="5052"/>
        </w:tabs>
        <w:ind w:left="5052" w:hanging="360"/>
      </w:pPr>
      <w:rPr>
        <w:rFonts w:ascii="Courier New" w:hAnsi="Courier New" w:cs="Courier New" w:hint="default"/>
      </w:rPr>
    </w:lvl>
    <w:lvl w:ilvl="8" w:tplc="04220005" w:tentative="1">
      <w:start w:val="1"/>
      <w:numFmt w:val="bullet"/>
      <w:lvlText w:val=""/>
      <w:lvlJc w:val="left"/>
      <w:pPr>
        <w:tabs>
          <w:tab w:val="num" w:pos="5772"/>
        </w:tabs>
        <w:ind w:left="5772" w:hanging="360"/>
      </w:pPr>
      <w:rPr>
        <w:rFonts w:ascii="Wingdings" w:hAnsi="Wingdings" w:hint="default"/>
      </w:rPr>
    </w:lvl>
  </w:abstractNum>
  <w:abstractNum w:abstractNumId="25">
    <w:nsid w:val="553927C2"/>
    <w:multiLevelType w:val="hybridMultilevel"/>
    <w:tmpl w:val="F858E1D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6">
    <w:nsid w:val="561B1067"/>
    <w:multiLevelType w:val="hybridMultilevel"/>
    <w:tmpl w:val="0AE0AD00"/>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7">
    <w:nsid w:val="57A63966"/>
    <w:multiLevelType w:val="hybridMultilevel"/>
    <w:tmpl w:val="606A4476"/>
    <w:lvl w:ilvl="0" w:tplc="0422000F">
      <w:start w:val="1"/>
      <w:numFmt w:val="decimal"/>
      <w:lvlText w:val="%1."/>
      <w:lvlJc w:val="left"/>
      <w:pPr>
        <w:tabs>
          <w:tab w:val="num" w:pos="720"/>
        </w:tabs>
        <w:ind w:left="720" w:hanging="360"/>
      </w:pPr>
      <w:rPr>
        <w:rFonts w:cs="Times New Roman" w:hint="default"/>
        <w:color w:val="auto"/>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8">
    <w:nsid w:val="582A0CDD"/>
    <w:multiLevelType w:val="hybridMultilevel"/>
    <w:tmpl w:val="6466FB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A147B99"/>
    <w:multiLevelType w:val="multilevel"/>
    <w:tmpl w:val="E544E976"/>
    <w:lvl w:ilvl="0">
      <w:start w:val="1"/>
      <w:numFmt w:val="decimal"/>
      <w:lvlText w:val="%1."/>
      <w:lvlJc w:val="left"/>
      <w:pPr>
        <w:ind w:left="360" w:hanging="360"/>
      </w:pPr>
      <w:rPr>
        <w:rFonts w:ascii="Times New Roman" w:hAnsi="Times New Roman" w:cs="Times New Roman" w:hint="default"/>
        <w:b w:val="0"/>
        <w:color w:val="auto"/>
        <w:sz w:val="24"/>
      </w:rPr>
    </w:lvl>
    <w:lvl w:ilvl="1">
      <w:start w:val="1"/>
      <w:numFmt w:val="decimal"/>
      <w:isLgl/>
      <w:lvlText w:val="%1.%2."/>
      <w:lvlJc w:val="left"/>
      <w:pPr>
        <w:ind w:left="1004" w:hanging="360"/>
      </w:pPr>
      <w:rPr>
        <w:rFonts w:cs="Times New Roman" w:hint="default"/>
      </w:rPr>
    </w:lvl>
    <w:lvl w:ilvl="2">
      <w:start w:val="1"/>
      <w:numFmt w:val="decimal"/>
      <w:isLgl/>
      <w:lvlText w:val="%1.%2.%3."/>
      <w:lvlJc w:val="left"/>
      <w:pPr>
        <w:ind w:left="1648" w:hanging="720"/>
      </w:pPr>
      <w:rPr>
        <w:rFonts w:cs="Times New Roman" w:hint="default"/>
      </w:rPr>
    </w:lvl>
    <w:lvl w:ilvl="3">
      <w:start w:val="1"/>
      <w:numFmt w:val="decimal"/>
      <w:isLgl/>
      <w:lvlText w:val="%1.%2.%3.%4."/>
      <w:lvlJc w:val="left"/>
      <w:pPr>
        <w:ind w:left="1932" w:hanging="720"/>
      </w:pPr>
      <w:rPr>
        <w:rFonts w:cs="Times New Roman" w:hint="default"/>
      </w:rPr>
    </w:lvl>
    <w:lvl w:ilvl="4">
      <w:start w:val="1"/>
      <w:numFmt w:val="decimal"/>
      <w:isLgl/>
      <w:lvlText w:val="%1.%2.%3.%4.%5."/>
      <w:lvlJc w:val="left"/>
      <w:pPr>
        <w:ind w:left="2576" w:hanging="1080"/>
      </w:pPr>
      <w:rPr>
        <w:rFonts w:cs="Times New Roman" w:hint="default"/>
      </w:rPr>
    </w:lvl>
    <w:lvl w:ilvl="5">
      <w:start w:val="1"/>
      <w:numFmt w:val="decimal"/>
      <w:isLgl/>
      <w:lvlText w:val="%1.%2.%3.%4.%5.%6."/>
      <w:lvlJc w:val="left"/>
      <w:pPr>
        <w:ind w:left="2860" w:hanging="1080"/>
      </w:pPr>
      <w:rPr>
        <w:rFonts w:cs="Times New Roman" w:hint="default"/>
      </w:rPr>
    </w:lvl>
    <w:lvl w:ilvl="6">
      <w:start w:val="1"/>
      <w:numFmt w:val="decimal"/>
      <w:isLgl/>
      <w:lvlText w:val="%1.%2.%3.%4.%5.%6.%7."/>
      <w:lvlJc w:val="left"/>
      <w:pPr>
        <w:ind w:left="3504" w:hanging="1440"/>
      </w:pPr>
      <w:rPr>
        <w:rFonts w:cs="Times New Roman" w:hint="default"/>
      </w:rPr>
    </w:lvl>
    <w:lvl w:ilvl="7">
      <w:start w:val="1"/>
      <w:numFmt w:val="decimal"/>
      <w:isLgl/>
      <w:lvlText w:val="%1.%2.%3.%4.%5.%6.%7.%8."/>
      <w:lvlJc w:val="left"/>
      <w:pPr>
        <w:ind w:left="3788" w:hanging="1440"/>
      </w:pPr>
      <w:rPr>
        <w:rFonts w:cs="Times New Roman" w:hint="default"/>
      </w:rPr>
    </w:lvl>
    <w:lvl w:ilvl="8">
      <w:start w:val="1"/>
      <w:numFmt w:val="decimal"/>
      <w:isLgl/>
      <w:lvlText w:val="%1.%2.%3.%4.%5.%6.%7.%8.%9."/>
      <w:lvlJc w:val="left"/>
      <w:pPr>
        <w:ind w:left="4432" w:hanging="1800"/>
      </w:pPr>
      <w:rPr>
        <w:rFonts w:cs="Times New Roman" w:hint="default"/>
      </w:rPr>
    </w:lvl>
  </w:abstractNum>
  <w:abstractNum w:abstractNumId="30">
    <w:nsid w:val="5B6C190F"/>
    <w:multiLevelType w:val="hybridMultilevel"/>
    <w:tmpl w:val="D494A8F8"/>
    <w:lvl w:ilvl="0" w:tplc="E65E6A8C">
      <w:start w:val="1"/>
      <w:numFmt w:val="decimal"/>
      <w:lvlText w:val="%1."/>
      <w:lvlJc w:val="left"/>
      <w:pPr>
        <w:ind w:left="2160" w:hanging="360"/>
      </w:pPr>
      <w:rPr>
        <w:rFonts w:cs="Times New Roman" w:hint="default"/>
      </w:rPr>
    </w:lvl>
    <w:lvl w:ilvl="1" w:tplc="04220019" w:tentative="1">
      <w:start w:val="1"/>
      <w:numFmt w:val="lowerLetter"/>
      <w:lvlText w:val="%2."/>
      <w:lvlJc w:val="left"/>
      <w:pPr>
        <w:ind w:left="2880" w:hanging="360"/>
      </w:pPr>
      <w:rPr>
        <w:rFonts w:cs="Times New Roman"/>
      </w:rPr>
    </w:lvl>
    <w:lvl w:ilvl="2" w:tplc="0422001B" w:tentative="1">
      <w:start w:val="1"/>
      <w:numFmt w:val="lowerRoman"/>
      <w:lvlText w:val="%3."/>
      <w:lvlJc w:val="right"/>
      <w:pPr>
        <w:ind w:left="3600" w:hanging="180"/>
      </w:pPr>
      <w:rPr>
        <w:rFonts w:cs="Times New Roman"/>
      </w:rPr>
    </w:lvl>
    <w:lvl w:ilvl="3" w:tplc="0422000F">
      <w:start w:val="1"/>
      <w:numFmt w:val="decimal"/>
      <w:lvlText w:val="%4."/>
      <w:lvlJc w:val="left"/>
      <w:pPr>
        <w:ind w:left="4320" w:hanging="360"/>
      </w:pPr>
      <w:rPr>
        <w:rFonts w:cs="Times New Roman"/>
      </w:rPr>
    </w:lvl>
    <w:lvl w:ilvl="4" w:tplc="04220019" w:tentative="1">
      <w:start w:val="1"/>
      <w:numFmt w:val="lowerLetter"/>
      <w:lvlText w:val="%5."/>
      <w:lvlJc w:val="left"/>
      <w:pPr>
        <w:ind w:left="5040" w:hanging="360"/>
      </w:pPr>
      <w:rPr>
        <w:rFonts w:cs="Times New Roman"/>
      </w:rPr>
    </w:lvl>
    <w:lvl w:ilvl="5" w:tplc="0422001B" w:tentative="1">
      <w:start w:val="1"/>
      <w:numFmt w:val="lowerRoman"/>
      <w:lvlText w:val="%6."/>
      <w:lvlJc w:val="right"/>
      <w:pPr>
        <w:ind w:left="5760" w:hanging="180"/>
      </w:pPr>
      <w:rPr>
        <w:rFonts w:cs="Times New Roman"/>
      </w:rPr>
    </w:lvl>
    <w:lvl w:ilvl="6" w:tplc="0422000F" w:tentative="1">
      <w:start w:val="1"/>
      <w:numFmt w:val="decimal"/>
      <w:lvlText w:val="%7."/>
      <w:lvlJc w:val="left"/>
      <w:pPr>
        <w:ind w:left="6480" w:hanging="360"/>
      </w:pPr>
      <w:rPr>
        <w:rFonts w:cs="Times New Roman"/>
      </w:rPr>
    </w:lvl>
    <w:lvl w:ilvl="7" w:tplc="04220019" w:tentative="1">
      <w:start w:val="1"/>
      <w:numFmt w:val="lowerLetter"/>
      <w:lvlText w:val="%8."/>
      <w:lvlJc w:val="left"/>
      <w:pPr>
        <w:ind w:left="7200" w:hanging="360"/>
      </w:pPr>
      <w:rPr>
        <w:rFonts w:cs="Times New Roman"/>
      </w:rPr>
    </w:lvl>
    <w:lvl w:ilvl="8" w:tplc="0422001B" w:tentative="1">
      <w:start w:val="1"/>
      <w:numFmt w:val="lowerRoman"/>
      <w:lvlText w:val="%9."/>
      <w:lvlJc w:val="right"/>
      <w:pPr>
        <w:ind w:left="7920" w:hanging="180"/>
      </w:pPr>
      <w:rPr>
        <w:rFonts w:cs="Times New Roman"/>
      </w:rPr>
    </w:lvl>
  </w:abstractNum>
  <w:abstractNum w:abstractNumId="31">
    <w:nsid w:val="5CE16BAA"/>
    <w:multiLevelType w:val="hybridMultilevel"/>
    <w:tmpl w:val="446C5F9A"/>
    <w:lvl w:ilvl="0" w:tplc="02CA6896">
      <w:start w:val="1"/>
      <w:numFmt w:val="bullet"/>
      <w:lvlText w:val="-"/>
      <w:lvlJc w:val="left"/>
      <w:pPr>
        <w:tabs>
          <w:tab w:val="num" w:pos="900"/>
        </w:tabs>
        <w:ind w:left="900" w:hanging="360"/>
      </w:pPr>
      <w:rPr>
        <w:rFonts w:ascii="Times New Roman" w:eastAsia="Times New Roman" w:hAnsi="Times New Roman" w:hint="default"/>
      </w:rPr>
    </w:lvl>
    <w:lvl w:ilvl="1" w:tplc="04220003" w:tentative="1">
      <w:start w:val="1"/>
      <w:numFmt w:val="bullet"/>
      <w:lvlText w:val="o"/>
      <w:lvlJc w:val="left"/>
      <w:pPr>
        <w:tabs>
          <w:tab w:val="num" w:pos="1620"/>
        </w:tabs>
        <w:ind w:left="1620" w:hanging="360"/>
      </w:pPr>
      <w:rPr>
        <w:rFonts w:ascii="Courier New" w:hAnsi="Courier New" w:hint="default"/>
      </w:rPr>
    </w:lvl>
    <w:lvl w:ilvl="2" w:tplc="04220005" w:tentative="1">
      <w:start w:val="1"/>
      <w:numFmt w:val="bullet"/>
      <w:lvlText w:val=""/>
      <w:lvlJc w:val="left"/>
      <w:pPr>
        <w:tabs>
          <w:tab w:val="num" w:pos="2340"/>
        </w:tabs>
        <w:ind w:left="2340" w:hanging="360"/>
      </w:pPr>
      <w:rPr>
        <w:rFonts w:ascii="Wingdings" w:hAnsi="Wingdings" w:hint="default"/>
      </w:rPr>
    </w:lvl>
    <w:lvl w:ilvl="3" w:tplc="04220001" w:tentative="1">
      <w:start w:val="1"/>
      <w:numFmt w:val="bullet"/>
      <w:lvlText w:val=""/>
      <w:lvlJc w:val="left"/>
      <w:pPr>
        <w:tabs>
          <w:tab w:val="num" w:pos="3060"/>
        </w:tabs>
        <w:ind w:left="3060" w:hanging="360"/>
      </w:pPr>
      <w:rPr>
        <w:rFonts w:ascii="Symbol" w:hAnsi="Symbol" w:hint="default"/>
      </w:rPr>
    </w:lvl>
    <w:lvl w:ilvl="4" w:tplc="04220003" w:tentative="1">
      <w:start w:val="1"/>
      <w:numFmt w:val="bullet"/>
      <w:lvlText w:val="o"/>
      <w:lvlJc w:val="left"/>
      <w:pPr>
        <w:tabs>
          <w:tab w:val="num" w:pos="3780"/>
        </w:tabs>
        <w:ind w:left="3780" w:hanging="360"/>
      </w:pPr>
      <w:rPr>
        <w:rFonts w:ascii="Courier New" w:hAnsi="Courier New" w:hint="default"/>
      </w:rPr>
    </w:lvl>
    <w:lvl w:ilvl="5" w:tplc="04220005" w:tentative="1">
      <w:start w:val="1"/>
      <w:numFmt w:val="bullet"/>
      <w:lvlText w:val=""/>
      <w:lvlJc w:val="left"/>
      <w:pPr>
        <w:tabs>
          <w:tab w:val="num" w:pos="4500"/>
        </w:tabs>
        <w:ind w:left="4500" w:hanging="360"/>
      </w:pPr>
      <w:rPr>
        <w:rFonts w:ascii="Wingdings" w:hAnsi="Wingdings" w:hint="default"/>
      </w:rPr>
    </w:lvl>
    <w:lvl w:ilvl="6" w:tplc="04220001" w:tentative="1">
      <w:start w:val="1"/>
      <w:numFmt w:val="bullet"/>
      <w:lvlText w:val=""/>
      <w:lvlJc w:val="left"/>
      <w:pPr>
        <w:tabs>
          <w:tab w:val="num" w:pos="5220"/>
        </w:tabs>
        <w:ind w:left="5220" w:hanging="360"/>
      </w:pPr>
      <w:rPr>
        <w:rFonts w:ascii="Symbol" w:hAnsi="Symbol" w:hint="default"/>
      </w:rPr>
    </w:lvl>
    <w:lvl w:ilvl="7" w:tplc="04220003" w:tentative="1">
      <w:start w:val="1"/>
      <w:numFmt w:val="bullet"/>
      <w:lvlText w:val="o"/>
      <w:lvlJc w:val="left"/>
      <w:pPr>
        <w:tabs>
          <w:tab w:val="num" w:pos="5940"/>
        </w:tabs>
        <w:ind w:left="5940" w:hanging="360"/>
      </w:pPr>
      <w:rPr>
        <w:rFonts w:ascii="Courier New" w:hAnsi="Courier New" w:hint="default"/>
      </w:rPr>
    </w:lvl>
    <w:lvl w:ilvl="8" w:tplc="04220005" w:tentative="1">
      <w:start w:val="1"/>
      <w:numFmt w:val="bullet"/>
      <w:lvlText w:val=""/>
      <w:lvlJc w:val="left"/>
      <w:pPr>
        <w:tabs>
          <w:tab w:val="num" w:pos="6660"/>
        </w:tabs>
        <w:ind w:left="6660" w:hanging="360"/>
      </w:pPr>
      <w:rPr>
        <w:rFonts w:ascii="Wingdings" w:hAnsi="Wingdings" w:hint="default"/>
      </w:rPr>
    </w:lvl>
  </w:abstractNum>
  <w:abstractNum w:abstractNumId="32">
    <w:nsid w:val="5D18396C"/>
    <w:multiLevelType w:val="hybridMultilevel"/>
    <w:tmpl w:val="8B6061F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8D1825"/>
    <w:multiLevelType w:val="hybridMultilevel"/>
    <w:tmpl w:val="D514EC3C"/>
    <w:lvl w:ilvl="0" w:tplc="2C7CE69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3B56182"/>
    <w:multiLevelType w:val="multilevel"/>
    <w:tmpl w:val="5BFE790C"/>
    <w:lvl w:ilvl="0">
      <w:start w:val="1"/>
      <w:numFmt w:val="decimal"/>
      <w:lvlText w:val="%1."/>
      <w:lvlJc w:val="left"/>
      <w:pPr>
        <w:ind w:left="720" w:hanging="360"/>
      </w:pPr>
      <w:rPr>
        <w:rFonts w:hint="default"/>
      </w:rPr>
    </w:lvl>
    <w:lvl w:ilvl="1">
      <w:start w:val="1"/>
      <w:numFmt w:val="decimal"/>
      <w:isLgl/>
      <w:lvlText w:val="%2."/>
      <w:lvlJc w:val="left"/>
      <w:pPr>
        <w:ind w:left="1070" w:hanging="360"/>
      </w:pPr>
      <w:rPr>
        <w:rFonts w:ascii="Times New Roman" w:eastAsia="Times New Roman" w:hAnsi="Times New Roman" w:cs="Times New Roman"/>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nsid w:val="66064225"/>
    <w:multiLevelType w:val="hybridMultilevel"/>
    <w:tmpl w:val="F0B600A4"/>
    <w:lvl w:ilvl="0" w:tplc="07268FAC">
      <w:start w:val="1"/>
      <w:numFmt w:val="bullet"/>
      <w:lvlText w:val="-"/>
      <w:lvlJc w:val="left"/>
      <w:pPr>
        <w:tabs>
          <w:tab w:val="num" w:pos="720"/>
        </w:tabs>
        <w:ind w:left="720" w:hanging="360"/>
      </w:pPr>
      <w:rPr>
        <w:rFonts w:ascii="Times New Roman" w:eastAsia="Times New Roman" w:hAnsi="Times New Roman" w:cs="Times New Roman" w:hint="default"/>
        <w:sz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66B6C17"/>
    <w:multiLevelType w:val="hybridMultilevel"/>
    <w:tmpl w:val="E782FF00"/>
    <w:lvl w:ilvl="0" w:tplc="2C7CE69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848727A"/>
    <w:multiLevelType w:val="hybridMultilevel"/>
    <w:tmpl w:val="0220D598"/>
    <w:lvl w:ilvl="0" w:tplc="2C7CE698">
      <w:numFmt w:val="bullet"/>
      <w:lvlText w:val="-"/>
      <w:lvlJc w:val="left"/>
      <w:pPr>
        <w:ind w:left="1648" w:hanging="360"/>
      </w:pPr>
      <w:rPr>
        <w:rFonts w:ascii="Times New Roman" w:eastAsia="Times New Roman" w:hAnsi="Times New Roman" w:cs="Times New Roman" w:hint="default"/>
      </w:rPr>
    </w:lvl>
    <w:lvl w:ilvl="1" w:tplc="04190003" w:tentative="1">
      <w:start w:val="1"/>
      <w:numFmt w:val="bullet"/>
      <w:lvlText w:val="o"/>
      <w:lvlJc w:val="left"/>
      <w:pPr>
        <w:ind w:left="2368" w:hanging="360"/>
      </w:pPr>
      <w:rPr>
        <w:rFonts w:ascii="Courier New" w:hAnsi="Courier New" w:cs="Courier New" w:hint="default"/>
      </w:rPr>
    </w:lvl>
    <w:lvl w:ilvl="2" w:tplc="04190005" w:tentative="1">
      <w:start w:val="1"/>
      <w:numFmt w:val="bullet"/>
      <w:lvlText w:val=""/>
      <w:lvlJc w:val="left"/>
      <w:pPr>
        <w:ind w:left="3088" w:hanging="360"/>
      </w:pPr>
      <w:rPr>
        <w:rFonts w:ascii="Wingdings" w:hAnsi="Wingdings" w:hint="default"/>
      </w:rPr>
    </w:lvl>
    <w:lvl w:ilvl="3" w:tplc="04190001" w:tentative="1">
      <w:start w:val="1"/>
      <w:numFmt w:val="bullet"/>
      <w:lvlText w:val=""/>
      <w:lvlJc w:val="left"/>
      <w:pPr>
        <w:ind w:left="3808" w:hanging="360"/>
      </w:pPr>
      <w:rPr>
        <w:rFonts w:ascii="Symbol" w:hAnsi="Symbol" w:hint="default"/>
      </w:rPr>
    </w:lvl>
    <w:lvl w:ilvl="4" w:tplc="04190003" w:tentative="1">
      <w:start w:val="1"/>
      <w:numFmt w:val="bullet"/>
      <w:lvlText w:val="o"/>
      <w:lvlJc w:val="left"/>
      <w:pPr>
        <w:ind w:left="4528" w:hanging="360"/>
      </w:pPr>
      <w:rPr>
        <w:rFonts w:ascii="Courier New" w:hAnsi="Courier New" w:cs="Courier New" w:hint="default"/>
      </w:rPr>
    </w:lvl>
    <w:lvl w:ilvl="5" w:tplc="04190005" w:tentative="1">
      <w:start w:val="1"/>
      <w:numFmt w:val="bullet"/>
      <w:lvlText w:val=""/>
      <w:lvlJc w:val="left"/>
      <w:pPr>
        <w:ind w:left="5248" w:hanging="360"/>
      </w:pPr>
      <w:rPr>
        <w:rFonts w:ascii="Wingdings" w:hAnsi="Wingdings" w:hint="default"/>
      </w:rPr>
    </w:lvl>
    <w:lvl w:ilvl="6" w:tplc="04190001" w:tentative="1">
      <w:start w:val="1"/>
      <w:numFmt w:val="bullet"/>
      <w:lvlText w:val=""/>
      <w:lvlJc w:val="left"/>
      <w:pPr>
        <w:ind w:left="5968" w:hanging="360"/>
      </w:pPr>
      <w:rPr>
        <w:rFonts w:ascii="Symbol" w:hAnsi="Symbol" w:hint="default"/>
      </w:rPr>
    </w:lvl>
    <w:lvl w:ilvl="7" w:tplc="04190003" w:tentative="1">
      <w:start w:val="1"/>
      <w:numFmt w:val="bullet"/>
      <w:lvlText w:val="o"/>
      <w:lvlJc w:val="left"/>
      <w:pPr>
        <w:ind w:left="6688" w:hanging="360"/>
      </w:pPr>
      <w:rPr>
        <w:rFonts w:ascii="Courier New" w:hAnsi="Courier New" w:cs="Courier New" w:hint="default"/>
      </w:rPr>
    </w:lvl>
    <w:lvl w:ilvl="8" w:tplc="04190005" w:tentative="1">
      <w:start w:val="1"/>
      <w:numFmt w:val="bullet"/>
      <w:lvlText w:val=""/>
      <w:lvlJc w:val="left"/>
      <w:pPr>
        <w:ind w:left="7408" w:hanging="360"/>
      </w:pPr>
      <w:rPr>
        <w:rFonts w:ascii="Wingdings" w:hAnsi="Wingdings" w:hint="default"/>
      </w:rPr>
    </w:lvl>
  </w:abstractNum>
  <w:abstractNum w:abstractNumId="38">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1" w:tplc="585A0036">
      <w:start w:val="1"/>
      <w:numFmt w:val="lowerLetter"/>
      <w:lvlText w:val="%2."/>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2" w:tplc="7E5ADF5C">
      <w:start w:val="1"/>
      <w:numFmt w:val="lowerRoman"/>
      <w:lvlText w:val="%3."/>
      <w:lvlJc w:val="left"/>
      <w:pPr>
        <w:tabs>
          <w:tab w:val="num" w:pos="1418"/>
        </w:tabs>
        <w:ind w:left="709" w:firstLine="44"/>
      </w:pPr>
      <w:rPr>
        <w:rFonts w:hAnsi="Arial Unicode MS" w:cs="Times New Roman"/>
        <w:caps w:val="0"/>
        <w:smallCaps w:val="0"/>
        <w:strike w:val="0"/>
        <w:dstrike w:val="0"/>
        <w:color w:val="000000"/>
        <w:spacing w:val="0"/>
        <w:w w:val="100"/>
        <w:kern w:val="0"/>
        <w:position w:val="0"/>
        <w:u w:val="none"/>
        <w:effect w:val="none"/>
        <w:vertAlign w:val="baseline"/>
      </w:rPr>
    </w:lvl>
    <w:lvl w:ilvl="3" w:tplc="61403448">
      <w:start w:val="1"/>
      <w:numFmt w:val="decimal"/>
      <w:lvlText w:val="%4."/>
      <w:lvlJc w:val="left"/>
      <w:pPr>
        <w:tabs>
          <w:tab w:val="left" w:pos="1440"/>
          <w:tab w:val="num" w:pos="2138"/>
        </w:tabs>
        <w:ind w:left="1429" w:hanging="22"/>
      </w:pPr>
      <w:rPr>
        <w:rFonts w:hAnsi="Arial Unicode MS" w:cs="Times New Roman"/>
        <w:caps w:val="0"/>
        <w:smallCaps w:val="0"/>
        <w:strike w:val="0"/>
        <w:dstrike w:val="0"/>
        <w:color w:val="000000"/>
        <w:spacing w:val="0"/>
        <w:w w:val="100"/>
        <w:kern w:val="0"/>
        <w:position w:val="0"/>
        <w:u w:val="none"/>
        <w:effect w:val="none"/>
        <w:vertAlign w:val="baseline"/>
      </w:rPr>
    </w:lvl>
    <w:lvl w:ilvl="4" w:tplc="2F2E7B56">
      <w:start w:val="1"/>
      <w:numFmt w:val="lowerLetter"/>
      <w:lvlText w:val="%5."/>
      <w:lvlJc w:val="left"/>
      <w:pPr>
        <w:tabs>
          <w:tab w:val="left" w:pos="1440"/>
          <w:tab w:val="num" w:pos="2858"/>
        </w:tabs>
        <w:ind w:left="2149" w:hanging="22"/>
      </w:pPr>
      <w:rPr>
        <w:rFonts w:hAnsi="Arial Unicode MS" w:cs="Times New Roman"/>
        <w:caps w:val="0"/>
        <w:smallCaps w:val="0"/>
        <w:strike w:val="0"/>
        <w:dstrike w:val="0"/>
        <w:color w:val="000000"/>
        <w:spacing w:val="0"/>
        <w:w w:val="100"/>
        <w:kern w:val="0"/>
        <w:position w:val="0"/>
        <w:u w:val="none"/>
        <w:effect w:val="none"/>
        <w:vertAlign w:val="baseline"/>
      </w:rPr>
    </w:lvl>
    <w:lvl w:ilvl="5" w:tplc="FDF2DE2C">
      <w:start w:val="1"/>
      <w:numFmt w:val="lowerRoman"/>
      <w:lvlText w:val="%6."/>
      <w:lvlJc w:val="left"/>
      <w:pPr>
        <w:tabs>
          <w:tab w:val="left" w:pos="1440"/>
          <w:tab w:val="num" w:pos="3578"/>
        </w:tabs>
        <w:ind w:left="2869" w:firstLine="44"/>
      </w:pPr>
      <w:rPr>
        <w:rFonts w:hAnsi="Arial Unicode MS" w:cs="Times New Roman"/>
        <w:caps w:val="0"/>
        <w:smallCaps w:val="0"/>
        <w:strike w:val="0"/>
        <w:dstrike w:val="0"/>
        <w:color w:val="000000"/>
        <w:spacing w:val="0"/>
        <w:w w:val="100"/>
        <w:kern w:val="0"/>
        <w:position w:val="0"/>
        <w:u w:val="none"/>
        <w:effect w:val="none"/>
        <w:vertAlign w:val="baseline"/>
      </w:rPr>
    </w:lvl>
    <w:lvl w:ilvl="6" w:tplc="F3B2822A">
      <w:start w:val="1"/>
      <w:numFmt w:val="decimal"/>
      <w:lvlText w:val="%7."/>
      <w:lvlJc w:val="left"/>
      <w:pPr>
        <w:tabs>
          <w:tab w:val="left" w:pos="1440"/>
          <w:tab w:val="num" w:pos="4298"/>
        </w:tabs>
        <w:ind w:left="3589" w:hanging="22"/>
      </w:pPr>
      <w:rPr>
        <w:rFonts w:hAnsi="Arial Unicode MS" w:cs="Times New Roman"/>
        <w:caps w:val="0"/>
        <w:smallCaps w:val="0"/>
        <w:strike w:val="0"/>
        <w:dstrike w:val="0"/>
        <w:color w:val="000000"/>
        <w:spacing w:val="0"/>
        <w:w w:val="100"/>
        <w:kern w:val="0"/>
        <w:position w:val="0"/>
        <w:u w:val="none"/>
        <w:effect w:val="none"/>
        <w:vertAlign w:val="baseline"/>
      </w:rPr>
    </w:lvl>
    <w:lvl w:ilvl="7" w:tplc="F25C6EEA">
      <w:start w:val="1"/>
      <w:numFmt w:val="lowerLetter"/>
      <w:lvlText w:val="%8."/>
      <w:lvlJc w:val="left"/>
      <w:pPr>
        <w:tabs>
          <w:tab w:val="left" w:pos="1440"/>
          <w:tab w:val="num" w:pos="5018"/>
        </w:tabs>
        <w:ind w:left="4309" w:hanging="22"/>
      </w:pPr>
      <w:rPr>
        <w:rFonts w:hAnsi="Arial Unicode MS" w:cs="Times New Roman"/>
        <w:caps w:val="0"/>
        <w:smallCaps w:val="0"/>
        <w:strike w:val="0"/>
        <w:dstrike w:val="0"/>
        <w:color w:val="000000"/>
        <w:spacing w:val="0"/>
        <w:w w:val="100"/>
        <w:kern w:val="0"/>
        <w:position w:val="0"/>
        <w:u w:val="none"/>
        <w:effect w:val="none"/>
        <w:vertAlign w:val="baseline"/>
      </w:rPr>
    </w:lvl>
    <w:lvl w:ilvl="8" w:tplc="91E21C4A">
      <w:start w:val="1"/>
      <w:numFmt w:val="lowerRoman"/>
      <w:lvlText w:val="%9."/>
      <w:lvlJc w:val="left"/>
      <w:pPr>
        <w:tabs>
          <w:tab w:val="left" w:pos="1440"/>
          <w:tab w:val="num" w:pos="5738"/>
        </w:tabs>
        <w:ind w:left="5029" w:firstLine="44"/>
      </w:pPr>
      <w:rPr>
        <w:rFonts w:hAnsi="Arial Unicode MS" w:cs="Times New Roman"/>
        <w:caps w:val="0"/>
        <w:smallCaps w:val="0"/>
        <w:strike w:val="0"/>
        <w:dstrike w:val="0"/>
        <w:color w:val="000000"/>
        <w:spacing w:val="0"/>
        <w:w w:val="100"/>
        <w:kern w:val="0"/>
        <w:position w:val="0"/>
        <w:u w:val="none"/>
        <w:effect w:val="none"/>
        <w:vertAlign w:val="baseline"/>
      </w:rPr>
    </w:lvl>
  </w:abstractNum>
  <w:abstractNum w:abstractNumId="39">
    <w:nsid w:val="6EE04888"/>
    <w:multiLevelType w:val="hybridMultilevel"/>
    <w:tmpl w:val="A4A6E07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0">
    <w:nsid w:val="6F182AB0"/>
    <w:multiLevelType w:val="multilevel"/>
    <w:tmpl w:val="E802147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41">
    <w:nsid w:val="71E11659"/>
    <w:multiLevelType w:val="hybridMultilevel"/>
    <w:tmpl w:val="72DC071C"/>
    <w:lvl w:ilvl="0" w:tplc="12B6112E">
      <w:start w:val="15"/>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2">
    <w:nsid w:val="747B573B"/>
    <w:multiLevelType w:val="hybridMultilevel"/>
    <w:tmpl w:val="7B5C0798"/>
    <w:lvl w:ilvl="0" w:tplc="19F67532">
      <w:start w:val="1"/>
      <w:numFmt w:val="decimal"/>
      <w:lvlText w:val="%1."/>
      <w:lvlJc w:val="left"/>
      <w:pPr>
        <w:tabs>
          <w:tab w:val="num" w:pos="3900"/>
        </w:tabs>
        <w:ind w:left="3900" w:hanging="360"/>
      </w:pPr>
      <w:rPr>
        <w:rFonts w:hint="default"/>
      </w:rPr>
    </w:lvl>
    <w:lvl w:ilvl="1" w:tplc="04190019" w:tentative="1">
      <w:start w:val="1"/>
      <w:numFmt w:val="lowerLetter"/>
      <w:lvlText w:val="%2."/>
      <w:lvlJc w:val="left"/>
      <w:pPr>
        <w:tabs>
          <w:tab w:val="num" w:pos="4620"/>
        </w:tabs>
        <w:ind w:left="4620" w:hanging="360"/>
      </w:pPr>
    </w:lvl>
    <w:lvl w:ilvl="2" w:tplc="0419001B" w:tentative="1">
      <w:start w:val="1"/>
      <w:numFmt w:val="lowerRoman"/>
      <w:lvlText w:val="%3."/>
      <w:lvlJc w:val="right"/>
      <w:pPr>
        <w:tabs>
          <w:tab w:val="num" w:pos="5340"/>
        </w:tabs>
        <w:ind w:left="5340" w:hanging="180"/>
      </w:pPr>
    </w:lvl>
    <w:lvl w:ilvl="3" w:tplc="0419000F" w:tentative="1">
      <w:start w:val="1"/>
      <w:numFmt w:val="decimal"/>
      <w:lvlText w:val="%4."/>
      <w:lvlJc w:val="left"/>
      <w:pPr>
        <w:tabs>
          <w:tab w:val="num" w:pos="6060"/>
        </w:tabs>
        <w:ind w:left="6060" w:hanging="360"/>
      </w:pPr>
    </w:lvl>
    <w:lvl w:ilvl="4" w:tplc="04190019" w:tentative="1">
      <w:start w:val="1"/>
      <w:numFmt w:val="lowerLetter"/>
      <w:lvlText w:val="%5."/>
      <w:lvlJc w:val="left"/>
      <w:pPr>
        <w:tabs>
          <w:tab w:val="num" w:pos="6780"/>
        </w:tabs>
        <w:ind w:left="6780" w:hanging="360"/>
      </w:pPr>
    </w:lvl>
    <w:lvl w:ilvl="5" w:tplc="0419001B" w:tentative="1">
      <w:start w:val="1"/>
      <w:numFmt w:val="lowerRoman"/>
      <w:lvlText w:val="%6."/>
      <w:lvlJc w:val="right"/>
      <w:pPr>
        <w:tabs>
          <w:tab w:val="num" w:pos="7500"/>
        </w:tabs>
        <w:ind w:left="7500" w:hanging="180"/>
      </w:pPr>
    </w:lvl>
    <w:lvl w:ilvl="6" w:tplc="0419000F" w:tentative="1">
      <w:start w:val="1"/>
      <w:numFmt w:val="decimal"/>
      <w:lvlText w:val="%7."/>
      <w:lvlJc w:val="left"/>
      <w:pPr>
        <w:tabs>
          <w:tab w:val="num" w:pos="8220"/>
        </w:tabs>
        <w:ind w:left="8220" w:hanging="360"/>
      </w:pPr>
    </w:lvl>
    <w:lvl w:ilvl="7" w:tplc="04190019" w:tentative="1">
      <w:start w:val="1"/>
      <w:numFmt w:val="lowerLetter"/>
      <w:lvlText w:val="%8."/>
      <w:lvlJc w:val="left"/>
      <w:pPr>
        <w:tabs>
          <w:tab w:val="num" w:pos="8940"/>
        </w:tabs>
        <w:ind w:left="8940" w:hanging="360"/>
      </w:pPr>
    </w:lvl>
    <w:lvl w:ilvl="8" w:tplc="0419001B" w:tentative="1">
      <w:start w:val="1"/>
      <w:numFmt w:val="lowerRoman"/>
      <w:lvlText w:val="%9."/>
      <w:lvlJc w:val="right"/>
      <w:pPr>
        <w:tabs>
          <w:tab w:val="num" w:pos="9660"/>
        </w:tabs>
        <w:ind w:left="9660" w:hanging="180"/>
      </w:pPr>
    </w:lvl>
  </w:abstractNum>
  <w:abstractNum w:abstractNumId="43">
    <w:nsid w:val="7AB430F4"/>
    <w:multiLevelType w:val="hybridMultilevel"/>
    <w:tmpl w:val="8D5EB0D6"/>
    <w:lvl w:ilvl="0" w:tplc="3D788864">
      <w:numFmt w:val="bullet"/>
      <w:lvlText w:val="-"/>
      <w:lvlJc w:val="left"/>
      <w:pPr>
        <w:tabs>
          <w:tab w:val="num" w:pos="153"/>
        </w:tabs>
        <w:ind w:left="0" w:firstLine="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nsid w:val="7B2B621F"/>
    <w:multiLevelType w:val="hybridMultilevel"/>
    <w:tmpl w:val="F5241DD2"/>
    <w:lvl w:ilvl="0" w:tplc="2C7CE698">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D8A7961"/>
    <w:multiLevelType w:val="hybridMultilevel"/>
    <w:tmpl w:val="3B8CC126"/>
    <w:lvl w:ilvl="0" w:tplc="4FBC5A8C">
      <w:start w:val="1"/>
      <w:numFmt w:val="decimal"/>
      <w:lvlText w:val="%1."/>
      <w:lvlJc w:val="left"/>
      <w:pPr>
        <w:tabs>
          <w:tab w:val="num" w:pos="720"/>
        </w:tabs>
        <w:ind w:left="720" w:hanging="360"/>
      </w:pPr>
      <w:rPr>
        <w:rFonts w:hint="default"/>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22"/>
    <w:lvlOverride w:ilvl="0">
      <w:startOverride w:val="1"/>
    </w:lvlOverride>
    <w:lvlOverride w:ilvl="1"/>
    <w:lvlOverride w:ilvl="2"/>
    <w:lvlOverride w:ilvl="3"/>
    <w:lvlOverride w:ilvl="4"/>
    <w:lvlOverride w:ilvl="5"/>
    <w:lvlOverride w:ilvl="6"/>
    <w:lvlOverride w:ilvl="7"/>
    <w:lvlOverride w:ilvl="8"/>
  </w:num>
  <w:num w:numId="3">
    <w:abstractNumId w:val="20"/>
  </w:num>
  <w:num w:numId="4">
    <w:abstractNumId w:val="11"/>
  </w:num>
  <w:num w:numId="5">
    <w:abstractNumId w:val="1"/>
  </w:num>
  <w:num w:numId="6">
    <w:abstractNumId w:val="1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2"/>
  </w:num>
  <w:num w:numId="10">
    <w:abstractNumId w:val="28"/>
  </w:num>
  <w:num w:numId="11">
    <w:abstractNumId w:val="36"/>
  </w:num>
  <w:num w:numId="12">
    <w:abstractNumId w:val="44"/>
  </w:num>
  <w:num w:numId="13">
    <w:abstractNumId w:val="10"/>
  </w:num>
  <w:num w:numId="14">
    <w:abstractNumId w:val="33"/>
  </w:num>
  <w:num w:numId="15">
    <w:abstractNumId w:val="37"/>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num>
  <w:num w:numId="1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4"/>
  </w:num>
  <w:num w:numId="23">
    <w:abstractNumId w:val="3"/>
  </w:num>
  <w:num w:numId="24">
    <w:abstractNumId w:val="23"/>
  </w:num>
  <w:num w:numId="25">
    <w:abstractNumId w:val="24"/>
  </w:num>
  <w:num w:numId="26">
    <w:abstractNumId w:val="45"/>
  </w:num>
  <w:num w:numId="27">
    <w:abstractNumId w:val="8"/>
  </w:num>
  <w:num w:numId="28">
    <w:abstractNumId w:val="19"/>
  </w:num>
  <w:num w:numId="2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41"/>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num>
  <w:num w:numId="34">
    <w:abstractNumId w:val="25"/>
  </w:num>
  <w:num w:numId="35">
    <w:abstractNumId w:val="38"/>
  </w:num>
  <w:num w:numId="36">
    <w:abstractNumId w:val="26"/>
  </w:num>
  <w:num w:numId="37">
    <w:abstractNumId w:val="2"/>
  </w:num>
  <w:num w:numId="38">
    <w:abstractNumId w:val="30"/>
  </w:num>
  <w:num w:numId="39">
    <w:abstractNumId w:val="27"/>
  </w:num>
  <w:num w:numId="40">
    <w:abstractNumId w:val="13"/>
  </w:num>
  <w:num w:numId="41">
    <w:abstractNumId w:val="31"/>
  </w:num>
  <w:num w:numId="42">
    <w:abstractNumId w:val="12"/>
  </w:num>
  <w:num w:numId="43">
    <w:abstractNumId w:val="21"/>
  </w:num>
  <w:num w:numId="44">
    <w:abstractNumId w:val="17"/>
  </w:num>
  <w:num w:numId="45">
    <w:abstractNumId w:val="34"/>
  </w:num>
  <w:num w:numId="46">
    <w:abstractNumId w:val="29"/>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860"/>
    <w:rsid w:val="00002297"/>
    <w:rsid w:val="00EC48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iPriority="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4860"/>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EC486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unhideWhenUsed/>
    <w:qFormat/>
    <w:rsid w:val="00EC4860"/>
    <w:pPr>
      <w:keepNext/>
      <w:keepLines/>
      <w:autoSpaceDE w:val="0"/>
      <w:autoSpaceDN w:val="0"/>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EC486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unhideWhenUsed/>
    <w:qFormat/>
    <w:rsid w:val="00EC486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unhideWhenUsed/>
    <w:qFormat/>
    <w:rsid w:val="00EC486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unhideWhenUsed/>
    <w:qFormat/>
    <w:rsid w:val="00EC486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9"/>
    <w:qFormat/>
    <w:rsid w:val="00EC4860"/>
    <w:pPr>
      <w:spacing w:before="240" w:after="60"/>
      <w:outlineLvl w:val="6"/>
    </w:pPr>
  </w:style>
  <w:style w:type="paragraph" w:styleId="8">
    <w:name w:val="heading 8"/>
    <w:basedOn w:val="a"/>
    <w:next w:val="a"/>
    <w:link w:val="80"/>
    <w:uiPriority w:val="99"/>
    <w:qFormat/>
    <w:rsid w:val="00EC4860"/>
    <w:pPr>
      <w:keepNext/>
      <w:ind w:firstLine="5940"/>
      <w:outlineLvl w:val="7"/>
    </w:pPr>
    <w:rPr>
      <w:b/>
      <w:bCs/>
      <w:lang w:val="uk-UA"/>
    </w:rPr>
  </w:style>
  <w:style w:type="paragraph" w:styleId="9">
    <w:name w:val="heading 9"/>
    <w:basedOn w:val="a"/>
    <w:next w:val="a"/>
    <w:link w:val="90"/>
    <w:uiPriority w:val="99"/>
    <w:unhideWhenUsed/>
    <w:qFormat/>
    <w:rsid w:val="00EC486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EC4860"/>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EC4860"/>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EC4860"/>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9"/>
    <w:rsid w:val="00EC4860"/>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9"/>
    <w:rsid w:val="00EC4860"/>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9"/>
    <w:rsid w:val="00EC4860"/>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uiPriority w:val="99"/>
    <w:rsid w:val="00EC486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EC4860"/>
    <w:rPr>
      <w:rFonts w:ascii="Times New Roman" w:eastAsia="Times New Roman" w:hAnsi="Times New Roman" w:cs="Times New Roman"/>
      <w:b/>
      <w:bCs/>
      <w:sz w:val="24"/>
      <w:szCs w:val="24"/>
      <w:lang w:val="uk-UA" w:eastAsia="ru-RU"/>
    </w:rPr>
  </w:style>
  <w:style w:type="character" w:customStyle="1" w:styleId="90">
    <w:name w:val="Заголовок 9 Знак"/>
    <w:basedOn w:val="a0"/>
    <w:link w:val="9"/>
    <w:uiPriority w:val="99"/>
    <w:rsid w:val="00EC4860"/>
    <w:rPr>
      <w:rFonts w:asciiTheme="majorHAnsi" w:eastAsiaTheme="majorEastAsia" w:hAnsiTheme="majorHAnsi" w:cstheme="majorBidi"/>
      <w:i/>
      <w:iCs/>
      <w:color w:val="404040" w:themeColor="text1" w:themeTint="BF"/>
      <w:sz w:val="20"/>
      <w:szCs w:val="20"/>
      <w:lang w:eastAsia="ru-RU"/>
    </w:rPr>
  </w:style>
  <w:style w:type="paragraph" w:styleId="a3">
    <w:name w:val="List Paragraph"/>
    <w:basedOn w:val="a"/>
    <w:uiPriority w:val="34"/>
    <w:qFormat/>
    <w:rsid w:val="00EC4860"/>
    <w:pPr>
      <w:spacing w:after="200" w:line="276" w:lineRule="auto"/>
      <w:ind w:left="720"/>
      <w:contextualSpacing/>
    </w:pPr>
    <w:rPr>
      <w:rFonts w:asciiTheme="minorHAnsi" w:eastAsiaTheme="minorEastAsia" w:hAnsiTheme="minorHAnsi" w:cstheme="minorBidi"/>
      <w:sz w:val="22"/>
      <w:szCs w:val="22"/>
    </w:rPr>
  </w:style>
  <w:style w:type="paragraph" w:styleId="a4">
    <w:name w:val="No Spacing"/>
    <w:link w:val="a5"/>
    <w:uiPriority w:val="1"/>
    <w:qFormat/>
    <w:rsid w:val="00EC4860"/>
    <w:pPr>
      <w:spacing w:after="0" w:line="240" w:lineRule="auto"/>
    </w:pPr>
    <w:rPr>
      <w:rFonts w:ascii="Calibri" w:eastAsia="Calibri" w:hAnsi="Calibri" w:cs="Times New Roman"/>
    </w:rPr>
  </w:style>
  <w:style w:type="character" w:customStyle="1" w:styleId="a5">
    <w:name w:val="Без интервала Знак"/>
    <w:basedOn w:val="a0"/>
    <w:link w:val="a4"/>
    <w:uiPriority w:val="1"/>
    <w:rsid w:val="00EC4860"/>
    <w:rPr>
      <w:rFonts w:ascii="Calibri" w:eastAsia="Calibri" w:hAnsi="Calibri" w:cs="Times New Roman"/>
    </w:rPr>
  </w:style>
  <w:style w:type="paragraph" w:styleId="a6">
    <w:name w:val="Body Text Indent"/>
    <w:basedOn w:val="a"/>
    <w:link w:val="a7"/>
    <w:uiPriority w:val="99"/>
    <w:unhideWhenUsed/>
    <w:rsid w:val="00EC4860"/>
    <w:pPr>
      <w:spacing w:after="120"/>
      <w:ind w:left="283"/>
    </w:pPr>
  </w:style>
  <w:style w:type="character" w:customStyle="1" w:styleId="a7">
    <w:name w:val="Основной текст с отступом Знак"/>
    <w:basedOn w:val="a0"/>
    <w:link w:val="a6"/>
    <w:uiPriority w:val="99"/>
    <w:rsid w:val="00EC4860"/>
    <w:rPr>
      <w:rFonts w:ascii="Times New Roman" w:eastAsia="Times New Roman" w:hAnsi="Times New Roman" w:cs="Times New Roman"/>
      <w:sz w:val="24"/>
      <w:szCs w:val="24"/>
      <w:lang w:eastAsia="ru-RU"/>
    </w:rPr>
  </w:style>
  <w:style w:type="paragraph" w:styleId="a8">
    <w:name w:val="Title"/>
    <w:basedOn w:val="a"/>
    <w:link w:val="a9"/>
    <w:uiPriority w:val="99"/>
    <w:qFormat/>
    <w:rsid w:val="00EC4860"/>
    <w:pPr>
      <w:jc w:val="center"/>
    </w:pPr>
    <w:rPr>
      <w:b/>
      <w:bCs/>
      <w:lang w:val="uk-UA"/>
    </w:rPr>
  </w:style>
  <w:style w:type="character" w:customStyle="1" w:styleId="a9">
    <w:name w:val="Название Знак"/>
    <w:basedOn w:val="a0"/>
    <w:link w:val="a8"/>
    <w:uiPriority w:val="99"/>
    <w:rsid w:val="00EC4860"/>
    <w:rPr>
      <w:rFonts w:ascii="Times New Roman" w:eastAsia="Times New Roman" w:hAnsi="Times New Roman" w:cs="Times New Roman"/>
      <w:b/>
      <w:bCs/>
      <w:sz w:val="24"/>
      <w:szCs w:val="24"/>
      <w:lang w:val="uk-UA" w:eastAsia="ru-RU"/>
    </w:rPr>
  </w:style>
  <w:style w:type="paragraph" w:styleId="aa">
    <w:name w:val="Body Text"/>
    <w:aliases w:val=" Знак"/>
    <w:basedOn w:val="a"/>
    <w:link w:val="ab"/>
    <w:uiPriority w:val="99"/>
    <w:unhideWhenUsed/>
    <w:rsid w:val="00EC4860"/>
    <w:pPr>
      <w:spacing w:after="120"/>
    </w:pPr>
  </w:style>
  <w:style w:type="character" w:customStyle="1" w:styleId="ab">
    <w:name w:val="Основной текст Знак"/>
    <w:aliases w:val=" Знак Знак"/>
    <w:basedOn w:val="a0"/>
    <w:link w:val="aa"/>
    <w:uiPriority w:val="99"/>
    <w:rsid w:val="00EC4860"/>
    <w:rPr>
      <w:rFonts w:ascii="Times New Roman" w:eastAsia="Times New Roman" w:hAnsi="Times New Roman" w:cs="Times New Roman"/>
      <w:sz w:val="24"/>
      <w:szCs w:val="24"/>
      <w:lang w:eastAsia="ru-RU"/>
    </w:rPr>
  </w:style>
  <w:style w:type="table" w:styleId="ac">
    <w:name w:val="Table Grid"/>
    <w:basedOn w:val="a1"/>
    <w:uiPriority w:val="99"/>
    <w:rsid w:val="00EC48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basedOn w:val="a0"/>
    <w:uiPriority w:val="99"/>
    <w:rsid w:val="00EC4860"/>
    <w:rPr>
      <w:rFonts w:cs="Times New Roman"/>
      <w:color w:val="0000FF"/>
      <w:u w:val="single"/>
    </w:rPr>
  </w:style>
  <w:style w:type="paragraph" w:customStyle="1" w:styleId="12">
    <w:name w:val="Без интервала1"/>
    <w:uiPriority w:val="99"/>
    <w:rsid w:val="00EC4860"/>
    <w:pPr>
      <w:spacing w:after="0" w:line="240" w:lineRule="auto"/>
    </w:pPr>
    <w:rPr>
      <w:rFonts w:ascii="Calibri" w:eastAsia="Times New Roman" w:hAnsi="Calibri" w:cs="Times New Roman"/>
    </w:rPr>
  </w:style>
  <w:style w:type="character" w:customStyle="1" w:styleId="ae">
    <w:name w:val="Текст Знак"/>
    <w:aliases w:val="Знак Знак,Знак1 Знак"/>
    <w:link w:val="af"/>
    <w:uiPriority w:val="99"/>
    <w:rsid w:val="00EC4860"/>
    <w:rPr>
      <w:rFonts w:ascii="Courier New" w:hAnsi="Courier New" w:cs="Courier New"/>
      <w:sz w:val="24"/>
      <w:szCs w:val="24"/>
      <w:lang w:eastAsia="ru-RU"/>
    </w:rPr>
  </w:style>
  <w:style w:type="paragraph" w:styleId="af">
    <w:name w:val="Plain Text"/>
    <w:aliases w:val="Знак,Знак1"/>
    <w:basedOn w:val="a"/>
    <w:link w:val="ae"/>
    <w:uiPriority w:val="99"/>
    <w:rsid w:val="00EC4860"/>
    <w:rPr>
      <w:rFonts w:ascii="Courier New" w:eastAsiaTheme="minorHAnsi" w:hAnsi="Courier New" w:cs="Courier New"/>
    </w:rPr>
  </w:style>
  <w:style w:type="character" w:customStyle="1" w:styleId="13">
    <w:name w:val="Текст Знак1"/>
    <w:basedOn w:val="a0"/>
    <w:uiPriority w:val="99"/>
    <w:semiHidden/>
    <w:rsid w:val="00EC4860"/>
    <w:rPr>
      <w:rFonts w:ascii="Consolas" w:eastAsia="Times New Roman" w:hAnsi="Consolas" w:cs="Consolas"/>
      <w:sz w:val="21"/>
      <w:szCs w:val="21"/>
      <w:lang w:eastAsia="ru-RU"/>
    </w:rPr>
  </w:style>
  <w:style w:type="paragraph" w:styleId="af0">
    <w:name w:val="header"/>
    <w:basedOn w:val="a"/>
    <w:link w:val="af1"/>
    <w:uiPriority w:val="99"/>
    <w:rsid w:val="00EC4860"/>
    <w:pPr>
      <w:tabs>
        <w:tab w:val="center" w:pos="4677"/>
        <w:tab w:val="right" w:pos="9355"/>
      </w:tabs>
    </w:pPr>
  </w:style>
  <w:style w:type="character" w:customStyle="1" w:styleId="af1">
    <w:name w:val="Верхний колонтитул Знак"/>
    <w:basedOn w:val="a0"/>
    <w:link w:val="af0"/>
    <w:uiPriority w:val="99"/>
    <w:rsid w:val="00EC4860"/>
    <w:rPr>
      <w:rFonts w:ascii="Times New Roman" w:eastAsia="Times New Roman" w:hAnsi="Times New Roman" w:cs="Times New Roman"/>
      <w:sz w:val="24"/>
      <w:szCs w:val="24"/>
      <w:lang w:eastAsia="ru-RU"/>
    </w:rPr>
  </w:style>
  <w:style w:type="paragraph" w:styleId="af2">
    <w:name w:val="footer"/>
    <w:basedOn w:val="a"/>
    <w:link w:val="af3"/>
    <w:uiPriority w:val="99"/>
    <w:rsid w:val="00EC4860"/>
    <w:pPr>
      <w:tabs>
        <w:tab w:val="center" w:pos="4677"/>
        <w:tab w:val="right" w:pos="9355"/>
      </w:tabs>
    </w:pPr>
  </w:style>
  <w:style w:type="character" w:customStyle="1" w:styleId="af3">
    <w:name w:val="Нижний колонтитул Знак"/>
    <w:basedOn w:val="a0"/>
    <w:link w:val="af2"/>
    <w:uiPriority w:val="99"/>
    <w:rsid w:val="00EC4860"/>
    <w:rPr>
      <w:rFonts w:ascii="Times New Roman" w:eastAsia="Times New Roman" w:hAnsi="Times New Roman" w:cs="Times New Roman"/>
      <w:sz w:val="24"/>
      <w:szCs w:val="24"/>
      <w:lang w:eastAsia="ru-RU"/>
    </w:rPr>
  </w:style>
  <w:style w:type="paragraph" w:customStyle="1" w:styleId="14">
    <w:name w:val="Название объекта1"/>
    <w:basedOn w:val="a"/>
    <w:next w:val="a"/>
    <w:uiPriority w:val="99"/>
    <w:rsid w:val="00EC4860"/>
    <w:pPr>
      <w:suppressAutoHyphens/>
      <w:overflowPunct w:val="0"/>
      <w:autoSpaceDE w:val="0"/>
      <w:jc w:val="center"/>
    </w:pPr>
    <w:rPr>
      <w:rFonts w:eastAsia="Batang"/>
      <w:sz w:val="31"/>
      <w:szCs w:val="29"/>
      <w:lang w:val="uk-UA" w:eastAsia="zh-CN"/>
    </w:rPr>
  </w:style>
  <w:style w:type="paragraph" w:styleId="31">
    <w:name w:val="Body Text 3"/>
    <w:basedOn w:val="a"/>
    <w:link w:val="32"/>
    <w:uiPriority w:val="99"/>
    <w:rsid w:val="00EC4860"/>
    <w:pPr>
      <w:jc w:val="both"/>
    </w:pPr>
    <w:rPr>
      <w:rFonts w:eastAsia="Calibri"/>
      <w:sz w:val="22"/>
      <w:szCs w:val="20"/>
      <w:lang w:val="uk-UA"/>
    </w:rPr>
  </w:style>
  <w:style w:type="character" w:customStyle="1" w:styleId="32">
    <w:name w:val="Основной текст 3 Знак"/>
    <w:basedOn w:val="a0"/>
    <w:link w:val="31"/>
    <w:uiPriority w:val="99"/>
    <w:rsid w:val="00EC4860"/>
    <w:rPr>
      <w:rFonts w:ascii="Times New Roman" w:eastAsia="Calibri" w:hAnsi="Times New Roman" w:cs="Times New Roman"/>
      <w:szCs w:val="20"/>
      <w:lang w:val="uk-UA" w:eastAsia="ru-RU"/>
    </w:rPr>
  </w:style>
  <w:style w:type="paragraph" w:styleId="af4">
    <w:name w:val="Balloon Text"/>
    <w:basedOn w:val="a"/>
    <w:link w:val="af5"/>
    <w:uiPriority w:val="99"/>
    <w:rsid w:val="00EC4860"/>
    <w:rPr>
      <w:rFonts w:ascii="Tahoma" w:hAnsi="Tahoma" w:cs="Tahoma"/>
      <w:sz w:val="16"/>
      <w:szCs w:val="16"/>
    </w:rPr>
  </w:style>
  <w:style w:type="character" w:customStyle="1" w:styleId="af5">
    <w:name w:val="Текст выноски Знак"/>
    <w:basedOn w:val="a0"/>
    <w:link w:val="af4"/>
    <w:uiPriority w:val="99"/>
    <w:rsid w:val="00EC4860"/>
    <w:rPr>
      <w:rFonts w:ascii="Tahoma" w:eastAsia="Times New Roman" w:hAnsi="Tahoma" w:cs="Tahoma"/>
      <w:sz w:val="16"/>
      <w:szCs w:val="16"/>
      <w:lang w:eastAsia="ru-RU"/>
    </w:rPr>
  </w:style>
  <w:style w:type="paragraph" w:styleId="HTML">
    <w:name w:val="HTML Preformatted"/>
    <w:basedOn w:val="a"/>
    <w:link w:val="HTML0"/>
    <w:uiPriority w:val="99"/>
    <w:rsid w:val="00EC4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8"/>
      <w:szCs w:val="28"/>
    </w:rPr>
  </w:style>
  <w:style w:type="character" w:customStyle="1" w:styleId="HTML0">
    <w:name w:val="Стандартный HTML Знак"/>
    <w:basedOn w:val="a0"/>
    <w:link w:val="HTML"/>
    <w:uiPriority w:val="99"/>
    <w:rsid w:val="00EC4860"/>
    <w:rPr>
      <w:rFonts w:ascii="Courier New" w:eastAsia="Times New Roman" w:hAnsi="Courier New" w:cs="Times New Roman"/>
      <w:color w:val="000000"/>
      <w:sz w:val="28"/>
      <w:szCs w:val="28"/>
      <w:lang w:eastAsia="ru-RU"/>
    </w:rPr>
  </w:style>
  <w:style w:type="character" w:customStyle="1" w:styleId="rvts0">
    <w:name w:val="rvts0"/>
    <w:basedOn w:val="a0"/>
    <w:uiPriority w:val="99"/>
    <w:rsid w:val="00EC4860"/>
    <w:rPr>
      <w:rFonts w:cs="Times New Roman"/>
    </w:rPr>
  </w:style>
  <w:style w:type="paragraph" w:customStyle="1" w:styleId="rvps2">
    <w:name w:val="rvps2"/>
    <w:basedOn w:val="a"/>
    <w:rsid w:val="00EC4860"/>
    <w:pPr>
      <w:spacing w:before="100" w:beforeAutospacing="1" w:after="100" w:afterAutospacing="1"/>
    </w:pPr>
  </w:style>
  <w:style w:type="character" w:customStyle="1" w:styleId="StyleZakonu">
    <w:name w:val="StyleZakonu Знак"/>
    <w:link w:val="StyleZakonu0"/>
    <w:uiPriority w:val="99"/>
    <w:locked/>
    <w:rsid w:val="00EC4860"/>
    <w:rPr>
      <w:lang w:val="uk-UA" w:eastAsia="ru-RU"/>
    </w:rPr>
  </w:style>
  <w:style w:type="paragraph" w:customStyle="1" w:styleId="StyleZakonu0">
    <w:name w:val="StyleZakonu"/>
    <w:basedOn w:val="a"/>
    <w:link w:val="StyleZakonu"/>
    <w:uiPriority w:val="99"/>
    <w:rsid w:val="00EC4860"/>
    <w:pPr>
      <w:spacing w:after="60" w:line="220" w:lineRule="exact"/>
      <w:ind w:firstLine="284"/>
      <w:jc w:val="both"/>
    </w:pPr>
    <w:rPr>
      <w:rFonts w:asciiTheme="minorHAnsi" w:eastAsiaTheme="minorHAnsi" w:hAnsiTheme="minorHAnsi" w:cstheme="minorBidi"/>
      <w:sz w:val="22"/>
      <w:szCs w:val="22"/>
      <w:lang w:val="uk-UA"/>
    </w:rPr>
  </w:style>
  <w:style w:type="paragraph" w:styleId="af6">
    <w:name w:val="Normal (Web)"/>
    <w:basedOn w:val="a"/>
    <w:rsid w:val="00EC4860"/>
    <w:pPr>
      <w:spacing w:before="100" w:beforeAutospacing="1" w:after="100" w:afterAutospacing="1"/>
    </w:pPr>
    <w:rPr>
      <w:rFonts w:eastAsia="Calibri"/>
      <w:lang w:val="uk-UA" w:eastAsia="uk-UA"/>
    </w:rPr>
  </w:style>
  <w:style w:type="paragraph" w:customStyle="1" w:styleId="af7">
    <w:name w:val="Форматированный"/>
    <w:basedOn w:val="a"/>
    <w:uiPriority w:val="99"/>
    <w:rsid w:val="00EC48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alibri" w:hAnsi="Courier New"/>
      <w:sz w:val="20"/>
      <w:szCs w:val="20"/>
    </w:rPr>
  </w:style>
  <w:style w:type="character" w:styleId="af8">
    <w:name w:val="page number"/>
    <w:basedOn w:val="a0"/>
    <w:uiPriority w:val="99"/>
    <w:rsid w:val="00EC4860"/>
    <w:rPr>
      <w:rFonts w:cs="Times New Roman"/>
    </w:rPr>
  </w:style>
  <w:style w:type="paragraph" w:styleId="33">
    <w:name w:val="Body Text Indent 3"/>
    <w:basedOn w:val="a"/>
    <w:link w:val="34"/>
    <w:uiPriority w:val="99"/>
    <w:unhideWhenUsed/>
    <w:rsid w:val="00EC4860"/>
    <w:pPr>
      <w:spacing w:after="120"/>
      <w:ind w:left="283"/>
    </w:pPr>
    <w:rPr>
      <w:sz w:val="16"/>
      <w:szCs w:val="16"/>
    </w:rPr>
  </w:style>
  <w:style w:type="character" w:customStyle="1" w:styleId="34">
    <w:name w:val="Основной текст с отступом 3 Знак"/>
    <w:basedOn w:val="a0"/>
    <w:link w:val="33"/>
    <w:uiPriority w:val="99"/>
    <w:rsid w:val="00EC4860"/>
    <w:rPr>
      <w:rFonts w:ascii="Times New Roman" w:eastAsia="Times New Roman" w:hAnsi="Times New Roman" w:cs="Times New Roman"/>
      <w:sz w:val="16"/>
      <w:szCs w:val="16"/>
      <w:lang w:eastAsia="ru-RU"/>
    </w:rPr>
  </w:style>
  <w:style w:type="character" w:styleId="af9">
    <w:name w:val="Strong"/>
    <w:basedOn w:val="a0"/>
    <w:qFormat/>
    <w:rsid w:val="00EC4860"/>
    <w:rPr>
      <w:b/>
      <w:bCs/>
    </w:rPr>
  </w:style>
  <w:style w:type="paragraph" w:customStyle="1" w:styleId="western">
    <w:name w:val="western"/>
    <w:basedOn w:val="a"/>
    <w:uiPriority w:val="99"/>
    <w:rsid w:val="00EC4860"/>
    <w:pPr>
      <w:spacing w:before="100" w:beforeAutospacing="1" w:after="100" w:afterAutospacing="1"/>
    </w:pPr>
  </w:style>
  <w:style w:type="paragraph" w:styleId="21">
    <w:name w:val="Body Text Indent 2"/>
    <w:basedOn w:val="a"/>
    <w:link w:val="22"/>
    <w:uiPriority w:val="99"/>
    <w:unhideWhenUsed/>
    <w:rsid w:val="00EC4860"/>
    <w:pPr>
      <w:spacing w:after="120" w:line="480" w:lineRule="auto"/>
      <w:ind w:left="283"/>
    </w:pPr>
  </w:style>
  <w:style w:type="character" w:customStyle="1" w:styleId="22">
    <w:name w:val="Основной текст с отступом 2 Знак"/>
    <w:basedOn w:val="a0"/>
    <w:link w:val="21"/>
    <w:uiPriority w:val="99"/>
    <w:rsid w:val="00EC4860"/>
    <w:rPr>
      <w:rFonts w:ascii="Times New Roman" w:eastAsia="Times New Roman" w:hAnsi="Times New Roman" w:cs="Times New Roman"/>
      <w:sz w:val="24"/>
      <w:szCs w:val="24"/>
      <w:lang w:eastAsia="ru-RU"/>
    </w:rPr>
  </w:style>
  <w:style w:type="paragraph" w:customStyle="1" w:styleId="BodyText21">
    <w:name w:val="Body Text 21"/>
    <w:basedOn w:val="a"/>
    <w:uiPriority w:val="99"/>
    <w:rsid w:val="00EC4860"/>
    <w:pPr>
      <w:overflowPunct w:val="0"/>
      <w:autoSpaceDE w:val="0"/>
      <w:autoSpaceDN w:val="0"/>
      <w:adjustRightInd w:val="0"/>
      <w:spacing w:before="120"/>
      <w:ind w:firstLine="720"/>
      <w:jc w:val="both"/>
      <w:textAlignment w:val="baseline"/>
    </w:pPr>
    <w:rPr>
      <w:sz w:val="28"/>
      <w:szCs w:val="20"/>
      <w:lang w:val="uk-UA" w:eastAsia="uk-UA"/>
    </w:rPr>
  </w:style>
  <w:style w:type="paragraph" w:customStyle="1" w:styleId="310">
    <w:name w:val="Основной текст 31"/>
    <w:basedOn w:val="a"/>
    <w:rsid w:val="00EC4860"/>
    <w:pPr>
      <w:suppressAutoHyphens/>
      <w:jc w:val="both"/>
    </w:pPr>
    <w:rPr>
      <w:lang w:val="uk-UA" w:eastAsia="ar-SA"/>
    </w:rPr>
  </w:style>
  <w:style w:type="paragraph" w:customStyle="1" w:styleId="210">
    <w:name w:val="Основной текст 21"/>
    <w:basedOn w:val="a"/>
    <w:rsid w:val="00EC4860"/>
    <w:pPr>
      <w:suppressAutoHyphens/>
      <w:jc w:val="both"/>
    </w:pPr>
    <w:rPr>
      <w:sz w:val="26"/>
      <w:lang w:eastAsia="ar-SA"/>
    </w:rPr>
  </w:style>
  <w:style w:type="paragraph" w:customStyle="1" w:styleId="afa">
    <w:name w:val="Содержимое таблицы"/>
    <w:basedOn w:val="a"/>
    <w:uiPriority w:val="99"/>
    <w:rsid w:val="00EC4860"/>
    <w:pPr>
      <w:suppressLineNumbers/>
      <w:suppressAutoHyphens/>
    </w:pPr>
    <w:rPr>
      <w:rFonts w:eastAsia="Calibri"/>
      <w:lang w:eastAsia="ar-SA"/>
    </w:rPr>
  </w:style>
  <w:style w:type="character" w:customStyle="1" w:styleId="FontStyle13">
    <w:name w:val="Font Style13"/>
    <w:uiPriority w:val="99"/>
    <w:rsid w:val="00EC4860"/>
    <w:rPr>
      <w:rFonts w:ascii="Times New Roman" w:hAnsi="Times New Roman"/>
      <w:sz w:val="22"/>
    </w:rPr>
  </w:style>
  <w:style w:type="paragraph" w:customStyle="1" w:styleId="Style5">
    <w:name w:val="Style5"/>
    <w:basedOn w:val="a"/>
    <w:uiPriority w:val="99"/>
    <w:rsid w:val="00EC4860"/>
    <w:pPr>
      <w:widowControl w:val="0"/>
      <w:autoSpaceDE w:val="0"/>
      <w:autoSpaceDN w:val="0"/>
      <w:adjustRightInd w:val="0"/>
      <w:spacing w:line="317" w:lineRule="exact"/>
    </w:pPr>
  </w:style>
  <w:style w:type="character" w:customStyle="1" w:styleId="rvts23">
    <w:name w:val="rvts23"/>
    <w:uiPriority w:val="99"/>
    <w:rsid w:val="00EC4860"/>
    <w:rPr>
      <w:rFonts w:cs="Times New Roman"/>
    </w:rPr>
  </w:style>
  <w:style w:type="character" w:styleId="afb">
    <w:name w:val="Emphasis"/>
    <w:uiPriority w:val="99"/>
    <w:qFormat/>
    <w:rsid w:val="00EC4860"/>
    <w:rPr>
      <w:rFonts w:cs="Times New Roman"/>
      <w:i/>
    </w:rPr>
  </w:style>
  <w:style w:type="paragraph" w:customStyle="1" w:styleId="CharCharCharChar">
    <w:name w:val="Char Знак Знак Char Знак Знак Char Знак Знак Char Знак Знак"/>
    <w:basedOn w:val="a"/>
    <w:uiPriority w:val="99"/>
    <w:rsid w:val="00EC4860"/>
    <w:rPr>
      <w:rFonts w:ascii="Verdana" w:hAnsi="Verdana" w:cs="Verdana"/>
      <w:sz w:val="20"/>
      <w:szCs w:val="20"/>
      <w:lang w:val="en-US" w:eastAsia="en-US"/>
    </w:rPr>
  </w:style>
  <w:style w:type="paragraph" w:customStyle="1" w:styleId="15">
    <w:name w:val="Абзац списка1"/>
    <w:basedOn w:val="a"/>
    <w:uiPriority w:val="99"/>
    <w:rsid w:val="00EC4860"/>
    <w:pPr>
      <w:ind w:left="720"/>
      <w:contextualSpacing/>
    </w:pPr>
    <w:rPr>
      <w:rFonts w:eastAsia="Calibri"/>
    </w:rPr>
  </w:style>
  <w:style w:type="character" w:customStyle="1" w:styleId="16">
    <w:name w:val="Без интервала Знак1"/>
    <w:basedOn w:val="a0"/>
    <w:uiPriority w:val="99"/>
    <w:locked/>
    <w:rsid w:val="00EC4860"/>
    <w:rPr>
      <w:sz w:val="22"/>
      <w:szCs w:val="22"/>
      <w:lang w:val="ru-RU" w:eastAsia="en-US" w:bidi="ar-SA"/>
    </w:rPr>
  </w:style>
  <w:style w:type="paragraph" w:customStyle="1" w:styleId="p5">
    <w:name w:val="p5"/>
    <w:basedOn w:val="a"/>
    <w:uiPriority w:val="99"/>
    <w:rsid w:val="00EC4860"/>
    <w:pPr>
      <w:spacing w:before="100" w:beforeAutospacing="1" w:after="100" w:afterAutospacing="1"/>
    </w:pPr>
  </w:style>
  <w:style w:type="paragraph" w:customStyle="1" w:styleId="17">
    <w:name w:val="Заголовок1"/>
    <w:basedOn w:val="a"/>
    <w:next w:val="aa"/>
    <w:rsid w:val="00EC4860"/>
    <w:pPr>
      <w:suppressAutoHyphens/>
      <w:jc w:val="center"/>
    </w:pPr>
    <w:rPr>
      <w:sz w:val="28"/>
      <w:lang w:val="uk-UA" w:eastAsia="zh-CN"/>
    </w:rPr>
  </w:style>
  <w:style w:type="character" w:customStyle="1" w:styleId="apple-converted-space">
    <w:name w:val="apple-converted-space"/>
    <w:basedOn w:val="a0"/>
    <w:uiPriority w:val="99"/>
    <w:rsid w:val="00EC4860"/>
  </w:style>
  <w:style w:type="character" w:customStyle="1" w:styleId="s2">
    <w:name w:val="s2"/>
    <w:basedOn w:val="a0"/>
    <w:rsid w:val="00EC4860"/>
  </w:style>
  <w:style w:type="character" w:customStyle="1" w:styleId="textexposedshow">
    <w:name w:val="textexposedshow"/>
    <w:rsid w:val="00EC4860"/>
  </w:style>
  <w:style w:type="paragraph" w:customStyle="1" w:styleId="afc">
    <w:name w:val="Вміст таблиці"/>
    <w:basedOn w:val="a"/>
    <w:rsid w:val="00EC4860"/>
    <w:pPr>
      <w:suppressLineNumbers/>
      <w:suppressAutoHyphens/>
      <w:jc w:val="center"/>
    </w:pPr>
    <w:rPr>
      <w:rFonts w:ascii="Arial Narrow" w:hAnsi="Arial Narrow" w:cs="Arial Narrow"/>
      <w:sz w:val="20"/>
      <w:szCs w:val="20"/>
      <w:lang w:val="uk-UA" w:eastAsia="zh-CN"/>
    </w:rPr>
  </w:style>
  <w:style w:type="character" w:customStyle="1" w:styleId="18">
    <w:name w:val="Основной текст Знак1"/>
    <w:aliases w:val="Знак Знак1,Знак Знак2"/>
    <w:uiPriority w:val="99"/>
    <w:locked/>
    <w:rsid w:val="00EC4860"/>
    <w:rPr>
      <w:rFonts w:ascii="Times New Roman" w:eastAsia="Times New Roman" w:hAnsi="Times New Roman"/>
      <w:sz w:val="24"/>
      <w:szCs w:val="24"/>
    </w:rPr>
  </w:style>
  <w:style w:type="paragraph" w:styleId="23">
    <w:name w:val="Body Text 2"/>
    <w:basedOn w:val="a"/>
    <w:link w:val="24"/>
    <w:uiPriority w:val="99"/>
    <w:rsid w:val="00EC4860"/>
    <w:pPr>
      <w:spacing w:after="120" w:line="480" w:lineRule="auto"/>
    </w:pPr>
  </w:style>
  <w:style w:type="character" w:customStyle="1" w:styleId="24">
    <w:name w:val="Основной текст 2 Знак"/>
    <w:basedOn w:val="a0"/>
    <w:link w:val="23"/>
    <w:uiPriority w:val="99"/>
    <w:rsid w:val="00EC4860"/>
    <w:rPr>
      <w:rFonts w:ascii="Times New Roman" w:eastAsia="Times New Roman" w:hAnsi="Times New Roman" w:cs="Times New Roman"/>
      <w:sz w:val="24"/>
      <w:szCs w:val="24"/>
      <w:lang w:eastAsia="ru-RU"/>
    </w:rPr>
  </w:style>
  <w:style w:type="paragraph" w:customStyle="1" w:styleId="110">
    <w:name w:val="Без интервала11"/>
    <w:uiPriority w:val="99"/>
    <w:rsid w:val="00EC4860"/>
    <w:pPr>
      <w:spacing w:after="0" w:line="240" w:lineRule="auto"/>
    </w:pPr>
    <w:rPr>
      <w:rFonts w:ascii="Calibri" w:eastAsia="Times New Roman" w:hAnsi="Calibri" w:cs="Times New Roman"/>
    </w:rPr>
  </w:style>
  <w:style w:type="paragraph" w:customStyle="1" w:styleId="Default">
    <w:name w:val="Default"/>
    <w:uiPriority w:val="99"/>
    <w:rsid w:val="00EC486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TitleChar">
    <w:name w:val="Title Char"/>
    <w:basedOn w:val="a0"/>
    <w:uiPriority w:val="99"/>
    <w:locked/>
    <w:rsid w:val="00EC4860"/>
    <w:rPr>
      <w:rFonts w:ascii="Times New Roman" w:eastAsia="Batang" w:hAnsi="Times New Roman" w:cs="Times New Roman"/>
      <w:sz w:val="20"/>
      <w:szCs w:val="20"/>
      <w:lang w:val="uk-UA" w:eastAsia="ru-RU"/>
    </w:rPr>
  </w:style>
  <w:style w:type="paragraph" w:customStyle="1" w:styleId="35">
    <w:name w:val="Без интервала3"/>
    <w:uiPriority w:val="99"/>
    <w:rsid w:val="00EC4860"/>
    <w:pPr>
      <w:spacing w:after="0" w:line="240" w:lineRule="auto"/>
    </w:pPr>
    <w:rPr>
      <w:rFonts w:ascii="Calibri" w:eastAsia="Times New Roman" w:hAnsi="Calibri" w:cs="Calibri"/>
    </w:rPr>
  </w:style>
  <w:style w:type="paragraph" w:customStyle="1" w:styleId="51">
    <w:name w:val="Абзац списка5"/>
    <w:basedOn w:val="a"/>
    <w:uiPriority w:val="99"/>
    <w:rsid w:val="00EC4860"/>
    <w:pPr>
      <w:spacing w:after="200" w:line="276" w:lineRule="auto"/>
      <w:ind w:left="720"/>
      <w:contextualSpacing/>
    </w:pPr>
    <w:rPr>
      <w:rFonts w:ascii="Calibri" w:hAnsi="Calibri"/>
      <w:sz w:val="22"/>
      <w:szCs w:val="22"/>
      <w:lang w:eastAsia="en-US"/>
    </w:rPr>
  </w:style>
  <w:style w:type="character" w:customStyle="1" w:styleId="st">
    <w:name w:val="st"/>
    <w:basedOn w:val="a0"/>
    <w:uiPriority w:val="99"/>
    <w:rsid w:val="00EC4860"/>
    <w:rPr>
      <w:rFonts w:cs="Times New Roman"/>
    </w:rPr>
  </w:style>
  <w:style w:type="character" w:customStyle="1" w:styleId="dat0">
    <w:name w:val="dat0"/>
    <w:uiPriority w:val="99"/>
    <w:rsid w:val="00EC4860"/>
  </w:style>
  <w:style w:type="paragraph" w:customStyle="1" w:styleId="25">
    <w:name w:val="Абзац списка2"/>
    <w:basedOn w:val="a"/>
    <w:uiPriority w:val="99"/>
    <w:rsid w:val="00EC4860"/>
    <w:pPr>
      <w:spacing w:after="200" w:line="276" w:lineRule="auto"/>
      <w:ind w:left="720"/>
    </w:pPr>
    <w:rPr>
      <w:rFonts w:ascii="Calibri" w:hAnsi="Calibri"/>
      <w:sz w:val="22"/>
      <w:szCs w:val="22"/>
      <w:lang w:eastAsia="en-US"/>
    </w:rPr>
  </w:style>
  <w:style w:type="paragraph" w:customStyle="1" w:styleId="p89">
    <w:name w:val="p89"/>
    <w:basedOn w:val="a"/>
    <w:uiPriority w:val="99"/>
    <w:rsid w:val="00EC4860"/>
    <w:pPr>
      <w:spacing w:before="100" w:beforeAutospacing="1" w:after="100" w:afterAutospacing="1"/>
    </w:pPr>
  </w:style>
  <w:style w:type="character" w:customStyle="1" w:styleId="s24">
    <w:name w:val="s24"/>
    <w:uiPriority w:val="99"/>
    <w:rsid w:val="00EC4860"/>
  </w:style>
  <w:style w:type="character" w:customStyle="1" w:styleId="s1">
    <w:name w:val="s1"/>
    <w:uiPriority w:val="99"/>
    <w:rsid w:val="00EC4860"/>
  </w:style>
  <w:style w:type="paragraph" w:customStyle="1" w:styleId="36">
    <w:name w:val="Абзац списка3"/>
    <w:basedOn w:val="a"/>
    <w:uiPriority w:val="99"/>
    <w:rsid w:val="00EC4860"/>
    <w:pPr>
      <w:spacing w:after="200" w:line="276" w:lineRule="auto"/>
      <w:ind w:left="720"/>
      <w:contextualSpacing/>
    </w:pPr>
    <w:rPr>
      <w:rFonts w:ascii="Calibri" w:hAnsi="Calibri"/>
      <w:sz w:val="22"/>
      <w:szCs w:val="22"/>
      <w:lang w:eastAsia="en-US"/>
    </w:rPr>
  </w:style>
  <w:style w:type="paragraph" w:customStyle="1" w:styleId="37">
    <w:name w:val="заголовок 3"/>
    <w:basedOn w:val="a"/>
    <w:next w:val="a"/>
    <w:uiPriority w:val="99"/>
    <w:rsid w:val="00EC4860"/>
    <w:pPr>
      <w:keepNext/>
      <w:autoSpaceDE w:val="0"/>
      <w:autoSpaceDN w:val="0"/>
      <w:ind w:firstLine="3686"/>
      <w:jc w:val="both"/>
    </w:pPr>
    <w:rPr>
      <w:rFonts w:ascii="Bookman Old Style" w:hAnsi="Bookman Old Style"/>
      <w:b/>
      <w:bCs/>
      <w:sz w:val="36"/>
      <w:szCs w:val="36"/>
    </w:rPr>
  </w:style>
  <w:style w:type="paragraph" w:customStyle="1" w:styleId="Just">
    <w:name w:val="Just"/>
    <w:uiPriority w:val="99"/>
    <w:rsid w:val="00EC4860"/>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tm8">
    <w:name w:val="tm8"/>
    <w:basedOn w:val="a"/>
    <w:uiPriority w:val="99"/>
    <w:rsid w:val="00EC4860"/>
    <w:pPr>
      <w:spacing w:before="20" w:after="200" w:line="276" w:lineRule="auto"/>
    </w:pPr>
    <w:rPr>
      <w:color w:val="000000"/>
      <w:sz w:val="20"/>
      <w:szCs w:val="20"/>
    </w:rPr>
  </w:style>
  <w:style w:type="character" w:customStyle="1" w:styleId="tm91">
    <w:name w:val="tm91"/>
    <w:basedOn w:val="a0"/>
    <w:uiPriority w:val="99"/>
    <w:rsid w:val="00EC4860"/>
    <w:rPr>
      <w:rFonts w:ascii="Courier New" w:hAnsi="Courier New" w:cs="Courier New"/>
      <w:sz w:val="28"/>
      <w:szCs w:val="28"/>
    </w:rPr>
  </w:style>
  <w:style w:type="paragraph" w:customStyle="1" w:styleId="19">
    <w:name w:val="Обычный1"/>
    <w:uiPriority w:val="99"/>
    <w:rsid w:val="00EC4860"/>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a">
    <w:name w:val="Основной текст1"/>
    <w:uiPriority w:val="99"/>
    <w:rsid w:val="00EC4860"/>
    <w:pPr>
      <w:spacing w:after="0" w:line="240" w:lineRule="auto"/>
      <w:jc w:val="both"/>
    </w:pPr>
    <w:rPr>
      <w:rFonts w:ascii="Times New Roman" w:eastAsia="Times New Roman" w:hAnsi="Times New Roman" w:cs="Times New Roman"/>
      <w:color w:val="000000"/>
      <w:sz w:val="28"/>
      <w:szCs w:val="28"/>
      <w:u w:color="000000"/>
      <w:lang w:eastAsia="ru-RU"/>
    </w:rPr>
  </w:style>
  <w:style w:type="paragraph" w:customStyle="1" w:styleId="26">
    <w:name w:val="Без интервала2"/>
    <w:link w:val="NoSpacingChar"/>
    <w:uiPriority w:val="99"/>
    <w:rsid w:val="00EC4860"/>
    <w:pPr>
      <w:spacing w:after="0" w:line="240" w:lineRule="auto"/>
    </w:pPr>
    <w:rPr>
      <w:rFonts w:ascii="Calibri" w:eastAsia="Times New Roman" w:hAnsi="Calibri" w:cs="Times New Roman"/>
    </w:rPr>
  </w:style>
  <w:style w:type="character" w:customStyle="1" w:styleId="NoSpacingChar">
    <w:name w:val="No Spacing Char"/>
    <w:basedOn w:val="a0"/>
    <w:link w:val="26"/>
    <w:uiPriority w:val="99"/>
    <w:locked/>
    <w:rsid w:val="00EC4860"/>
    <w:rPr>
      <w:rFonts w:ascii="Calibri" w:eastAsia="Times New Roman" w:hAnsi="Calibri" w:cs="Times New Roman"/>
    </w:rPr>
  </w:style>
  <w:style w:type="paragraph" w:customStyle="1" w:styleId="41">
    <w:name w:val="Без интервала4"/>
    <w:uiPriority w:val="99"/>
    <w:rsid w:val="00EC4860"/>
    <w:pPr>
      <w:spacing w:after="0" w:line="240" w:lineRule="auto"/>
    </w:pPr>
    <w:rPr>
      <w:rFonts w:ascii="Calibri" w:eastAsia="Times New Roman" w:hAnsi="Calibri" w:cs="Times New Roman"/>
    </w:rPr>
  </w:style>
  <w:style w:type="paragraph" w:customStyle="1" w:styleId="52">
    <w:name w:val="Без интервала5"/>
    <w:uiPriority w:val="99"/>
    <w:rsid w:val="00EC4860"/>
    <w:pPr>
      <w:spacing w:after="0" w:line="240" w:lineRule="auto"/>
    </w:pPr>
    <w:rPr>
      <w:rFonts w:ascii="Calibri" w:eastAsia="Times New Roman" w:hAnsi="Calibri" w:cs="Times New Roman"/>
    </w:rPr>
  </w:style>
  <w:style w:type="character" w:customStyle="1" w:styleId="210pt">
    <w:name w:val="Основной текст (2) + 10 pt"/>
    <w:uiPriority w:val="99"/>
    <w:rsid w:val="00EC4860"/>
    <w:rPr>
      <w:rFonts w:ascii="Times New Roman" w:hAnsi="Times New Roman"/>
      <w:color w:val="000000"/>
      <w:spacing w:val="0"/>
      <w:w w:val="100"/>
      <w:position w:val="0"/>
      <w:sz w:val="20"/>
      <w:u w:val="none"/>
      <w:lang w:val="uk-UA" w:eastAsia="uk-UA"/>
    </w:rPr>
  </w:style>
  <w:style w:type="paragraph" w:customStyle="1" w:styleId="zw-paragraph">
    <w:name w:val="zw-paragraph"/>
    <w:basedOn w:val="a"/>
    <w:uiPriority w:val="99"/>
    <w:rsid w:val="00EC4860"/>
    <w:pPr>
      <w:spacing w:before="100" w:beforeAutospacing="1" w:after="100" w:afterAutospacing="1"/>
    </w:pPr>
  </w:style>
  <w:style w:type="character" w:customStyle="1" w:styleId="eop">
    <w:name w:val="eop"/>
    <w:basedOn w:val="a0"/>
    <w:uiPriority w:val="99"/>
    <w:rsid w:val="00EC4860"/>
    <w:rPr>
      <w:rFonts w:cs="Times New Roman"/>
    </w:rPr>
  </w:style>
  <w:style w:type="paragraph" w:styleId="afd">
    <w:name w:val="footnote text"/>
    <w:basedOn w:val="a"/>
    <w:link w:val="afe"/>
    <w:uiPriority w:val="99"/>
    <w:semiHidden/>
    <w:rsid w:val="00EC4860"/>
    <w:pPr>
      <w:overflowPunct w:val="0"/>
      <w:autoSpaceDE w:val="0"/>
      <w:autoSpaceDN w:val="0"/>
      <w:adjustRightInd w:val="0"/>
      <w:textAlignment w:val="baseline"/>
    </w:pPr>
    <w:rPr>
      <w:rFonts w:eastAsia="Calibri"/>
      <w:sz w:val="20"/>
      <w:szCs w:val="20"/>
    </w:rPr>
  </w:style>
  <w:style w:type="character" w:customStyle="1" w:styleId="afe">
    <w:name w:val="Текст сноски Знак"/>
    <w:basedOn w:val="a0"/>
    <w:link w:val="afd"/>
    <w:uiPriority w:val="99"/>
    <w:semiHidden/>
    <w:rsid w:val="00EC4860"/>
    <w:rPr>
      <w:rFonts w:ascii="Times New Roman" w:eastAsia="Calibri" w:hAnsi="Times New Roman" w:cs="Times New Roman"/>
      <w:sz w:val="20"/>
      <w:szCs w:val="20"/>
      <w:lang w:eastAsia="ru-RU"/>
    </w:rPr>
  </w:style>
  <w:style w:type="character" w:customStyle="1" w:styleId="NoSpacingChar1">
    <w:name w:val="No Spacing Char1"/>
    <w:basedOn w:val="a0"/>
    <w:link w:val="61"/>
    <w:uiPriority w:val="99"/>
    <w:locked/>
    <w:rsid w:val="00EC4860"/>
    <w:rPr>
      <w:rFonts w:cs="Calibri"/>
    </w:rPr>
  </w:style>
  <w:style w:type="paragraph" w:customStyle="1" w:styleId="61">
    <w:name w:val="Без интервала6"/>
    <w:link w:val="NoSpacingChar1"/>
    <w:uiPriority w:val="99"/>
    <w:rsid w:val="00EC4860"/>
    <w:pPr>
      <w:spacing w:after="0" w:line="240" w:lineRule="auto"/>
    </w:pPr>
    <w:rPr>
      <w:rFonts w:cs="Calibri"/>
    </w:rPr>
  </w:style>
  <w:style w:type="paragraph" w:customStyle="1" w:styleId="71">
    <w:name w:val="Без интервала7"/>
    <w:uiPriority w:val="99"/>
    <w:rsid w:val="00EC4860"/>
    <w:pPr>
      <w:spacing w:after="0" w:line="240" w:lineRule="auto"/>
    </w:pPr>
    <w:rPr>
      <w:rFonts w:ascii="Calibri" w:eastAsia="Times New Roman" w:hAnsi="Calibri" w:cs="Times New Roman"/>
    </w:rPr>
  </w:style>
  <w:style w:type="paragraph" w:customStyle="1" w:styleId="81">
    <w:name w:val="Без интервала8"/>
    <w:link w:val="NoSpacingChar2"/>
    <w:uiPriority w:val="99"/>
    <w:rsid w:val="00EC4860"/>
    <w:pPr>
      <w:spacing w:after="0" w:line="240" w:lineRule="auto"/>
    </w:pPr>
    <w:rPr>
      <w:rFonts w:ascii="Calibri" w:eastAsia="Times New Roman" w:hAnsi="Calibri" w:cs="Times New Roman"/>
    </w:rPr>
  </w:style>
  <w:style w:type="character" w:customStyle="1" w:styleId="NoSpacingChar2">
    <w:name w:val="No Spacing Char2"/>
    <w:basedOn w:val="a0"/>
    <w:link w:val="81"/>
    <w:uiPriority w:val="99"/>
    <w:locked/>
    <w:rsid w:val="00EC4860"/>
    <w:rPr>
      <w:rFonts w:ascii="Calibri" w:eastAsia="Times New Roman" w:hAnsi="Calibri" w:cs="Times New Roman"/>
    </w:rPr>
  </w:style>
  <w:style w:type="paragraph" w:customStyle="1" w:styleId="NoSpacing1">
    <w:name w:val="No Spacing1"/>
    <w:uiPriority w:val="99"/>
    <w:rsid w:val="00EC4860"/>
    <w:pPr>
      <w:spacing w:after="0" w:line="240" w:lineRule="auto"/>
    </w:pPr>
    <w:rPr>
      <w:rFonts w:ascii="Calibri" w:eastAsia="Calibri" w:hAnsi="Calibri" w:cs="Times New Roman"/>
    </w:rPr>
  </w:style>
  <w:style w:type="paragraph" w:customStyle="1" w:styleId="91">
    <w:name w:val="Без интервала9"/>
    <w:uiPriority w:val="99"/>
    <w:rsid w:val="00EC4860"/>
    <w:pPr>
      <w:suppressAutoHyphens/>
      <w:spacing w:after="0" w:line="240" w:lineRule="auto"/>
    </w:pPr>
    <w:rPr>
      <w:rFonts w:ascii="Times New Roman" w:eastAsia="Calibri" w:hAnsi="Times New Roman" w:cs="Mangal"/>
      <w:kern w:val="1"/>
      <w:sz w:val="24"/>
      <w:szCs w:val="24"/>
      <w:lang w:eastAsia="hi-IN" w:bidi="hi-IN"/>
    </w:rPr>
  </w:style>
  <w:style w:type="character" w:customStyle="1" w:styleId="NoSpacingChar3">
    <w:name w:val="No Spacing Char3"/>
    <w:basedOn w:val="a0"/>
    <w:link w:val="100"/>
    <w:uiPriority w:val="99"/>
    <w:locked/>
    <w:rsid w:val="00EC4860"/>
    <w:rPr>
      <w:rFonts w:cs="Calibri"/>
    </w:rPr>
  </w:style>
  <w:style w:type="paragraph" w:customStyle="1" w:styleId="100">
    <w:name w:val="Без интервала10"/>
    <w:link w:val="NoSpacingChar3"/>
    <w:uiPriority w:val="99"/>
    <w:rsid w:val="00EC4860"/>
    <w:pPr>
      <w:spacing w:after="0" w:line="240" w:lineRule="auto"/>
    </w:pPr>
    <w:rPr>
      <w:rFonts w:cs="Calibri"/>
    </w:rPr>
  </w:style>
  <w:style w:type="paragraph" w:customStyle="1" w:styleId="xl50">
    <w:name w:val="xl50"/>
    <w:basedOn w:val="a"/>
    <w:uiPriority w:val="99"/>
    <w:rsid w:val="00EC4860"/>
    <w:pPr>
      <w:pBdr>
        <w:left w:val="single" w:sz="4" w:space="0" w:color="auto"/>
        <w:right w:val="single" w:sz="4" w:space="0" w:color="auto"/>
      </w:pBdr>
      <w:spacing w:before="100" w:beforeAutospacing="1" w:after="100" w:afterAutospacing="1"/>
      <w:textAlignment w:val="center"/>
    </w:pPr>
    <w:rPr>
      <w:sz w:val="22"/>
      <w:szCs w:val="22"/>
      <w:lang w:val="uk-UA" w:eastAsia="uk-UA"/>
    </w:rPr>
  </w:style>
  <w:style w:type="paragraph" w:styleId="aff">
    <w:name w:val="Block Text"/>
    <w:basedOn w:val="a"/>
    <w:uiPriority w:val="99"/>
    <w:rsid w:val="00EC4860"/>
    <w:pPr>
      <w:ind w:left="-57" w:right="-57"/>
    </w:pPr>
    <w:rPr>
      <w:lang w:val="uk-UA"/>
    </w:rPr>
  </w:style>
  <w:style w:type="paragraph" w:styleId="aff0">
    <w:name w:val="Subtitle"/>
    <w:basedOn w:val="a"/>
    <w:link w:val="aff1"/>
    <w:uiPriority w:val="99"/>
    <w:qFormat/>
    <w:rsid w:val="00EC4860"/>
    <w:pPr>
      <w:jc w:val="center"/>
    </w:pPr>
    <w:rPr>
      <w:sz w:val="28"/>
      <w:lang w:val="uk-UA"/>
    </w:rPr>
  </w:style>
  <w:style w:type="character" w:customStyle="1" w:styleId="aff1">
    <w:name w:val="Подзаголовок Знак"/>
    <w:basedOn w:val="a0"/>
    <w:link w:val="aff0"/>
    <w:uiPriority w:val="99"/>
    <w:rsid w:val="00EC4860"/>
    <w:rPr>
      <w:rFonts w:ascii="Times New Roman" w:eastAsia="Times New Roman" w:hAnsi="Times New Roman" w:cs="Times New Roman"/>
      <w:sz w:val="28"/>
      <w:szCs w:val="24"/>
      <w:lang w:val="uk-UA" w:eastAsia="ru-RU"/>
    </w:rPr>
  </w:style>
  <w:style w:type="paragraph" w:styleId="aff2">
    <w:name w:val="caption"/>
    <w:basedOn w:val="a"/>
    <w:next w:val="a"/>
    <w:uiPriority w:val="99"/>
    <w:qFormat/>
    <w:rsid w:val="00EC4860"/>
    <w:rPr>
      <w:b/>
      <w:bCs/>
      <w:sz w:val="22"/>
      <w:lang w:val="uk-UA"/>
    </w:rPr>
  </w:style>
  <w:style w:type="paragraph" w:styleId="aff3">
    <w:name w:val="Date"/>
    <w:basedOn w:val="a"/>
    <w:next w:val="a"/>
    <w:link w:val="aff4"/>
    <w:uiPriority w:val="99"/>
    <w:rsid w:val="00EC4860"/>
    <w:rPr>
      <w:sz w:val="20"/>
      <w:szCs w:val="20"/>
    </w:rPr>
  </w:style>
  <w:style w:type="character" w:customStyle="1" w:styleId="aff4">
    <w:name w:val="Дата Знак"/>
    <w:basedOn w:val="a0"/>
    <w:link w:val="aff3"/>
    <w:uiPriority w:val="99"/>
    <w:rsid w:val="00EC4860"/>
    <w:rPr>
      <w:rFonts w:ascii="Times New Roman" w:eastAsia="Times New Roman" w:hAnsi="Times New Roman" w:cs="Times New Roman"/>
      <w:sz w:val="20"/>
      <w:szCs w:val="20"/>
      <w:lang w:eastAsia="ru-RU"/>
    </w:rPr>
  </w:style>
  <w:style w:type="character" w:customStyle="1" w:styleId="27">
    <w:name w:val="Основной текст (2)_"/>
    <w:link w:val="28"/>
    <w:uiPriority w:val="99"/>
    <w:locked/>
    <w:rsid w:val="00EC4860"/>
    <w:rPr>
      <w:sz w:val="28"/>
      <w:shd w:val="clear" w:color="auto" w:fill="FFFFFF"/>
    </w:rPr>
  </w:style>
  <w:style w:type="paragraph" w:customStyle="1" w:styleId="28">
    <w:name w:val="Основной текст (2)"/>
    <w:basedOn w:val="a"/>
    <w:link w:val="27"/>
    <w:uiPriority w:val="99"/>
    <w:rsid w:val="00EC4860"/>
    <w:pPr>
      <w:widowControl w:val="0"/>
      <w:shd w:val="clear" w:color="auto" w:fill="FFFFFF"/>
      <w:spacing w:line="322" w:lineRule="exact"/>
      <w:jc w:val="center"/>
    </w:pPr>
    <w:rPr>
      <w:rFonts w:asciiTheme="minorHAnsi" w:eastAsiaTheme="minorHAnsi" w:hAnsiTheme="minorHAnsi" w:cstheme="minorBidi"/>
      <w:sz w:val="28"/>
      <w:szCs w:val="22"/>
      <w:lang w:eastAsia="en-US"/>
    </w:rPr>
  </w:style>
  <w:style w:type="character" w:customStyle="1" w:styleId="1b">
    <w:name w:val="Заголовок №1_"/>
    <w:link w:val="1c"/>
    <w:uiPriority w:val="99"/>
    <w:locked/>
    <w:rsid w:val="00EC4860"/>
    <w:rPr>
      <w:b/>
      <w:shd w:val="clear" w:color="auto" w:fill="FFFFFF"/>
    </w:rPr>
  </w:style>
  <w:style w:type="paragraph" w:customStyle="1" w:styleId="1c">
    <w:name w:val="Заголовок №1"/>
    <w:basedOn w:val="a"/>
    <w:link w:val="1b"/>
    <w:uiPriority w:val="99"/>
    <w:rsid w:val="00EC4860"/>
    <w:pPr>
      <w:widowControl w:val="0"/>
      <w:shd w:val="clear" w:color="auto" w:fill="FFFFFF"/>
      <w:spacing w:after="60" w:line="240" w:lineRule="atLeast"/>
      <w:jc w:val="both"/>
      <w:outlineLvl w:val="0"/>
    </w:pPr>
    <w:rPr>
      <w:rFonts w:asciiTheme="minorHAnsi" w:eastAsiaTheme="minorHAnsi" w:hAnsiTheme="minorHAnsi" w:cstheme="minorBidi"/>
      <w:b/>
      <w:sz w:val="22"/>
      <w:szCs w:val="22"/>
      <w:shd w:val="clear" w:color="auto" w:fill="FFFFFF"/>
      <w:lang w:eastAsia="en-US"/>
    </w:rPr>
  </w:style>
  <w:style w:type="paragraph" w:customStyle="1" w:styleId="211">
    <w:name w:val="Основной текст с отступом 21"/>
    <w:basedOn w:val="a"/>
    <w:uiPriority w:val="99"/>
    <w:rsid w:val="00EC4860"/>
    <w:pPr>
      <w:suppressAutoHyphens/>
      <w:ind w:firstLine="720"/>
      <w:jc w:val="both"/>
    </w:pPr>
    <w:rPr>
      <w:lang w:val="uk-UA" w:eastAsia="ar-SA"/>
    </w:rPr>
  </w:style>
  <w:style w:type="paragraph" w:customStyle="1" w:styleId="Style3">
    <w:name w:val="Style3"/>
    <w:basedOn w:val="a"/>
    <w:uiPriority w:val="99"/>
    <w:rsid w:val="00EC4860"/>
    <w:pPr>
      <w:widowControl w:val="0"/>
      <w:autoSpaceDE w:val="0"/>
      <w:autoSpaceDN w:val="0"/>
      <w:adjustRightInd w:val="0"/>
      <w:spacing w:line="326" w:lineRule="exact"/>
      <w:ind w:firstLine="422"/>
      <w:jc w:val="both"/>
    </w:pPr>
    <w:rPr>
      <w:rFonts w:eastAsia="Calibri"/>
    </w:rPr>
  </w:style>
  <w:style w:type="paragraph" w:customStyle="1" w:styleId="Style1">
    <w:name w:val="Style1"/>
    <w:basedOn w:val="a"/>
    <w:uiPriority w:val="99"/>
    <w:rsid w:val="00EC4860"/>
    <w:pPr>
      <w:widowControl w:val="0"/>
      <w:autoSpaceDE w:val="0"/>
      <w:autoSpaceDN w:val="0"/>
      <w:adjustRightInd w:val="0"/>
      <w:spacing w:line="326" w:lineRule="exact"/>
      <w:ind w:firstLine="422"/>
      <w:jc w:val="both"/>
    </w:pPr>
    <w:rPr>
      <w:rFonts w:eastAsia="Calibri"/>
    </w:rPr>
  </w:style>
  <w:style w:type="character" w:customStyle="1" w:styleId="FontStyle11">
    <w:name w:val="Font Style11"/>
    <w:uiPriority w:val="99"/>
    <w:rsid w:val="00EC4860"/>
    <w:rPr>
      <w:rFonts w:ascii="Times New Roman" w:hAnsi="Times New Roman"/>
      <w:b/>
      <w:sz w:val="22"/>
    </w:rPr>
  </w:style>
  <w:style w:type="character" w:customStyle="1" w:styleId="FontStyle12">
    <w:name w:val="Font Style12"/>
    <w:uiPriority w:val="99"/>
    <w:rsid w:val="00EC4860"/>
    <w:rPr>
      <w:rFonts w:ascii="Times New Roman" w:hAnsi="Times New Roman"/>
      <w:sz w:val="22"/>
    </w:rPr>
  </w:style>
  <w:style w:type="paragraph" w:customStyle="1" w:styleId="NormalText">
    <w:name w:val="Normal Text"/>
    <w:basedOn w:val="a"/>
    <w:uiPriority w:val="99"/>
    <w:rsid w:val="00EC4860"/>
    <w:pPr>
      <w:suppressAutoHyphens/>
      <w:ind w:firstLine="567"/>
      <w:jc w:val="both"/>
    </w:pPr>
    <w:rPr>
      <w:rFonts w:ascii="Antiqua" w:hAnsi="Antiqua"/>
      <w:sz w:val="26"/>
      <w:szCs w:val="20"/>
      <w:lang w:val="uk-UA"/>
    </w:rPr>
  </w:style>
  <w:style w:type="character" w:customStyle="1" w:styleId="111">
    <w:name w:val="Знак Знак11"/>
    <w:uiPriority w:val="99"/>
    <w:rsid w:val="00EC4860"/>
    <w:rPr>
      <w:sz w:val="32"/>
    </w:rPr>
  </w:style>
  <w:style w:type="paragraph" w:customStyle="1" w:styleId="42">
    <w:name w:val="заголовок 4"/>
    <w:basedOn w:val="a"/>
    <w:next w:val="a"/>
    <w:uiPriority w:val="99"/>
    <w:rsid w:val="00EC4860"/>
    <w:pPr>
      <w:keepNext/>
      <w:autoSpaceDE w:val="0"/>
      <w:autoSpaceDN w:val="0"/>
      <w:ind w:firstLine="1701"/>
      <w:jc w:val="both"/>
    </w:pPr>
    <w:rPr>
      <w:rFonts w:ascii="Bookman Old Style" w:hAnsi="Bookman Old Style"/>
      <w:sz w:val="27"/>
      <w:szCs w:val="27"/>
    </w:rPr>
  </w:style>
  <w:style w:type="paragraph" w:customStyle="1" w:styleId="rvps17">
    <w:name w:val="rvps17"/>
    <w:basedOn w:val="a"/>
    <w:uiPriority w:val="99"/>
    <w:rsid w:val="00EC4860"/>
    <w:pPr>
      <w:spacing w:before="100" w:beforeAutospacing="1" w:after="100" w:afterAutospacing="1"/>
    </w:pPr>
  </w:style>
  <w:style w:type="character" w:customStyle="1" w:styleId="rvts66">
    <w:name w:val="rvts66"/>
    <w:basedOn w:val="a0"/>
    <w:uiPriority w:val="99"/>
    <w:rsid w:val="00EC4860"/>
    <w:rPr>
      <w:rFonts w:cs="Times New Roman"/>
    </w:rPr>
  </w:style>
  <w:style w:type="paragraph" w:customStyle="1" w:styleId="rvps6">
    <w:name w:val="rvps6"/>
    <w:basedOn w:val="a"/>
    <w:uiPriority w:val="99"/>
    <w:rsid w:val="00EC4860"/>
    <w:pPr>
      <w:spacing w:before="100" w:beforeAutospacing="1" w:after="100" w:afterAutospacing="1"/>
    </w:pPr>
  </w:style>
  <w:style w:type="character" w:customStyle="1" w:styleId="rvts52">
    <w:name w:val="rvts52"/>
    <w:basedOn w:val="a0"/>
    <w:uiPriority w:val="99"/>
    <w:rsid w:val="00EC4860"/>
    <w:rPr>
      <w:rFonts w:cs="Times New Roman"/>
    </w:rPr>
  </w:style>
  <w:style w:type="paragraph" w:customStyle="1" w:styleId="rvps4">
    <w:name w:val="rvps4"/>
    <w:basedOn w:val="a"/>
    <w:uiPriority w:val="99"/>
    <w:rsid w:val="00EC4860"/>
    <w:pPr>
      <w:spacing w:before="100" w:beforeAutospacing="1" w:after="100" w:afterAutospacing="1"/>
    </w:pPr>
  </w:style>
  <w:style w:type="character" w:customStyle="1" w:styleId="rvts44">
    <w:name w:val="rvts44"/>
    <w:basedOn w:val="a0"/>
    <w:uiPriority w:val="99"/>
    <w:rsid w:val="00EC4860"/>
    <w:rPr>
      <w:rFonts w:cs="Times New Roman"/>
    </w:rPr>
  </w:style>
  <w:style w:type="paragraph" w:customStyle="1" w:styleId="rvps15">
    <w:name w:val="rvps15"/>
    <w:basedOn w:val="a"/>
    <w:uiPriority w:val="99"/>
    <w:rsid w:val="00EC4860"/>
    <w:pPr>
      <w:spacing w:before="100" w:beforeAutospacing="1" w:after="100" w:afterAutospacing="1"/>
    </w:pPr>
  </w:style>
  <w:style w:type="paragraph" w:customStyle="1" w:styleId="rvps14">
    <w:name w:val="rvps14"/>
    <w:basedOn w:val="a"/>
    <w:uiPriority w:val="99"/>
    <w:rsid w:val="00EC4860"/>
    <w:pPr>
      <w:spacing w:before="100" w:beforeAutospacing="1" w:after="100" w:afterAutospacing="1"/>
    </w:pPr>
  </w:style>
  <w:style w:type="character" w:customStyle="1" w:styleId="rvts9">
    <w:name w:val="rvts9"/>
    <w:basedOn w:val="a0"/>
    <w:uiPriority w:val="99"/>
    <w:rsid w:val="00EC4860"/>
    <w:rPr>
      <w:rFonts w:cs="Times New Roman"/>
    </w:rPr>
  </w:style>
  <w:style w:type="paragraph" w:customStyle="1" w:styleId="rvps12">
    <w:name w:val="rvps12"/>
    <w:basedOn w:val="a"/>
    <w:uiPriority w:val="99"/>
    <w:rsid w:val="00EC4860"/>
    <w:pPr>
      <w:spacing w:before="100" w:beforeAutospacing="1" w:after="100" w:afterAutospacing="1"/>
    </w:pPr>
  </w:style>
  <w:style w:type="paragraph" w:customStyle="1" w:styleId="rvps7">
    <w:name w:val="rvps7"/>
    <w:basedOn w:val="a"/>
    <w:uiPriority w:val="99"/>
    <w:rsid w:val="00EC4860"/>
    <w:pPr>
      <w:spacing w:before="100" w:beforeAutospacing="1" w:after="100" w:afterAutospacing="1"/>
    </w:pPr>
  </w:style>
  <w:style w:type="character" w:customStyle="1" w:styleId="rvts15">
    <w:name w:val="rvts15"/>
    <w:basedOn w:val="a0"/>
    <w:uiPriority w:val="99"/>
    <w:rsid w:val="00EC4860"/>
    <w:rPr>
      <w:rFonts w:cs="Times New Roman"/>
    </w:rPr>
  </w:style>
  <w:style w:type="paragraph" w:customStyle="1" w:styleId="msonormalcxspmiddle">
    <w:name w:val="msonormalcxspmiddle"/>
    <w:basedOn w:val="a"/>
    <w:uiPriority w:val="99"/>
    <w:rsid w:val="00EC4860"/>
    <w:pPr>
      <w:spacing w:before="100" w:beforeAutospacing="1" w:after="100" w:afterAutospacing="1"/>
    </w:pPr>
  </w:style>
  <w:style w:type="paragraph" w:customStyle="1" w:styleId="msonormalcxspmiddlecxspmiddle">
    <w:name w:val="msonormalcxspmiddlecxspmiddle"/>
    <w:basedOn w:val="a"/>
    <w:uiPriority w:val="99"/>
    <w:rsid w:val="00EC4860"/>
    <w:pPr>
      <w:spacing w:before="100" w:beforeAutospacing="1" w:after="100" w:afterAutospacing="1"/>
    </w:pPr>
  </w:style>
  <w:style w:type="paragraph" w:customStyle="1" w:styleId="msonormalcxspmiddlecxsplast">
    <w:name w:val="msonormalcxspmiddlecxsplast"/>
    <w:basedOn w:val="a"/>
    <w:uiPriority w:val="99"/>
    <w:rsid w:val="00EC4860"/>
    <w:pPr>
      <w:spacing w:before="100" w:beforeAutospacing="1" w:after="100" w:afterAutospacing="1"/>
    </w:pPr>
  </w:style>
  <w:style w:type="paragraph" w:customStyle="1" w:styleId="msonormalcxspmiddlecxspmiddlecxspmiddle">
    <w:name w:val="msonormalcxspmiddlecxspmiddlecxspmiddle"/>
    <w:basedOn w:val="a"/>
    <w:uiPriority w:val="99"/>
    <w:rsid w:val="00EC4860"/>
    <w:pPr>
      <w:spacing w:before="100" w:beforeAutospacing="1" w:after="100" w:afterAutospacing="1"/>
    </w:pPr>
  </w:style>
  <w:style w:type="paragraph" w:customStyle="1" w:styleId="msonormalcxspmiddlecxspmiddlecxsplast">
    <w:name w:val="msonormalcxspmiddlecxspmiddlecxsplast"/>
    <w:basedOn w:val="a"/>
    <w:uiPriority w:val="99"/>
    <w:rsid w:val="00EC4860"/>
    <w:pPr>
      <w:spacing w:before="100" w:beforeAutospacing="1" w:after="100" w:afterAutospacing="1"/>
    </w:pPr>
  </w:style>
  <w:style w:type="paragraph" w:customStyle="1" w:styleId="msonormalcxsplast">
    <w:name w:val="msonormalcxsplast"/>
    <w:basedOn w:val="a"/>
    <w:uiPriority w:val="99"/>
    <w:rsid w:val="00EC4860"/>
    <w:pPr>
      <w:spacing w:before="100" w:beforeAutospacing="1" w:after="100" w:afterAutospacing="1"/>
    </w:pPr>
  </w:style>
  <w:style w:type="character" w:customStyle="1" w:styleId="zw-portion">
    <w:name w:val="zw-portion"/>
    <w:basedOn w:val="a0"/>
    <w:uiPriority w:val="99"/>
    <w:rsid w:val="00EC4860"/>
    <w:rPr>
      <w:rFonts w:cs="Times New Roman"/>
    </w:rPr>
  </w:style>
  <w:style w:type="paragraph" w:customStyle="1" w:styleId="aff5">
    <w:name w:val="Абзац списку"/>
    <w:basedOn w:val="a"/>
    <w:uiPriority w:val="99"/>
    <w:rsid w:val="00EC4860"/>
    <w:pPr>
      <w:ind w:left="708"/>
    </w:pPr>
    <w:rPr>
      <w:rFonts w:eastAsia="Calibri"/>
    </w:rPr>
  </w:style>
  <w:style w:type="paragraph" w:customStyle="1" w:styleId="aff6">
    <w:name w:val="Без інтервалів"/>
    <w:link w:val="aff7"/>
    <w:uiPriority w:val="99"/>
    <w:rsid w:val="00EC4860"/>
    <w:pPr>
      <w:spacing w:after="0" w:line="240" w:lineRule="auto"/>
    </w:pPr>
    <w:rPr>
      <w:rFonts w:ascii="Calibri" w:eastAsia="Times New Roman" w:hAnsi="Calibri" w:cs="Times New Roman"/>
      <w:lang w:val="uk-UA"/>
    </w:rPr>
  </w:style>
  <w:style w:type="character" w:customStyle="1" w:styleId="aff7">
    <w:name w:val="Без інтервалів Знак"/>
    <w:link w:val="aff6"/>
    <w:uiPriority w:val="99"/>
    <w:locked/>
    <w:rsid w:val="00EC4860"/>
    <w:rPr>
      <w:rFonts w:ascii="Calibri" w:eastAsia="Times New Roman" w:hAnsi="Calibri" w:cs="Times New Roman"/>
      <w:lang w:val="uk-UA"/>
    </w:rPr>
  </w:style>
  <w:style w:type="numbering" w:customStyle="1" w:styleId="1">
    <w:name w:val="Імпортований стиль 1"/>
    <w:rsid w:val="00EC4860"/>
    <w:pPr>
      <w:numPr>
        <w:numId w:val="35"/>
      </w:numPr>
    </w:pPr>
  </w:style>
  <w:style w:type="character" w:styleId="aff8">
    <w:name w:val="FollowedHyperlink"/>
    <w:basedOn w:val="a0"/>
    <w:uiPriority w:val="99"/>
    <w:semiHidden/>
    <w:unhideWhenUsed/>
    <w:rsid w:val="00EC4860"/>
    <w:rPr>
      <w:color w:val="800080" w:themeColor="followedHyperlink"/>
      <w:u w:val="single"/>
    </w:rPr>
  </w:style>
  <w:style w:type="character" w:customStyle="1" w:styleId="53">
    <w:name w:val="Основной текст (5)_"/>
    <w:link w:val="54"/>
    <w:rsid w:val="00EC4860"/>
    <w:rPr>
      <w:b/>
      <w:bCs/>
      <w:shd w:val="clear" w:color="auto" w:fill="FFFFFF"/>
    </w:rPr>
  </w:style>
  <w:style w:type="paragraph" w:customStyle="1" w:styleId="54">
    <w:name w:val="Основной текст (5)"/>
    <w:basedOn w:val="a"/>
    <w:link w:val="53"/>
    <w:rsid w:val="00EC4860"/>
    <w:pPr>
      <w:widowControl w:val="0"/>
      <w:shd w:val="clear" w:color="auto" w:fill="FFFFFF"/>
      <w:spacing w:line="226" w:lineRule="exact"/>
    </w:pPr>
    <w:rPr>
      <w:rFonts w:asciiTheme="minorHAnsi" w:eastAsiaTheme="minorHAnsi" w:hAnsiTheme="minorHAnsi" w:cstheme="minorBidi"/>
      <w:b/>
      <w:bCs/>
      <w:sz w:val="22"/>
      <w:szCs w:val="22"/>
      <w:shd w:val="clear" w:color="auto" w:fill="FFFFFF"/>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iPriority="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4860"/>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EC486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unhideWhenUsed/>
    <w:qFormat/>
    <w:rsid w:val="00EC4860"/>
    <w:pPr>
      <w:keepNext/>
      <w:keepLines/>
      <w:autoSpaceDE w:val="0"/>
      <w:autoSpaceDN w:val="0"/>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EC486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unhideWhenUsed/>
    <w:qFormat/>
    <w:rsid w:val="00EC486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unhideWhenUsed/>
    <w:qFormat/>
    <w:rsid w:val="00EC486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unhideWhenUsed/>
    <w:qFormat/>
    <w:rsid w:val="00EC486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9"/>
    <w:qFormat/>
    <w:rsid w:val="00EC4860"/>
    <w:pPr>
      <w:spacing w:before="240" w:after="60"/>
      <w:outlineLvl w:val="6"/>
    </w:pPr>
  </w:style>
  <w:style w:type="paragraph" w:styleId="8">
    <w:name w:val="heading 8"/>
    <w:basedOn w:val="a"/>
    <w:next w:val="a"/>
    <w:link w:val="80"/>
    <w:uiPriority w:val="99"/>
    <w:qFormat/>
    <w:rsid w:val="00EC4860"/>
    <w:pPr>
      <w:keepNext/>
      <w:ind w:firstLine="5940"/>
      <w:outlineLvl w:val="7"/>
    </w:pPr>
    <w:rPr>
      <w:b/>
      <w:bCs/>
      <w:lang w:val="uk-UA"/>
    </w:rPr>
  </w:style>
  <w:style w:type="paragraph" w:styleId="9">
    <w:name w:val="heading 9"/>
    <w:basedOn w:val="a"/>
    <w:next w:val="a"/>
    <w:link w:val="90"/>
    <w:uiPriority w:val="99"/>
    <w:unhideWhenUsed/>
    <w:qFormat/>
    <w:rsid w:val="00EC486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EC4860"/>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EC4860"/>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EC4860"/>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9"/>
    <w:rsid w:val="00EC4860"/>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9"/>
    <w:rsid w:val="00EC4860"/>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9"/>
    <w:rsid w:val="00EC4860"/>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uiPriority w:val="99"/>
    <w:rsid w:val="00EC486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EC4860"/>
    <w:rPr>
      <w:rFonts w:ascii="Times New Roman" w:eastAsia="Times New Roman" w:hAnsi="Times New Roman" w:cs="Times New Roman"/>
      <w:b/>
      <w:bCs/>
      <w:sz w:val="24"/>
      <w:szCs w:val="24"/>
      <w:lang w:val="uk-UA" w:eastAsia="ru-RU"/>
    </w:rPr>
  </w:style>
  <w:style w:type="character" w:customStyle="1" w:styleId="90">
    <w:name w:val="Заголовок 9 Знак"/>
    <w:basedOn w:val="a0"/>
    <w:link w:val="9"/>
    <w:uiPriority w:val="99"/>
    <w:rsid w:val="00EC4860"/>
    <w:rPr>
      <w:rFonts w:asciiTheme="majorHAnsi" w:eastAsiaTheme="majorEastAsia" w:hAnsiTheme="majorHAnsi" w:cstheme="majorBidi"/>
      <w:i/>
      <w:iCs/>
      <w:color w:val="404040" w:themeColor="text1" w:themeTint="BF"/>
      <w:sz w:val="20"/>
      <w:szCs w:val="20"/>
      <w:lang w:eastAsia="ru-RU"/>
    </w:rPr>
  </w:style>
  <w:style w:type="paragraph" w:styleId="a3">
    <w:name w:val="List Paragraph"/>
    <w:basedOn w:val="a"/>
    <w:uiPriority w:val="34"/>
    <w:qFormat/>
    <w:rsid w:val="00EC4860"/>
    <w:pPr>
      <w:spacing w:after="200" w:line="276" w:lineRule="auto"/>
      <w:ind w:left="720"/>
      <w:contextualSpacing/>
    </w:pPr>
    <w:rPr>
      <w:rFonts w:asciiTheme="minorHAnsi" w:eastAsiaTheme="minorEastAsia" w:hAnsiTheme="minorHAnsi" w:cstheme="minorBidi"/>
      <w:sz w:val="22"/>
      <w:szCs w:val="22"/>
    </w:rPr>
  </w:style>
  <w:style w:type="paragraph" w:styleId="a4">
    <w:name w:val="No Spacing"/>
    <w:link w:val="a5"/>
    <w:uiPriority w:val="1"/>
    <w:qFormat/>
    <w:rsid w:val="00EC4860"/>
    <w:pPr>
      <w:spacing w:after="0" w:line="240" w:lineRule="auto"/>
    </w:pPr>
    <w:rPr>
      <w:rFonts w:ascii="Calibri" w:eastAsia="Calibri" w:hAnsi="Calibri" w:cs="Times New Roman"/>
    </w:rPr>
  </w:style>
  <w:style w:type="character" w:customStyle="1" w:styleId="a5">
    <w:name w:val="Без интервала Знак"/>
    <w:basedOn w:val="a0"/>
    <w:link w:val="a4"/>
    <w:uiPriority w:val="1"/>
    <w:rsid w:val="00EC4860"/>
    <w:rPr>
      <w:rFonts w:ascii="Calibri" w:eastAsia="Calibri" w:hAnsi="Calibri" w:cs="Times New Roman"/>
    </w:rPr>
  </w:style>
  <w:style w:type="paragraph" w:styleId="a6">
    <w:name w:val="Body Text Indent"/>
    <w:basedOn w:val="a"/>
    <w:link w:val="a7"/>
    <w:uiPriority w:val="99"/>
    <w:unhideWhenUsed/>
    <w:rsid w:val="00EC4860"/>
    <w:pPr>
      <w:spacing w:after="120"/>
      <w:ind w:left="283"/>
    </w:pPr>
  </w:style>
  <w:style w:type="character" w:customStyle="1" w:styleId="a7">
    <w:name w:val="Основной текст с отступом Знак"/>
    <w:basedOn w:val="a0"/>
    <w:link w:val="a6"/>
    <w:uiPriority w:val="99"/>
    <w:rsid w:val="00EC4860"/>
    <w:rPr>
      <w:rFonts w:ascii="Times New Roman" w:eastAsia="Times New Roman" w:hAnsi="Times New Roman" w:cs="Times New Roman"/>
      <w:sz w:val="24"/>
      <w:szCs w:val="24"/>
      <w:lang w:eastAsia="ru-RU"/>
    </w:rPr>
  </w:style>
  <w:style w:type="paragraph" w:styleId="a8">
    <w:name w:val="Title"/>
    <w:basedOn w:val="a"/>
    <w:link w:val="a9"/>
    <w:uiPriority w:val="99"/>
    <w:qFormat/>
    <w:rsid w:val="00EC4860"/>
    <w:pPr>
      <w:jc w:val="center"/>
    </w:pPr>
    <w:rPr>
      <w:b/>
      <w:bCs/>
      <w:lang w:val="uk-UA"/>
    </w:rPr>
  </w:style>
  <w:style w:type="character" w:customStyle="1" w:styleId="a9">
    <w:name w:val="Название Знак"/>
    <w:basedOn w:val="a0"/>
    <w:link w:val="a8"/>
    <w:uiPriority w:val="99"/>
    <w:rsid w:val="00EC4860"/>
    <w:rPr>
      <w:rFonts w:ascii="Times New Roman" w:eastAsia="Times New Roman" w:hAnsi="Times New Roman" w:cs="Times New Roman"/>
      <w:b/>
      <w:bCs/>
      <w:sz w:val="24"/>
      <w:szCs w:val="24"/>
      <w:lang w:val="uk-UA" w:eastAsia="ru-RU"/>
    </w:rPr>
  </w:style>
  <w:style w:type="paragraph" w:styleId="aa">
    <w:name w:val="Body Text"/>
    <w:aliases w:val=" Знак"/>
    <w:basedOn w:val="a"/>
    <w:link w:val="ab"/>
    <w:uiPriority w:val="99"/>
    <w:unhideWhenUsed/>
    <w:rsid w:val="00EC4860"/>
    <w:pPr>
      <w:spacing w:after="120"/>
    </w:pPr>
  </w:style>
  <w:style w:type="character" w:customStyle="1" w:styleId="ab">
    <w:name w:val="Основной текст Знак"/>
    <w:aliases w:val=" Знак Знак"/>
    <w:basedOn w:val="a0"/>
    <w:link w:val="aa"/>
    <w:uiPriority w:val="99"/>
    <w:rsid w:val="00EC4860"/>
    <w:rPr>
      <w:rFonts w:ascii="Times New Roman" w:eastAsia="Times New Roman" w:hAnsi="Times New Roman" w:cs="Times New Roman"/>
      <w:sz w:val="24"/>
      <w:szCs w:val="24"/>
      <w:lang w:eastAsia="ru-RU"/>
    </w:rPr>
  </w:style>
  <w:style w:type="table" w:styleId="ac">
    <w:name w:val="Table Grid"/>
    <w:basedOn w:val="a1"/>
    <w:uiPriority w:val="99"/>
    <w:rsid w:val="00EC48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basedOn w:val="a0"/>
    <w:uiPriority w:val="99"/>
    <w:rsid w:val="00EC4860"/>
    <w:rPr>
      <w:rFonts w:cs="Times New Roman"/>
      <w:color w:val="0000FF"/>
      <w:u w:val="single"/>
    </w:rPr>
  </w:style>
  <w:style w:type="paragraph" w:customStyle="1" w:styleId="12">
    <w:name w:val="Без интервала1"/>
    <w:uiPriority w:val="99"/>
    <w:rsid w:val="00EC4860"/>
    <w:pPr>
      <w:spacing w:after="0" w:line="240" w:lineRule="auto"/>
    </w:pPr>
    <w:rPr>
      <w:rFonts w:ascii="Calibri" w:eastAsia="Times New Roman" w:hAnsi="Calibri" w:cs="Times New Roman"/>
    </w:rPr>
  </w:style>
  <w:style w:type="character" w:customStyle="1" w:styleId="ae">
    <w:name w:val="Текст Знак"/>
    <w:aliases w:val="Знак Знак,Знак1 Знак"/>
    <w:link w:val="af"/>
    <w:uiPriority w:val="99"/>
    <w:rsid w:val="00EC4860"/>
    <w:rPr>
      <w:rFonts w:ascii="Courier New" w:hAnsi="Courier New" w:cs="Courier New"/>
      <w:sz w:val="24"/>
      <w:szCs w:val="24"/>
      <w:lang w:eastAsia="ru-RU"/>
    </w:rPr>
  </w:style>
  <w:style w:type="paragraph" w:styleId="af">
    <w:name w:val="Plain Text"/>
    <w:aliases w:val="Знак,Знак1"/>
    <w:basedOn w:val="a"/>
    <w:link w:val="ae"/>
    <w:uiPriority w:val="99"/>
    <w:rsid w:val="00EC4860"/>
    <w:rPr>
      <w:rFonts w:ascii="Courier New" w:eastAsiaTheme="minorHAnsi" w:hAnsi="Courier New" w:cs="Courier New"/>
    </w:rPr>
  </w:style>
  <w:style w:type="character" w:customStyle="1" w:styleId="13">
    <w:name w:val="Текст Знак1"/>
    <w:basedOn w:val="a0"/>
    <w:uiPriority w:val="99"/>
    <w:semiHidden/>
    <w:rsid w:val="00EC4860"/>
    <w:rPr>
      <w:rFonts w:ascii="Consolas" w:eastAsia="Times New Roman" w:hAnsi="Consolas" w:cs="Consolas"/>
      <w:sz w:val="21"/>
      <w:szCs w:val="21"/>
      <w:lang w:eastAsia="ru-RU"/>
    </w:rPr>
  </w:style>
  <w:style w:type="paragraph" w:styleId="af0">
    <w:name w:val="header"/>
    <w:basedOn w:val="a"/>
    <w:link w:val="af1"/>
    <w:uiPriority w:val="99"/>
    <w:rsid w:val="00EC4860"/>
    <w:pPr>
      <w:tabs>
        <w:tab w:val="center" w:pos="4677"/>
        <w:tab w:val="right" w:pos="9355"/>
      </w:tabs>
    </w:pPr>
  </w:style>
  <w:style w:type="character" w:customStyle="1" w:styleId="af1">
    <w:name w:val="Верхний колонтитул Знак"/>
    <w:basedOn w:val="a0"/>
    <w:link w:val="af0"/>
    <w:uiPriority w:val="99"/>
    <w:rsid w:val="00EC4860"/>
    <w:rPr>
      <w:rFonts w:ascii="Times New Roman" w:eastAsia="Times New Roman" w:hAnsi="Times New Roman" w:cs="Times New Roman"/>
      <w:sz w:val="24"/>
      <w:szCs w:val="24"/>
      <w:lang w:eastAsia="ru-RU"/>
    </w:rPr>
  </w:style>
  <w:style w:type="paragraph" w:styleId="af2">
    <w:name w:val="footer"/>
    <w:basedOn w:val="a"/>
    <w:link w:val="af3"/>
    <w:uiPriority w:val="99"/>
    <w:rsid w:val="00EC4860"/>
    <w:pPr>
      <w:tabs>
        <w:tab w:val="center" w:pos="4677"/>
        <w:tab w:val="right" w:pos="9355"/>
      </w:tabs>
    </w:pPr>
  </w:style>
  <w:style w:type="character" w:customStyle="1" w:styleId="af3">
    <w:name w:val="Нижний колонтитул Знак"/>
    <w:basedOn w:val="a0"/>
    <w:link w:val="af2"/>
    <w:uiPriority w:val="99"/>
    <w:rsid w:val="00EC4860"/>
    <w:rPr>
      <w:rFonts w:ascii="Times New Roman" w:eastAsia="Times New Roman" w:hAnsi="Times New Roman" w:cs="Times New Roman"/>
      <w:sz w:val="24"/>
      <w:szCs w:val="24"/>
      <w:lang w:eastAsia="ru-RU"/>
    </w:rPr>
  </w:style>
  <w:style w:type="paragraph" w:customStyle="1" w:styleId="14">
    <w:name w:val="Название объекта1"/>
    <w:basedOn w:val="a"/>
    <w:next w:val="a"/>
    <w:uiPriority w:val="99"/>
    <w:rsid w:val="00EC4860"/>
    <w:pPr>
      <w:suppressAutoHyphens/>
      <w:overflowPunct w:val="0"/>
      <w:autoSpaceDE w:val="0"/>
      <w:jc w:val="center"/>
    </w:pPr>
    <w:rPr>
      <w:rFonts w:eastAsia="Batang"/>
      <w:sz w:val="31"/>
      <w:szCs w:val="29"/>
      <w:lang w:val="uk-UA" w:eastAsia="zh-CN"/>
    </w:rPr>
  </w:style>
  <w:style w:type="paragraph" w:styleId="31">
    <w:name w:val="Body Text 3"/>
    <w:basedOn w:val="a"/>
    <w:link w:val="32"/>
    <w:uiPriority w:val="99"/>
    <w:rsid w:val="00EC4860"/>
    <w:pPr>
      <w:jc w:val="both"/>
    </w:pPr>
    <w:rPr>
      <w:rFonts w:eastAsia="Calibri"/>
      <w:sz w:val="22"/>
      <w:szCs w:val="20"/>
      <w:lang w:val="uk-UA"/>
    </w:rPr>
  </w:style>
  <w:style w:type="character" w:customStyle="1" w:styleId="32">
    <w:name w:val="Основной текст 3 Знак"/>
    <w:basedOn w:val="a0"/>
    <w:link w:val="31"/>
    <w:uiPriority w:val="99"/>
    <w:rsid w:val="00EC4860"/>
    <w:rPr>
      <w:rFonts w:ascii="Times New Roman" w:eastAsia="Calibri" w:hAnsi="Times New Roman" w:cs="Times New Roman"/>
      <w:szCs w:val="20"/>
      <w:lang w:val="uk-UA" w:eastAsia="ru-RU"/>
    </w:rPr>
  </w:style>
  <w:style w:type="paragraph" w:styleId="af4">
    <w:name w:val="Balloon Text"/>
    <w:basedOn w:val="a"/>
    <w:link w:val="af5"/>
    <w:uiPriority w:val="99"/>
    <w:rsid w:val="00EC4860"/>
    <w:rPr>
      <w:rFonts w:ascii="Tahoma" w:hAnsi="Tahoma" w:cs="Tahoma"/>
      <w:sz w:val="16"/>
      <w:szCs w:val="16"/>
    </w:rPr>
  </w:style>
  <w:style w:type="character" w:customStyle="1" w:styleId="af5">
    <w:name w:val="Текст выноски Знак"/>
    <w:basedOn w:val="a0"/>
    <w:link w:val="af4"/>
    <w:uiPriority w:val="99"/>
    <w:rsid w:val="00EC4860"/>
    <w:rPr>
      <w:rFonts w:ascii="Tahoma" w:eastAsia="Times New Roman" w:hAnsi="Tahoma" w:cs="Tahoma"/>
      <w:sz w:val="16"/>
      <w:szCs w:val="16"/>
      <w:lang w:eastAsia="ru-RU"/>
    </w:rPr>
  </w:style>
  <w:style w:type="paragraph" w:styleId="HTML">
    <w:name w:val="HTML Preformatted"/>
    <w:basedOn w:val="a"/>
    <w:link w:val="HTML0"/>
    <w:uiPriority w:val="99"/>
    <w:rsid w:val="00EC4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8"/>
      <w:szCs w:val="28"/>
    </w:rPr>
  </w:style>
  <w:style w:type="character" w:customStyle="1" w:styleId="HTML0">
    <w:name w:val="Стандартный HTML Знак"/>
    <w:basedOn w:val="a0"/>
    <w:link w:val="HTML"/>
    <w:uiPriority w:val="99"/>
    <w:rsid w:val="00EC4860"/>
    <w:rPr>
      <w:rFonts w:ascii="Courier New" w:eastAsia="Times New Roman" w:hAnsi="Courier New" w:cs="Times New Roman"/>
      <w:color w:val="000000"/>
      <w:sz w:val="28"/>
      <w:szCs w:val="28"/>
      <w:lang w:eastAsia="ru-RU"/>
    </w:rPr>
  </w:style>
  <w:style w:type="character" w:customStyle="1" w:styleId="rvts0">
    <w:name w:val="rvts0"/>
    <w:basedOn w:val="a0"/>
    <w:uiPriority w:val="99"/>
    <w:rsid w:val="00EC4860"/>
    <w:rPr>
      <w:rFonts w:cs="Times New Roman"/>
    </w:rPr>
  </w:style>
  <w:style w:type="paragraph" w:customStyle="1" w:styleId="rvps2">
    <w:name w:val="rvps2"/>
    <w:basedOn w:val="a"/>
    <w:rsid w:val="00EC4860"/>
    <w:pPr>
      <w:spacing w:before="100" w:beforeAutospacing="1" w:after="100" w:afterAutospacing="1"/>
    </w:pPr>
  </w:style>
  <w:style w:type="character" w:customStyle="1" w:styleId="StyleZakonu">
    <w:name w:val="StyleZakonu Знак"/>
    <w:link w:val="StyleZakonu0"/>
    <w:uiPriority w:val="99"/>
    <w:locked/>
    <w:rsid w:val="00EC4860"/>
    <w:rPr>
      <w:lang w:val="uk-UA" w:eastAsia="ru-RU"/>
    </w:rPr>
  </w:style>
  <w:style w:type="paragraph" w:customStyle="1" w:styleId="StyleZakonu0">
    <w:name w:val="StyleZakonu"/>
    <w:basedOn w:val="a"/>
    <w:link w:val="StyleZakonu"/>
    <w:uiPriority w:val="99"/>
    <w:rsid w:val="00EC4860"/>
    <w:pPr>
      <w:spacing w:after="60" w:line="220" w:lineRule="exact"/>
      <w:ind w:firstLine="284"/>
      <w:jc w:val="both"/>
    </w:pPr>
    <w:rPr>
      <w:rFonts w:asciiTheme="minorHAnsi" w:eastAsiaTheme="minorHAnsi" w:hAnsiTheme="minorHAnsi" w:cstheme="minorBidi"/>
      <w:sz w:val="22"/>
      <w:szCs w:val="22"/>
      <w:lang w:val="uk-UA"/>
    </w:rPr>
  </w:style>
  <w:style w:type="paragraph" w:styleId="af6">
    <w:name w:val="Normal (Web)"/>
    <w:basedOn w:val="a"/>
    <w:rsid w:val="00EC4860"/>
    <w:pPr>
      <w:spacing w:before="100" w:beforeAutospacing="1" w:after="100" w:afterAutospacing="1"/>
    </w:pPr>
    <w:rPr>
      <w:rFonts w:eastAsia="Calibri"/>
      <w:lang w:val="uk-UA" w:eastAsia="uk-UA"/>
    </w:rPr>
  </w:style>
  <w:style w:type="paragraph" w:customStyle="1" w:styleId="af7">
    <w:name w:val="Форматированный"/>
    <w:basedOn w:val="a"/>
    <w:uiPriority w:val="99"/>
    <w:rsid w:val="00EC48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alibri" w:hAnsi="Courier New"/>
      <w:sz w:val="20"/>
      <w:szCs w:val="20"/>
    </w:rPr>
  </w:style>
  <w:style w:type="character" w:styleId="af8">
    <w:name w:val="page number"/>
    <w:basedOn w:val="a0"/>
    <w:uiPriority w:val="99"/>
    <w:rsid w:val="00EC4860"/>
    <w:rPr>
      <w:rFonts w:cs="Times New Roman"/>
    </w:rPr>
  </w:style>
  <w:style w:type="paragraph" w:styleId="33">
    <w:name w:val="Body Text Indent 3"/>
    <w:basedOn w:val="a"/>
    <w:link w:val="34"/>
    <w:uiPriority w:val="99"/>
    <w:unhideWhenUsed/>
    <w:rsid w:val="00EC4860"/>
    <w:pPr>
      <w:spacing w:after="120"/>
      <w:ind w:left="283"/>
    </w:pPr>
    <w:rPr>
      <w:sz w:val="16"/>
      <w:szCs w:val="16"/>
    </w:rPr>
  </w:style>
  <w:style w:type="character" w:customStyle="1" w:styleId="34">
    <w:name w:val="Основной текст с отступом 3 Знак"/>
    <w:basedOn w:val="a0"/>
    <w:link w:val="33"/>
    <w:uiPriority w:val="99"/>
    <w:rsid w:val="00EC4860"/>
    <w:rPr>
      <w:rFonts w:ascii="Times New Roman" w:eastAsia="Times New Roman" w:hAnsi="Times New Roman" w:cs="Times New Roman"/>
      <w:sz w:val="16"/>
      <w:szCs w:val="16"/>
      <w:lang w:eastAsia="ru-RU"/>
    </w:rPr>
  </w:style>
  <w:style w:type="character" w:styleId="af9">
    <w:name w:val="Strong"/>
    <w:basedOn w:val="a0"/>
    <w:qFormat/>
    <w:rsid w:val="00EC4860"/>
    <w:rPr>
      <w:b/>
      <w:bCs/>
    </w:rPr>
  </w:style>
  <w:style w:type="paragraph" w:customStyle="1" w:styleId="western">
    <w:name w:val="western"/>
    <w:basedOn w:val="a"/>
    <w:uiPriority w:val="99"/>
    <w:rsid w:val="00EC4860"/>
    <w:pPr>
      <w:spacing w:before="100" w:beforeAutospacing="1" w:after="100" w:afterAutospacing="1"/>
    </w:pPr>
  </w:style>
  <w:style w:type="paragraph" w:styleId="21">
    <w:name w:val="Body Text Indent 2"/>
    <w:basedOn w:val="a"/>
    <w:link w:val="22"/>
    <w:uiPriority w:val="99"/>
    <w:unhideWhenUsed/>
    <w:rsid w:val="00EC4860"/>
    <w:pPr>
      <w:spacing w:after="120" w:line="480" w:lineRule="auto"/>
      <w:ind w:left="283"/>
    </w:pPr>
  </w:style>
  <w:style w:type="character" w:customStyle="1" w:styleId="22">
    <w:name w:val="Основной текст с отступом 2 Знак"/>
    <w:basedOn w:val="a0"/>
    <w:link w:val="21"/>
    <w:uiPriority w:val="99"/>
    <w:rsid w:val="00EC4860"/>
    <w:rPr>
      <w:rFonts w:ascii="Times New Roman" w:eastAsia="Times New Roman" w:hAnsi="Times New Roman" w:cs="Times New Roman"/>
      <w:sz w:val="24"/>
      <w:szCs w:val="24"/>
      <w:lang w:eastAsia="ru-RU"/>
    </w:rPr>
  </w:style>
  <w:style w:type="paragraph" w:customStyle="1" w:styleId="BodyText21">
    <w:name w:val="Body Text 21"/>
    <w:basedOn w:val="a"/>
    <w:uiPriority w:val="99"/>
    <w:rsid w:val="00EC4860"/>
    <w:pPr>
      <w:overflowPunct w:val="0"/>
      <w:autoSpaceDE w:val="0"/>
      <w:autoSpaceDN w:val="0"/>
      <w:adjustRightInd w:val="0"/>
      <w:spacing w:before="120"/>
      <w:ind w:firstLine="720"/>
      <w:jc w:val="both"/>
      <w:textAlignment w:val="baseline"/>
    </w:pPr>
    <w:rPr>
      <w:sz w:val="28"/>
      <w:szCs w:val="20"/>
      <w:lang w:val="uk-UA" w:eastAsia="uk-UA"/>
    </w:rPr>
  </w:style>
  <w:style w:type="paragraph" w:customStyle="1" w:styleId="310">
    <w:name w:val="Основной текст 31"/>
    <w:basedOn w:val="a"/>
    <w:rsid w:val="00EC4860"/>
    <w:pPr>
      <w:suppressAutoHyphens/>
      <w:jc w:val="both"/>
    </w:pPr>
    <w:rPr>
      <w:lang w:val="uk-UA" w:eastAsia="ar-SA"/>
    </w:rPr>
  </w:style>
  <w:style w:type="paragraph" w:customStyle="1" w:styleId="210">
    <w:name w:val="Основной текст 21"/>
    <w:basedOn w:val="a"/>
    <w:rsid w:val="00EC4860"/>
    <w:pPr>
      <w:suppressAutoHyphens/>
      <w:jc w:val="both"/>
    </w:pPr>
    <w:rPr>
      <w:sz w:val="26"/>
      <w:lang w:eastAsia="ar-SA"/>
    </w:rPr>
  </w:style>
  <w:style w:type="paragraph" w:customStyle="1" w:styleId="afa">
    <w:name w:val="Содержимое таблицы"/>
    <w:basedOn w:val="a"/>
    <w:uiPriority w:val="99"/>
    <w:rsid w:val="00EC4860"/>
    <w:pPr>
      <w:suppressLineNumbers/>
      <w:suppressAutoHyphens/>
    </w:pPr>
    <w:rPr>
      <w:rFonts w:eastAsia="Calibri"/>
      <w:lang w:eastAsia="ar-SA"/>
    </w:rPr>
  </w:style>
  <w:style w:type="character" w:customStyle="1" w:styleId="FontStyle13">
    <w:name w:val="Font Style13"/>
    <w:uiPriority w:val="99"/>
    <w:rsid w:val="00EC4860"/>
    <w:rPr>
      <w:rFonts w:ascii="Times New Roman" w:hAnsi="Times New Roman"/>
      <w:sz w:val="22"/>
    </w:rPr>
  </w:style>
  <w:style w:type="paragraph" w:customStyle="1" w:styleId="Style5">
    <w:name w:val="Style5"/>
    <w:basedOn w:val="a"/>
    <w:uiPriority w:val="99"/>
    <w:rsid w:val="00EC4860"/>
    <w:pPr>
      <w:widowControl w:val="0"/>
      <w:autoSpaceDE w:val="0"/>
      <w:autoSpaceDN w:val="0"/>
      <w:adjustRightInd w:val="0"/>
      <w:spacing w:line="317" w:lineRule="exact"/>
    </w:pPr>
  </w:style>
  <w:style w:type="character" w:customStyle="1" w:styleId="rvts23">
    <w:name w:val="rvts23"/>
    <w:uiPriority w:val="99"/>
    <w:rsid w:val="00EC4860"/>
    <w:rPr>
      <w:rFonts w:cs="Times New Roman"/>
    </w:rPr>
  </w:style>
  <w:style w:type="character" w:styleId="afb">
    <w:name w:val="Emphasis"/>
    <w:uiPriority w:val="99"/>
    <w:qFormat/>
    <w:rsid w:val="00EC4860"/>
    <w:rPr>
      <w:rFonts w:cs="Times New Roman"/>
      <w:i/>
    </w:rPr>
  </w:style>
  <w:style w:type="paragraph" w:customStyle="1" w:styleId="CharCharCharChar">
    <w:name w:val="Char Знак Знак Char Знак Знак Char Знак Знак Char Знак Знак"/>
    <w:basedOn w:val="a"/>
    <w:uiPriority w:val="99"/>
    <w:rsid w:val="00EC4860"/>
    <w:rPr>
      <w:rFonts w:ascii="Verdana" w:hAnsi="Verdana" w:cs="Verdana"/>
      <w:sz w:val="20"/>
      <w:szCs w:val="20"/>
      <w:lang w:val="en-US" w:eastAsia="en-US"/>
    </w:rPr>
  </w:style>
  <w:style w:type="paragraph" w:customStyle="1" w:styleId="15">
    <w:name w:val="Абзац списка1"/>
    <w:basedOn w:val="a"/>
    <w:uiPriority w:val="99"/>
    <w:rsid w:val="00EC4860"/>
    <w:pPr>
      <w:ind w:left="720"/>
      <w:contextualSpacing/>
    </w:pPr>
    <w:rPr>
      <w:rFonts w:eastAsia="Calibri"/>
    </w:rPr>
  </w:style>
  <w:style w:type="character" w:customStyle="1" w:styleId="16">
    <w:name w:val="Без интервала Знак1"/>
    <w:basedOn w:val="a0"/>
    <w:uiPriority w:val="99"/>
    <w:locked/>
    <w:rsid w:val="00EC4860"/>
    <w:rPr>
      <w:sz w:val="22"/>
      <w:szCs w:val="22"/>
      <w:lang w:val="ru-RU" w:eastAsia="en-US" w:bidi="ar-SA"/>
    </w:rPr>
  </w:style>
  <w:style w:type="paragraph" w:customStyle="1" w:styleId="p5">
    <w:name w:val="p5"/>
    <w:basedOn w:val="a"/>
    <w:uiPriority w:val="99"/>
    <w:rsid w:val="00EC4860"/>
    <w:pPr>
      <w:spacing w:before="100" w:beforeAutospacing="1" w:after="100" w:afterAutospacing="1"/>
    </w:pPr>
  </w:style>
  <w:style w:type="paragraph" w:customStyle="1" w:styleId="17">
    <w:name w:val="Заголовок1"/>
    <w:basedOn w:val="a"/>
    <w:next w:val="aa"/>
    <w:rsid w:val="00EC4860"/>
    <w:pPr>
      <w:suppressAutoHyphens/>
      <w:jc w:val="center"/>
    </w:pPr>
    <w:rPr>
      <w:sz w:val="28"/>
      <w:lang w:val="uk-UA" w:eastAsia="zh-CN"/>
    </w:rPr>
  </w:style>
  <w:style w:type="character" w:customStyle="1" w:styleId="apple-converted-space">
    <w:name w:val="apple-converted-space"/>
    <w:basedOn w:val="a0"/>
    <w:uiPriority w:val="99"/>
    <w:rsid w:val="00EC4860"/>
  </w:style>
  <w:style w:type="character" w:customStyle="1" w:styleId="s2">
    <w:name w:val="s2"/>
    <w:basedOn w:val="a0"/>
    <w:rsid w:val="00EC4860"/>
  </w:style>
  <w:style w:type="character" w:customStyle="1" w:styleId="textexposedshow">
    <w:name w:val="textexposedshow"/>
    <w:rsid w:val="00EC4860"/>
  </w:style>
  <w:style w:type="paragraph" w:customStyle="1" w:styleId="afc">
    <w:name w:val="Вміст таблиці"/>
    <w:basedOn w:val="a"/>
    <w:rsid w:val="00EC4860"/>
    <w:pPr>
      <w:suppressLineNumbers/>
      <w:suppressAutoHyphens/>
      <w:jc w:val="center"/>
    </w:pPr>
    <w:rPr>
      <w:rFonts w:ascii="Arial Narrow" w:hAnsi="Arial Narrow" w:cs="Arial Narrow"/>
      <w:sz w:val="20"/>
      <w:szCs w:val="20"/>
      <w:lang w:val="uk-UA" w:eastAsia="zh-CN"/>
    </w:rPr>
  </w:style>
  <w:style w:type="character" w:customStyle="1" w:styleId="18">
    <w:name w:val="Основной текст Знак1"/>
    <w:aliases w:val="Знак Знак1,Знак Знак2"/>
    <w:uiPriority w:val="99"/>
    <w:locked/>
    <w:rsid w:val="00EC4860"/>
    <w:rPr>
      <w:rFonts w:ascii="Times New Roman" w:eastAsia="Times New Roman" w:hAnsi="Times New Roman"/>
      <w:sz w:val="24"/>
      <w:szCs w:val="24"/>
    </w:rPr>
  </w:style>
  <w:style w:type="paragraph" w:styleId="23">
    <w:name w:val="Body Text 2"/>
    <w:basedOn w:val="a"/>
    <w:link w:val="24"/>
    <w:uiPriority w:val="99"/>
    <w:rsid w:val="00EC4860"/>
    <w:pPr>
      <w:spacing w:after="120" w:line="480" w:lineRule="auto"/>
    </w:pPr>
  </w:style>
  <w:style w:type="character" w:customStyle="1" w:styleId="24">
    <w:name w:val="Основной текст 2 Знак"/>
    <w:basedOn w:val="a0"/>
    <w:link w:val="23"/>
    <w:uiPriority w:val="99"/>
    <w:rsid w:val="00EC4860"/>
    <w:rPr>
      <w:rFonts w:ascii="Times New Roman" w:eastAsia="Times New Roman" w:hAnsi="Times New Roman" w:cs="Times New Roman"/>
      <w:sz w:val="24"/>
      <w:szCs w:val="24"/>
      <w:lang w:eastAsia="ru-RU"/>
    </w:rPr>
  </w:style>
  <w:style w:type="paragraph" w:customStyle="1" w:styleId="110">
    <w:name w:val="Без интервала11"/>
    <w:uiPriority w:val="99"/>
    <w:rsid w:val="00EC4860"/>
    <w:pPr>
      <w:spacing w:after="0" w:line="240" w:lineRule="auto"/>
    </w:pPr>
    <w:rPr>
      <w:rFonts w:ascii="Calibri" w:eastAsia="Times New Roman" w:hAnsi="Calibri" w:cs="Times New Roman"/>
    </w:rPr>
  </w:style>
  <w:style w:type="paragraph" w:customStyle="1" w:styleId="Default">
    <w:name w:val="Default"/>
    <w:uiPriority w:val="99"/>
    <w:rsid w:val="00EC486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TitleChar">
    <w:name w:val="Title Char"/>
    <w:basedOn w:val="a0"/>
    <w:uiPriority w:val="99"/>
    <w:locked/>
    <w:rsid w:val="00EC4860"/>
    <w:rPr>
      <w:rFonts w:ascii="Times New Roman" w:eastAsia="Batang" w:hAnsi="Times New Roman" w:cs="Times New Roman"/>
      <w:sz w:val="20"/>
      <w:szCs w:val="20"/>
      <w:lang w:val="uk-UA" w:eastAsia="ru-RU"/>
    </w:rPr>
  </w:style>
  <w:style w:type="paragraph" w:customStyle="1" w:styleId="35">
    <w:name w:val="Без интервала3"/>
    <w:uiPriority w:val="99"/>
    <w:rsid w:val="00EC4860"/>
    <w:pPr>
      <w:spacing w:after="0" w:line="240" w:lineRule="auto"/>
    </w:pPr>
    <w:rPr>
      <w:rFonts w:ascii="Calibri" w:eastAsia="Times New Roman" w:hAnsi="Calibri" w:cs="Calibri"/>
    </w:rPr>
  </w:style>
  <w:style w:type="paragraph" w:customStyle="1" w:styleId="51">
    <w:name w:val="Абзац списка5"/>
    <w:basedOn w:val="a"/>
    <w:uiPriority w:val="99"/>
    <w:rsid w:val="00EC4860"/>
    <w:pPr>
      <w:spacing w:after="200" w:line="276" w:lineRule="auto"/>
      <w:ind w:left="720"/>
      <w:contextualSpacing/>
    </w:pPr>
    <w:rPr>
      <w:rFonts w:ascii="Calibri" w:hAnsi="Calibri"/>
      <w:sz w:val="22"/>
      <w:szCs w:val="22"/>
      <w:lang w:eastAsia="en-US"/>
    </w:rPr>
  </w:style>
  <w:style w:type="character" w:customStyle="1" w:styleId="st">
    <w:name w:val="st"/>
    <w:basedOn w:val="a0"/>
    <w:uiPriority w:val="99"/>
    <w:rsid w:val="00EC4860"/>
    <w:rPr>
      <w:rFonts w:cs="Times New Roman"/>
    </w:rPr>
  </w:style>
  <w:style w:type="character" w:customStyle="1" w:styleId="dat0">
    <w:name w:val="dat0"/>
    <w:uiPriority w:val="99"/>
    <w:rsid w:val="00EC4860"/>
  </w:style>
  <w:style w:type="paragraph" w:customStyle="1" w:styleId="25">
    <w:name w:val="Абзац списка2"/>
    <w:basedOn w:val="a"/>
    <w:uiPriority w:val="99"/>
    <w:rsid w:val="00EC4860"/>
    <w:pPr>
      <w:spacing w:after="200" w:line="276" w:lineRule="auto"/>
      <w:ind w:left="720"/>
    </w:pPr>
    <w:rPr>
      <w:rFonts w:ascii="Calibri" w:hAnsi="Calibri"/>
      <w:sz w:val="22"/>
      <w:szCs w:val="22"/>
      <w:lang w:eastAsia="en-US"/>
    </w:rPr>
  </w:style>
  <w:style w:type="paragraph" w:customStyle="1" w:styleId="p89">
    <w:name w:val="p89"/>
    <w:basedOn w:val="a"/>
    <w:uiPriority w:val="99"/>
    <w:rsid w:val="00EC4860"/>
    <w:pPr>
      <w:spacing w:before="100" w:beforeAutospacing="1" w:after="100" w:afterAutospacing="1"/>
    </w:pPr>
  </w:style>
  <w:style w:type="character" w:customStyle="1" w:styleId="s24">
    <w:name w:val="s24"/>
    <w:uiPriority w:val="99"/>
    <w:rsid w:val="00EC4860"/>
  </w:style>
  <w:style w:type="character" w:customStyle="1" w:styleId="s1">
    <w:name w:val="s1"/>
    <w:uiPriority w:val="99"/>
    <w:rsid w:val="00EC4860"/>
  </w:style>
  <w:style w:type="paragraph" w:customStyle="1" w:styleId="36">
    <w:name w:val="Абзац списка3"/>
    <w:basedOn w:val="a"/>
    <w:uiPriority w:val="99"/>
    <w:rsid w:val="00EC4860"/>
    <w:pPr>
      <w:spacing w:after="200" w:line="276" w:lineRule="auto"/>
      <w:ind w:left="720"/>
      <w:contextualSpacing/>
    </w:pPr>
    <w:rPr>
      <w:rFonts w:ascii="Calibri" w:hAnsi="Calibri"/>
      <w:sz w:val="22"/>
      <w:szCs w:val="22"/>
      <w:lang w:eastAsia="en-US"/>
    </w:rPr>
  </w:style>
  <w:style w:type="paragraph" w:customStyle="1" w:styleId="37">
    <w:name w:val="заголовок 3"/>
    <w:basedOn w:val="a"/>
    <w:next w:val="a"/>
    <w:uiPriority w:val="99"/>
    <w:rsid w:val="00EC4860"/>
    <w:pPr>
      <w:keepNext/>
      <w:autoSpaceDE w:val="0"/>
      <w:autoSpaceDN w:val="0"/>
      <w:ind w:firstLine="3686"/>
      <w:jc w:val="both"/>
    </w:pPr>
    <w:rPr>
      <w:rFonts w:ascii="Bookman Old Style" w:hAnsi="Bookman Old Style"/>
      <w:b/>
      <w:bCs/>
      <w:sz w:val="36"/>
      <w:szCs w:val="36"/>
    </w:rPr>
  </w:style>
  <w:style w:type="paragraph" w:customStyle="1" w:styleId="Just">
    <w:name w:val="Just"/>
    <w:uiPriority w:val="99"/>
    <w:rsid w:val="00EC4860"/>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tm8">
    <w:name w:val="tm8"/>
    <w:basedOn w:val="a"/>
    <w:uiPriority w:val="99"/>
    <w:rsid w:val="00EC4860"/>
    <w:pPr>
      <w:spacing w:before="20" w:after="200" w:line="276" w:lineRule="auto"/>
    </w:pPr>
    <w:rPr>
      <w:color w:val="000000"/>
      <w:sz w:val="20"/>
      <w:szCs w:val="20"/>
    </w:rPr>
  </w:style>
  <w:style w:type="character" w:customStyle="1" w:styleId="tm91">
    <w:name w:val="tm91"/>
    <w:basedOn w:val="a0"/>
    <w:uiPriority w:val="99"/>
    <w:rsid w:val="00EC4860"/>
    <w:rPr>
      <w:rFonts w:ascii="Courier New" w:hAnsi="Courier New" w:cs="Courier New"/>
      <w:sz w:val="28"/>
      <w:szCs w:val="28"/>
    </w:rPr>
  </w:style>
  <w:style w:type="paragraph" w:customStyle="1" w:styleId="19">
    <w:name w:val="Обычный1"/>
    <w:uiPriority w:val="99"/>
    <w:rsid w:val="00EC4860"/>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a">
    <w:name w:val="Основной текст1"/>
    <w:uiPriority w:val="99"/>
    <w:rsid w:val="00EC4860"/>
    <w:pPr>
      <w:spacing w:after="0" w:line="240" w:lineRule="auto"/>
      <w:jc w:val="both"/>
    </w:pPr>
    <w:rPr>
      <w:rFonts w:ascii="Times New Roman" w:eastAsia="Times New Roman" w:hAnsi="Times New Roman" w:cs="Times New Roman"/>
      <w:color w:val="000000"/>
      <w:sz w:val="28"/>
      <w:szCs w:val="28"/>
      <w:u w:color="000000"/>
      <w:lang w:eastAsia="ru-RU"/>
    </w:rPr>
  </w:style>
  <w:style w:type="paragraph" w:customStyle="1" w:styleId="26">
    <w:name w:val="Без интервала2"/>
    <w:link w:val="NoSpacingChar"/>
    <w:uiPriority w:val="99"/>
    <w:rsid w:val="00EC4860"/>
    <w:pPr>
      <w:spacing w:after="0" w:line="240" w:lineRule="auto"/>
    </w:pPr>
    <w:rPr>
      <w:rFonts w:ascii="Calibri" w:eastAsia="Times New Roman" w:hAnsi="Calibri" w:cs="Times New Roman"/>
    </w:rPr>
  </w:style>
  <w:style w:type="character" w:customStyle="1" w:styleId="NoSpacingChar">
    <w:name w:val="No Spacing Char"/>
    <w:basedOn w:val="a0"/>
    <w:link w:val="26"/>
    <w:uiPriority w:val="99"/>
    <w:locked/>
    <w:rsid w:val="00EC4860"/>
    <w:rPr>
      <w:rFonts w:ascii="Calibri" w:eastAsia="Times New Roman" w:hAnsi="Calibri" w:cs="Times New Roman"/>
    </w:rPr>
  </w:style>
  <w:style w:type="paragraph" w:customStyle="1" w:styleId="41">
    <w:name w:val="Без интервала4"/>
    <w:uiPriority w:val="99"/>
    <w:rsid w:val="00EC4860"/>
    <w:pPr>
      <w:spacing w:after="0" w:line="240" w:lineRule="auto"/>
    </w:pPr>
    <w:rPr>
      <w:rFonts w:ascii="Calibri" w:eastAsia="Times New Roman" w:hAnsi="Calibri" w:cs="Times New Roman"/>
    </w:rPr>
  </w:style>
  <w:style w:type="paragraph" w:customStyle="1" w:styleId="52">
    <w:name w:val="Без интервала5"/>
    <w:uiPriority w:val="99"/>
    <w:rsid w:val="00EC4860"/>
    <w:pPr>
      <w:spacing w:after="0" w:line="240" w:lineRule="auto"/>
    </w:pPr>
    <w:rPr>
      <w:rFonts w:ascii="Calibri" w:eastAsia="Times New Roman" w:hAnsi="Calibri" w:cs="Times New Roman"/>
    </w:rPr>
  </w:style>
  <w:style w:type="character" w:customStyle="1" w:styleId="210pt">
    <w:name w:val="Основной текст (2) + 10 pt"/>
    <w:uiPriority w:val="99"/>
    <w:rsid w:val="00EC4860"/>
    <w:rPr>
      <w:rFonts w:ascii="Times New Roman" w:hAnsi="Times New Roman"/>
      <w:color w:val="000000"/>
      <w:spacing w:val="0"/>
      <w:w w:val="100"/>
      <w:position w:val="0"/>
      <w:sz w:val="20"/>
      <w:u w:val="none"/>
      <w:lang w:val="uk-UA" w:eastAsia="uk-UA"/>
    </w:rPr>
  </w:style>
  <w:style w:type="paragraph" w:customStyle="1" w:styleId="zw-paragraph">
    <w:name w:val="zw-paragraph"/>
    <w:basedOn w:val="a"/>
    <w:uiPriority w:val="99"/>
    <w:rsid w:val="00EC4860"/>
    <w:pPr>
      <w:spacing w:before="100" w:beforeAutospacing="1" w:after="100" w:afterAutospacing="1"/>
    </w:pPr>
  </w:style>
  <w:style w:type="character" w:customStyle="1" w:styleId="eop">
    <w:name w:val="eop"/>
    <w:basedOn w:val="a0"/>
    <w:uiPriority w:val="99"/>
    <w:rsid w:val="00EC4860"/>
    <w:rPr>
      <w:rFonts w:cs="Times New Roman"/>
    </w:rPr>
  </w:style>
  <w:style w:type="paragraph" w:styleId="afd">
    <w:name w:val="footnote text"/>
    <w:basedOn w:val="a"/>
    <w:link w:val="afe"/>
    <w:uiPriority w:val="99"/>
    <w:semiHidden/>
    <w:rsid w:val="00EC4860"/>
    <w:pPr>
      <w:overflowPunct w:val="0"/>
      <w:autoSpaceDE w:val="0"/>
      <w:autoSpaceDN w:val="0"/>
      <w:adjustRightInd w:val="0"/>
      <w:textAlignment w:val="baseline"/>
    </w:pPr>
    <w:rPr>
      <w:rFonts w:eastAsia="Calibri"/>
      <w:sz w:val="20"/>
      <w:szCs w:val="20"/>
    </w:rPr>
  </w:style>
  <w:style w:type="character" w:customStyle="1" w:styleId="afe">
    <w:name w:val="Текст сноски Знак"/>
    <w:basedOn w:val="a0"/>
    <w:link w:val="afd"/>
    <w:uiPriority w:val="99"/>
    <w:semiHidden/>
    <w:rsid w:val="00EC4860"/>
    <w:rPr>
      <w:rFonts w:ascii="Times New Roman" w:eastAsia="Calibri" w:hAnsi="Times New Roman" w:cs="Times New Roman"/>
      <w:sz w:val="20"/>
      <w:szCs w:val="20"/>
      <w:lang w:eastAsia="ru-RU"/>
    </w:rPr>
  </w:style>
  <w:style w:type="character" w:customStyle="1" w:styleId="NoSpacingChar1">
    <w:name w:val="No Spacing Char1"/>
    <w:basedOn w:val="a0"/>
    <w:link w:val="61"/>
    <w:uiPriority w:val="99"/>
    <w:locked/>
    <w:rsid w:val="00EC4860"/>
    <w:rPr>
      <w:rFonts w:cs="Calibri"/>
    </w:rPr>
  </w:style>
  <w:style w:type="paragraph" w:customStyle="1" w:styleId="61">
    <w:name w:val="Без интервала6"/>
    <w:link w:val="NoSpacingChar1"/>
    <w:uiPriority w:val="99"/>
    <w:rsid w:val="00EC4860"/>
    <w:pPr>
      <w:spacing w:after="0" w:line="240" w:lineRule="auto"/>
    </w:pPr>
    <w:rPr>
      <w:rFonts w:cs="Calibri"/>
    </w:rPr>
  </w:style>
  <w:style w:type="paragraph" w:customStyle="1" w:styleId="71">
    <w:name w:val="Без интервала7"/>
    <w:uiPriority w:val="99"/>
    <w:rsid w:val="00EC4860"/>
    <w:pPr>
      <w:spacing w:after="0" w:line="240" w:lineRule="auto"/>
    </w:pPr>
    <w:rPr>
      <w:rFonts w:ascii="Calibri" w:eastAsia="Times New Roman" w:hAnsi="Calibri" w:cs="Times New Roman"/>
    </w:rPr>
  </w:style>
  <w:style w:type="paragraph" w:customStyle="1" w:styleId="81">
    <w:name w:val="Без интервала8"/>
    <w:link w:val="NoSpacingChar2"/>
    <w:uiPriority w:val="99"/>
    <w:rsid w:val="00EC4860"/>
    <w:pPr>
      <w:spacing w:after="0" w:line="240" w:lineRule="auto"/>
    </w:pPr>
    <w:rPr>
      <w:rFonts w:ascii="Calibri" w:eastAsia="Times New Roman" w:hAnsi="Calibri" w:cs="Times New Roman"/>
    </w:rPr>
  </w:style>
  <w:style w:type="character" w:customStyle="1" w:styleId="NoSpacingChar2">
    <w:name w:val="No Spacing Char2"/>
    <w:basedOn w:val="a0"/>
    <w:link w:val="81"/>
    <w:uiPriority w:val="99"/>
    <w:locked/>
    <w:rsid w:val="00EC4860"/>
    <w:rPr>
      <w:rFonts w:ascii="Calibri" w:eastAsia="Times New Roman" w:hAnsi="Calibri" w:cs="Times New Roman"/>
    </w:rPr>
  </w:style>
  <w:style w:type="paragraph" w:customStyle="1" w:styleId="NoSpacing1">
    <w:name w:val="No Spacing1"/>
    <w:uiPriority w:val="99"/>
    <w:rsid w:val="00EC4860"/>
    <w:pPr>
      <w:spacing w:after="0" w:line="240" w:lineRule="auto"/>
    </w:pPr>
    <w:rPr>
      <w:rFonts w:ascii="Calibri" w:eastAsia="Calibri" w:hAnsi="Calibri" w:cs="Times New Roman"/>
    </w:rPr>
  </w:style>
  <w:style w:type="paragraph" w:customStyle="1" w:styleId="91">
    <w:name w:val="Без интервала9"/>
    <w:uiPriority w:val="99"/>
    <w:rsid w:val="00EC4860"/>
    <w:pPr>
      <w:suppressAutoHyphens/>
      <w:spacing w:after="0" w:line="240" w:lineRule="auto"/>
    </w:pPr>
    <w:rPr>
      <w:rFonts w:ascii="Times New Roman" w:eastAsia="Calibri" w:hAnsi="Times New Roman" w:cs="Mangal"/>
      <w:kern w:val="1"/>
      <w:sz w:val="24"/>
      <w:szCs w:val="24"/>
      <w:lang w:eastAsia="hi-IN" w:bidi="hi-IN"/>
    </w:rPr>
  </w:style>
  <w:style w:type="character" w:customStyle="1" w:styleId="NoSpacingChar3">
    <w:name w:val="No Spacing Char3"/>
    <w:basedOn w:val="a0"/>
    <w:link w:val="100"/>
    <w:uiPriority w:val="99"/>
    <w:locked/>
    <w:rsid w:val="00EC4860"/>
    <w:rPr>
      <w:rFonts w:cs="Calibri"/>
    </w:rPr>
  </w:style>
  <w:style w:type="paragraph" w:customStyle="1" w:styleId="100">
    <w:name w:val="Без интервала10"/>
    <w:link w:val="NoSpacingChar3"/>
    <w:uiPriority w:val="99"/>
    <w:rsid w:val="00EC4860"/>
    <w:pPr>
      <w:spacing w:after="0" w:line="240" w:lineRule="auto"/>
    </w:pPr>
    <w:rPr>
      <w:rFonts w:cs="Calibri"/>
    </w:rPr>
  </w:style>
  <w:style w:type="paragraph" w:customStyle="1" w:styleId="xl50">
    <w:name w:val="xl50"/>
    <w:basedOn w:val="a"/>
    <w:uiPriority w:val="99"/>
    <w:rsid w:val="00EC4860"/>
    <w:pPr>
      <w:pBdr>
        <w:left w:val="single" w:sz="4" w:space="0" w:color="auto"/>
        <w:right w:val="single" w:sz="4" w:space="0" w:color="auto"/>
      </w:pBdr>
      <w:spacing w:before="100" w:beforeAutospacing="1" w:after="100" w:afterAutospacing="1"/>
      <w:textAlignment w:val="center"/>
    </w:pPr>
    <w:rPr>
      <w:sz w:val="22"/>
      <w:szCs w:val="22"/>
      <w:lang w:val="uk-UA" w:eastAsia="uk-UA"/>
    </w:rPr>
  </w:style>
  <w:style w:type="paragraph" w:styleId="aff">
    <w:name w:val="Block Text"/>
    <w:basedOn w:val="a"/>
    <w:uiPriority w:val="99"/>
    <w:rsid w:val="00EC4860"/>
    <w:pPr>
      <w:ind w:left="-57" w:right="-57"/>
    </w:pPr>
    <w:rPr>
      <w:lang w:val="uk-UA"/>
    </w:rPr>
  </w:style>
  <w:style w:type="paragraph" w:styleId="aff0">
    <w:name w:val="Subtitle"/>
    <w:basedOn w:val="a"/>
    <w:link w:val="aff1"/>
    <w:uiPriority w:val="99"/>
    <w:qFormat/>
    <w:rsid w:val="00EC4860"/>
    <w:pPr>
      <w:jc w:val="center"/>
    </w:pPr>
    <w:rPr>
      <w:sz w:val="28"/>
      <w:lang w:val="uk-UA"/>
    </w:rPr>
  </w:style>
  <w:style w:type="character" w:customStyle="1" w:styleId="aff1">
    <w:name w:val="Подзаголовок Знак"/>
    <w:basedOn w:val="a0"/>
    <w:link w:val="aff0"/>
    <w:uiPriority w:val="99"/>
    <w:rsid w:val="00EC4860"/>
    <w:rPr>
      <w:rFonts w:ascii="Times New Roman" w:eastAsia="Times New Roman" w:hAnsi="Times New Roman" w:cs="Times New Roman"/>
      <w:sz w:val="28"/>
      <w:szCs w:val="24"/>
      <w:lang w:val="uk-UA" w:eastAsia="ru-RU"/>
    </w:rPr>
  </w:style>
  <w:style w:type="paragraph" w:styleId="aff2">
    <w:name w:val="caption"/>
    <w:basedOn w:val="a"/>
    <w:next w:val="a"/>
    <w:uiPriority w:val="99"/>
    <w:qFormat/>
    <w:rsid w:val="00EC4860"/>
    <w:rPr>
      <w:b/>
      <w:bCs/>
      <w:sz w:val="22"/>
      <w:lang w:val="uk-UA"/>
    </w:rPr>
  </w:style>
  <w:style w:type="paragraph" w:styleId="aff3">
    <w:name w:val="Date"/>
    <w:basedOn w:val="a"/>
    <w:next w:val="a"/>
    <w:link w:val="aff4"/>
    <w:uiPriority w:val="99"/>
    <w:rsid w:val="00EC4860"/>
    <w:rPr>
      <w:sz w:val="20"/>
      <w:szCs w:val="20"/>
    </w:rPr>
  </w:style>
  <w:style w:type="character" w:customStyle="1" w:styleId="aff4">
    <w:name w:val="Дата Знак"/>
    <w:basedOn w:val="a0"/>
    <w:link w:val="aff3"/>
    <w:uiPriority w:val="99"/>
    <w:rsid w:val="00EC4860"/>
    <w:rPr>
      <w:rFonts w:ascii="Times New Roman" w:eastAsia="Times New Roman" w:hAnsi="Times New Roman" w:cs="Times New Roman"/>
      <w:sz w:val="20"/>
      <w:szCs w:val="20"/>
      <w:lang w:eastAsia="ru-RU"/>
    </w:rPr>
  </w:style>
  <w:style w:type="character" w:customStyle="1" w:styleId="27">
    <w:name w:val="Основной текст (2)_"/>
    <w:link w:val="28"/>
    <w:uiPriority w:val="99"/>
    <w:locked/>
    <w:rsid w:val="00EC4860"/>
    <w:rPr>
      <w:sz w:val="28"/>
      <w:shd w:val="clear" w:color="auto" w:fill="FFFFFF"/>
    </w:rPr>
  </w:style>
  <w:style w:type="paragraph" w:customStyle="1" w:styleId="28">
    <w:name w:val="Основной текст (2)"/>
    <w:basedOn w:val="a"/>
    <w:link w:val="27"/>
    <w:uiPriority w:val="99"/>
    <w:rsid w:val="00EC4860"/>
    <w:pPr>
      <w:widowControl w:val="0"/>
      <w:shd w:val="clear" w:color="auto" w:fill="FFFFFF"/>
      <w:spacing w:line="322" w:lineRule="exact"/>
      <w:jc w:val="center"/>
    </w:pPr>
    <w:rPr>
      <w:rFonts w:asciiTheme="minorHAnsi" w:eastAsiaTheme="minorHAnsi" w:hAnsiTheme="minorHAnsi" w:cstheme="minorBidi"/>
      <w:sz w:val="28"/>
      <w:szCs w:val="22"/>
      <w:lang w:eastAsia="en-US"/>
    </w:rPr>
  </w:style>
  <w:style w:type="character" w:customStyle="1" w:styleId="1b">
    <w:name w:val="Заголовок №1_"/>
    <w:link w:val="1c"/>
    <w:uiPriority w:val="99"/>
    <w:locked/>
    <w:rsid w:val="00EC4860"/>
    <w:rPr>
      <w:b/>
      <w:shd w:val="clear" w:color="auto" w:fill="FFFFFF"/>
    </w:rPr>
  </w:style>
  <w:style w:type="paragraph" w:customStyle="1" w:styleId="1c">
    <w:name w:val="Заголовок №1"/>
    <w:basedOn w:val="a"/>
    <w:link w:val="1b"/>
    <w:uiPriority w:val="99"/>
    <w:rsid w:val="00EC4860"/>
    <w:pPr>
      <w:widowControl w:val="0"/>
      <w:shd w:val="clear" w:color="auto" w:fill="FFFFFF"/>
      <w:spacing w:after="60" w:line="240" w:lineRule="atLeast"/>
      <w:jc w:val="both"/>
      <w:outlineLvl w:val="0"/>
    </w:pPr>
    <w:rPr>
      <w:rFonts w:asciiTheme="minorHAnsi" w:eastAsiaTheme="minorHAnsi" w:hAnsiTheme="minorHAnsi" w:cstheme="minorBidi"/>
      <w:b/>
      <w:sz w:val="22"/>
      <w:szCs w:val="22"/>
      <w:shd w:val="clear" w:color="auto" w:fill="FFFFFF"/>
      <w:lang w:eastAsia="en-US"/>
    </w:rPr>
  </w:style>
  <w:style w:type="paragraph" w:customStyle="1" w:styleId="211">
    <w:name w:val="Основной текст с отступом 21"/>
    <w:basedOn w:val="a"/>
    <w:uiPriority w:val="99"/>
    <w:rsid w:val="00EC4860"/>
    <w:pPr>
      <w:suppressAutoHyphens/>
      <w:ind w:firstLine="720"/>
      <w:jc w:val="both"/>
    </w:pPr>
    <w:rPr>
      <w:lang w:val="uk-UA" w:eastAsia="ar-SA"/>
    </w:rPr>
  </w:style>
  <w:style w:type="paragraph" w:customStyle="1" w:styleId="Style3">
    <w:name w:val="Style3"/>
    <w:basedOn w:val="a"/>
    <w:uiPriority w:val="99"/>
    <w:rsid w:val="00EC4860"/>
    <w:pPr>
      <w:widowControl w:val="0"/>
      <w:autoSpaceDE w:val="0"/>
      <w:autoSpaceDN w:val="0"/>
      <w:adjustRightInd w:val="0"/>
      <w:spacing w:line="326" w:lineRule="exact"/>
      <w:ind w:firstLine="422"/>
      <w:jc w:val="both"/>
    </w:pPr>
    <w:rPr>
      <w:rFonts w:eastAsia="Calibri"/>
    </w:rPr>
  </w:style>
  <w:style w:type="paragraph" w:customStyle="1" w:styleId="Style1">
    <w:name w:val="Style1"/>
    <w:basedOn w:val="a"/>
    <w:uiPriority w:val="99"/>
    <w:rsid w:val="00EC4860"/>
    <w:pPr>
      <w:widowControl w:val="0"/>
      <w:autoSpaceDE w:val="0"/>
      <w:autoSpaceDN w:val="0"/>
      <w:adjustRightInd w:val="0"/>
      <w:spacing w:line="326" w:lineRule="exact"/>
      <w:ind w:firstLine="422"/>
      <w:jc w:val="both"/>
    </w:pPr>
    <w:rPr>
      <w:rFonts w:eastAsia="Calibri"/>
    </w:rPr>
  </w:style>
  <w:style w:type="character" w:customStyle="1" w:styleId="FontStyle11">
    <w:name w:val="Font Style11"/>
    <w:uiPriority w:val="99"/>
    <w:rsid w:val="00EC4860"/>
    <w:rPr>
      <w:rFonts w:ascii="Times New Roman" w:hAnsi="Times New Roman"/>
      <w:b/>
      <w:sz w:val="22"/>
    </w:rPr>
  </w:style>
  <w:style w:type="character" w:customStyle="1" w:styleId="FontStyle12">
    <w:name w:val="Font Style12"/>
    <w:uiPriority w:val="99"/>
    <w:rsid w:val="00EC4860"/>
    <w:rPr>
      <w:rFonts w:ascii="Times New Roman" w:hAnsi="Times New Roman"/>
      <w:sz w:val="22"/>
    </w:rPr>
  </w:style>
  <w:style w:type="paragraph" w:customStyle="1" w:styleId="NormalText">
    <w:name w:val="Normal Text"/>
    <w:basedOn w:val="a"/>
    <w:uiPriority w:val="99"/>
    <w:rsid w:val="00EC4860"/>
    <w:pPr>
      <w:suppressAutoHyphens/>
      <w:ind w:firstLine="567"/>
      <w:jc w:val="both"/>
    </w:pPr>
    <w:rPr>
      <w:rFonts w:ascii="Antiqua" w:hAnsi="Antiqua"/>
      <w:sz w:val="26"/>
      <w:szCs w:val="20"/>
      <w:lang w:val="uk-UA"/>
    </w:rPr>
  </w:style>
  <w:style w:type="character" w:customStyle="1" w:styleId="111">
    <w:name w:val="Знак Знак11"/>
    <w:uiPriority w:val="99"/>
    <w:rsid w:val="00EC4860"/>
    <w:rPr>
      <w:sz w:val="32"/>
    </w:rPr>
  </w:style>
  <w:style w:type="paragraph" w:customStyle="1" w:styleId="42">
    <w:name w:val="заголовок 4"/>
    <w:basedOn w:val="a"/>
    <w:next w:val="a"/>
    <w:uiPriority w:val="99"/>
    <w:rsid w:val="00EC4860"/>
    <w:pPr>
      <w:keepNext/>
      <w:autoSpaceDE w:val="0"/>
      <w:autoSpaceDN w:val="0"/>
      <w:ind w:firstLine="1701"/>
      <w:jc w:val="both"/>
    </w:pPr>
    <w:rPr>
      <w:rFonts w:ascii="Bookman Old Style" w:hAnsi="Bookman Old Style"/>
      <w:sz w:val="27"/>
      <w:szCs w:val="27"/>
    </w:rPr>
  </w:style>
  <w:style w:type="paragraph" w:customStyle="1" w:styleId="rvps17">
    <w:name w:val="rvps17"/>
    <w:basedOn w:val="a"/>
    <w:uiPriority w:val="99"/>
    <w:rsid w:val="00EC4860"/>
    <w:pPr>
      <w:spacing w:before="100" w:beforeAutospacing="1" w:after="100" w:afterAutospacing="1"/>
    </w:pPr>
  </w:style>
  <w:style w:type="character" w:customStyle="1" w:styleId="rvts66">
    <w:name w:val="rvts66"/>
    <w:basedOn w:val="a0"/>
    <w:uiPriority w:val="99"/>
    <w:rsid w:val="00EC4860"/>
    <w:rPr>
      <w:rFonts w:cs="Times New Roman"/>
    </w:rPr>
  </w:style>
  <w:style w:type="paragraph" w:customStyle="1" w:styleId="rvps6">
    <w:name w:val="rvps6"/>
    <w:basedOn w:val="a"/>
    <w:uiPriority w:val="99"/>
    <w:rsid w:val="00EC4860"/>
    <w:pPr>
      <w:spacing w:before="100" w:beforeAutospacing="1" w:after="100" w:afterAutospacing="1"/>
    </w:pPr>
  </w:style>
  <w:style w:type="character" w:customStyle="1" w:styleId="rvts52">
    <w:name w:val="rvts52"/>
    <w:basedOn w:val="a0"/>
    <w:uiPriority w:val="99"/>
    <w:rsid w:val="00EC4860"/>
    <w:rPr>
      <w:rFonts w:cs="Times New Roman"/>
    </w:rPr>
  </w:style>
  <w:style w:type="paragraph" w:customStyle="1" w:styleId="rvps4">
    <w:name w:val="rvps4"/>
    <w:basedOn w:val="a"/>
    <w:uiPriority w:val="99"/>
    <w:rsid w:val="00EC4860"/>
    <w:pPr>
      <w:spacing w:before="100" w:beforeAutospacing="1" w:after="100" w:afterAutospacing="1"/>
    </w:pPr>
  </w:style>
  <w:style w:type="character" w:customStyle="1" w:styleId="rvts44">
    <w:name w:val="rvts44"/>
    <w:basedOn w:val="a0"/>
    <w:uiPriority w:val="99"/>
    <w:rsid w:val="00EC4860"/>
    <w:rPr>
      <w:rFonts w:cs="Times New Roman"/>
    </w:rPr>
  </w:style>
  <w:style w:type="paragraph" w:customStyle="1" w:styleId="rvps15">
    <w:name w:val="rvps15"/>
    <w:basedOn w:val="a"/>
    <w:uiPriority w:val="99"/>
    <w:rsid w:val="00EC4860"/>
    <w:pPr>
      <w:spacing w:before="100" w:beforeAutospacing="1" w:after="100" w:afterAutospacing="1"/>
    </w:pPr>
  </w:style>
  <w:style w:type="paragraph" w:customStyle="1" w:styleId="rvps14">
    <w:name w:val="rvps14"/>
    <w:basedOn w:val="a"/>
    <w:uiPriority w:val="99"/>
    <w:rsid w:val="00EC4860"/>
    <w:pPr>
      <w:spacing w:before="100" w:beforeAutospacing="1" w:after="100" w:afterAutospacing="1"/>
    </w:pPr>
  </w:style>
  <w:style w:type="character" w:customStyle="1" w:styleId="rvts9">
    <w:name w:val="rvts9"/>
    <w:basedOn w:val="a0"/>
    <w:uiPriority w:val="99"/>
    <w:rsid w:val="00EC4860"/>
    <w:rPr>
      <w:rFonts w:cs="Times New Roman"/>
    </w:rPr>
  </w:style>
  <w:style w:type="paragraph" w:customStyle="1" w:styleId="rvps12">
    <w:name w:val="rvps12"/>
    <w:basedOn w:val="a"/>
    <w:uiPriority w:val="99"/>
    <w:rsid w:val="00EC4860"/>
    <w:pPr>
      <w:spacing w:before="100" w:beforeAutospacing="1" w:after="100" w:afterAutospacing="1"/>
    </w:pPr>
  </w:style>
  <w:style w:type="paragraph" w:customStyle="1" w:styleId="rvps7">
    <w:name w:val="rvps7"/>
    <w:basedOn w:val="a"/>
    <w:uiPriority w:val="99"/>
    <w:rsid w:val="00EC4860"/>
    <w:pPr>
      <w:spacing w:before="100" w:beforeAutospacing="1" w:after="100" w:afterAutospacing="1"/>
    </w:pPr>
  </w:style>
  <w:style w:type="character" w:customStyle="1" w:styleId="rvts15">
    <w:name w:val="rvts15"/>
    <w:basedOn w:val="a0"/>
    <w:uiPriority w:val="99"/>
    <w:rsid w:val="00EC4860"/>
    <w:rPr>
      <w:rFonts w:cs="Times New Roman"/>
    </w:rPr>
  </w:style>
  <w:style w:type="paragraph" w:customStyle="1" w:styleId="msonormalcxspmiddle">
    <w:name w:val="msonormalcxspmiddle"/>
    <w:basedOn w:val="a"/>
    <w:uiPriority w:val="99"/>
    <w:rsid w:val="00EC4860"/>
    <w:pPr>
      <w:spacing w:before="100" w:beforeAutospacing="1" w:after="100" w:afterAutospacing="1"/>
    </w:pPr>
  </w:style>
  <w:style w:type="paragraph" w:customStyle="1" w:styleId="msonormalcxspmiddlecxspmiddle">
    <w:name w:val="msonormalcxspmiddlecxspmiddle"/>
    <w:basedOn w:val="a"/>
    <w:uiPriority w:val="99"/>
    <w:rsid w:val="00EC4860"/>
    <w:pPr>
      <w:spacing w:before="100" w:beforeAutospacing="1" w:after="100" w:afterAutospacing="1"/>
    </w:pPr>
  </w:style>
  <w:style w:type="paragraph" w:customStyle="1" w:styleId="msonormalcxspmiddlecxsplast">
    <w:name w:val="msonormalcxspmiddlecxsplast"/>
    <w:basedOn w:val="a"/>
    <w:uiPriority w:val="99"/>
    <w:rsid w:val="00EC4860"/>
    <w:pPr>
      <w:spacing w:before="100" w:beforeAutospacing="1" w:after="100" w:afterAutospacing="1"/>
    </w:pPr>
  </w:style>
  <w:style w:type="paragraph" w:customStyle="1" w:styleId="msonormalcxspmiddlecxspmiddlecxspmiddle">
    <w:name w:val="msonormalcxspmiddlecxspmiddlecxspmiddle"/>
    <w:basedOn w:val="a"/>
    <w:uiPriority w:val="99"/>
    <w:rsid w:val="00EC4860"/>
    <w:pPr>
      <w:spacing w:before="100" w:beforeAutospacing="1" w:after="100" w:afterAutospacing="1"/>
    </w:pPr>
  </w:style>
  <w:style w:type="paragraph" w:customStyle="1" w:styleId="msonormalcxspmiddlecxspmiddlecxsplast">
    <w:name w:val="msonormalcxspmiddlecxspmiddlecxsplast"/>
    <w:basedOn w:val="a"/>
    <w:uiPriority w:val="99"/>
    <w:rsid w:val="00EC4860"/>
    <w:pPr>
      <w:spacing w:before="100" w:beforeAutospacing="1" w:after="100" w:afterAutospacing="1"/>
    </w:pPr>
  </w:style>
  <w:style w:type="paragraph" w:customStyle="1" w:styleId="msonormalcxsplast">
    <w:name w:val="msonormalcxsplast"/>
    <w:basedOn w:val="a"/>
    <w:uiPriority w:val="99"/>
    <w:rsid w:val="00EC4860"/>
    <w:pPr>
      <w:spacing w:before="100" w:beforeAutospacing="1" w:after="100" w:afterAutospacing="1"/>
    </w:pPr>
  </w:style>
  <w:style w:type="character" w:customStyle="1" w:styleId="zw-portion">
    <w:name w:val="zw-portion"/>
    <w:basedOn w:val="a0"/>
    <w:uiPriority w:val="99"/>
    <w:rsid w:val="00EC4860"/>
    <w:rPr>
      <w:rFonts w:cs="Times New Roman"/>
    </w:rPr>
  </w:style>
  <w:style w:type="paragraph" w:customStyle="1" w:styleId="aff5">
    <w:name w:val="Абзац списку"/>
    <w:basedOn w:val="a"/>
    <w:uiPriority w:val="99"/>
    <w:rsid w:val="00EC4860"/>
    <w:pPr>
      <w:ind w:left="708"/>
    </w:pPr>
    <w:rPr>
      <w:rFonts w:eastAsia="Calibri"/>
    </w:rPr>
  </w:style>
  <w:style w:type="paragraph" w:customStyle="1" w:styleId="aff6">
    <w:name w:val="Без інтервалів"/>
    <w:link w:val="aff7"/>
    <w:uiPriority w:val="99"/>
    <w:rsid w:val="00EC4860"/>
    <w:pPr>
      <w:spacing w:after="0" w:line="240" w:lineRule="auto"/>
    </w:pPr>
    <w:rPr>
      <w:rFonts w:ascii="Calibri" w:eastAsia="Times New Roman" w:hAnsi="Calibri" w:cs="Times New Roman"/>
      <w:lang w:val="uk-UA"/>
    </w:rPr>
  </w:style>
  <w:style w:type="character" w:customStyle="1" w:styleId="aff7">
    <w:name w:val="Без інтервалів Знак"/>
    <w:link w:val="aff6"/>
    <w:uiPriority w:val="99"/>
    <w:locked/>
    <w:rsid w:val="00EC4860"/>
    <w:rPr>
      <w:rFonts w:ascii="Calibri" w:eastAsia="Times New Roman" w:hAnsi="Calibri" w:cs="Times New Roman"/>
      <w:lang w:val="uk-UA"/>
    </w:rPr>
  </w:style>
  <w:style w:type="numbering" w:customStyle="1" w:styleId="1">
    <w:name w:val="Імпортований стиль 1"/>
    <w:rsid w:val="00EC4860"/>
    <w:pPr>
      <w:numPr>
        <w:numId w:val="35"/>
      </w:numPr>
    </w:pPr>
  </w:style>
  <w:style w:type="character" w:styleId="aff8">
    <w:name w:val="FollowedHyperlink"/>
    <w:basedOn w:val="a0"/>
    <w:uiPriority w:val="99"/>
    <w:semiHidden/>
    <w:unhideWhenUsed/>
    <w:rsid w:val="00EC4860"/>
    <w:rPr>
      <w:color w:val="800080" w:themeColor="followedHyperlink"/>
      <w:u w:val="single"/>
    </w:rPr>
  </w:style>
  <w:style w:type="character" w:customStyle="1" w:styleId="53">
    <w:name w:val="Основной текст (5)_"/>
    <w:link w:val="54"/>
    <w:rsid w:val="00EC4860"/>
    <w:rPr>
      <w:b/>
      <w:bCs/>
      <w:shd w:val="clear" w:color="auto" w:fill="FFFFFF"/>
    </w:rPr>
  </w:style>
  <w:style w:type="paragraph" w:customStyle="1" w:styleId="54">
    <w:name w:val="Основной текст (5)"/>
    <w:basedOn w:val="a"/>
    <w:link w:val="53"/>
    <w:rsid w:val="00EC4860"/>
    <w:pPr>
      <w:widowControl w:val="0"/>
      <w:shd w:val="clear" w:color="auto" w:fill="FFFFFF"/>
      <w:spacing w:line="226" w:lineRule="exact"/>
    </w:pPr>
    <w:rPr>
      <w:rFonts w:asciiTheme="minorHAnsi" w:eastAsiaTheme="minorHAnsi" w:hAnsiTheme="minorHAnsi" w:cstheme="minorBidi"/>
      <w:b/>
      <w:bCs/>
      <w:sz w:val="22"/>
      <w:szCs w:val="22"/>
      <w:shd w:val="clear" w:color="auto" w:fill="FFFFF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3664</Words>
  <Characters>20885</Characters>
  <Application>Microsoft Office Word</Application>
  <DocSecurity>0</DocSecurity>
  <Lines>174</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2020-12-30T06:50:00Z</dcterms:created>
  <dcterms:modified xsi:type="dcterms:W3CDTF">2020-12-30T06:50:00Z</dcterms:modified>
</cp:coreProperties>
</file>