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62E" w:rsidRPr="00E22C61" w:rsidRDefault="00091EF9" w:rsidP="0010562E">
      <w:pPr>
        <w:pStyle w:val="a3"/>
        <w:rPr>
          <w:sz w:val="28"/>
        </w:rPr>
      </w:pPr>
      <w:r w:rsidRPr="00091EF9">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8240;visibility:visible;mso-wrap-edited:f" o:allowincell="f">
            <v:imagedata r:id="rId6" o:title=""/>
            <w10:wrap type="topAndBottom"/>
          </v:shape>
          <o:OLEObject Type="Embed" ProgID="Word.Picture.8" ShapeID="_x0000_s1026" DrawAspect="Content" ObjectID="_1634041048" r:id="rId7"/>
        </w:pict>
      </w:r>
      <w:proofErr w:type="spellStart"/>
      <w:r w:rsidR="0010562E" w:rsidRPr="00E22C61">
        <w:rPr>
          <w:sz w:val="28"/>
        </w:rPr>
        <w:t>Знам`янська</w:t>
      </w:r>
      <w:proofErr w:type="spellEnd"/>
      <w:r w:rsidR="0010562E" w:rsidRPr="00E22C61">
        <w:rPr>
          <w:sz w:val="28"/>
        </w:rPr>
        <w:t xml:space="preserve">   міська   рада  Кіровоградської  області</w:t>
      </w:r>
    </w:p>
    <w:p w:rsidR="0010562E" w:rsidRDefault="0010562E" w:rsidP="0010562E">
      <w:pPr>
        <w:jc w:val="center"/>
        <w:rPr>
          <w:b/>
          <w:sz w:val="16"/>
        </w:rPr>
      </w:pPr>
    </w:p>
    <w:p w:rsidR="0010562E" w:rsidRPr="0010562E" w:rsidRDefault="0010562E" w:rsidP="0010562E">
      <w:pPr>
        <w:pStyle w:val="3"/>
        <w:rPr>
          <w:rFonts w:ascii="Arial" w:hAnsi="Arial"/>
          <w:szCs w:val="24"/>
        </w:rPr>
      </w:pPr>
      <w:r w:rsidRPr="0010562E">
        <w:rPr>
          <w:rFonts w:ascii="Arial" w:hAnsi="Arial"/>
          <w:szCs w:val="24"/>
        </w:rPr>
        <w:t>Розпорядження</w:t>
      </w:r>
    </w:p>
    <w:p w:rsidR="0010562E" w:rsidRPr="0010562E" w:rsidRDefault="0010562E" w:rsidP="0010562E">
      <w:pPr>
        <w:jc w:val="center"/>
        <w:rPr>
          <w:b/>
          <w:sz w:val="24"/>
          <w:szCs w:val="24"/>
        </w:rPr>
      </w:pPr>
    </w:p>
    <w:p w:rsidR="0010562E" w:rsidRPr="000E61F7" w:rsidRDefault="00FC1870" w:rsidP="0010562E">
      <w:pPr>
        <w:pStyle w:val="2"/>
        <w:jc w:val="left"/>
        <w:rPr>
          <w:b w:val="0"/>
          <w:sz w:val="24"/>
          <w:szCs w:val="24"/>
          <w:lang w:val="ru-RU"/>
        </w:rPr>
      </w:pPr>
      <w:r>
        <w:rPr>
          <w:sz w:val="24"/>
          <w:szCs w:val="24"/>
        </w:rPr>
        <w:t>від</w:t>
      </w:r>
      <w:r w:rsidR="009F1457">
        <w:rPr>
          <w:sz w:val="24"/>
          <w:szCs w:val="24"/>
        </w:rPr>
        <w:t xml:space="preserve"> </w:t>
      </w:r>
      <w:r w:rsidR="000E61F7">
        <w:rPr>
          <w:sz w:val="24"/>
          <w:szCs w:val="24"/>
          <w:lang w:val="ru-RU"/>
        </w:rPr>
        <w:t xml:space="preserve"> </w:t>
      </w:r>
      <w:r w:rsidR="00F844E0">
        <w:rPr>
          <w:sz w:val="24"/>
          <w:szCs w:val="24"/>
        </w:rPr>
        <w:t>31 жовтня</w:t>
      </w:r>
      <w:r w:rsidR="000E61F7">
        <w:rPr>
          <w:sz w:val="24"/>
          <w:szCs w:val="24"/>
          <w:lang w:val="ru-RU"/>
        </w:rPr>
        <w:t xml:space="preserve">   </w:t>
      </w:r>
      <w:r w:rsidR="00371DD2">
        <w:rPr>
          <w:sz w:val="24"/>
          <w:szCs w:val="24"/>
        </w:rPr>
        <w:t>201</w:t>
      </w:r>
      <w:r w:rsidR="00371DD2" w:rsidRPr="007D4485">
        <w:rPr>
          <w:sz w:val="24"/>
          <w:szCs w:val="24"/>
        </w:rPr>
        <w:t>9</w:t>
      </w:r>
      <w:r w:rsidR="0010562E" w:rsidRPr="00E0579B">
        <w:rPr>
          <w:sz w:val="24"/>
          <w:szCs w:val="24"/>
        </w:rPr>
        <w:t xml:space="preserve"> року</w:t>
      </w:r>
      <w:r w:rsidR="0010562E" w:rsidRPr="0010562E">
        <w:rPr>
          <w:b w:val="0"/>
          <w:sz w:val="24"/>
          <w:szCs w:val="24"/>
        </w:rPr>
        <w:t xml:space="preserve">              </w:t>
      </w:r>
      <w:r w:rsidR="0010562E" w:rsidRPr="0010562E">
        <w:rPr>
          <w:b w:val="0"/>
          <w:sz w:val="24"/>
          <w:szCs w:val="24"/>
        </w:rPr>
        <w:tab/>
      </w:r>
      <w:r w:rsidR="0010562E" w:rsidRPr="0010562E">
        <w:rPr>
          <w:b w:val="0"/>
          <w:sz w:val="24"/>
          <w:szCs w:val="24"/>
        </w:rPr>
        <w:tab/>
        <w:t xml:space="preserve">                </w:t>
      </w:r>
      <w:r w:rsidR="0010562E" w:rsidRPr="0010562E">
        <w:rPr>
          <w:b w:val="0"/>
          <w:sz w:val="24"/>
          <w:szCs w:val="24"/>
        </w:rPr>
        <w:tab/>
      </w:r>
      <w:r w:rsidR="00B12412">
        <w:rPr>
          <w:b w:val="0"/>
          <w:sz w:val="24"/>
          <w:szCs w:val="24"/>
        </w:rPr>
        <w:t xml:space="preserve">           </w:t>
      </w:r>
      <w:r w:rsidR="00E75F08" w:rsidRPr="002E532F">
        <w:rPr>
          <w:b w:val="0"/>
          <w:sz w:val="24"/>
          <w:szCs w:val="24"/>
          <w:lang w:val="ru-RU"/>
        </w:rPr>
        <w:t xml:space="preserve">    </w:t>
      </w:r>
      <w:r w:rsidR="0010562E" w:rsidRPr="0010562E">
        <w:rPr>
          <w:sz w:val="24"/>
          <w:szCs w:val="24"/>
        </w:rPr>
        <w:t>№</w:t>
      </w:r>
      <w:r w:rsidR="009F1457">
        <w:rPr>
          <w:sz w:val="24"/>
          <w:szCs w:val="24"/>
        </w:rPr>
        <w:t xml:space="preserve"> </w:t>
      </w:r>
      <w:r w:rsidR="00F844E0">
        <w:rPr>
          <w:sz w:val="24"/>
          <w:szCs w:val="24"/>
        </w:rPr>
        <w:t>30</w:t>
      </w:r>
      <w:bookmarkStart w:id="0" w:name="_GoBack"/>
      <w:bookmarkEnd w:id="0"/>
    </w:p>
    <w:p w:rsidR="000D0616" w:rsidRDefault="000D0616" w:rsidP="0010562E">
      <w:pPr>
        <w:rPr>
          <w:sz w:val="24"/>
          <w:szCs w:val="24"/>
        </w:rPr>
      </w:pPr>
    </w:p>
    <w:p w:rsidR="0010562E" w:rsidRDefault="00D47A72" w:rsidP="000E61F7">
      <w:pPr>
        <w:rPr>
          <w:sz w:val="24"/>
          <w:szCs w:val="24"/>
          <w:lang w:val="ru-RU"/>
        </w:rPr>
      </w:pPr>
      <w:r>
        <w:rPr>
          <w:sz w:val="24"/>
          <w:szCs w:val="24"/>
        </w:rPr>
        <w:t xml:space="preserve">Про </w:t>
      </w:r>
      <w:proofErr w:type="spellStart"/>
      <w:r w:rsidR="000E61F7">
        <w:rPr>
          <w:sz w:val="24"/>
          <w:szCs w:val="24"/>
          <w:lang w:val="ru-RU"/>
        </w:rPr>
        <w:t>проведення</w:t>
      </w:r>
      <w:proofErr w:type="spellEnd"/>
      <w:r w:rsidR="000E61F7">
        <w:rPr>
          <w:sz w:val="24"/>
          <w:szCs w:val="24"/>
          <w:lang w:val="ru-RU"/>
        </w:rPr>
        <w:t xml:space="preserve"> </w:t>
      </w:r>
      <w:proofErr w:type="spellStart"/>
      <w:r w:rsidR="000E61F7">
        <w:rPr>
          <w:sz w:val="24"/>
          <w:szCs w:val="24"/>
          <w:lang w:val="ru-RU"/>
        </w:rPr>
        <w:t>громадського</w:t>
      </w:r>
      <w:proofErr w:type="spellEnd"/>
      <w:r w:rsidR="000E61F7">
        <w:rPr>
          <w:sz w:val="24"/>
          <w:szCs w:val="24"/>
          <w:lang w:val="ru-RU"/>
        </w:rPr>
        <w:t xml:space="preserve"> </w:t>
      </w:r>
      <w:proofErr w:type="spellStart"/>
      <w:r w:rsidR="000E61F7">
        <w:rPr>
          <w:sz w:val="24"/>
          <w:szCs w:val="24"/>
          <w:lang w:val="ru-RU"/>
        </w:rPr>
        <w:t>обговорення</w:t>
      </w:r>
      <w:proofErr w:type="spellEnd"/>
    </w:p>
    <w:p w:rsidR="000E61F7" w:rsidRDefault="000E61F7" w:rsidP="000E61F7">
      <w:pPr>
        <w:rPr>
          <w:sz w:val="24"/>
          <w:szCs w:val="24"/>
          <w:lang w:val="ru-RU"/>
        </w:rPr>
      </w:pPr>
      <w:r>
        <w:rPr>
          <w:sz w:val="24"/>
          <w:szCs w:val="24"/>
          <w:lang w:val="ru-RU"/>
        </w:rPr>
        <w:t xml:space="preserve">проекту Статуту </w:t>
      </w:r>
      <w:proofErr w:type="spellStart"/>
      <w:r>
        <w:rPr>
          <w:sz w:val="24"/>
          <w:szCs w:val="24"/>
          <w:lang w:val="ru-RU"/>
        </w:rPr>
        <w:t>територіальної</w:t>
      </w:r>
      <w:proofErr w:type="spellEnd"/>
      <w:r>
        <w:rPr>
          <w:sz w:val="24"/>
          <w:szCs w:val="24"/>
          <w:lang w:val="ru-RU"/>
        </w:rPr>
        <w:t xml:space="preserve"> </w:t>
      </w:r>
      <w:proofErr w:type="spellStart"/>
      <w:r>
        <w:rPr>
          <w:sz w:val="24"/>
          <w:szCs w:val="24"/>
          <w:lang w:val="ru-RU"/>
        </w:rPr>
        <w:t>громади</w:t>
      </w:r>
      <w:proofErr w:type="spellEnd"/>
    </w:p>
    <w:p w:rsidR="000E61F7" w:rsidRPr="000E61F7" w:rsidRDefault="000E61F7" w:rsidP="000E61F7">
      <w:pPr>
        <w:rPr>
          <w:sz w:val="24"/>
          <w:szCs w:val="24"/>
          <w:lang w:val="ru-RU"/>
        </w:rPr>
      </w:pPr>
      <w:proofErr w:type="spellStart"/>
      <w:r>
        <w:rPr>
          <w:sz w:val="24"/>
          <w:szCs w:val="24"/>
          <w:lang w:val="ru-RU"/>
        </w:rPr>
        <w:t>міста</w:t>
      </w:r>
      <w:proofErr w:type="spellEnd"/>
      <w:r>
        <w:rPr>
          <w:sz w:val="24"/>
          <w:szCs w:val="24"/>
          <w:lang w:val="ru-RU"/>
        </w:rPr>
        <w:t xml:space="preserve"> </w:t>
      </w:r>
      <w:proofErr w:type="spellStart"/>
      <w:r>
        <w:rPr>
          <w:sz w:val="24"/>
          <w:szCs w:val="24"/>
          <w:lang w:val="ru-RU"/>
        </w:rPr>
        <w:t>Знам'янка</w:t>
      </w:r>
      <w:proofErr w:type="spellEnd"/>
      <w:proofErr w:type="gramStart"/>
      <w:r>
        <w:rPr>
          <w:sz w:val="24"/>
          <w:szCs w:val="24"/>
          <w:lang w:val="ru-RU"/>
        </w:rPr>
        <w:t xml:space="preserve"> К</w:t>
      </w:r>
      <w:proofErr w:type="gramEnd"/>
      <w:r>
        <w:rPr>
          <w:sz w:val="24"/>
          <w:szCs w:val="24"/>
          <w:lang w:val="ru-RU"/>
        </w:rPr>
        <w:t>іровоградської області</w:t>
      </w:r>
    </w:p>
    <w:p w:rsidR="0010562E" w:rsidRPr="0010562E" w:rsidRDefault="0010562E" w:rsidP="0010562E">
      <w:pPr>
        <w:rPr>
          <w:sz w:val="24"/>
          <w:szCs w:val="24"/>
        </w:rPr>
      </w:pPr>
    </w:p>
    <w:p w:rsidR="007E6555" w:rsidRPr="00EB093B" w:rsidRDefault="0010562E" w:rsidP="0010562E">
      <w:pPr>
        <w:jc w:val="both"/>
        <w:rPr>
          <w:sz w:val="24"/>
          <w:szCs w:val="24"/>
        </w:rPr>
      </w:pPr>
      <w:r w:rsidRPr="0010562E">
        <w:rPr>
          <w:sz w:val="24"/>
          <w:szCs w:val="24"/>
        </w:rPr>
        <w:tab/>
      </w:r>
    </w:p>
    <w:p w:rsidR="0010562E" w:rsidRPr="0010562E" w:rsidRDefault="000E61F7" w:rsidP="000E61F7">
      <w:pPr>
        <w:ind w:firstLine="708"/>
        <w:jc w:val="both"/>
        <w:rPr>
          <w:sz w:val="24"/>
          <w:szCs w:val="24"/>
        </w:rPr>
      </w:pPr>
      <w:r>
        <w:rPr>
          <w:sz w:val="24"/>
          <w:szCs w:val="24"/>
        </w:rPr>
        <w:t>З метою врахування громадської думки при підготовці проекту Статуту територіальної громади м.</w:t>
      </w:r>
      <w:r w:rsidR="00A753EA">
        <w:rPr>
          <w:sz w:val="24"/>
          <w:szCs w:val="24"/>
        </w:rPr>
        <w:t xml:space="preserve"> </w:t>
      </w:r>
      <w:r>
        <w:rPr>
          <w:sz w:val="24"/>
          <w:szCs w:val="24"/>
        </w:rPr>
        <w:t>Знам’янка Кіровоградської області, враховуючи матеріали, напрацьовані Робочою групою щодо підготовки проекту рішення міської ради «Про затвердження Статуту  територіальної громади міста Знам’янка Кіровоградської області», к</w:t>
      </w:r>
      <w:r w:rsidR="0010562E" w:rsidRPr="0010562E">
        <w:rPr>
          <w:sz w:val="24"/>
          <w:szCs w:val="24"/>
        </w:rPr>
        <w:t>еруючись ст.</w:t>
      </w:r>
      <w:r w:rsidR="009F1152">
        <w:rPr>
          <w:sz w:val="24"/>
          <w:szCs w:val="24"/>
        </w:rPr>
        <w:t xml:space="preserve"> </w:t>
      </w:r>
      <w:r>
        <w:rPr>
          <w:sz w:val="24"/>
          <w:szCs w:val="24"/>
        </w:rPr>
        <w:t>42</w:t>
      </w:r>
      <w:r w:rsidR="0010562E" w:rsidRPr="0010562E">
        <w:rPr>
          <w:sz w:val="24"/>
          <w:szCs w:val="24"/>
        </w:rPr>
        <w:t xml:space="preserve">  Закону України </w:t>
      </w:r>
      <w:proofErr w:type="spellStart"/>
      <w:r w:rsidR="0010562E" w:rsidRPr="0010562E">
        <w:rPr>
          <w:sz w:val="24"/>
          <w:szCs w:val="24"/>
        </w:rPr>
        <w:t>„Про</w:t>
      </w:r>
      <w:proofErr w:type="spellEnd"/>
      <w:r w:rsidR="0010562E" w:rsidRPr="0010562E">
        <w:rPr>
          <w:sz w:val="24"/>
          <w:szCs w:val="24"/>
        </w:rPr>
        <w:t xml:space="preserve"> місцеве самоврядування в Україні”:</w:t>
      </w:r>
    </w:p>
    <w:p w:rsidR="0010562E" w:rsidRPr="008B5BA2" w:rsidRDefault="0010562E" w:rsidP="0010562E">
      <w:pPr>
        <w:jc w:val="both"/>
        <w:rPr>
          <w:sz w:val="24"/>
          <w:szCs w:val="24"/>
        </w:rPr>
      </w:pPr>
    </w:p>
    <w:p w:rsidR="007E6555" w:rsidRPr="008B5BA2" w:rsidRDefault="007E6555" w:rsidP="0010562E">
      <w:pPr>
        <w:jc w:val="both"/>
        <w:rPr>
          <w:sz w:val="24"/>
          <w:szCs w:val="24"/>
        </w:rPr>
      </w:pPr>
    </w:p>
    <w:p w:rsidR="00814EF4" w:rsidRDefault="000E61F7" w:rsidP="00234DAF">
      <w:pPr>
        <w:pStyle w:val="a5"/>
        <w:numPr>
          <w:ilvl w:val="0"/>
          <w:numId w:val="1"/>
        </w:numPr>
        <w:tabs>
          <w:tab w:val="left" w:pos="7152"/>
        </w:tabs>
      </w:pPr>
      <w:r>
        <w:t>Організувати громадське обговорення проекту Статуту територіальної громади м. Знам’янка Кіровоградської області (додається).</w:t>
      </w:r>
    </w:p>
    <w:p w:rsidR="000E61F7" w:rsidRDefault="000E61F7" w:rsidP="00234DAF">
      <w:pPr>
        <w:pStyle w:val="a5"/>
        <w:numPr>
          <w:ilvl w:val="0"/>
          <w:numId w:val="1"/>
        </w:numPr>
        <w:tabs>
          <w:tab w:val="left" w:pos="7152"/>
        </w:tabs>
      </w:pPr>
      <w:r>
        <w:t>Громадське обговорення провести протягом двох місяців з моменту оприлюднення даного розпорядження на офіційному веб-сайті Знам’янської міської ради та оголошення про початок громадського обговорення в газеті «Знам’янські вісті».</w:t>
      </w:r>
    </w:p>
    <w:p w:rsidR="000E61F7" w:rsidRDefault="000E61F7" w:rsidP="00234DAF">
      <w:pPr>
        <w:pStyle w:val="a5"/>
        <w:numPr>
          <w:ilvl w:val="0"/>
          <w:numId w:val="1"/>
        </w:numPr>
        <w:tabs>
          <w:tab w:val="left" w:pos="7152"/>
        </w:tabs>
      </w:pPr>
      <w:r>
        <w:t>Визначити відповідальною за проведення громадського обговорення секретаря Робочої групи щодо підготовки проекту рішення міської ради</w:t>
      </w:r>
      <w:r w:rsidR="00A753EA">
        <w:t xml:space="preserve"> «Про затвердження Статуту  територіальної громади міста Знам’янка Кіровоградської області» </w:t>
      </w:r>
      <w:proofErr w:type="spellStart"/>
      <w:r w:rsidR="00A753EA">
        <w:t>Біліченко</w:t>
      </w:r>
      <w:proofErr w:type="spellEnd"/>
      <w:r w:rsidR="00A753EA">
        <w:t xml:space="preserve"> Н.В.</w:t>
      </w:r>
    </w:p>
    <w:p w:rsidR="00A753EA" w:rsidRDefault="00A753EA" w:rsidP="00234DAF">
      <w:pPr>
        <w:pStyle w:val="a5"/>
        <w:numPr>
          <w:ilvl w:val="0"/>
          <w:numId w:val="1"/>
        </w:numPr>
        <w:tabs>
          <w:tab w:val="left" w:pos="7152"/>
        </w:tabs>
      </w:pPr>
      <w:r>
        <w:t>Відповідальним особам:</w:t>
      </w:r>
    </w:p>
    <w:p w:rsidR="00A753EA" w:rsidRDefault="00A753EA" w:rsidP="00A753EA">
      <w:pPr>
        <w:pStyle w:val="a5"/>
        <w:tabs>
          <w:tab w:val="left" w:pos="7152"/>
        </w:tabs>
        <w:ind w:left="1206"/>
      </w:pPr>
      <w:r>
        <w:t>- організувати підготовку для розміщення на офіційному веб-сайті повідомлення про проведення громадського обговорення проекту Статуту територіальної громади м. Знам’янка Кіровоградської області</w:t>
      </w:r>
    </w:p>
    <w:p w:rsidR="00A753EA" w:rsidRDefault="00A753EA" w:rsidP="00A753EA">
      <w:pPr>
        <w:pStyle w:val="a5"/>
        <w:tabs>
          <w:tab w:val="left" w:pos="7152"/>
        </w:tabs>
        <w:ind w:left="1206"/>
      </w:pPr>
      <w:r>
        <w:t>- протягом 14 днів після закінчення строку подання пропозицій (зауважень) підготувати звіт і узагальнений аналіз пропозицій ( зауважень), що надійшли під час проведення громадського обговорення та надати його Робочій групі з підготовки проекту рішення міської ради «Про затвердження Статуту  територіальної громади міста Знам’янка Кіровоградської області».</w:t>
      </w:r>
    </w:p>
    <w:p w:rsidR="00A753EA" w:rsidRDefault="00A753EA" w:rsidP="00A753EA">
      <w:pPr>
        <w:pStyle w:val="a5"/>
        <w:tabs>
          <w:tab w:val="left" w:pos="7152"/>
        </w:tabs>
      </w:pPr>
      <w:r>
        <w:t xml:space="preserve">        5.  Визначити, що:</w:t>
      </w:r>
    </w:p>
    <w:p w:rsidR="00A753EA" w:rsidRDefault="00A753EA" w:rsidP="00A753EA">
      <w:pPr>
        <w:pStyle w:val="a5"/>
        <w:tabs>
          <w:tab w:val="left" w:pos="7152"/>
        </w:tabs>
        <w:ind w:left="426"/>
      </w:pPr>
      <w:r>
        <w:t xml:space="preserve">              - пропозиції (зауваження) мешканців </w:t>
      </w:r>
      <w:proofErr w:type="spellStart"/>
      <w:r>
        <w:t>м.Знам’янка</w:t>
      </w:r>
      <w:proofErr w:type="spellEnd"/>
      <w:r>
        <w:t xml:space="preserve"> Кіровоградської області, охочих долучитися до громадського обговорення проекту Статуту територіальної громади, подаються в письмовій формі, надсилаються електронною поштою на електронну адресу відділу забезпечення діяльності міської ради: </w:t>
      </w:r>
      <w:hyperlink r:id="rId8" w:history="1">
        <w:r w:rsidR="0014694E" w:rsidRPr="00BA1374">
          <w:rPr>
            <w:rStyle w:val="ae"/>
            <w:lang w:val="en-US"/>
          </w:rPr>
          <w:t>zn</w:t>
        </w:r>
        <w:r w:rsidR="0014694E" w:rsidRPr="00BA1374">
          <w:rPr>
            <w:rStyle w:val="ae"/>
          </w:rPr>
          <w:t>_</w:t>
        </w:r>
        <w:r w:rsidR="0014694E" w:rsidRPr="00BA1374">
          <w:rPr>
            <w:rStyle w:val="ae"/>
            <w:lang w:val="en-US"/>
          </w:rPr>
          <w:t>rada</w:t>
        </w:r>
        <w:r w:rsidR="0014694E" w:rsidRPr="00BA1374">
          <w:rPr>
            <w:rStyle w:val="ae"/>
          </w:rPr>
          <w:t>@</w:t>
        </w:r>
        <w:r w:rsidR="0014694E" w:rsidRPr="00BA1374">
          <w:rPr>
            <w:rStyle w:val="ae"/>
            <w:lang w:val="en-US"/>
          </w:rPr>
          <w:t>zn</w:t>
        </w:r>
        <w:r w:rsidR="0014694E" w:rsidRPr="00BA1374">
          <w:rPr>
            <w:rStyle w:val="ae"/>
          </w:rPr>
          <w:t>-</w:t>
        </w:r>
        <w:r w:rsidR="0014694E" w:rsidRPr="00BA1374">
          <w:rPr>
            <w:rStyle w:val="ae"/>
            <w:lang w:val="en-US"/>
          </w:rPr>
          <w:t>rada</w:t>
        </w:r>
        <w:r w:rsidR="0014694E" w:rsidRPr="00BA1374">
          <w:rPr>
            <w:rStyle w:val="ae"/>
          </w:rPr>
          <w:t>.</w:t>
        </w:r>
        <w:r w:rsidR="0014694E" w:rsidRPr="00BA1374">
          <w:rPr>
            <w:rStyle w:val="ae"/>
            <w:lang w:val="en-US"/>
          </w:rPr>
          <w:t>gov</w:t>
        </w:r>
        <w:r w:rsidR="0014694E" w:rsidRPr="00BA1374">
          <w:rPr>
            <w:rStyle w:val="ae"/>
          </w:rPr>
          <w:t>.</w:t>
        </w:r>
        <w:r w:rsidR="0014694E" w:rsidRPr="00BA1374">
          <w:rPr>
            <w:rStyle w:val="ae"/>
            <w:lang w:val="en-US"/>
          </w:rPr>
          <w:t>ua</w:t>
        </w:r>
      </w:hyperlink>
      <w:r w:rsidRPr="00A753EA">
        <w:t xml:space="preserve"> </w:t>
      </w:r>
      <w:r>
        <w:t xml:space="preserve">чи поштову адресу: </w:t>
      </w:r>
      <w:proofErr w:type="spellStart"/>
      <w:r>
        <w:t>м.Знам’янка</w:t>
      </w:r>
      <w:proofErr w:type="spellEnd"/>
      <w:r>
        <w:t>, вул. Михайла Грушевського,19 із зазначенням прізвища, ім’я, по-батькові й адреси особи, яка  їх подає;</w:t>
      </w:r>
    </w:p>
    <w:p w:rsidR="00A753EA" w:rsidRDefault="00A753EA" w:rsidP="00A753EA">
      <w:pPr>
        <w:pStyle w:val="a5"/>
        <w:tabs>
          <w:tab w:val="left" w:pos="7152"/>
        </w:tabs>
        <w:ind w:left="426"/>
      </w:pPr>
      <w:r>
        <w:t>-  юридичні особи подають пропозиції (зауваження) у письмовій чи електронній формі із зазначенням свого найменування та місцезнаходження;</w:t>
      </w:r>
    </w:p>
    <w:p w:rsidR="00A753EA" w:rsidRDefault="00A753EA" w:rsidP="00A753EA">
      <w:pPr>
        <w:pStyle w:val="a5"/>
        <w:tabs>
          <w:tab w:val="left" w:pos="7152"/>
        </w:tabs>
        <w:ind w:left="426"/>
      </w:pPr>
      <w:r>
        <w:t>- анонімні пропозиції (зауваження) не розглядаються.</w:t>
      </w:r>
    </w:p>
    <w:p w:rsidR="002660CC" w:rsidRDefault="002660CC" w:rsidP="002660CC">
      <w:pPr>
        <w:pStyle w:val="a5"/>
        <w:tabs>
          <w:tab w:val="left" w:pos="7152"/>
        </w:tabs>
        <w:ind w:left="426"/>
      </w:pPr>
      <w:r>
        <w:t>6. Робочій групі за результатами громадського обговорення внести на розгляд міської ради відповідний проект рішення міської ради.</w:t>
      </w:r>
    </w:p>
    <w:p w:rsidR="00A214E3" w:rsidRPr="002660CC" w:rsidRDefault="002660CC" w:rsidP="002660CC">
      <w:pPr>
        <w:pStyle w:val="a5"/>
        <w:tabs>
          <w:tab w:val="left" w:pos="7152"/>
        </w:tabs>
        <w:ind w:left="426"/>
      </w:pPr>
      <w:r>
        <w:t xml:space="preserve">7. </w:t>
      </w:r>
      <w:r w:rsidR="0010562E" w:rsidRPr="000B34DD">
        <w:t>Контроль за в</w:t>
      </w:r>
      <w:r w:rsidR="00825AD3">
        <w:t xml:space="preserve">иконанням даного розпорядження </w:t>
      </w:r>
      <w:r w:rsidR="00CD7B6E" w:rsidRPr="000B34DD">
        <w:t>покласти на секретаря міської ради Н.Клименко</w:t>
      </w:r>
      <w:r w:rsidR="00393117" w:rsidRPr="000B34DD">
        <w:t>.</w:t>
      </w:r>
    </w:p>
    <w:p w:rsidR="0010562E" w:rsidRDefault="0010562E" w:rsidP="00FF33E7">
      <w:pPr>
        <w:pStyle w:val="a7"/>
        <w:spacing w:after="200" w:line="276" w:lineRule="auto"/>
        <w:ind w:left="360"/>
        <w:jc w:val="center"/>
        <w:rPr>
          <w:b/>
          <w:sz w:val="24"/>
          <w:szCs w:val="24"/>
        </w:rPr>
      </w:pPr>
      <w:r w:rsidRPr="0010562E">
        <w:rPr>
          <w:b/>
          <w:sz w:val="24"/>
          <w:szCs w:val="24"/>
        </w:rPr>
        <w:t>Міський голова</w:t>
      </w:r>
      <w:r w:rsidRPr="0010562E">
        <w:rPr>
          <w:b/>
          <w:sz w:val="24"/>
          <w:szCs w:val="24"/>
        </w:rPr>
        <w:tab/>
      </w:r>
      <w:r w:rsidRPr="0010562E">
        <w:rPr>
          <w:b/>
          <w:sz w:val="24"/>
          <w:szCs w:val="24"/>
        </w:rPr>
        <w:tab/>
      </w:r>
      <w:r w:rsidRPr="0010562E">
        <w:rPr>
          <w:b/>
          <w:sz w:val="24"/>
          <w:szCs w:val="24"/>
        </w:rPr>
        <w:tab/>
      </w:r>
      <w:r w:rsidRPr="0010562E">
        <w:rPr>
          <w:b/>
          <w:sz w:val="24"/>
          <w:szCs w:val="24"/>
        </w:rPr>
        <w:tab/>
        <w:t>С.Філіпенко</w:t>
      </w:r>
    </w:p>
    <w:p w:rsidR="0014694E" w:rsidRDefault="0014694E" w:rsidP="00FF33E7">
      <w:pPr>
        <w:pStyle w:val="a7"/>
        <w:spacing w:after="200" w:line="276" w:lineRule="auto"/>
        <w:ind w:left="360"/>
        <w:jc w:val="center"/>
        <w:rPr>
          <w:b/>
          <w:sz w:val="24"/>
          <w:szCs w:val="24"/>
        </w:rPr>
      </w:pPr>
    </w:p>
    <w:p w:rsidR="0014694E" w:rsidRPr="00730EE6" w:rsidRDefault="0014694E" w:rsidP="0014694E">
      <w:pPr>
        <w:tabs>
          <w:tab w:val="left" w:leader="dot" w:pos="6014"/>
        </w:tabs>
        <w:spacing w:before="120" w:after="120" w:line="264" w:lineRule="auto"/>
        <w:ind w:left="-14"/>
        <w:rPr>
          <w:b/>
        </w:rPr>
      </w:pPr>
      <w:r w:rsidRPr="00730EE6">
        <w:rPr>
          <w:b/>
          <w:noProof/>
        </w:rPr>
        <w:lastRenderedPageBreak/>
        <w:pict>
          <v:shapetype id="_x0000_t202" coordsize="21600,21600" o:spt="202" path="m,l,21600r21600,l21600,xe">
            <v:stroke joinstyle="miter"/>
            <v:path gradientshapeok="t" o:connecttype="rect"/>
          </v:shapetype>
          <v:shape id="_x0000_s1027" type="#_x0000_t202" style="position:absolute;left:0;text-align:left;margin-left:181.5pt;margin-top:-13.9pt;width:81.45pt;height:99.5pt;z-index:251660288">
            <v:textbox>
              <w:txbxContent>
                <w:p w:rsidR="0014694E" w:rsidRDefault="0014694E" w:rsidP="0014694E">
                  <w:pPr>
                    <w:jc w:val="center"/>
                  </w:pPr>
                </w:p>
                <w:p w:rsidR="0014694E" w:rsidRPr="00962E1D" w:rsidRDefault="0014694E" w:rsidP="0014694E">
                  <w:pPr>
                    <w:jc w:val="center"/>
                    <w:rPr>
                      <w:rFonts w:ascii="Tahoma" w:hAnsi="Tahoma" w:cs="Tahoma"/>
                      <w:b/>
                    </w:rPr>
                  </w:pPr>
                  <w:r>
                    <w:rPr>
                      <w:rFonts w:ascii="Tahoma" w:hAnsi="Tahoma" w:cs="Tahoma"/>
                      <w:b/>
                      <w:noProof/>
                      <w:lang w:val="ru-RU"/>
                    </w:rPr>
                    <w:drawing>
                      <wp:inline distT="0" distB="0" distL="0" distR="0">
                        <wp:extent cx="683895" cy="929005"/>
                        <wp:effectExtent l="19050" t="0" r="190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srcRect/>
                                <a:stretch>
                                  <a:fillRect/>
                                </a:stretch>
                              </pic:blipFill>
                              <pic:spPr bwMode="auto">
                                <a:xfrm>
                                  <a:off x="0" y="0"/>
                                  <a:ext cx="683895" cy="929005"/>
                                </a:xfrm>
                                <a:prstGeom prst="rect">
                                  <a:avLst/>
                                </a:prstGeom>
                                <a:noFill/>
                                <a:ln w="9525">
                                  <a:noFill/>
                                  <a:miter lim="800000"/>
                                  <a:headEnd/>
                                  <a:tailEnd/>
                                </a:ln>
                              </pic:spPr>
                            </pic:pic>
                          </a:graphicData>
                        </a:graphic>
                      </wp:inline>
                    </w:drawing>
                  </w:r>
                </w:p>
              </w:txbxContent>
            </v:textbox>
          </v:shape>
        </w:pict>
      </w:r>
    </w:p>
    <w:p w:rsidR="0014694E" w:rsidRPr="00730EE6" w:rsidRDefault="0014694E" w:rsidP="0014694E">
      <w:pPr>
        <w:tabs>
          <w:tab w:val="left" w:leader="dot" w:pos="6014"/>
        </w:tabs>
        <w:spacing w:before="120" w:after="120" w:line="264" w:lineRule="auto"/>
        <w:ind w:left="-14"/>
        <w:rPr>
          <w:b/>
        </w:rPr>
      </w:pPr>
    </w:p>
    <w:p w:rsidR="0014694E" w:rsidRDefault="0014694E" w:rsidP="0014694E">
      <w:pPr>
        <w:tabs>
          <w:tab w:val="left" w:leader="dot" w:pos="6014"/>
        </w:tabs>
        <w:spacing w:before="120" w:after="120" w:line="264" w:lineRule="auto"/>
        <w:ind w:left="-14"/>
        <w:rPr>
          <w:b/>
          <w:spacing w:val="42"/>
          <w:w w:val="80"/>
        </w:rPr>
      </w:pPr>
    </w:p>
    <w:p w:rsidR="0014694E" w:rsidRPr="00730EE6" w:rsidRDefault="0014694E" w:rsidP="0014694E">
      <w:pPr>
        <w:tabs>
          <w:tab w:val="left" w:leader="dot" w:pos="6014"/>
        </w:tabs>
        <w:spacing w:before="120" w:after="120" w:line="264" w:lineRule="auto"/>
        <w:ind w:left="-14"/>
        <w:rPr>
          <w:b/>
          <w:spacing w:val="42"/>
          <w:w w:val="80"/>
        </w:rPr>
      </w:pPr>
    </w:p>
    <w:tbl>
      <w:tblPr>
        <w:tblW w:w="10061" w:type="dxa"/>
        <w:tblLook w:val="01E0"/>
      </w:tblPr>
      <w:tblGrid>
        <w:gridCol w:w="4742"/>
        <w:gridCol w:w="5319"/>
      </w:tblGrid>
      <w:tr w:rsidR="0014694E" w:rsidRPr="00730EE6" w:rsidTr="00C63AB2">
        <w:tc>
          <w:tcPr>
            <w:tcW w:w="4742" w:type="dxa"/>
          </w:tcPr>
          <w:p w:rsidR="0014694E" w:rsidRPr="00730EE6" w:rsidRDefault="0014694E" w:rsidP="00C63AB2">
            <w:pPr>
              <w:spacing w:line="264" w:lineRule="auto"/>
              <w:ind w:left="-14"/>
            </w:pPr>
            <w:r w:rsidRPr="00730EE6">
              <w:t>ЗАРЕЄСТРОВАНИЙ</w:t>
            </w:r>
          </w:p>
          <w:p w:rsidR="0014694E" w:rsidRPr="00730EE6" w:rsidRDefault="0014694E" w:rsidP="00C63AB2">
            <w:pPr>
              <w:spacing w:line="264" w:lineRule="auto"/>
              <w:ind w:left="-14"/>
            </w:pPr>
            <w:r w:rsidRPr="00730EE6">
              <w:t>Управлінням юстиції в</w:t>
            </w:r>
          </w:p>
          <w:p w:rsidR="0014694E" w:rsidRPr="00730EE6" w:rsidRDefault="0014694E" w:rsidP="00C63AB2">
            <w:pPr>
              <w:spacing w:line="264" w:lineRule="auto"/>
              <w:ind w:left="-14"/>
            </w:pPr>
            <w:r w:rsidRPr="00730EE6">
              <w:t>Кіровоградській області</w:t>
            </w:r>
          </w:p>
          <w:p w:rsidR="0014694E" w:rsidRPr="00730EE6" w:rsidRDefault="0014694E" w:rsidP="00C63AB2">
            <w:pPr>
              <w:spacing w:line="264" w:lineRule="auto"/>
              <w:ind w:left="-14"/>
            </w:pPr>
            <w:r w:rsidRPr="00730EE6">
              <w:t>Свідоцтво № _____________</w:t>
            </w:r>
          </w:p>
          <w:p w:rsidR="0014694E" w:rsidRPr="00730EE6" w:rsidRDefault="0014694E" w:rsidP="00C63AB2">
            <w:pPr>
              <w:spacing w:line="264" w:lineRule="auto"/>
              <w:ind w:left="-14"/>
            </w:pPr>
            <w:r w:rsidRPr="00730EE6">
              <w:t>Видане «____» ____________ 201__ р.</w:t>
            </w:r>
          </w:p>
          <w:p w:rsidR="0014694E" w:rsidRPr="00730EE6" w:rsidRDefault="0014694E" w:rsidP="00C63AB2">
            <w:pPr>
              <w:spacing w:line="264" w:lineRule="auto"/>
              <w:ind w:left="-14"/>
            </w:pPr>
            <w:r w:rsidRPr="00730EE6">
              <w:t>Начальник управління</w:t>
            </w:r>
          </w:p>
          <w:p w:rsidR="0014694E" w:rsidRPr="00730EE6" w:rsidRDefault="0014694E" w:rsidP="00C63AB2">
            <w:pPr>
              <w:spacing w:line="264" w:lineRule="auto"/>
              <w:ind w:left="-14"/>
            </w:pPr>
          </w:p>
          <w:p w:rsidR="0014694E" w:rsidRPr="00D57898" w:rsidRDefault="0014694E" w:rsidP="00C63AB2">
            <w:pPr>
              <w:spacing w:before="120" w:line="264" w:lineRule="auto"/>
              <w:ind w:left="-14"/>
            </w:pPr>
            <w:r w:rsidRPr="00730EE6">
              <w:t xml:space="preserve">___________________ </w:t>
            </w:r>
            <w:r>
              <w:t>П.І.П.</w:t>
            </w:r>
          </w:p>
          <w:p w:rsidR="0014694E" w:rsidRPr="00730EE6" w:rsidRDefault="0014694E" w:rsidP="00C63AB2">
            <w:pPr>
              <w:spacing w:line="264" w:lineRule="auto"/>
              <w:ind w:left="-14"/>
            </w:pPr>
            <w:r w:rsidRPr="00730EE6">
              <w:t>МП</w:t>
            </w:r>
          </w:p>
        </w:tc>
        <w:tc>
          <w:tcPr>
            <w:tcW w:w="5319" w:type="dxa"/>
          </w:tcPr>
          <w:p w:rsidR="0014694E" w:rsidRPr="00730EE6" w:rsidRDefault="0014694E" w:rsidP="00C63AB2">
            <w:pPr>
              <w:spacing w:line="264" w:lineRule="auto"/>
              <w:ind w:left="-14"/>
              <w:rPr>
                <w:caps/>
              </w:rPr>
            </w:pPr>
            <w:r w:rsidRPr="00730EE6">
              <w:rPr>
                <w:caps/>
              </w:rPr>
              <w:t>затверджено</w:t>
            </w:r>
          </w:p>
          <w:p w:rsidR="0014694E" w:rsidRPr="00730EE6" w:rsidRDefault="0014694E" w:rsidP="00C63AB2">
            <w:pPr>
              <w:spacing w:line="264" w:lineRule="auto"/>
              <w:ind w:left="-14"/>
            </w:pPr>
            <w:r w:rsidRPr="00730EE6">
              <w:t xml:space="preserve">рішенням </w:t>
            </w:r>
            <w:proofErr w:type="spellStart"/>
            <w:r w:rsidRPr="00730EE6">
              <w:t>Знам’янської</w:t>
            </w:r>
            <w:proofErr w:type="spellEnd"/>
            <w:r w:rsidRPr="00730EE6">
              <w:t xml:space="preserve"> міської  ради</w:t>
            </w:r>
          </w:p>
          <w:p w:rsidR="0014694E" w:rsidRPr="00730EE6" w:rsidRDefault="0014694E" w:rsidP="00C63AB2">
            <w:pPr>
              <w:spacing w:line="264" w:lineRule="auto"/>
              <w:ind w:left="-14"/>
            </w:pPr>
            <w:r w:rsidRPr="00730EE6">
              <w:t>від «___» __________</w:t>
            </w:r>
            <w:r>
              <w:t>__ 20____</w:t>
            </w:r>
            <w:r w:rsidRPr="00730EE6">
              <w:t xml:space="preserve"> р. № _______</w:t>
            </w:r>
          </w:p>
          <w:p w:rsidR="0014694E" w:rsidRPr="00730EE6" w:rsidRDefault="0014694E" w:rsidP="00C63AB2">
            <w:pPr>
              <w:spacing w:line="264" w:lineRule="auto"/>
              <w:ind w:left="-14"/>
            </w:pPr>
          </w:p>
          <w:p w:rsidR="0014694E" w:rsidRPr="00730EE6" w:rsidRDefault="0014694E" w:rsidP="00C63AB2">
            <w:pPr>
              <w:spacing w:line="264" w:lineRule="auto"/>
              <w:ind w:left="-14"/>
            </w:pPr>
            <w:r w:rsidRPr="00730EE6">
              <w:t>Міський голова</w:t>
            </w:r>
          </w:p>
          <w:p w:rsidR="0014694E" w:rsidRPr="00730EE6" w:rsidRDefault="0014694E" w:rsidP="00C63AB2">
            <w:pPr>
              <w:spacing w:line="264" w:lineRule="auto"/>
              <w:ind w:left="-14"/>
            </w:pPr>
          </w:p>
          <w:p w:rsidR="0014694E" w:rsidRPr="00730EE6" w:rsidRDefault="0014694E" w:rsidP="00C63AB2">
            <w:pPr>
              <w:spacing w:line="264" w:lineRule="auto"/>
              <w:ind w:left="-14"/>
            </w:pPr>
            <w:r w:rsidRPr="00730EE6">
              <w:t>___________________ Філіпенко С.І.</w:t>
            </w:r>
          </w:p>
          <w:p w:rsidR="0014694E" w:rsidRPr="00730EE6" w:rsidRDefault="0014694E" w:rsidP="00C63AB2">
            <w:pPr>
              <w:spacing w:line="264" w:lineRule="auto"/>
              <w:ind w:left="-14"/>
            </w:pPr>
            <w:r w:rsidRPr="00730EE6">
              <w:t>МП</w:t>
            </w:r>
          </w:p>
        </w:tc>
      </w:tr>
    </w:tbl>
    <w:p w:rsidR="0014694E" w:rsidRPr="00730EE6" w:rsidRDefault="0014694E" w:rsidP="0014694E">
      <w:pPr>
        <w:tabs>
          <w:tab w:val="left" w:leader="dot" w:pos="6014"/>
        </w:tabs>
        <w:spacing w:before="120" w:after="120" w:line="264" w:lineRule="auto"/>
        <w:ind w:left="-14"/>
        <w:rPr>
          <w:b/>
          <w:spacing w:val="42"/>
          <w:w w:val="80"/>
        </w:rPr>
      </w:pPr>
    </w:p>
    <w:p w:rsidR="0014694E" w:rsidRPr="00730EE6" w:rsidRDefault="0014694E" w:rsidP="0014694E">
      <w:pPr>
        <w:tabs>
          <w:tab w:val="left" w:leader="dot" w:pos="6014"/>
        </w:tabs>
        <w:spacing w:before="120" w:after="120" w:line="264" w:lineRule="auto"/>
        <w:ind w:left="-14"/>
        <w:rPr>
          <w:b/>
          <w:spacing w:val="42"/>
          <w:sz w:val="48"/>
          <w:szCs w:val="48"/>
        </w:rPr>
      </w:pPr>
    </w:p>
    <w:p w:rsidR="0014694E" w:rsidRPr="00730EE6" w:rsidRDefault="0014694E" w:rsidP="0014694E">
      <w:pPr>
        <w:tabs>
          <w:tab w:val="left" w:leader="dot" w:pos="6014"/>
        </w:tabs>
        <w:spacing w:before="120" w:after="120" w:line="264" w:lineRule="auto"/>
        <w:ind w:left="-14"/>
        <w:jc w:val="center"/>
        <w:rPr>
          <w:b/>
          <w:spacing w:val="42"/>
          <w:sz w:val="52"/>
          <w:szCs w:val="52"/>
        </w:rPr>
      </w:pPr>
      <w:r w:rsidRPr="00730EE6">
        <w:rPr>
          <w:b/>
          <w:spacing w:val="42"/>
          <w:sz w:val="52"/>
          <w:szCs w:val="52"/>
        </w:rPr>
        <w:t>СТАТУТ</w:t>
      </w:r>
    </w:p>
    <w:p w:rsidR="0014694E" w:rsidRPr="00730EE6" w:rsidRDefault="0014694E" w:rsidP="0014694E">
      <w:pPr>
        <w:tabs>
          <w:tab w:val="left" w:leader="dot" w:pos="6014"/>
        </w:tabs>
        <w:spacing w:before="120" w:after="120" w:line="264" w:lineRule="auto"/>
        <w:ind w:left="-14"/>
        <w:jc w:val="center"/>
        <w:rPr>
          <w:b/>
          <w:spacing w:val="42"/>
          <w:sz w:val="52"/>
          <w:szCs w:val="52"/>
        </w:rPr>
      </w:pPr>
      <w:r w:rsidRPr="00730EE6">
        <w:rPr>
          <w:b/>
          <w:spacing w:val="42"/>
          <w:sz w:val="52"/>
          <w:szCs w:val="52"/>
        </w:rPr>
        <w:t>ТЕРИТОРІАЛЬНОЇ</w:t>
      </w:r>
    </w:p>
    <w:p w:rsidR="0014694E" w:rsidRPr="00730EE6" w:rsidRDefault="0014694E" w:rsidP="0014694E">
      <w:pPr>
        <w:tabs>
          <w:tab w:val="left" w:leader="dot" w:pos="6014"/>
        </w:tabs>
        <w:spacing w:before="120" w:after="120" w:line="264" w:lineRule="auto"/>
        <w:ind w:left="-14"/>
        <w:jc w:val="center"/>
        <w:rPr>
          <w:b/>
          <w:spacing w:val="64"/>
          <w:sz w:val="52"/>
          <w:szCs w:val="52"/>
          <w:lang w:val="en-US"/>
        </w:rPr>
      </w:pPr>
      <w:r w:rsidRPr="00730EE6">
        <w:rPr>
          <w:b/>
          <w:spacing w:val="64"/>
          <w:sz w:val="52"/>
          <w:szCs w:val="52"/>
        </w:rPr>
        <w:t>ГРОМАДИ МІСТА</w:t>
      </w:r>
    </w:p>
    <w:p w:rsidR="0014694E" w:rsidRPr="00730EE6" w:rsidRDefault="0014694E" w:rsidP="0014694E">
      <w:pPr>
        <w:tabs>
          <w:tab w:val="left" w:leader="dot" w:pos="6014"/>
        </w:tabs>
        <w:spacing w:before="120" w:after="120" w:line="264" w:lineRule="auto"/>
        <w:ind w:left="-14"/>
        <w:jc w:val="center"/>
        <w:rPr>
          <w:b/>
          <w:spacing w:val="64"/>
          <w:sz w:val="52"/>
          <w:szCs w:val="52"/>
          <w:lang w:eastAsia="ko-KR"/>
        </w:rPr>
      </w:pPr>
      <w:proofErr w:type="spellStart"/>
      <w:r w:rsidRPr="00730EE6">
        <w:rPr>
          <w:b/>
          <w:spacing w:val="64"/>
          <w:sz w:val="52"/>
          <w:szCs w:val="52"/>
        </w:rPr>
        <w:t>ЗНАМ</w:t>
      </w:r>
      <w:r w:rsidRPr="00730EE6">
        <w:rPr>
          <w:b/>
          <w:spacing w:val="64"/>
          <w:sz w:val="52"/>
          <w:szCs w:val="52"/>
          <w:lang w:eastAsia="ko-KR"/>
        </w:rPr>
        <w:t>’ЯНКА</w:t>
      </w:r>
      <w:proofErr w:type="spellEnd"/>
      <w:r w:rsidRPr="00730EE6">
        <w:rPr>
          <w:b/>
          <w:spacing w:val="64"/>
          <w:sz w:val="52"/>
          <w:szCs w:val="52"/>
          <w:lang w:eastAsia="ko-KR"/>
        </w:rPr>
        <w:t xml:space="preserve"> КІРОВОГРАДСЬКОЇ ОБЛАСТІ</w:t>
      </w:r>
    </w:p>
    <w:p w:rsidR="0014694E" w:rsidRPr="00730EE6" w:rsidRDefault="0014694E" w:rsidP="0014694E">
      <w:pPr>
        <w:tabs>
          <w:tab w:val="left" w:leader="dot" w:pos="6014"/>
        </w:tabs>
        <w:spacing w:before="120" w:after="120" w:line="264" w:lineRule="auto"/>
        <w:ind w:left="-14"/>
        <w:jc w:val="center"/>
        <w:rPr>
          <w:b/>
        </w:rPr>
      </w:pPr>
    </w:p>
    <w:p w:rsidR="0014694E" w:rsidRPr="00730EE6" w:rsidRDefault="0014694E" w:rsidP="0014694E">
      <w:pPr>
        <w:tabs>
          <w:tab w:val="left" w:leader="dot" w:pos="6014"/>
        </w:tabs>
        <w:spacing w:before="120" w:after="120" w:line="264" w:lineRule="auto"/>
        <w:ind w:left="-14"/>
      </w:pPr>
    </w:p>
    <w:p w:rsidR="0014694E" w:rsidRPr="00730EE6" w:rsidRDefault="0014694E" w:rsidP="0014694E">
      <w:pPr>
        <w:tabs>
          <w:tab w:val="left" w:leader="dot" w:pos="6014"/>
        </w:tabs>
        <w:spacing w:before="120" w:after="120" w:line="264" w:lineRule="auto"/>
        <w:ind w:left="-14"/>
      </w:pPr>
    </w:p>
    <w:p w:rsidR="0014694E" w:rsidRPr="00730EE6" w:rsidRDefault="0014694E" w:rsidP="0014694E">
      <w:pPr>
        <w:tabs>
          <w:tab w:val="left" w:leader="dot" w:pos="6014"/>
        </w:tabs>
        <w:spacing w:before="120" w:after="120" w:line="264" w:lineRule="auto"/>
      </w:pPr>
    </w:p>
    <w:p w:rsidR="0014694E" w:rsidRPr="00730EE6" w:rsidRDefault="0014694E" w:rsidP="0014694E">
      <w:pPr>
        <w:tabs>
          <w:tab w:val="left" w:leader="dot" w:pos="6014"/>
        </w:tabs>
        <w:spacing w:before="120" w:after="120" w:line="264" w:lineRule="auto"/>
        <w:ind w:left="-14"/>
      </w:pPr>
    </w:p>
    <w:p w:rsidR="0014694E" w:rsidRPr="00730EE6" w:rsidRDefault="0014694E" w:rsidP="0014694E">
      <w:pPr>
        <w:tabs>
          <w:tab w:val="left" w:leader="dot" w:pos="6014"/>
        </w:tabs>
        <w:spacing w:before="120" w:after="120" w:line="264" w:lineRule="auto"/>
        <w:ind w:left="-14"/>
      </w:pPr>
    </w:p>
    <w:p w:rsidR="0014694E" w:rsidRPr="00730EE6" w:rsidRDefault="0014694E" w:rsidP="0014694E">
      <w:pPr>
        <w:tabs>
          <w:tab w:val="left" w:leader="dot" w:pos="6014"/>
        </w:tabs>
        <w:spacing w:before="120" w:after="120" w:line="264" w:lineRule="auto"/>
        <w:rPr>
          <w:b/>
          <w:w w:val="90"/>
        </w:rPr>
      </w:pPr>
    </w:p>
    <w:p w:rsidR="0014694E" w:rsidRPr="00730EE6" w:rsidRDefault="0014694E" w:rsidP="0014694E">
      <w:pPr>
        <w:tabs>
          <w:tab w:val="left" w:leader="dot" w:pos="6014"/>
        </w:tabs>
        <w:spacing w:before="120" w:after="120" w:line="264" w:lineRule="auto"/>
        <w:rPr>
          <w:b/>
          <w:w w:val="90"/>
        </w:rPr>
      </w:pPr>
    </w:p>
    <w:p w:rsidR="0014694E" w:rsidRPr="00730EE6" w:rsidRDefault="0014694E" w:rsidP="0014694E">
      <w:pPr>
        <w:tabs>
          <w:tab w:val="left" w:leader="dot" w:pos="6014"/>
        </w:tabs>
        <w:spacing w:before="120" w:after="120" w:line="264" w:lineRule="auto"/>
        <w:rPr>
          <w:b/>
          <w:w w:val="90"/>
        </w:rPr>
      </w:pPr>
    </w:p>
    <w:p w:rsidR="0014694E" w:rsidRPr="00730EE6" w:rsidRDefault="0014694E" w:rsidP="0014694E">
      <w:pPr>
        <w:tabs>
          <w:tab w:val="left" w:leader="dot" w:pos="6014"/>
        </w:tabs>
        <w:spacing w:before="120" w:after="120" w:line="264" w:lineRule="auto"/>
        <w:rPr>
          <w:b/>
          <w:w w:val="90"/>
        </w:rPr>
      </w:pPr>
    </w:p>
    <w:p w:rsidR="0014694E" w:rsidRPr="000B0101" w:rsidRDefault="0014694E" w:rsidP="0014694E">
      <w:pPr>
        <w:tabs>
          <w:tab w:val="left" w:leader="dot" w:pos="6014"/>
        </w:tabs>
        <w:spacing w:before="120" w:after="120" w:line="264" w:lineRule="auto"/>
        <w:ind w:left="-14"/>
        <w:jc w:val="center"/>
        <w:rPr>
          <w:b/>
          <w:w w:val="90"/>
          <w:lang w:val="en-US"/>
        </w:rPr>
      </w:pPr>
      <w:r w:rsidRPr="00730EE6">
        <w:rPr>
          <w:b/>
          <w:w w:val="90"/>
        </w:rPr>
        <w:t>20</w:t>
      </w:r>
      <w:r>
        <w:rPr>
          <w:b/>
          <w:w w:val="90"/>
        </w:rPr>
        <w:t>____</w:t>
      </w:r>
    </w:p>
    <w:p w:rsidR="0014694E" w:rsidRPr="00730EE6" w:rsidRDefault="0014694E" w:rsidP="0014694E">
      <w:pPr>
        <w:tabs>
          <w:tab w:val="left" w:leader="dot" w:pos="6014"/>
        </w:tabs>
        <w:spacing w:before="120" w:after="120" w:line="264" w:lineRule="auto"/>
        <w:ind w:left="-14"/>
        <w:jc w:val="center"/>
        <w:rPr>
          <w:b/>
          <w:w w:val="90"/>
        </w:rPr>
      </w:pPr>
    </w:p>
    <w:p w:rsidR="0014694E" w:rsidRPr="00BF25E5" w:rsidRDefault="0014694E" w:rsidP="0014694E">
      <w:pPr>
        <w:tabs>
          <w:tab w:val="left" w:leader="dot" w:pos="6014"/>
        </w:tabs>
        <w:spacing w:before="120" w:after="120" w:line="264" w:lineRule="auto"/>
        <w:ind w:left="-14"/>
        <w:jc w:val="center"/>
        <w:rPr>
          <w:b/>
          <w:spacing w:val="6"/>
        </w:rPr>
      </w:pPr>
      <w:r w:rsidRPr="00730EE6">
        <w:rPr>
          <w:b/>
          <w:spacing w:val="6"/>
        </w:rPr>
        <w:t>ЗМІСТ</w:t>
      </w:r>
    </w:p>
    <w:p w:rsidR="0014694E" w:rsidRPr="00730EE6" w:rsidRDefault="0014694E" w:rsidP="0014694E">
      <w:r w:rsidRPr="00730EE6">
        <w:rPr>
          <w:bCs/>
          <w:color w:val="1E1B1D"/>
        </w:rPr>
        <w:t xml:space="preserve">ГЛАВА 1. </w:t>
      </w:r>
      <w:r w:rsidRPr="00730EE6">
        <w:t>ЗАГАЛЬНІ ПОЛОЖЕННЯ</w:t>
      </w:r>
    </w:p>
    <w:p w:rsidR="0014694E" w:rsidRPr="00730EE6" w:rsidRDefault="0014694E" w:rsidP="0014694E"/>
    <w:p w:rsidR="0014694E" w:rsidRPr="00730EE6" w:rsidRDefault="0014694E" w:rsidP="0014694E">
      <w:r w:rsidRPr="00730EE6">
        <w:t>Стаття 1.1. Загальна характеристика міста</w:t>
      </w:r>
    </w:p>
    <w:p w:rsidR="0014694E" w:rsidRPr="00730EE6" w:rsidRDefault="0014694E" w:rsidP="0014694E">
      <w:pPr>
        <w:shd w:val="clear" w:color="auto" w:fill="FFFFFF"/>
        <w:spacing w:before="120" w:after="120" w:line="264" w:lineRule="auto"/>
        <w:jc w:val="both"/>
      </w:pPr>
      <w:r w:rsidRPr="00730EE6">
        <w:rPr>
          <w:iCs/>
        </w:rPr>
        <w:t>Стаття 1.2. Загальні принципи, які обумовлюють прийняття Статуту</w:t>
      </w:r>
    </w:p>
    <w:p w:rsidR="0014694E" w:rsidRPr="00730EE6" w:rsidRDefault="0014694E" w:rsidP="0014694E">
      <w:pPr>
        <w:spacing w:before="17"/>
        <w:rPr>
          <w:bCs/>
          <w:color w:val="1E1B1D"/>
        </w:rPr>
      </w:pPr>
    </w:p>
    <w:p w:rsidR="0014694E" w:rsidRPr="00730EE6" w:rsidRDefault="0014694E" w:rsidP="0014694E">
      <w:pPr>
        <w:spacing w:before="17"/>
        <w:rPr>
          <w:color w:val="1E1B1D"/>
          <w:sz w:val="23"/>
          <w:szCs w:val="23"/>
        </w:rPr>
      </w:pPr>
      <w:r w:rsidRPr="00730EE6">
        <w:rPr>
          <w:bCs/>
          <w:color w:val="1E1B1D"/>
        </w:rPr>
        <w:t>ГЛАВА 2. ПРАВОВА ОСНОВА СТАТУТУ</w:t>
      </w:r>
    </w:p>
    <w:p w:rsidR="0014694E" w:rsidRPr="00730EE6" w:rsidRDefault="0014694E" w:rsidP="0014694E">
      <w:pPr>
        <w:spacing w:before="17"/>
        <w:jc w:val="both"/>
        <w:rPr>
          <w:color w:val="1E1B1D"/>
          <w:sz w:val="23"/>
          <w:szCs w:val="23"/>
        </w:rPr>
      </w:pPr>
      <w:r w:rsidRPr="00730EE6">
        <w:rPr>
          <w:bCs/>
          <w:color w:val="1E1B1D"/>
        </w:rPr>
        <w:t>Стаття 2.1. Статут – основний нормативно-правовий акт міста</w:t>
      </w:r>
    </w:p>
    <w:p w:rsidR="0014694E" w:rsidRPr="00730EE6" w:rsidRDefault="0014694E" w:rsidP="0014694E">
      <w:pPr>
        <w:spacing w:before="17"/>
        <w:jc w:val="both"/>
        <w:rPr>
          <w:bCs/>
          <w:color w:val="1E1B1D"/>
        </w:rPr>
      </w:pPr>
      <w:r w:rsidRPr="00730EE6">
        <w:rPr>
          <w:bCs/>
          <w:color w:val="1E1B1D"/>
        </w:rPr>
        <w:t>Стаття 2.2. Внесення змін та доповнень до статуту</w:t>
      </w:r>
    </w:p>
    <w:p w:rsidR="0014694E" w:rsidRPr="00730EE6" w:rsidRDefault="0014694E" w:rsidP="0014694E"/>
    <w:p w:rsidR="0014694E" w:rsidRPr="00730EE6" w:rsidRDefault="0014694E" w:rsidP="0014694E">
      <w:pPr>
        <w:spacing w:before="17"/>
        <w:rPr>
          <w:color w:val="1E1B1D"/>
          <w:sz w:val="23"/>
          <w:szCs w:val="23"/>
        </w:rPr>
      </w:pPr>
      <w:r w:rsidRPr="00730EE6">
        <w:rPr>
          <w:bCs/>
          <w:color w:val="1E1B1D"/>
        </w:rPr>
        <w:t>ГЛАВА 3. ВЗАЄМОВІДНОСИНИ ОРГАНІВ ТА ПОСАДОВИХ ОСІБ МІСЦЕВОГО САМОВРЯДУВАННЯ З ОРГАНАМИ ДЕРЖАВНОЇ ВЛАДИ, УСТАНОВАМИ, ПІДПРИЄМСТВАМИ І ОРГАНІЗАЦІЯМИ</w:t>
      </w:r>
      <w:r w:rsidRPr="00730EE6">
        <w:rPr>
          <w:color w:val="1E1B1D"/>
        </w:rPr>
        <w:t>.</w:t>
      </w:r>
    </w:p>
    <w:p w:rsidR="0014694E" w:rsidRPr="00730EE6" w:rsidRDefault="0014694E" w:rsidP="0014694E">
      <w:pPr>
        <w:spacing w:before="17"/>
        <w:jc w:val="both"/>
        <w:rPr>
          <w:bCs/>
          <w:color w:val="1E1B1D"/>
        </w:rPr>
      </w:pPr>
    </w:p>
    <w:p w:rsidR="0014694E" w:rsidRPr="00730EE6" w:rsidRDefault="0014694E" w:rsidP="0014694E">
      <w:pPr>
        <w:spacing w:before="17"/>
        <w:jc w:val="both"/>
        <w:rPr>
          <w:color w:val="1E1B1D"/>
          <w:sz w:val="23"/>
          <w:szCs w:val="23"/>
        </w:rPr>
      </w:pPr>
      <w:r w:rsidRPr="00730EE6">
        <w:rPr>
          <w:bCs/>
          <w:color w:val="1E1B1D"/>
        </w:rPr>
        <w:t>Стаття 3.1. Взаємовідносини органів і посадових осіб з органами виконавчої влади</w:t>
      </w:r>
    </w:p>
    <w:p w:rsidR="0014694E" w:rsidRPr="00730EE6" w:rsidRDefault="0014694E" w:rsidP="0014694E">
      <w:pPr>
        <w:spacing w:before="17"/>
        <w:jc w:val="both"/>
        <w:rPr>
          <w:color w:val="1E1B1D"/>
          <w:sz w:val="23"/>
          <w:szCs w:val="23"/>
        </w:rPr>
      </w:pPr>
      <w:r w:rsidRPr="00730EE6">
        <w:rPr>
          <w:bCs/>
          <w:color w:val="1E1B1D"/>
        </w:rPr>
        <w:t xml:space="preserve">Стаття 3.2. </w:t>
      </w:r>
      <w:r w:rsidRPr="00730EE6">
        <w:rPr>
          <w:color w:val="1E1B1D"/>
        </w:rPr>
        <w:t>Взаємовідносини органів і посадових осіб місцевого  самоврядування з підприємствами</w:t>
      </w:r>
      <w:r>
        <w:rPr>
          <w:color w:val="1E1B1D"/>
        </w:rPr>
        <w:t>, установами та організаціями</w:t>
      </w:r>
    </w:p>
    <w:p w:rsidR="0014694E" w:rsidRPr="00730EE6" w:rsidRDefault="0014694E" w:rsidP="0014694E">
      <w:pPr>
        <w:spacing w:before="17"/>
        <w:rPr>
          <w:bCs/>
          <w:color w:val="1E1B1D"/>
        </w:rPr>
      </w:pPr>
    </w:p>
    <w:p w:rsidR="0014694E" w:rsidRPr="00730EE6" w:rsidRDefault="0014694E" w:rsidP="0014694E">
      <w:pPr>
        <w:spacing w:before="17"/>
        <w:rPr>
          <w:color w:val="1E1B1D"/>
          <w:sz w:val="23"/>
          <w:szCs w:val="23"/>
        </w:rPr>
      </w:pPr>
      <w:r w:rsidRPr="00730EE6">
        <w:rPr>
          <w:bCs/>
          <w:color w:val="1E1B1D"/>
        </w:rPr>
        <w:t>Глава 4.ЗАГАЛЬНІ ЗАСАДИ ФОРМУВАННЯ І ФУНКЦІОНУВАННЯ СИСТЕМИ МІС</w:t>
      </w:r>
      <w:r>
        <w:rPr>
          <w:bCs/>
          <w:color w:val="1E1B1D"/>
        </w:rPr>
        <w:t>ЦЕВ</w:t>
      </w:r>
      <w:r w:rsidRPr="00730EE6">
        <w:rPr>
          <w:bCs/>
          <w:color w:val="1E1B1D"/>
        </w:rPr>
        <w:t>ОГО САМОВРЯДУВАННЯ</w:t>
      </w:r>
    </w:p>
    <w:p w:rsidR="0014694E" w:rsidRPr="00730EE6" w:rsidRDefault="0014694E" w:rsidP="0014694E">
      <w:pPr>
        <w:spacing w:before="17"/>
        <w:rPr>
          <w:bCs/>
          <w:color w:val="1E1B1D"/>
        </w:rPr>
      </w:pPr>
    </w:p>
    <w:p w:rsidR="0014694E" w:rsidRPr="00730EE6" w:rsidRDefault="0014694E" w:rsidP="0014694E">
      <w:pPr>
        <w:spacing w:before="17"/>
        <w:rPr>
          <w:color w:val="1E1B1D"/>
          <w:sz w:val="23"/>
          <w:szCs w:val="23"/>
        </w:rPr>
      </w:pPr>
      <w:r w:rsidRPr="00730EE6">
        <w:rPr>
          <w:bCs/>
          <w:color w:val="1E1B1D"/>
        </w:rPr>
        <w:t>ГЛАВА  5.ТЕРИТОРІАЛЬНА ГРОМАДА МІСТА</w:t>
      </w:r>
    </w:p>
    <w:p w:rsidR="0014694E" w:rsidRPr="00730EE6" w:rsidRDefault="0014694E" w:rsidP="0014694E">
      <w:pPr>
        <w:spacing w:before="17"/>
        <w:jc w:val="both"/>
        <w:rPr>
          <w:color w:val="1E1B1D"/>
          <w:sz w:val="23"/>
          <w:szCs w:val="23"/>
        </w:rPr>
      </w:pPr>
      <w:r w:rsidRPr="00730EE6">
        <w:rPr>
          <w:bCs/>
          <w:color w:val="1E1B1D"/>
        </w:rPr>
        <w:t>Стаття 5.1. Міська громада, як суб’єкт публічних прав</w:t>
      </w:r>
    </w:p>
    <w:p w:rsidR="0014694E" w:rsidRPr="00730EE6" w:rsidRDefault="0014694E" w:rsidP="0014694E">
      <w:pPr>
        <w:spacing w:before="17"/>
        <w:jc w:val="both"/>
        <w:rPr>
          <w:color w:val="1E1B1D"/>
          <w:sz w:val="23"/>
          <w:szCs w:val="23"/>
        </w:rPr>
      </w:pPr>
      <w:r w:rsidRPr="00730EE6">
        <w:rPr>
          <w:bCs/>
          <w:color w:val="1E1B1D"/>
        </w:rPr>
        <w:t>Стаття 5.2. Відзнаки міста</w:t>
      </w:r>
    </w:p>
    <w:p w:rsidR="0014694E" w:rsidRPr="00730EE6" w:rsidRDefault="0014694E" w:rsidP="0014694E">
      <w:pPr>
        <w:spacing w:before="17"/>
        <w:jc w:val="both"/>
        <w:rPr>
          <w:color w:val="1E1B1D"/>
          <w:sz w:val="23"/>
          <w:szCs w:val="23"/>
        </w:rPr>
      </w:pPr>
      <w:r w:rsidRPr="00730EE6">
        <w:rPr>
          <w:bCs/>
          <w:color w:val="1E1B1D"/>
        </w:rPr>
        <w:t>Стаття 5.3. Участь жителів у здійсненні місцевого самоврядування</w:t>
      </w:r>
    </w:p>
    <w:p w:rsidR="0014694E" w:rsidRPr="00730EE6" w:rsidRDefault="0014694E" w:rsidP="0014694E"/>
    <w:p w:rsidR="0014694E" w:rsidRPr="00730EE6" w:rsidRDefault="0014694E" w:rsidP="0014694E">
      <w:r w:rsidRPr="00730EE6">
        <w:rPr>
          <w:bCs/>
          <w:color w:val="1E1B1D"/>
        </w:rPr>
        <w:t>ГЛАВА 6. ФОРМИ БЕЗПОСЕРЕДНЬОГО САМОВРЯДУВАННЯ МІСЬКОЇ ГРОМАДИ</w:t>
      </w:r>
    </w:p>
    <w:p w:rsidR="0014694E" w:rsidRPr="00730EE6" w:rsidRDefault="0014694E" w:rsidP="0014694E">
      <w:pPr>
        <w:spacing w:before="17"/>
        <w:jc w:val="both"/>
        <w:rPr>
          <w:color w:val="1E1B1D"/>
          <w:sz w:val="23"/>
          <w:szCs w:val="23"/>
        </w:rPr>
      </w:pPr>
      <w:r w:rsidRPr="00730EE6">
        <w:rPr>
          <w:bCs/>
          <w:color w:val="1E1B1D"/>
        </w:rPr>
        <w:t>Стаття 6.1. Місцевий референдум</w:t>
      </w:r>
    </w:p>
    <w:p w:rsidR="0014694E" w:rsidRPr="00730EE6" w:rsidRDefault="0014694E" w:rsidP="0014694E">
      <w:pPr>
        <w:spacing w:before="17"/>
        <w:jc w:val="both"/>
        <w:rPr>
          <w:color w:val="1E1B1D"/>
          <w:sz w:val="23"/>
          <w:szCs w:val="23"/>
        </w:rPr>
      </w:pPr>
      <w:r w:rsidRPr="00730EE6">
        <w:rPr>
          <w:bCs/>
          <w:color w:val="1E1B1D"/>
        </w:rPr>
        <w:t>Стаття 6.2. Місцеві вибори</w:t>
      </w:r>
    </w:p>
    <w:p w:rsidR="0014694E" w:rsidRPr="00730EE6" w:rsidRDefault="0014694E" w:rsidP="0014694E">
      <w:pPr>
        <w:spacing w:before="17"/>
        <w:jc w:val="both"/>
        <w:rPr>
          <w:color w:val="1E1B1D"/>
          <w:sz w:val="23"/>
          <w:szCs w:val="23"/>
        </w:rPr>
      </w:pPr>
      <w:r w:rsidRPr="00730EE6">
        <w:rPr>
          <w:bCs/>
          <w:color w:val="1E1B1D"/>
        </w:rPr>
        <w:t>Стаття 6.3. Загальні збори громадян за місцем проживання</w:t>
      </w:r>
    </w:p>
    <w:p w:rsidR="0014694E" w:rsidRPr="00730EE6" w:rsidRDefault="0014694E" w:rsidP="0014694E">
      <w:pPr>
        <w:spacing w:before="17"/>
        <w:jc w:val="both"/>
        <w:rPr>
          <w:color w:val="1E1B1D"/>
          <w:sz w:val="23"/>
          <w:szCs w:val="23"/>
        </w:rPr>
      </w:pPr>
      <w:r w:rsidRPr="00730EE6">
        <w:rPr>
          <w:bCs/>
          <w:color w:val="1E1B1D"/>
        </w:rPr>
        <w:t xml:space="preserve">Стаття 6.4. Колективні та індивідуальні звернення жителів міста до органів і посадових осіб місцевого самоврядування </w:t>
      </w:r>
    </w:p>
    <w:p w:rsidR="0014694E" w:rsidRPr="00730EE6" w:rsidRDefault="0014694E" w:rsidP="0014694E">
      <w:pPr>
        <w:spacing w:before="17"/>
        <w:jc w:val="both"/>
        <w:rPr>
          <w:color w:val="1E1B1D"/>
          <w:sz w:val="23"/>
          <w:szCs w:val="23"/>
        </w:rPr>
      </w:pPr>
      <w:r w:rsidRPr="00730EE6">
        <w:rPr>
          <w:bCs/>
          <w:color w:val="1E1B1D"/>
        </w:rPr>
        <w:t>Стаття 6.5. Громадські слухання</w:t>
      </w:r>
    </w:p>
    <w:p w:rsidR="0014694E" w:rsidRPr="00730EE6" w:rsidRDefault="0014694E" w:rsidP="0014694E">
      <w:pPr>
        <w:spacing w:before="17"/>
        <w:jc w:val="both"/>
        <w:rPr>
          <w:color w:val="1E1B1D"/>
          <w:sz w:val="23"/>
          <w:szCs w:val="23"/>
        </w:rPr>
      </w:pPr>
      <w:r w:rsidRPr="00730EE6">
        <w:rPr>
          <w:bCs/>
          <w:color w:val="1E1B1D"/>
        </w:rPr>
        <w:t>Стаття 6.6. Місцеві ініціативи</w:t>
      </w:r>
    </w:p>
    <w:p w:rsidR="0014694E" w:rsidRPr="00730EE6" w:rsidRDefault="0014694E" w:rsidP="0014694E">
      <w:pPr>
        <w:spacing w:before="17"/>
        <w:jc w:val="both"/>
        <w:rPr>
          <w:color w:val="1E1B1D"/>
          <w:sz w:val="23"/>
          <w:szCs w:val="23"/>
        </w:rPr>
      </w:pPr>
      <w:r w:rsidRPr="00730EE6">
        <w:rPr>
          <w:bCs/>
          <w:color w:val="1E1B1D"/>
        </w:rPr>
        <w:t>Стаття 6.7. Участь органів місцевого самоврядування та робота на виборних посадах місцевого самоврядування</w:t>
      </w:r>
    </w:p>
    <w:p w:rsidR="0014694E" w:rsidRPr="00730EE6" w:rsidRDefault="0014694E" w:rsidP="0014694E">
      <w:pPr>
        <w:spacing w:before="17"/>
        <w:jc w:val="both"/>
        <w:rPr>
          <w:color w:val="1E1B1D"/>
          <w:sz w:val="23"/>
          <w:szCs w:val="23"/>
        </w:rPr>
      </w:pPr>
      <w:r w:rsidRPr="00730EE6">
        <w:rPr>
          <w:bCs/>
          <w:color w:val="1E1B1D"/>
        </w:rPr>
        <w:t>Стаття 6.8. Інші форми участі жителів міста у здійсненні місцевого самоврядування</w:t>
      </w:r>
    </w:p>
    <w:p w:rsidR="0014694E" w:rsidRPr="00730EE6" w:rsidRDefault="0014694E" w:rsidP="0014694E">
      <w:pPr>
        <w:spacing w:before="17"/>
        <w:ind w:left="180"/>
        <w:rPr>
          <w:bCs/>
          <w:color w:val="1E1B1D"/>
        </w:rPr>
      </w:pPr>
    </w:p>
    <w:p w:rsidR="0014694E" w:rsidRPr="00730EE6" w:rsidRDefault="0014694E" w:rsidP="0014694E">
      <w:pPr>
        <w:spacing w:before="17"/>
        <w:ind w:left="180"/>
        <w:rPr>
          <w:color w:val="1E1B1D"/>
          <w:sz w:val="23"/>
          <w:szCs w:val="23"/>
        </w:rPr>
      </w:pPr>
      <w:r w:rsidRPr="00730EE6">
        <w:rPr>
          <w:bCs/>
          <w:color w:val="1E1B1D"/>
        </w:rPr>
        <w:t>Глава 7. ЗАГАЛЬНІ ЗАСАДИ ПОБУДОВИ СИСТЕМИ ОРГАНІВ МІСЬКОГО САМОВРЯДУВАННЯ</w:t>
      </w:r>
    </w:p>
    <w:p w:rsidR="0014694E" w:rsidRPr="00730EE6" w:rsidRDefault="0014694E" w:rsidP="0014694E">
      <w:pPr>
        <w:rPr>
          <w:bCs/>
          <w:color w:val="1E1B1D"/>
        </w:rPr>
      </w:pPr>
    </w:p>
    <w:p w:rsidR="0014694E" w:rsidRPr="00730EE6" w:rsidRDefault="0014694E" w:rsidP="0014694E">
      <w:r w:rsidRPr="00730EE6">
        <w:rPr>
          <w:bCs/>
          <w:color w:val="1E1B1D"/>
        </w:rPr>
        <w:t>Глава 8.МІСЬКА  РАДА</w:t>
      </w:r>
    </w:p>
    <w:p w:rsidR="0014694E" w:rsidRPr="00730EE6" w:rsidRDefault="0014694E" w:rsidP="0014694E">
      <w:pPr>
        <w:shd w:val="clear" w:color="auto" w:fill="FFFFFF"/>
        <w:spacing w:before="120" w:after="120" w:line="264" w:lineRule="auto"/>
        <w:jc w:val="both"/>
      </w:pPr>
      <w:r w:rsidRPr="00730EE6">
        <w:rPr>
          <w:iCs/>
        </w:rPr>
        <w:t xml:space="preserve">Стаття 8.1. </w:t>
      </w:r>
      <w:r w:rsidRPr="00730EE6">
        <w:t>Міська рада – представницький орган міської громади</w:t>
      </w:r>
    </w:p>
    <w:p w:rsidR="0014694E" w:rsidRPr="00730EE6" w:rsidRDefault="0014694E" w:rsidP="0014694E">
      <w:pPr>
        <w:shd w:val="clear" w:color="auto" w:fill="FFFFFF"/>
        <w:spacing w:before="120" w:after="120" w:line="264" w:lineRule="auto"/>
        <w:jc w:val="both"/>
      </w:pPr>
      <w:r w:rsidRPr="00730EE6">
        <w:t>Стаття 8.2. Завдання, функції та повноваження міської ради</w:t>
      </w:r>
    </w:p>
    <w:p w:rsidR="0014694E" w:rsidRPr="00730EE6" w:rsidRDefault="0014694E" w:rsidP="0014694E">
      <w:pPr>
        <w:tabs>
          <w:tab w:val="left" w:pos="540"/>
        </w:tabs>
        <w:spacing w:before="120" w:after="120" w:line="264" w:lineRule="auto"/>
        <w:jc w:val="both"/>
      </w:pPr>
      <w:r w:rsidRPr="00730EE6">
        <w:t>Стаття 8.3. Забезпечення роботи міської ради</w:t>
      </w:r>
    </w:p>
    <w:p w:rsidR="0014694E" w:rsidRPr="00730EE6" w:rsidRDefault="0014694E" w:rsidP="0014694E">
      <w:pPr>
        <w:spacing w:before="120" w:after="120" w:line="264" w:lineRule="auto"/>
        <w:jc w:val="both"/>
      </w:pPr>
      <w:r w:rsidRPr="00730EE6">
        <w:t>Стаття 8.4. Організація роботи міської ради</w:t>
      </w:r>
    </w:p>
    <w:p w:rsidR="0014694E" w:rsidRPr="00730EE6" w:rsidRDefault="0014694E" w:rsidP="0014694E">
      <w:pPr>
        <w:spacing w:before="120" w:after="120" w:line="264" w:lineRule="auto"/>
        <w:jc w:val="both"/>
      </w:pPr>
      <w:r w:rsidRPr="00730EE6">
        <w:t>Стаття 8.5. Нормотворча діяльність міської ради</w:t>
      </w:r>
    </w:p>
    <w:p w:rsidR="0014694E" w:rsidRPr="00730EE6" w:rsidRDefault="0014694E" w:rsidP="0014694E">
      <w:pPr>
        <w:spacing w:before="120" w:after="120" w:line="264" w:lineRule="auto"/>
        <w:jc w:val="both"/>
      </w:pPr>
      <w:r w:rsidRPr="00730EE6">
        <w:t>Стаття 8.6. Зупинення міським головою дії прийнятого рішення міської ради</w:t>
      </w:r>
    </w:p>
    <w:p w:rsidR="0014694E" w:rsidRPr="00730EE6" w:rsidRDefault="0014694E" w:rsidP="0014694E">
      <w:pPr>
        <w:tabs>
          <w:tab w:val="left" w:pos="1080"/>
        </w:tabs>
        <w:spacing w:before="120" w:after="120" w:line="264" w:lineRule="auto"/>
        <w:jc w:val="both"/>
      </w:pPr>
      <w:r w:rsidRPr="00730EE6">
        <w:t xml:space="preserve">Стаття 8.7. Підзвітність та підконтрольність міської ради </w:t>
      </w:r>
    </w:p>
    <w:p w:rsidR="0014694E" w:rsidRPr="00730EE6" w:rsidRDefault="0014694E" w:rsidP="0014694E">
      <w:pPr>
        <w:spacing w:before="120" w:after="120" w:line="264" w:lineRule="auto"/>
        <w:jc w:val="both"/>
      </w:pPr>
      <w:r w:rsidRPr="00730EE6">
        <w:t>Стаття 8.8. Відкритість діяльності міської ради та її органів</w:t>
      </w:r>
    </w:p>
    <w:p w:rsidR="0014694E" w:rsidRPr="00730EE6" w:rsidRDefault="0014694E" w:rsidP="0014694E">
      <w:pPr>
        <w:shd w:val="clear" w:color="auto" w:fill="FFFFFF"/>
        <w:spacing w:before="120" w:after="120" w:line="264" w:lineRule="auto"/>
        <w:ind w:left="-14"/>
        <w:jc w:val="both"/>
      </w:pPr>
      <w:r w:rsidRPr="00730EE6">
        <w:rPr>
          <w:iCs/>
        </w:rPr>
        <w:t xml:space="preserve">Стаття 8.9. </w:t>
      </w:r>
      <w:r w:rsidRPr="00730EE6">
        <w:t>Депутат міської ради – представник інтересів міської громади</w:t>
      </w:r>
    </w:p>
    <w:p w:rsidR="0014694E" w:rsidRPr="00730EE6" w:rsidRDefault="0014694E" w:rsidP="0014694E">
      <w:pPr>
        <w:shd w:val="clear" w:color="auto" w:fill="FFFFFF"/>
        <w:spacing w:before="120" w:after="120" w:line="264" w:lineRule="auto"/>
        <w:jc w:val="both"/>
      </w:pPr>
      <w:r w:rsidRPr="00730EE6">
        <w:rPr>
          <w:iCs/>
        </w:rPr>
        <w:t xml:space="preserve">Стаття 8.10. </w:t>
      </w:r>
      <w:r w:rsidRPr="00730EE6">
        <w:t xml:space="preserve">Сесія міської ради </w:t>
      </w:r>
    </w:p>
    <w:p w:rsidR="0014694E" w:rsidRPr="00730EE6" w:rsidRDefault="0014694E" w:rsidP="0014694E">
      <w:pPr>
        <w:shd w:val="clear" w:color="auto" w:fill="FFFFFF"/>
        <w:spacing w:before="120" w:after="120" w:line="264" w:lineRule="auto"/>
        <w:jc w:val="both"/>
      </w:pPr>
      <w:r w:rsidRPr="00730EE6">
        <w:rPr>
          <w:iCs/>
        </w:rPr>
        <w:t xml:space="preserve">Стаття 8.11. </w:t>
      </w:r>
      <w:r w:rsidRPr="00730EE6">
        <w:t>Комісії міської ради</w:t>
      </w:r>
    </w:p>
    <w:p w:rsidR="0014694E" w:rsidRPr="00730EE6" w:rsidRDefault="0014694E" w:rsidP="0014694E">
      <w:pPr>
        <w:shd w:val="clear" w:color="auto" w:fill="FFFFFF"/>
        <w:spacing w:before="120" w:after="120" w:line="259" w:lineRule="auto"/>
        <w:jc w:val="both"/>
      </w:pPr>
      <w:r w:rsidRPr="00730EE6">
        <w:rPr>
          <w:iCs/>
        </w:rPr>
        <w:t xml:space="preserve">Стаття 8.12. </w:t>
      </w:r>
      <w:r w:rsidRPr="00730EE6">
        <w:t xml:space="preserve">Тимчасові контрольні комісії міської ради </w:t>
      </w:r>
    </w:p>
    <w:p w:rsidR="0014694E" w:rsidRPr="00730EE6" w:rsidRDefault="0014694E" w:rsidP="0014694E">
      <w:pPr>
        <w:shd w:val="clear" w:color="auto" w:fill="FFFFFF"/>
        <w:spacing w:before="120" w:after="120" w:line="264" w:lineRule="auto"/>
        <w:jc w:val="both"/>
      </w:pPr>
      <w:r w:rsidRPr="00730EE6">
        <w:rPr>
          <w:iCs/>
        </w:rPr>
        <w:t xml:space="preserve">Стаття 8.13. </w:t>
      </w:r>
      <w:r w:rsidRPr="00730EE6">
        <w:t xml:space="preserve">Депутатські групи та фракції міської ради </w:t>
      </w:r>
    </w:p>
    <w:p w:rsidR="0014694E" w:rsidRPr="00730EE6" w:rsidRDefault="0014694E" w:rsidP="0014694E">
      <w:pPr>
        <w:shd w:val="clear" w:color="auto" w:fill="FFFFFF"/>
        <w:spacing w:before="120" w:after="120" w:line="264" w:lineRule="auto"/>
        <w:jc w:val="both"/>
      </w:pPr>
      <w:r w:rsidRPr="00730EE6">
        <w:rPr>
          <w:iCs/>
        </w:rPr>
        <w:t xml:space="preserve">Стаття 8.14. </w:t>
      </w:r>
      <w:r w:rsidRPr="00730EE6">
        <w:t>Секретар міської ради</w:t>
      </w:r>
    </w:p>
    <w:p w:rsidR="0014694E" w:rsidRPr="00730EE6" w:rsidRDefault="0014694E" w:rsidP="0014694E">
      <w:pPr>
        <w:spacing w:before="120" w:after="120" w:line="264" w:lineRule="auto"/>
        <w:jc w:val="both"/>
        <w:rPr>
          <w:rStyle w:val="af"/>
          <w:b w:val="0"/>
        </w:rPr>
      </w:pPr>
      <w:r w:rsidRPr="00730EE6">
        <w:rPr>
          <w:rStyle w:val="af"/>
          <w:b w:val="0"/>
        </w:rPr>
        <w:t xml:space="preserve">Стаття 8.15. Регламент міської ради </w:t>
      </w:r>
    </w:p>
    <w:p w:rsidR="0014694E" w:rsidRPr="00730EE6" w:rsidRDefault="0014694E" w:rsidP="0014694E">
      <w:pPr>
        <w:spacing w:before="17"/>
        <w:rPr>
          <w:bCs/>
          <w:color w:val="1E1B1D"/>
        </w:rPr>
      </w:pPr>
    </w:p>
    <w:p w:rsidR="0014694E" w:rsidRPr="00730EE6" w:rsidRDefault="0014694E" w:rsidP="0014694E">
      <w:pPr>
        <w:spacing w:before="17"/>
        <w:rPr>
          <w:color w:val="1E1B1D"/>
          <w:sz w:val="23"/>
          <w:szCs w:val="23"/>
        </w:rPr>
      </w:pPr>
      <w:r w:rsidRPr="00730EE6">
        <w:rPr>
          <w:bCs/>
          <w:color w:val="1E1B1D"/>
        </w:rPr>
        <w:t>Глава 9.МІСЬКИЙ ГОЛОВА</w:t>
      </w:r>
    </w:p>
    <w:p w:rsidR="0014694E" w:rsidRPr="00730EE6" w:rsidRDefault="0014694E" w:rsidP="0014694E">
      <w:pPr>
        <w:shd w:val="clear" w:color="auto" w:fill="FFFFFF"/>
        <w:spacing w:before="120" w:after="120" w:line="264" w:lineRule="auto"/>
        <w:jc w:val="both"/>
      </w:pPr>
      <w:r w:rsidRPr="00730EE6">
        <w:rPr>
          <w:iCs/>
        </w:rPr>
        <w:t xml:space="preserve">Стаття 9.1. </w:t>
      </w:r>
      <w:r w:rsidRPr="00730EE6">
        <w:t>Статус міського голови</w:t>
      </w:r>
    </w:p>
    <w:p w:rsidR="0014694E" w:rsidRPr="00730EE6" w:rsidRDefault="0014694E" w:rsidP="0014694E">
      <w:pPr>
        <w:shd w:val="clear" w:color="auto" w:fill="FFFFFF"/>
        <w:spacing w:before="120" w:after="120" w:line="264" w:lineRule="auto"/>
        <w:jc w:val="both"/>
      </w:pPr>
      <w:r>
        <w:rPr>
          <w:iCs/>
        </w:rPr>
        <w:t>Стаття 9.2</w:t>
      </w:r>
      <w:r w:rsidRPr="00730EE6">
        <w:rPr>
          <w:iCs/>
        </w:rPr>
        <w:t xml:space="preserve">. </w:t>
      </w:r>
      <w:r w:rsidRPr="00730EE6">
        <w:t>Взаємодія міського голови із міською радою</w:t>
      </w:r>
    </w:p>
    <w:p w:rsidR="0014694E" w:rsidRPr="00730EE6" w:rsidRDefault="0014694E" w:rsidP="0014694E">
      <w:pPr>
        <w:shd w:val="clear" w:color="auto" w:fill="FFFFFF"/>
        <w:spacing w:before="120" w:after="120" w:line="264" w:lineRule="auto"/>
        <w:ind w:left="-14"/>
        <w:jc w:val="both"/>
        <w:rPr>
          <w:bCs/>
        </w:rPr>
      </w:pPr>
      <w:r>
        <w:t>Стаття 9.3</w:t>
      </w:r>
      <w:r w:rsidRPr="00730EE6">
        <w:t xml:space="preserve">. </w:t>
      </w:r>
      <w:r w:rsidRPr="00730EE6">
        <w:rPr>
          <w:bCs/>
        </w:rPr>
        <w:t>Порядок призупинення міським головою рішень, що були ухвалені міською радою або її виконавчим комітетом</w:t>
      </w:r>
    </w:p>
    <w:p w:rsidR="0014694E" w:rsidRPr="00730EE6" w:rsidRDefault="0014694E" w:rsidP="0014694E"/>
    <w:p w:rsidR="0014694E" w:rsidRPr="00730EE6" w:rsidRDefault="0014694E" w:rsidP="0014694E">
      <w:pPr>
        <w:rPr>
          <w:bCs/>
          <w:color w:val="1E1B1D"/>
        </w:rPr>
      </w:pPr>
      <w:r w:rsidRPr="00730EE6">
        <w:rPr>
          <w:bCs/>
          <w:color w:val="1E1B1D"/>
        </w:rPr>
        <w:t>ГЛАВА 10.ВИКОНАВЧІ ОРГАНИ МІСЬКОЇ РАДИ</w:t>
      </w:r>
    </w:p>
    <w:p w:rsidR="0014694E" w:rsidRPr="00730EE6" w:rsidRDefault="0014694E" w:rsidP="0014694E">
      <w:pPr>
        <w:shd w:val="clear" w:color="auto" w:fill="FFFFFF"/>
        <w:spacing w:before="120" w:after="120" w:line="264" w:lineRule="auto"/>
        <w:jc w:val="both"/>
      </w:pPr>
      <w:r w:rsidRPr="00730EE6">
        <w:rPr>
          <w:iCs/>
        </w:rPr>
        <w:t xml:space="preserve">Стаття 10.1. </w:t>
      </w:r>
      <w:r w:rsidRPr="00730EE6">
        <w:t>Види виконавчих органів міської ради</w:t>
      </w:r>
    </w:p>
    <w:p w:rsidR="0014694E" w:rsidRPr="00730EE6" w:rsidRDefault="0014694E" w:rsidP="0014694E">
      <w:pPr>
        <w:shd w:val="clear" w:color="auto" w:fill="FFFFFF"/>
        <w:spacing w:before="120" w:after="120" w:line="264" w:lineRule="auto"/>
        <w:ind w:left="-14"/>
        <w:jc w:val="both"/>
      </w:pPr>
      <w:r w:rsidRPr="00730EE6">
        <w:rPr>
          <w:iCs/>
        </w:rPr>
        <w:lastRenderedPageBreak/>
        <w:t xml:space="preserve">Стаття 10.2. </w:t>
      </w:r>
      <w:r w:rsidRPr="00730EE6">
        <w:t>Завдання, функції та повноваження виконавчих органів міської ради</w:t>
      </w:r>
    </w:p>
    <w:p w:rsidR="0014694E" w:rsidRPr="00730EE6" w:rsidRDefault="0014694E" w:rsidP="0014694E">
      <w:r w:rsidRPr="00730EE6">
        <w:rPr>
          <w:iCs/>
        </w:rPr>
        <w:t xml:space="preserve">Стаття 10.3. </w:t>
      </w:r>
      <w:r w:rsidRPr="00730EE6">
        <w:t>Обов'язки виконавчих органів міської ради</w:t>
      </w:r>
    </w:p>
    <w:p w:rsidR="0014694E" w:rsidRPr="00730EE6" w:rsidRDefault="0014694E" w:rsidP="0014694E">
      <w:r w:rsidRPr="00730EE6">
        <w:t>Стаття 10.4. Виконавчий комітет міської ради</w:t>
      </w:r>
    </w:p>
    <w:p w:rsidR="0014694E" w:rsidRPr="00730EE6" w:rsidRDefault="0014694E" w:rsidP="0014694E">
      <w:pPr>
        <w:jc w:val="center"/>
      </w:pPr>
    </w:p>
    <w:p w:rsidR="0014694E" w:rsidRPr="00730EE6" w:rsidRDefault="0014694E" w:rsidP="0014694E">
      <w:pPr>
        <w:jc w:val="both"/>
      </w:pPr>
      <w:r w:rsidRPr="00730EE6">
        <w:t>Глава 11. Система та загальні засади організації діяльності органів самоорганізації населення</w:t>
      </w:r>
    </w:p>
    <w:p w:rsidR="0014694E" w:rsidRPr="00730EE6" w:rsidRDefault="0014694E" w:rsidP="0014694E"/>
    <w:p w:rsidR="0014694E" w:rsidRPr="00730EE6" w:rsidRDefault="0014694E" w:rsidP="0014694E">
      <w:pPr>
        <w:shd w:val="clear" w:color="auto" w:fill="FFFFFF"/>
        <w:tabs>
          <w:tab w:val="left" w:pos="240"/>
        </w:tabs>
        <w:spacing w:before="120" w:after="120" w:line="264" w:lineRule="auto"/>
        <w:jc w:val="both"/>
        <w:rPr>
          <w:caps/>
        </w:rPr>
      </w:pPr>
      <w:r w:rsidRPr="00730EE6">
        <w:t xml:space="preserve">Глава 12. </w:t>
      </w:r>
      <w:r w:rsidRPr="00730EE6">
        <w:rPr>
          <w:caps/>
        </w:rPr>
        <w:t>Сталий розвиток міста</w:t>
      </w:r>
    </w:p>
    <w:p w:rsidR="0014694E" w:rsidRPr="00730EE6" w:rsidRDefault="0014694E" w:rsidP="0014694E">
      <w:pPr>
        <w:shd w:val="clear" w:color="auto" w:fill="FFFFFF"/>
        <w:spacing w:before="120" w:after="120" w:line="264" w:lineRule="auto"/>
        <w:jc w:val="both"/>
        <w:rPr>
          <w:bCs/>
        </w:rPr>
      </w:pPr>
      <w:r w:rsidRPr="00730EE6">
        <w:rPr>
          <w:bCs/>
        </w:rPr>
        <w:t xml:space="preserve">Стаття 12.1. Принципи сталого розвитку міста </w:t>
      </w:r>
    </w:p>
    <w:p w:rsidR="0014694E" w:rsidRPr="00730EE6" w:rsidRDefault="0014694E" w:rsidP="0014694E">
      <w:pPr>
        <w:tabs>
          <w:tab w:val="left" w:pos="734"/>
        </w:tabs>
        <w:spacing w:before="120" w:after="120" w:line="264" w:lineRule="auto"/>
        <w:jc w:val="both"/>
        <w:rPr>
          <w:rStyle w:val="af"/>
          <w:b w:val="0"/>
        </w:rPr>
      </w:pPr>
      <w:r w:rsidRPr="00730EE6">
        <w:t xml:space="preserve">Стаття 12.2. </w:t>
      </w:r>
      <w:r w:rsidRPr="00730EE6">
        <w:rPr>
          <w:rStyle w:val="af"/>
          <w:b w:val="0"/>
        </w:rPr>
        <w:t>Система сталого розвитку міста</w:t>
      </w:r>
    </w:p>
    <w:p w:rsidR="0014694E" w:rsidRPr="00730EE6" w:rsidRDefault="0014694E" w:rsidP="0014694E">
      <w:pPr>
        <w:shd w:val="clear" w:color="auto" w:fill="FFFFFF"/>
        <w:spacing w:before="120" w:after="120" w:line="264" w:lineRule="auto"/>
        <w:jc w:val="both"/>
      </w:pPr>
      <w:r w:rsidRPr="00730EE6">
        <w:rPr>
          <w:bCs/>
        </w:rPr>
        <w:t xml:space="preserve">Стаття 12.3. Стратегія сталого розвитку міста </w:t>
      </w:r>
    </w:p>
    <w:p w:rsidR="0014694E" w:rsidRPr="00730EE6" w:rsidRDefault="0014694E" w:rsidP="0014694E">
      <w:pPr>
        <w:tabs>
          <w:tab w:val="left" w:pos="734"/>
        </w:tabs>
        <w:spacing w:before="120" w:after="120" w:line="264" w:lineRule="auto"/>
        <w:ind w:left="-14"/>
        <w:jc w:val="both"/>
      </w:pPr>
      <w:r w:rsidRPr="00730EE6">
        <w:t>Стаття 12.4. Механізми виявлення та розв'язання пріоритетних соціальних проблем у місті</w:t>
      </w:r>
    </w:p>
    <w:p w:rsidR="0014694E" w:rsidRPr="00730EE6" w:rsidRDefault="0014694E" w:rsidP="0014694E">
      <w:pPr>
        <w:spacing w:before="120" w:after="120" w:line="264" w:lineRule="auto"/>
        <w:jc w:val="both"/>
        <w:rPr>
          <w:rStyle w:val="af"/>
          <w:b w:val="0"/>
        </w:rPr>
      </w:pPr>
      <w:r w:rsidRPr="00730EE6">
        <w:rPr>
          <w:rStyle w:val="af"/>
          <w:b w:val="0"/>
        </w:rPr>
        <w:t>Стаття 12.5. Кадрове забезпечення сталого розвитку міста</w:t>
      </w:r>
    </w:p>
    <w:p w:rsidR="0014694E" w:rsidRPr="00730EE6" w:rsidRDefault="0014694E" w:rsidP="0014694E">
      <w:pPr>
        <w:shd w:val="clear" w:color="auto" w:fill="FFFFFF"/>
        <w:spacing w:before="120" w:after="120" w:line="264" w:lineRule="auto"/>
        <w:jc w:val="both"/>
      </w:pPr>
    </w:p>
    <w:p w:rsidR="0014694E" w:rsidRPr="00730EE6" w:rsidRDefault="0014694E" w:rsidP="0014694E">
      <w:pPr>
        <w:spacing w:before="17"/>
        <w:rPr>
          <w:color w:val="1E1B1D"/>
          <w:sz w:val="23"/>
          <w:szCs w:val="23"/>
        </w:rPr>
      </w:pPr>
      <w:r w:rsidRPr="00730EE6">
        <w:rPr>
          <w:bCs/>
          <w:color w:val="1E1B1D"/>
        </w:rPr>
        <w:t>ГЛАВА 13.КОМУНАЛЬНА  ВЛАСНІСТЬ МІСТА</w:t>
      </w:r>
    </w:p>
    <w:p w:rsidR="0014694E" w:rsidRPr="00730EE6" w:rsidRDefault="0014694E" w:rsidP="0014694E">
      <w:pPr>
        <w:spacing w:before="17"/>
        <w:jc w:val="both"/>
        <w:rPr>
          <w:color w:val="1E1B1D"/>
          <w:sz w:val="23"/>
          <w:szCs w:val="23"/>
        </w:rPr>
      </w:pPr>
      <w:r w:rsidRPr="00730EE6">
        <w:rPr>
          <w:bCs/>
          <w:color w:val="1E1B1D"/>
        </w:rPr>
        <w:t>Стаття 13.1. Комунальне майно міської громади</w:t>
      </w:r>
    </w:p>
    <w:p w:rsidR="0014694E" w:rsidRPr="0014694E" w:rsidRDefault="0014694E" w:rsidP="0014694E">
      <w:pPr>
        <w:spacing w:before="17"/>
        <w:jc w:val="both"/>
        <w:rPr>
          <w:bCs/>
          <w:color w:val="1E1B1D"/>
          <w:lang w:val="ru-RU"/>
        </w:rPr>
      </w:pPr>
      <w:r w:rsidRPr="00730EE6">
        <w:rPr>
          <w:bCs/>
          <w:color w:val="1E1B1D"/>
        </w:rPr>
        <w:t>Стаття 13.2. Оперативне управління комунальною власністю міста</w:t>
      </w:r>
    </w:p>
    <w:p w:rsidR="0014694E" w:rsidRPr="00730EE6" w:rsidRDefault="0014694E" w:rsidP="0014694E">
      <w:pPr>
        <w:spacing w:before="17"/>
        <w:jc w:val="both"/>
        <w:rPr>
          <w:bCs/>
          <w:color w:val="1E1B1D"/>
        </w:rPr>
      </w:pPr>
      <w:proofErr w:type="gramStart"/>
      <w:r w:rsidRPr="00730EE6">
        <w:rPr>
          <w:bCs/>
          <w:color w:val="1E1B1D"/>
          <w:lang w:val="en-US"/>
        </w:rPr>
        <w:t>C</w:t>
      </w:r>
      <w:proofErr w:type="spellStart"/>
      <w:r w:rsidRPr="00730EE6">
        <w:rPr>
          <w:bCs/>
          <w:color w:val="1E1B1D"/>
        </w:rPr>
        <w:t>таття</w:t>
      </w:r>
      <w:proofErr w:type="spellEnd"/>
      <w:r w:rsidRPr="00730EE6">
        <w:rPr>
          <w:bCs/>
          <w:color w:val="1E1B1D"/>
        </w:rPr>
        <w:t xml:space="preserve">  13.3</w:t>
      </w:r>
      <w:proofErr w:type="gramEnd"/>
      <w:r w:rsidRPr="00730EE6">
        <w:rPr>
          <w:bCs/>
          <w:color w:val="1E1B1D"/>
        </w:rPr>
        <w:t>. Землі міської ради</w:t>
      </w:r>
    </w:p>
    <w:p w:rsidR="0014694E" w:rsidRPr="00730EE6" w:rsidRDefault="0014694E" w:rsidP="0014694E">
      <w:pPr>
        <w:spacing w:before="120" w:after="120" w:line="264" w:lineRule="auto"/>
        <w:jc w:val="both"/>
      </w:pPr>
      <w:r w:rsidRPr="00730EE6">
        <w:t xml:space="preserve">Стаття 13.4. Природні ресурси – власність міської громади </w:t>
      </w:r>
    </w:p>
    <w:p w:rsidR="0014694E" w:rsidRPr="00730EE6" w:rsidRDefault="0014694E" w:rsidP="0014694E">
      <w:pPr>
        <w:spacing w:before="120" w:after="120" w:line="264" w:lineRule="auto"/>
        <w:jc w:val="both"/>
      </w:pPr>
      <w:r w:rsidRPr="00730EE6">
        <w:t xml:space="preserve">Стаття 13.5. Захист прав комунальної власності </w:t>
      </w:r>
    </w:p>
    <w:p w:rsidR="0014694E" w:rsidRPr="00730EE6" w:rsidRDefault="0014694E" w:rsidP="0014694E">
      <w:pPr>
        <w:spacing w:before="120" w:after="120" w:line="264" w:lineRule="auto"/>
        <w:jc w:val="both"/>
      </w:pPr>
      <w:r w:rsidRPr="00730EE6">
        <w:t>Стаття 13.6  Правовий режим державної власності в місті</w:t>
      </w:r>
    </w:p>
    <w:p w:rsidR="0014694E" w:rsidRPr="00730EE6" w:rsidRDefault="0014694E" w:rsidP="0014694E">
      <w:pPr>
        <w:rPr>
          <w:sz w:val="28"/>
          <w:szCs w:val="28"/>
        </w:rPr>
      </w:pPr>
      <w:r w:rsidRPr="00730EE6">
        <w:rPr>
          <w:bCs/>
          <w:color w:val="1E1B1D"/>
        </w:rPr>
        <w:t xml:space="preserve">Глава 14. БЮДЖЕТ МІСТА </w:t>
      </w:r>
      <w:proofErr w:type="spellStart"/>
      <w:r w:rsidRPr="00730EE6">
        <w:rPr>
          <w:bCs/>
          <w:color w:val="1E1B1D"/>
        </w:rPr>
        <w:t>ЗНАМ’ЯНКА</w:t>
      </w:r>
      <w:proofErr w:type="spellEnd"/>
      <w:r w:rsidRPr="00730EE6">
        <w:rPr>
          <w:bCs/>
          <w:color w:val="1E1B1D"/>
        </w:rPr>
        <w:br/>
      </w:r>
      <w:r w:rsidRPr="00730EE6">
        <w:rPr>
          <w:color w:val="1E1B1D"/>
          <w:sz w:val="23"/>
          <w:szCs w:val="23"/>
        </w:rPr>
        <w:t>Стаття 14.1</w:t>
      </w:r>
      <w:r w:rsidRPr="00730EE6">
        <w:rPr>
          <w:sz w:val="28"/>
          <w:szCs w:val="28"/>
        </w:rPr>
        <w:t> Основні засади місцевого бюджету</w:t>
      </w:r>
    </w:p>
    <w:p w:rsidR="0014694E" w:rsidRPr="00730EE6" w:rsidRDefault="0014694E" w:rsidP="0014694E">
      <w:pPr>
        <w:jc w:val="both"/>
        <w:rPr>
          <w:sz w:val="28"/>
          <w:szCs w:val="28"/>
        </w:rPr>
      </w:pPr>
      <w:r w:rsidRPr="00730EE6">
        <w:rPr>
          <w:color w:val="1E1B1D"/>
          <w:sz w:val="23"/>
          <w:szCs w:val="23"/>
        </w:rPr>
        <w:t xml:space="preserve">Стаття 14.2. </w:t>
      </w:r>
      <w:r w:rsidRPr="00730EE6">
        <w:rPr>
          <w:color w:val="000000"/>
          <w:sz w:val="28"/>
          <w:szCs w:val="28"/>
          <w:shd w:val="clear" w:color="auto" w:fill="FFFFFF"/>
        </w:rPr>
        <w:t>Структура міського бюджету</w:t>
      </w:r>
      <w:r w:rsidRPr="00730EE6">
        <w:rPr>
          <w:sz w:val="28"/>
          <w:szCs w:val="28"/>
        </w:rPr>
        <w:t xml:space="preserve">  міста Знам’янка</w:t>
      </w:r>
    </w:p>
    <w:p w:rsidR="0014694E" w:rsidRPr="00730EE6" w:rsidRDefault="0014694E" w:rsidP="0014694E">
      <w:pPr>
        <w:pStyle w:val="rvps2"/>
        <w:shd w:val="clear" w:color="auto" w:fill="FFFFFF"/>
        <w:spacing w:before="0" w:beforeAutospacing="0" w:after="150" w:afterAutospacing="0"/>
        <w:jc w:val="both"/>
        <w:textAlignment w:val="baseline"/>
        <w:rPr>
          <w:color w:val="000000"/>
          <w:lang w:val="uk-UA"/>
        </w:rPr>
      </w:pPr>
      <w:r w:rsidRPr="00730EE6">
        <w:rPr>
          <w:color w:val="1E1B1D"/>
          <w:sz w:val="23"/>
          <w:szCs w:val="23"/>
          <w:lang w:val="uk-UA"/>
        </w:rPr>
        <w:t xml:space="preserve">Стаття 14.3. </w:t>
      </w:r>
      <w:proofErr w:type="spellStart"/>
      <w:r w:rsidRPr="00730EE6">
        <w:rPr>
          <w:color w:val="000000"/>
        </w:rPr>
        <w:t>Складові</w:t>
      </w:r>
      <w:proofErr w:type="spellEnd"/>
      <w:r w:rsidRPr="00730EE6">
        <w:rPr>
          <w:color w:val="000000"/>
        </w:rPr>
        <w:t xml:space="preserve"> </w:t>
      </w:r>
      <w:proofErr w:type="spellStart"/>
      <w:r w:rsidRPr="00730EE6">
        <w:rPr>
          <w:color w:val="000000"/>
        </w:rPr>
        <w:t>частини</w:t>
      </w:r>
      <w:proofErr w:type="spellEnd"/>
      <w:r w:rsidRPr="00730EE6">
        <w:rPr>
          <w:color w:val="000000"/>
        </w:rPr>
        <w:t xml:space="preserve"> бюджету</w:t>
      </w:r>
    </w:p>
    <w:p w:rsidR="0014694E" w:rsidRPr="00730EE6" w:rsidRDefault="0014694E" w:rsidP="0014694E">
      <w:r w:rsidRPr="00730EE6">
        <w:rPr>
          <w:color w:val="1E1B1D"/>
          <w:sz w:val="23"/>
          <w:szCs w:val="23"/>
        </w:rPr>
        <w:t xml:space="preserve">Стаття 14.4. </w:t>
      </w:r>
      <w:r w:rsidRPr="00730EE6">
        <w:rPr>
          <w:color w:val="000000"/>
        </w:rPr>
        <w:t>Резервний фонд бюджету</w:t>
      </w:r>
    </w:p>
    <w:p w:rsidR="0014694E" w:rsidRPr="00730EE6" w:rsidRDefault="0014694E" w:rsidP="0014694E">
      <w:pPr>
        <w:pStyle w:val="rvps2"/>
        <w:shd w:val="clear" w:color="auto" w:fill="FFFFFF"/>
        <w:spacing w:before="0" w:beforeAutospacing="0" w:after="150" w:afterAutospacing="0"/>
        <w:textAlignment w:val="baseline"/>
        <w:rPr>
          <w:color w:val="000000"/>
          <w:sz w:val="28"/>
          <w:szCs w:val="28"/>
          <w:lang w:val="uk-UA"/>
        </w:rPr>
      </w:pPr>
      <w:r w:rsidRPr="00730EE6">
        <w:rPr>
          <w:color w:val="1E1B1D"/>
          <w:sz w:val="23"/>
          <w:szCs w:val="23"/>
          <w:lang w:val="uk-UA"/>
        </w:rPr>
        <w:t xml:space="preserve">Стаття 14.5. </w:t>
      </w:r>
      <w:r w:rsidRPr="00730EE6">
        <w:rPr>
          <w:color w:val="000000"/>
          <w:sz w:val="28"/>
          <w:szCs w:val="28"/>
          <w:lang w:val="uk-UA"/>
        </w:rPr>
        <w:t>Складання, затвердження, виконання та звітність міського бюджету</w:t>
      </w:r>
    </w:p>
    <w:p w:rsidR="0014694E" w:rsidRPr="00730EE6" w:rsidRDefault="0014694E" w:rsidP="0014694E">
      <w:pPr>
        <w:pStyle w:val="rvps2"/>
        <w:shd w:val="clear" w:color="auto" w:fill="FFFFFF"/>
        <w:spacing w:before="0" w:beforeAutospacing="0" w:after="0" w:afterAutospacing="0"/>
        <w:textAlignment w:val="baseline"/>
        <w:rPr>
          <w:color w:val="000000"/>
          <w:sz w:val="28"/>
          <w:szCs w:val="28"/>
          <w:shd w:val="clear" w:color="auto" w:fill="FFFFFF"/>
          <w:lang w:val="uk-UA"/>
        </w:rPr>
      </w:pPr>
      <w:r w:rsidRPr="00730EE6">
        <w:rPr>
          <w:color w:val="1E1B1D"/>
          <w:sz w:val="23"/>
          <w:szCs w:val="23"/>
          <w:lang w:val="uk-UA"/>
        </w:rPr>
        <w:t xml:space="preserve">Стаття 14.6. </w:t>
      </w:r>
      <w:r w:rsidRPr="00730EE6">
        <w:rPr>
          <w:color w:val="000000"/>
          <w:sz w:val="28"/>
          <w:szCs w:val="28"/>
          <w:shd w:val="clear" w:color="auto" w:fill="FFFFFF"/>
          <w:lang w:val="uk-UA"/>
        </w:rPr>
        <w:t>Позики міського бюджету</w:t>
      </w:r>
    </w:p>
    <w:p w:rsidR="0014694E" w:rsidRPr="00730EE6" w:rsidRDefault="0014694E" w:rsidP="0014694E">
      <w:pPr>
        <w:pStyle w:val="rvps2"/>
        <w:shd w:val="clear" w:color="auto" w:fill="FFFFFF"/>
        <w:spacing w:before="0" w:beforeAutospacing="0" w:after="0" w:afterAutospacing="0"/>
        <w:jc w:val="both"/>
        <w:textAlignment w:val="baseline"/>
        <w:rPr>
          <w:color w:val="000000"/>
          <w:sz w:val="28"/>
          <w:szCs w:val="28"/>
          <w:shd w:val="clear" w:color="auto" w:fill="FFFFFF"/>
          <w:lang w:val="uk-UA"/>
        </w:rPr>
      </w:pPr>
      <w:r w:rsidRPr="00730EE6">
        <w:rPr>
          <w:color w:val="1E1B1D"/>
          <w:sz w:val="23"/>
          <w:szCs w:val="23"/>
          <w:lang w:val="uk-UA"/>
        </w:rPr>
        <w:t xml:space="preserve">Стаття 14.7. </w:t>
      </w:r>
      <w:proofErr w:type="spellStart"/>
      <w:r w:rsidRPr="00730EE6">
        <w:rPr>
          <w:color w:val="000000"/>
          <w:sz w:val="28"/>
          <w:szCs w:val="28"/>
          <w:shd w:val="clear" w:color="auto" w:fill="FFFFFF"/>
        </w:rPr>
        <w:t>Подання</w:t>
      </w:r>
      <w:proofErr w:type="spellEnd"/>
      <w:r w:rsidRPr="00730EE6">
        <w:rPr>
          <w:color w:val="000000"/>
          <w:sz w:val="28"/>
          <w:szCs w:val="28"/>
          <w:shd w:val="clear" w:color="auto" w:fill="FFFFFF"/>
        </w:rPr>
        <w:t xml:space="preserve"> </w:t>
      </w:r>
      <w:proofErr w:type="spellStart"/>
      <w:r w:rsidRPr="00730EE6">
        <w:rPr>
          <w:color w:val="000000"/>
          <w:sz w:val="28"/>
          <w:szCs w:val="28"/>
          <w:shd w:val="clear" w:color="auto" w:fill="FFFFFF"/>
        </w:rPr>
        <w:t>і</w:t>
      </w:r>
      <w:proofErr w:type="spellEnd"/>
      <w:r w:rsidRPr="00730EE6">
        <w:rPr>
          <w:color w:val="000000"/>
          <w:sz w:val="28"/>
          <w:szCs w:val="28"/>
          <w:shd w:val="clear" w:color="auto" w:fill="FFFFFF"/>
        </w:rPr>
        <w:t xml:space="preserve"> розгляд </w:t>
      </w:r>
      <w:proofErr w:type="spellStart"/>
      <w:r w:rsidRPr="00730EE6">
        <w:rPr>
          <w:color w:val="000000"/>
          <w:sz w:val="28"/>
          <w:szCs w:val="28"/>
          <w:shd w:val="clear" w:color="auto" w:fill="FFFFFF"/>
        </w:rPr>
        <w:t>проектів</w:t>
      </w:r>
      <w:proofErr w:type="spellEnd"/>
      <w:r w:rsidRPr="00730EE6">
        <w:rPr>
          <w:color w:val="000000"/>
          <w:sz w:val="28"/>
          <w:szCs w:val="28"/>
          <w:shd w:val="clear" w:color="auto" w:fill="FFFFFF"/>
        </w:rPr>
        <w:t xml:space="preserve"> </w:t>
      </w:r>
      <w:proofErr w:type="spellStart"/>
      <w:proofErr w:type="gramStart"/>
      <w:r w:rsidRPr="00730EE6">
        <w:rPr>
          <w:color w:val="000000"/>
          <w:sz w:val="28"/>
          <w:szCs w:val="28"/>
          <w:shd w:val="clear" w:color="auto" w:fill="FFFFFF"/>
        </w:rPr>
        <w:t>р</w:t>
      </w:r>
      <w:proofErr w:type="gramEnd"/>
      <w:r w:rsidRPr="00730EE6">
        <w:rPr>
          <w:color w:val="000000"/>
          <w:sz w:val="28"/>
          <w:szCs w:val="28"/>
          <w:shd w:val="clear" w:color="auto" w:fill="FFFFFF"/>
        </w:rPr>
        <w:t>ішень</w:t>
      </w:r>
      <w:proofErr w:type="spellEnd"/>
      <w:r w:rsidRPr="00730EE6">
        <w:rPr>
          <w:color w:val="000000"/>
          <w:sz w:val="28"/>
          <w:szCs w:val="28"/>
          <w:shd w:val="clear" w:color="auto" w:fill="FFFFFF"/>
          <w:lang w:val="uk-UA"/>
        </w:rPr>
        <w:t xml:space="preserve"> міської ради</w:t>
      </w:r>
      <w:r w:rsidRPr="00730EE6">
        <w:rPr>
          <w:color w:val="000000"/>
          <w:sz w:val="28"/>
          <w:szCs w:val="28"/>
          <w:shd w:val="clear" w:color="auto" w:fill="FFFFFF"/>
        </w:rPr>
        <w:t xml:space="preserve">, </w:t>
      </w:r>
      <w:proofErr w:type="spellStart"/>
      <w:r w:rsidRPr="00730EE6">
        <w:rPr>
          <w:color w:val="000000"/>
          <w:sz w:val="28"/>
          <w:szCs w:val="28"/>
          <w:shd w:val="clear" w:color="auto" w:fill="FFFFFF"/>
        </w:rPr>
        <w:t>що</w:t>
      </w:r>
      <w:proofErr w:type="spellEnd"/>
      <w:r w:rsidRPr="00730EE6">
        <w:rPr>
          <w:color w:val="000000"/>
          <w:sz w:val="28"/>
          <w:szCs w:val="28"/>
          <w:shd w:val="clear" w:color="auto" w:fill="FFFFFF"/>
        </w:rPr>
        <w:t xml:space="preserve"> </w:t>
      </w:r>
      <w:proofErr w:type="spellStart"/>
      <w:r w:rsidRPr="00730EE6">
        <w:rPr>
          <w:color w:val="000000"/>
          <w:sz w:val="28"/>
          <w:szCs w:val="28"/>
          <w:shd w:val="clear" w:color="auto" w:fill="FFFFFF"/>
        </w:rPr>
        <w:t>впливають</w:t>
      </w:r>
      <w:proofErr w:type="spellEnd"/>
      <w:r w:rsidRPr="00730EE6">
        <w:rPr>
          <w:color w:val="000000"/>
          <w:sz w:val="28"/>
          <w:szCs w:val="28"/>
          <w:shd w:val="clear" w:color="auto" w:fill="FFFFFF"/>
        </w:rPr>
        <w:t xml:space="preserve"> на </w:t>
      </w:r>
      <w:proofErr w:type="spellStart"/>
      <w:r w:rsidRPr="00730EE6">
        <w:rPr>
          <w:color w:val="000000"/>
          <w:sz w:val="28"/>
          <w:szCs w:val="28"/>
          <w:shd w:val="clear" w:color="auto" w:fill="FFFFFF"/>
        </w:rPr>
        <w:t>показники</w:t>
      </w:r>
      <w:proofErr w:type="spellEnd"/>
      <w:r w:rsidRPr="00730EE6">
        <w:rPr>
          <w:color w:val="000000"/>
          <w:sz w:val="28"/>
          <w:szCs w:val="28"/>
          <w:shd w:val="clear" w:color="auto" w:fill="FFFFFF"/>
        </w:rPr>
        <w:t xml:space="preserve"> бюджету, та </w:t>
      </w:r>
      <w:r w:rsidRPr="00730EE6">
        <w:rPr>
          <w:color w:val="000000"/>
          <w:sz w:val="28"/>
          <w:szCs w:val="28"/>
          <w:shd w:val="clear" w:color="auto" w:fill="FFFFFF"/>
          <w:lang w:val="uk-UA"/>
        </w:rPr>
        <w:t>прийняття таких рішень</w:t>
      </w:r>
    </w:p>
    <w:p w:rsidR="0014694E" w:rsidRPr="00730EE6" w:rsidRDefault="0014694E" w:rsidP="0014694E">
      <w:pPr>
        <w:pStyle w:val="rvps2"/>
        <w:shd w:val="clear" w:color="auto" w:fill="FFFFFF"/>
        <w:spacing w:before="0" w:beforeAutospacing="0" w:after="0" w:afterAutospacing="0"/>
        <w:textAlignment w:val="baseline"/>
        <w:rPr>
          <w:color w:val="1E1B1D"/>
          <w:sz w:val="23"/>
          <w:szCs w:val="23"/>
        </w:rPr>
      </w:pPr>
      <w:r w:rsidRPr="00730EE6">
        <w:rPr>
          <w:color w:val="1E1B1D"/>
          <w:sz w:val="23"/>
          <w:szCs w:val="23"/>
          <w:lang w:val="uk-UA"/>
        </w:rPr>
        <w:t>Стаття 14.8.</w:t>
      </w:r>
      <w:r w:rsidRPr="00730EE6">
        <w:rPr>
          <w:color w:val="000000"/>
          <w:sz w:val="28"/>
          <w:szCs w:val="28"/>
          <w:lang w:val="uk-UA"/>
        </w:rPr>
        <w:t xml:space="preserve">  </w:t>
      </w:r>
      <w:r w:rsidRPr="00730EE6">
        <w:rPr>
          <w:color w:val="000000"/>
          <w:sz w:val="28"/>
          <w:szCs w:val="28"/>
          <w:shd w:val="clear" w:color="auto" w:fill="FFFFFF"/>
          <w:lang w:val="uk-UA"/>
        </w:rPr>
        <w:t>Доступність інформації про бюджет</w:t>
      </w:r>
    </w:p>
    <w:p w:rsidR="0014694E" w:rsidRPr="00730EE6" w:rsidRDefault="0014694E" w:rsidP="0014694E">
      <w:pPr>
        <w:rPr>
          <w:color w:val="000000"/>
          <w:sz w:val="28"/>
          <w:szCs w:val="28"/>
          <w:shd w:val="clear" w:color="auto" w:fill="FFFFFF"/>
        </w:rPr>
      </w:pPr>
      <w:r w:rsidRPr="00730EE6">
        <w:rPr>
          <w:color w:val="1E1B1D"/>
          <w:sz w:val="23"/>
          <w:szCs w:val="23"/>
        </w:rPr>
        <w:t xml:space="preserve">Стаття 14.9. </w:t>
      </w:r>
      <w:r w:rsidRPr="00730EE6">
        <w:rPr>
          <w:color w:val="000000"/>
          <w:sz w:val="28"/>
          <w:szCs w:val="28"/>
          <w:shd w:val="clear" w:color="auto" w:fill="FFFFFF"/>
        </w:rPr>
        <w:t>Контроль за дотриманням бюджетного законодавства</w:t>
      </w:r>
    </w:p>
    <w:p w:rsidR="0014694E" w:rsidRPr="00730EE6" w:rsidRDefault="0014694E" w:rsidP="0014694E">
      <w:pPr>
        <w:pStyle w:val="rvps2"/>
        <w:shd w:val="clear" w:color="auto" w:fill="FFFFFF"/>
        <w:spacing w:before="0" w:beforeAutospacing="0" w:after="0" w:afterAutospacing="0"/>
        <w:textAlignment w:val="baseline"/>
        <w:rPr>
          <w:color w:val="000000"/>
          <w:sz w:val="28"/>
          <w:szCs w:val="28"/>
          <w:lang w:val="uk-UA"/>
        </w:rPr>
      </w:pPr>
      <w:r w:rsidRPr="00730EE6">
        <w:rPr>
          <w:color w:val="1E1B1D"/>
          <w:sz w:val="23"/>
          <w:szCs w:val="23"/>
          <w:lang w:val="uk-UA"/>
        </w:rPr>
        <w:t xml:space="preserve">Стаття 14.10. </w:t>
      </w:r>
      <w:r w:rsidRPr="00730EE6">
        <w:rPr>
          <w:color w:val="000000"/>
          <w:sz w:val="28"/>
          <w:szCs w:val="28"/>
          <w:lang w:val="uk-UA"/>
        </w:rPr>
        <w:t>Відповідальність та заходи впливу за вчинені порушення бюджетного законодавства</w:t>
      </w:r>
    </w:p>
    <w:p w:rsidR="0014694E" w:rsidRPr="00730EE6" w:rsidRDefault="0014694E" w:rsidP="0014694E">
      <w:pPr>
        <w:pStyle w:val="rvps2"/>
        <w:shd w:val="clear" w:color="auto" w:fill="FFFFFF"/>
        <w:spacing w:before="0" w:beforeAutospacing="0" w:after="0" w:afterAutospacing="0"/>
        <w:ind w:left="450"/>
        <w:jc w:val="center"/>
        <w:textAlignment w:val="baseline"/>
        <w:rPr>
          <w:color w:val="000000"/>
          <w:sz w:val="28"/>
          <w:szCs w:val="28"/>
          <w:shd w:val="clear" w:color="auto" w:fill="FFFFFF"/>
          <w:lang w:val="uk-UA"/>
        </w:rPr>
      </w:pPr>
    </w:p>
    <w:p w:rsidR="0014694E" w:rsidRPr="00730EE6" w:rsidRDefault="0014694E" w:rsidP="0014694E">
      <w:r w:rsidRPr="00730EE6">
        <w:rPr>
          <w:bCs/>
          <w:color w:val="1E1B1D"/>
        </w:rPr>
        <w:t>ГЛАВА 15</w:t>
      </w:r>
      <w:r w:rsidRPr="00730EE6">
        <w:rPr>
          <w:color w:val="1E1B1D"/>
        </w:rPr>
        <w:t xml:space="preserve"> </w:t>
      </w:r>
      <w:r w:rsidRPr="00730EE6">
        <w:rPr>
          <w:bCs/>
          <w:color w:val="1E1B1D"/>
        </w:rPr>
        <w:t>ВІДПОВІДАЛЬНІСТЬ ОРГАНІВ І ПОСАДОВИХ ОСІБ МІСЬКОГО САМОВРЯДУВАННЯ</w:t>
      </w:r>
      <w:r>
        <w:rPr>
          <w:bCs/>
          <w:color w:val="1E1B1D"/>
        </w:rPr>
        <w:t xml:space="preserve"> ПЕРЕД ТЕРИТОРІАЛЬНОЮ ГРОМАДОЮ</w:t>
      </w:r>
    </w:p>
    <w:p w:rsidR="0014694E" w:rsidRPr="00730EE6" w:rsidRDefault="0014694E" w:rsidP="0014694E">
      <w:pPr>
        <w:spacing w:before="17" w:line="276" w:lineRule="auto"/>
        <w:rPr>
          <w:color w:val="1E1B1D"/>
        </w:rPr>
      </w:pPr>
      <w:proofErr w:type="spellStart"/>
      <w:r w:rsidRPr="00730EE6">
        <w:rPr>
          <w:bCs/>
          <w:color w:val="1E1B1D"/>
        </w:rPr>
        <w:t>Стататя</w:t>
      </w:r>
      <w:proofErr w:type="spellEnd"/>
      <w:r w:rsidRPr="00730EE6">
        <w:rPr>
          <w:bCs/>
          <w:color w:val="1E1B1D"/>
        </w:rPr>
        <w:t xml:space="preserve"> 15.1. Відповідальність органів і посадових осіб  місцевого самоврядування перед територіальною громадою </w:t>
      </w:r>
    </w:p>
    <w:p w:rsidR="0014694E" w:rsidRPr="00730EE6" w:rsidRDefault="0014694E" w:rsidP="0014694E">
      <w:pPr>
        <w:spacing w:after="45" w:line="276" w:lineRule="auto"/>
        <w:rPr>
          <w:color w:val="1E1B1D"/>
          <w:sz w:val="18"/>
          <w:szCs w:val="18"/>
        </w:rPr>
      </w:pPr>
      <w:r w:rsidRPr="00730EE6">
        <w:rPr>
          <w:bCs/>
          <w:color w:val="1E1B1D"/>
        </w:rPr>
        <w:t xml:space="preserve">Стаття 15.2. Відповідальність органів і посадових осіб місцевого самоврядування перед державою, юридичними та фізичними особами </w:t>
      </w:r>
    </w:p>
    <w:p w:rsidR="0014694E" w:rsidRPr="00730EE6" w:rsidRDefault="0014694E" w:rsidP="0014694E">
      <w:pPr>
        <w:spacing w:after="45"/>
        <w:rPr>
          <w:bCs/>
          <w:color w:val="1E1B1D"/>
        </w:rPr>
      </w:pPr>
    </w:p>
    <w:p w:rsidR="0014694E" w:rsidRPr="00730EE6" w:rsidRDefault="0014694E" w:rsidP="0014694E">
      <w:pPr>
        <w:spacing w:after="45"/>
        <w:rPr>
          <w:color w:val="1E1B1D"/>
          <w:sz w:val="18"/>
          <w:szCs w:val="18"/>
        </w:rPr>
      </w:pPr>
      <w:r w:rsidRPr="00730EE6">
        <w:rPr>
          <w:bCs/>
          <w:color w:val="1E1B1D"/>
        </w:rPr>
        <w:t>ГЛАВА  16</w:t>
      </w:r>
      <w:r w:rsidRPr="00730EE6">
        <w:rPr>
          <w:color w:val="1E1B1D"/>
          <w:sz w:val="18"/>
          <w:szCs w:val="18"/>
        </w:rPr>
        <w:t xml:space="preserve">. </w:t>
      </w:r>
      <w:r w:rsidRPr="00730EE6">
        <w:rPr>
          <w:caps/>
        </w:rPr>
        <w:t>Символіка та атрибути міської громади</w:t>
      </w:r>
    </w:p>
    <w:p w:rsidR="0014694E" w:rsidRPr="00730EE6" w:rsidRDefault="0014694E" w:rsidP="0014694E">
      <w:pPr>
        <w:shd w:val="clear" w:color="auto" w:fill="FFFFFF"/>
        <w:spacing w:before="120" w:after="120"/>
        <w:jc w:val="both"/>
      </w:pPr>
      <w:r w:rsidRPr="00730EE6">
        <w:rPr>
          <w:iCs/>
        </w:rPr>
        <w:t xml:space="preserve">Стаття16.1. </w:t>
      </w:r>
      <w:r w:rsidRPr="00730EE6">
        <w:t>Муніципальна символіка міста</w:t>
      </w:r>
    </w:p>
    <w:p w:rsidR="0014694E" w:rsidRPr="00730EE6" w:rsidRDefault="0014694E" w:rsidP="0014694E">
      <w:pPr>
        <w:shd w:val="clear" w:color="auto" w:fill="FFFFFF"/>
        <w:spacing w:before="120" w:after="120"/>
        <w:jc w:val="both"/>
      </w:pPr>
      <w:r w:rsidRPr="00730EE6">
        <w:rPr>
          <w:iCs/>
        </w:rPr>
        <w:t xml:space="preserve">Стаття16.2. </w:t>
      </w:r>
      <w:r w:rsidRPr="00730EE6">
        <w:t>Пам'ятні дати в житті міської громади</w:t>
      </w:r>
    </w:p>
    <w:p w:rsidR="0014694E" w:rsidRPr="00730EE6" w:rsidRDefault="0014694E" w:rsidP="0014694E">
      <w:pPr>
        <w:shd w:val="clear" w:color="auto" w:fill="FFFFFF"/>
        <w:spacing w:before="120" w:after="120"/>
      </w:pPr>
      <w:r w:rsidRPr="00730EE6">
        <w:rPr>
          <w:iCs/>
        </w:rPr>
        <w:t xml:space="preserve">Стаття 16.3. </w:t>
      </w:r>
      <w:r w:rsidRPr="00730EE6">
        <w:t>Почесні звання міської громади</w:t>
      </w:r>
    </w:p>
    <w:p w:rsidR="0014694E" w:rsidRPr="00BF25E5" w:rsidRDefault="0014694E" w:rsidP="0014694E">
      <w:pPr>
        <w:shd w:val="clear" w:color="auto" w:fill="FFFFFF"/>
        <w:spacing w:before="120" w:after="120"/>
        <w:jc w:val="both"/>
      </w:pPr>
      <w:r w:rsidRPr="00730EE6">
        <w:rPr>
          <w:iCs/>
        </w:rPr>
        <w:t xml:space="preserve">Стаття 16.4. </w:t>
      </w:r>
      <w:r w:rsidRPr="00730EE6">
        <w:t>Почесні нагороди та відзнаки міста</w:t>
      </w:r>
    </w:p>
    <w:p w:rsidR="0014694E" w:rsidRPr="00730EE6" w:rsidRDefault="0014694E" w:rsidP="0014694E">
      <w:pPr>
        <w:shd w:val="clear" w:color="auto" w:fill="FFFFFF"/>
        <w:tabs>
          <w:tab w:val="left" w:pos="240"/>
        </w:tabs>
        <w:spacing w:before="120" w:after="120" w:line="264" w:lineRule="auto"/>
        <w:ind w:left="-14"/>
      </w:pPr>
      <w:r w:rsidRPr="00730EE6">
        <w:t xml:space="preserve">Глава 17. </w:t>
      </w:r>
      <w:r w:rsidRPr="00730EE6">
        <w:rPr>
          <w:caps/>
        </w:rPr>
        <w:t>Порядок прийняття та дія Статуту</w:t>
      </w:r>
    </w:p>
    <w:p w:rsidR="0014694E" w:rsidRPr="00730EE6" w:rsidRDefault="0014694E" w:rsidP="0014694E">
      <w:pPr>
        <w:shd w:val="clear" w:color="auto" w:fill="FFFFFF"/>
        <w:spacing w:before="120" w:after="120" w:line="264" w:lineRule="auto"/>
        <w:jc w:val="both"/>
      </w:pPr>
      <w:r w:rsidRPr="00730EE6">
        <w:rPr>
          <w:iCs/>
        </w:rPr>
        <w:t xml:space="preserve">Стаття 17.1. </w:t>
      </w:r>
      <w:r w:rsidRPr="00730EE6">
        <w:t>Правові підстави прийняття та дії Статуту</w:t>
      </w:r>
    </w:p>
    <w:p w:rsidR="0014694E" w:rsidRPr="00730EE6" w:rsidRDefault="0014694E" w:rsidP="0014694E">
      <w:pPr>
        <w:shd w:val="clear" w:color="auto" w:fill="FFFFFF"/>
        <w:spacing w:before="120" w:after="120" w:line="264" w:lineRule="auto"/>
        <w:jc w:val="both"/>
      </w:pPr>
      <w:r w:rsidRPr="00730EE6">
        <w:rPr>
          <w:iCs/>
        </w:rPr>
        <w:t xml:space="preserve">Стаття 17.2. </w:t>
      </w:r>
      <w:r w:rsidRPr="00730EE6">
        <w:t>Порядок прийняття Статуту та введення його в дію</w:t>
      </w:r>
    </w:p>
    <w:p w:rsidR="0014694E" w:rsidRPr="00730EE6" w:rsidRDefault="0014694E" w:rsidP="0014694E">
      <w:pPr>
        <w:shd w:val="clear" w:color="auto" w:fill="FFFFFF"/>
        <w:spacing w:before="120" w:after="120" w:line="264" w:lineRule="auto"/>
        <w:jc w:val="both"/>
      </w:pPr>
      <w:r w:rsidRPr="00730EE6">
        <w:rPr>
          <w:iCs/>
        </w:rPr>
        <w:lastRenderedPageBreak/>
        <w:t xml:space="preserve">Стаття 17.3. </w:t>
      </w:r>
      <w:r w:rsidRPr="00730EE6">
        <w:t>Дія Статуту в часі, просторі та за колом осіб</w:t>
      </w:r>
    </w:p>
    <w:p w:rsidR="0014694E" w:rsidRPr="00730EE6" w:rsidRDefault="0014694E" w:rsidP="0014694E">
      <w:r w:rsidRPr="00730EE6">
        <w:t>Стаття 17.4. Розвиток положень Статуту актами міс</w:t>
      </w:r>
      <w:r>
        <w:t>цевого</w:t>
      </w:r>
      <w:r w:rsidRPr="00730EE6">
        <w:t xml:space="preserve"> самоврядування</w:t>
      </w:r>
    </w:p>
    <w:p w:rsidR="0014694E" w:rsidRPr="00730EE6" w:rsidRDefault="0014694E" w:rsidP="0014694E"/>
    <w:p w:rsidR="0014694E" w:rsidRPr="00730EE6" w:rsidRDefault="0014694E" w:rsidP="0014694E">
      <w:pPr>
        <w:shd w:val="clear" w:color="auto" w:fill="FFFFFF"/>
        <w:tabs>
          <w:tab w:val="left" w:pos="240"/>
        </w:tabs>
        <w:spacing w:before="120" w:after="120" w:line="264" w:lineRule="auto"/>
        <w:ind w:left="-14"/>
      </w:pPr>
      <w:r w:rsidRPr="00730EE6">
        <w:t xml:space="preserve">Глава 18. </w:t>
      </w:r>
      <w:r w:rsidRPr="00730EE6">
        <w:rPr>
          <w:caps/>
        </w:rPr>
        <w:t>Прикінцеві та перехідні положення</w:t>
      </w:r>
    </w:p>
    <w:p w:rsidR="0014694E" w:rsidRPr="00730EE6" w:rsidRDefault="0014694E" w:rsidP="0014694E">
      <w:pPr>
        <w:suppressAutoHyphens/>
        <w:spacing w:before="120" w:after="120" w:line="264" w:lineRule="auto"/>
        <w:jc w:val="both"/>
      </w:pPr>
      <w:r w:rsidRPr="00730EE6">
        <w:t>Стаття 18.1. Прикінцеві положення</w:t>
      </w:r>
    </w:p>
    <w:p w:rsidR="0014694E" w:rsidRPr="00730EE6" w:rsidRDefault="0014694E" w:rsidP="0014694E">
      <w:pPr>
        <w:suppressAutoHyphens/>
        <w:spacing w:before="120" w:after="120" w:line="264" w:lineRule="auto"/>
        <w:jc w:val="both"/>
      </w:pPr>
      <w:r w:rsidRPr="00730EE6">
        <w:rPr>
          <w:iCs/>
        </w:rPr>
        <w:t xml:space="preserve">Стаття 18.2. </w:t>
      </w:r>
      <w:r w:rsidRPr="00730EE6">
        <w:t>Порядок внесення змін до Статуту</w:t>
      </w:r>
    </w:p>
    <w:p w:rsidR="0014694E" w:rsidRPr="00BF25E5" w:rsidRDefault="0014694E" w:rsidP="0014694E">
      <w:pPr>
        <w:shd w:val="clear" w:color="auto" w:fill="FFFFFF"/>
        <w:spacing w:before="120" w:after="120" w:line="264" w:lineRule="auto"/>
        <w:jc w:val="both"/>
      </w:pPr>
      <w:r w:rsidRPr="00730EE6">
        <w:rPr>
          <w:iCs/>
        </w:rPr>
        <w:t xml:space="preserve">Стаття 18.3. </w:t>
      </w:r>
      <w:r>
        <w:t>Контроль за додержанням Статуту</w:t>
      </w:r>
    </w:p>
    <w:p w:rsidR="0014694E" w:rsidRPr="0014694E" w:rsidRDefault="0014694E" w:rsidP="0014694E">
      <w:pPr>
        <w:rPr>
          <w:b/>
          <w:bCs/>
          <w:color w:val="1E1B1D"/>
          <w:lang w:val="ru-RU"/>
        </w:rPr>
      </w:pPr>
    </w:p>
    <w:p w:rsidR="0014694E" w:rsidRPr="00730EE6" w:rsidRDefault="0014694E" w:rsidP="0014694E">
      <w:pPr>
        <w:rPr>
          <w:b/>
          <w:bCs/>
          <w:color w:val="1E1B1D"/>
        </w:rPr>
      </w:pPr>
    </w:p>
    <w:p w:rsidR="0014694E" w:rsidRPr="00730EE6" w:rsidRDefault="0014694E" w:rsidP="0014694E">
      <w:pPr>
        <w:jc w:val="center"/>
        <w:rPr>
          <w:b/>
        </w:rPr>
      </w:pPr>
      <w:r w:rsidRPr="00730EE6">
        <w:rPr>
          <w:b/>
          <w:bCs/>
          <w:color w:val="1E1B1D"/>
        </w:rPr>
        <w:t>ГЛАВА 1.</w:t>
      </w:r>
      <w:r w:rsidRPr="00730EE6">
        <w:rPr>
          <w:b/>
          <w:bCs/>
          <w:color w:val="1E1B1D"/>
        </w:rPr>
        <w:br/>
      </w:r>
      <w:r w:rsidRPr="00730EE6">
        <w:rPr>
          <w:b/>
        </w:rPr>
        <w:t>ЗАГАЛЬНІ ПОЛОЖЕННЯ</w:t>
      </w:r>
    </w:p>
    <w:p w:rsidR="0014694E" w:rsidRPr="00730EE6" w:rsidRDefault="0014694E" w:rsidP="0014694E">
      <w:r w:rsidRPr="00730EE6">
        <w:pict>
          <v:rect id="_x0000_i1025" style="width:0;height:1.5pt" o:hralign="center" o:hrstd="t" o:hrnoshade="t" o:hr="t" fillcolor="#1e1b1d" stroked="f"/>
        </w:pict>
      </w:r>
    </w:p>
    <w:p w:rsidR="0014694E" w:rsidRPr="00730EE6" w:rsidRDefault="0014694E" w:rsidP="0014694E">
      <w:pPr>
        <w:rPr>
          <w:b/>
        </w:rPr>
      </w:pPr>
      <w:r w:rsidRPr="00730EE6">
        <w:rPr>
          <w:b/>
        </w:rPr>
        <w:t>Стаття 1.1. Загальна характеристика міста</w:t>
      </w:r>
    </w:p>
    <w:p w:rsidR="0014694E" w:rsidRPr="00730EE6" w:rsidRDefault="0014694E" w:rsidP="0014694E">
      <w:pPr>
        <w:shd w:val="clear" w:color="auto" w:fill="FFFFFF"/>
        <w:spacing w:before="120" w:after="120" w:line="259" w:lineRule="auto"/>
        <w:ind w:left="-14" w:firstLine="734"/>
        <w:jc w:val="both"/>
        <w:rPr>
          <w:color w:val="333333"/>
          <w:shd w:val="clear" w:color="auto" w:fill="FFFFFF"/>
        </w:rPr>
      </w:pPr>
      <w:r w:rsidRPr="00730EE6">
        <w:t xml:space="preserve">Місто Знам’янка </w:t>
      </w:r>
      <w:r w:rsidRPr="00730EE6">
        <w:rPr>
          <w:color w:val="333333"/>
          <w:shd w:val="clear" w:color="auto" w:fill="FFFFFF"/>
        </w:rPr>
        <w:t xml:space="preserve">- місто обласного значення, розташоване у північно-східній частині області, на вододілі басейнів річок Інгулу та Інгульця, за 40 км від Кропивницького. Територія міста в його адміністративних межах складає 1480 га. </w:t>
      </w:r>
      <w:r>
        <w:rPr>
          <w:color w:val="333333"/>
          <w:shd w:val="clear" w:color="auto" w:fill="FFFFFF"/>
        </w:rPr>
        <w:t>Наявне н</w:t>
      </w:r>
      <w:r w:rsidRPr="00730EE6">
        <w:rPr>
          <w:color w:val="333333"/>
          <w:shd w:val="clear" w:color="auto" w:fill="FFFFFF"/>
        </w:rPr>
        <w:t>аселення міста –</w:t>
      </w:r>
      <w:r>
        <w:rPr>
          <w:color w:val="333333"/>
          <w:shd w:val="clear" w:color="auto" w:fill="FFFFFF"/>
        </w:rPr>
        <w:t xml:space="preserve"> 22,</w:t>
      </w:r>
      <w:r w:rsidRPr="00676123">
        <w:rPr>
          <w:color w:val="333333"/>
          <w:shd w:val="clear" w:color="auto" w:fill="FFFFFF"/>
        </w:rPr>
        <w:t>4</w:t>
      </w:r>
      <w:r>
        <w:rPr>
          <w:color w:val="333333"/>
          <w:shd w:val="clear" w:color="auto" w:fill="FFFFFF"/>
        </w:rPr>
        <w:t xml:space="preserve"> тис. жителів (станом на 01.0</w:t>
      </w:r>
      <w:r w:rsidRPr="00676123">
        <w:rPr>
          <w:color w:val="333333"/>
          <w:shd w:val="clear" w:color="auto" w:fill="FFFFFF"/>
        </w:rPr>
        <w:t>1</w:t>
      </w:r>
      <w:r>
        <w:rPr>
          <w:color w:val="333333"/>
          <w:shd w:val="clear" w:color="auto" w:fill="FFFFFF"/>
        </w:rPr>
        <w:t>.201</w:t>
      </w:r>
      <w:r w:rsidRPr="00676123">
        <w:rPr>
          <w:color w:val="333333"/>
          <w:shd w:val="clear" w:color="auto" w:fill="FFFFFF"/>
        </w:rPr>
        <w:t>9</w:t>
      </w:r>
      <w:r w:rsidRPr="00730EE6">
        <w:rPr>
          <w:color w:val="333333"/>
          <w:shd w:val="clear" w:color="auto" w:fill="FFFFFF"/>
        </w:rPr>
        <w:t>) На території міста Знам’янки діє великий залізничний вузол.  З</w:t>
      </w:r>
      <w:r w:rsidRPr="00730EE6">
        <w:rPr>
          <w:rStyle w:val="apple-converted-space"/>
          <w:color w:val="333333"/>
          <w:shd w:val="clear" w:color="auto" w:fill="FFFFFF"/>
        </w:rPr>
        <w:t> </w:t>
      </w:r>
      <w:r w:rsidRPr="00730EE6">
        <w:rPr>
          <w:color w:val="333333"/>
          <w:shd w:val="clear" w:color="auto" w:fill="FFFFFF"/>
        </w:rPr>
        <w:t>півночі з містом межує масив Чорний ліс, територія – 14,7 тис. га (на 2011 р.) Чорний ліс – найбільшій лісовий масив на межі лісостепової і степової природних зон України, його територія і окремі куточки значно вплинули на історію міста.</w:t>
      </w:r>
    </w:p>
    <w:p w:rsidR="0014694E" w:rsidRPr="00730EE6" w:rsidRDefault="0014694E" w:rsidP="0014694E">
      <w:pPr>
        <w:shd w:val="clear" w:color="auto" w:fill="FFFFFF"/>
        <w:spacing w:before="120" w:after="120" w:line="259" w:lineRule="auto"/>
        <w:ind w:left="-14" w:firstLine="734"/>
        <w:jc w:val="both"/>
      </w:pPr>
      <w:r w:rsidRPr="00730EE6">
        <w:t>Місто Знам</w:t>
      </w:r>
      <w:r w:rsidRPr="00730EE6">
        <w:rPr>
          <w:lang w:eastAsia="ko-KR"/>
        </w:rPr>
        <w:t xml:space="preserve">’янка є містом обласного </w:t>
      </w:r>
      <w:r w:rsidRPr="00730EE6">
        <w:rPr>
          <w:spacing w:val="-2"/>
        </w:rPr>
        <w:t>значення і згідно з адміністративно-територіальним</w:t>
      </w:r>
      <w:r w:rsidRPr="00730EE6">
        <w:t xml:space="preserve"> поділом України належить до Кіровоградської області.</w:t>
      </w:r>
    </w:p>
    <w:p w:rsidR="0014694E" w:rsidRPr="00730EE6" w:rsidRDefault="0014694E" w:rsidP="0014694E">
      <w:pPr>
        <w:shd w:val="clear" w:color="auto" w:fill="FFFFFF"/>
        <w:spacing w:before="120" w:after="120" w:line="264" w:lineRule="auto"/>
        <w:jc w:val="both"/>
        <w:rPr>
          <w:b/>
        </w:rPr>
      </w:pPr>
      <w:r w:rsidRPr="00730EE6">
        <w:rPr>
          <w:b/>
          <w:iCs/>
        </w:rPr>
        <w:t>Стаття 1.2. Загальні принципи, які обумовлюють прийняття Статуту</w:t>
      </w:r>
    </w:p>
    <w:p w:rsidR="0014694E" w:rsidRPr="00730EE6" w:rsidRDefault="0014694E" w:rsidP="0014694E">
      <w:pPr>
        <w:shd w:val="clear" w:color="auto" w:fill="FFFFFF"/>
        <w:spacing w:before="120" w:after="120" w:line="257" w:lineRule="auto"/>
        <w:ind w:left="-14" w:firstLine="734"/>
        <w:jc w:val="both"/>
      </w:pPr>
      <w:r w:rsidRPr="00730EE6">
        <w:t>Прийняття Статуту у місті обумовлено необхідністю забезпечення найбільш повної реалізації гарантованих Конституцією та законодавством України принципів місцевого самоврядування, дотримання та захисту прав і свобод людини і громадянина, гарантування прав міської громади на участь в управлінні містом, узгодження інтересів міської громади і загальнонаціональних інтересів України.</w:t>
      </w:r>
    </w:p>
    <w:p w:rsidR="0014694E" w:rsidRPr="00730EE6" w:rsidRDefault="0014694E" w:rsidP="0014694E">
      <w:pPr>
        <w:shd w:val="clear" w:color="auto" w:fill="FFFFFF"/>
        <w:spacing w:before="120" w:after="120" w:line="257" w:lineRule="auto"/>
        <w:ind w:left="-14" w:firstLine="734"/>
        <w:jc w:val="both"/>
      </w:pPr>
      <w:r w:rsidRPr="00730EE6">
        <w:t>Органи місцевого самоврядування запроваджують у свою діяльність сучасні європейські стандарти та досвід місцевого самоврядування і локальної демократії, спрямовують свою діяльність на забезпечення всебічного економічного, соціального та культурного розвитку міста.</w:t>
      </w:r>
    </w:p>
    <w:p w:rsidR="0014694E" w:rsidRPr="00730EE6" w:rsidRDefault="0014694E" w:rsidP="0014694E">
      <w:pPr>
        <w:ind w:firstLine="708"/>
        <w:jc w:val="both"/>
      </w:pPr>
      <w:r w:rsidRPr="00730EE6">
        <w:t xml:space="preserve"> Органи місцевого самоврядування при здійсненні планування та поточної діяльності зобов’язані враховувати місцеві історичні, національно-культурні, соціально-економічні та інші особливості.</w:t>
      </w:r>
    </w:p>
    <w:p w:rsidR="0014694E" w:rsidRPr="00730EE6" w:rsidRDefault="0014694E" w:rsidP="0014694E">
      <w:pPr>
        <w:jc w:val="both"/>
      </w:pPr>
    </w:p>
    <w:p w:rsidR="0014694E" w:rsidRPr="00730EE6" w:rsidRDefault="0014694E" w:rsidP="0014694E">
      <w:pPr>
        <w:spacing w:before="17"/>
        <w:ind w:firstLine="343"/>
        <w:jc w:val="center"/>
        <w:rPr>
          <w:color w:val="1E1B1D"/>
          <w:sz w:val="23"/>
          <w:szCs w:val="23"/>
        </w:rPr>
      </w:pPr>
      <w:r w:rsidRPr="00730EE6">
        <w:rPr>
          <w:b/>
          <w:bCs/>
          <w:color w:val="1E1B1D"/>
        </w:rPr>
        <w:t>ГЛАВА 2.</w:t>
      </w:r>
      <w:r w:rsidRPr="00730EE6">
        <w:rPr>
          <w:b/>
          <w:bCs/>
          <w:color w:val="1E1B1D"/>
        </w:rPr>
        <w:br/>
        <w:t>ПРАВОВА ОСНОВА СТАТУТУ</w:t>
      </w:r>
    </w:p>
    <w:p w:rsidR="0014694E" w:rsidRPr="00730EE6" w:rsidRDefault="0014694E" w:rsidP="0014694E">
      <w:r w:rsidRPr="00730EE6">
        <w:pict>
          <v:rect id="_x0000_i1026"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b/>
          <w:bCs/>
          <w:color w:val="1E1B1D"/>
        </w:rPr>
        <w:t>Стаття 2.1. Статут – основний нормативно-правовий акт міста</w:t>
      </w:r>
    </w:p>
    <w:p w:rsidR="0014694E" w:rsidRPr="00730EE6" w:rsidRDefault="0014694E" w:rsidP="0014694E">
      <w:pPr>
        <w:spacing w:before="17"/>
        <w:ind w:firstLine="343"/>
        <w:jc w:val="both"/>
        <w:rPr>
          <w:color w:val="1E1B1D"/>
          <w:sz w:val="23"/>
          <w:szCs w:val="23"/>
        </w:rPr>
      </w:pPr>
      <w:r w:rsidRPr="00730EE6">
        <w:rPr>
          <w:color w:val="1E1B1D"/>
        </w:rPr>
        <w:t>Статут міста приймається міською радою двома третинами депутатів від загального складу ради. Акти органів та посадових осіб міського самоврядування приймаються у відповідності до законодавства та цього Статуту.</w:t>
      </w:r>
    </w:p>
    <w:p w:rsidR="0014694E" w:rsidRPr="0093699C" w:rsidRDefault="0014694E" w:rsidP="0014694E">
      <w:pPr>
        <w:spacing w:before="17"/>
        <w:ind w:firstLine="343"/>
        <w:jc w:val="both"/>
        <w:rPr>
          <w:color w:val="1E1B1D"/>
          <w:sz w:val="23"/>
          <w:szCs w:val="23"/>
        </w:rPr>
      </w:pPr>
      <w:r w:rsidRPr="00730EE6">
        <w:rPr>
          <w:color w:val="1E1B1D"/>
        </w:rPr>
        <w:t>Дія Статуту поширюється на всю територію міста.</w:t>
      </w:r>
      <w:r>
        <w:rPr>
          <w:color w:val="1E1B1D"/>
        </w:rPr>
        <w:t xml:space="preserve"> Статут підлягає реєстрації в установленому законом порядку і набуває чинності з моменту його державної реєстрації в органах юстиції.</w:t>
      </w:r>
    </w:p>
    <w:p w:rsidR="0014694E" w:rsidRPr="00730EE6" w:rsidRDefault="0014694E" w:rsidP="0014694E">
      <w:pPr>
        <w:spacing w:before="17"/>
        <w:ind w:firstLine="343"/>
        <w:jc w:val="both"/>
        <w:rPr>
          <w:color w:val="1E1B1D"/>
          <w:sz w:val="23"/>
          <w:szCs w:val="23"/>
        </w:rPr>
      </w:pPr>
      <w:r w:rsidRPr="00730EE6">
        <w:rPr>
          <w:color w:val="1E1B1D"/>
        </w:rPr>
        <w:t>Статут відповідає: Положенням Конституції України, Закону України «Про місцеве самоврядування в Україні» та іншим Законам України, указам Президента України і постановам Кабінету Міністрів України.</w:t>
      </w:r>
    </w:p>
    <w:p w:rsidR="0014694E" w:rsidRPr="00730EE6" w:rsidRDefault="0014694E" w:rsidP="0014694E">
      <w:pPr>
        <w:spacing w:before="17"/>
        <w:ind w:firstLine="343"/>
        <w:jc w:val="both"/>
        <w:rPr>
          <w:color w:val="1E1B1D"/>
          <w:sz w:val="23"/>
          <w:szCs w:val="23"/>
        </w:rPr>
      </w:pPr>
      <w:r w:rsidRPr="00730EE6">
        <w:rPr>
          <w:color w:val="1E1B1D"/>
        </w:rPr>
        <w:t> У разі невідповідності окремих положень Статуту Конституції та Законам України, указам Президента України та постановам Кабінет Міністрів України діють норми останніх, як актів більш високої юридичної сили.</w:t>
      </w:r>
    </w:p>
    <w:p w:rsidR="0014694E" w:rsidRPr="0014694E" w:rsidRDefault="0014694E" w:rsidP="0014694E">
      <w:pPr>
        <w:spacing w:before="17"/>
        <w:ind w:firstLine="343"/>
        <w:jc w:val="both"/>
        <w:rPr>
          <w:color w:val="1E1B1D"/>
          <w:sz w:val="23"/>
          <w:szCs w:val="23"/>
        </w:rPr>
      </w:pPr>
      <w:r w:rsidRPr="00730EE6">
        <w:rPr>
          <w:color w:val="1E1B1D"/>
          <w:sz w:val="23"/>
          <w:szCs w:val="23"/>
        </w:rPr>
        <w:t> </w:t>
      </w:r>
    </w:p>
    <w:p w:rsidR="0014694E" w:rsidRPr="0014694E" w:rsidRDefault="0014694E" w:rsidP="0014694E">
      <w:pPr>
        <w:spacing w:before="17"/>
        <w:ind w:firstLine="343"/>
        <w:jc w:val="both"/>
        <w:rPr>
          <w:color w:val="1E1B1D"/>
          <w:sz w:val="23"/>
          <w:szCs w:val="23"/>
        </w:rPr>
      </w:pPr>
    </w:p>
    <w:p w:rsidR="0014694E" w:rsidRPr="00730EE6" w:rsidRDefault="0014694E" w:rsidP="0014694E">
      <w:pPr>
        <w:spacing w:before="17"/>
        <w:ind w:firstLine="343"/>
        <w:jc w:val="both"/>
        <w:rPr>
          <w:b/>
          <w:bCs/>
          <w:color w:val="1E1B1D"/>
        </w:rPr>
      </w:pPr>
      <w:r w:rsidRPr="00730EE6">
        <w:rPr>
          <w:b/>
          <w:bCs/>
          <w:color w:val="1E1B1D"/>
        </w:rPr>
        <w:t>Стаття 2.2. Внесення змін та доповнень до статуту</w:t>
      </w:r>
    </w:p>
    <w:p w:rsidR="0014694E" w:rsidRPr="00730EE6" w:rsidRDefault="0014694E" w:rsidP="0014694E">
      <w:pPr>
        <w:spacing w:before="17"/>
        <w:ind w:firstLine="708"/>
        <w:jc w:val="both"/>
        <w:rPr>
          <w:color w:val="1E1B1D"/>
        </w:rPr>
      </w:pPr>
      <w:r w:rsidRPr="00730EE6">
        <w:rPr>
          <w:color w:val="1E1B1D"/>
        </w:rPr>
        <w:t xml:space="preserve">Внесення змін і доповнень до Статуту здійснюється міською радою. </w:t>
      </w:r>
    </w:p>
    <w:p w:rsidR="0014694E" w:rsidRPr="00730EE6" w:rsidRDefault="0014694E" w:rsidP="0014694E">
      <w:pPr>
        <w:spacing w:before="120" w:after="120" w:line="264" w:lineRule="auto"/>
        <w:ind w:left="-14" w:firstLine="734"/>
        <w:jc w:val="both"/>
      </w:pPr>
      <w:r w:rsidRPr="00730EE6">
        <w:t xml:space="preserve">Зміни до Статуту, що передбачають приведення його у відповідність до положень Конституції і законів України, указів Президента України, а також постанов Кабінету Міністрів України вносяться міською радою за пропозицією міського голови в двомісячний термін з моменту введення їх в дію або у терміни, визначені в цих актах. Зміни до Статуту приймаються рішенням міської ради, якщо за них проголосувало більше </w:t>
      </w:r>
      <w:r>
        <w:t xml:space="preserve">половини </w:t>
      </w:r>
      <w:r w:rsidRPr="00730EE6">
        <w:t>від загального складу депутатів міської ради.</w:t>
      </w:r>
    </w:p>
    <w:p w:rsidR="0014694E" w:rsidRPr="00730EE6" w:rsidRDefault="0014694E" w:rsidP="0014694E">
      <w:pPr>
        <w:spacing w:before="17"/>
        <w:ind w:firstLine="708"/>
        <w:jc w:val="both"/>
        <w:rPr>
          <w:color w:val="1E1B1D"/>
          <w:sz w:val="23"/>
          <w:szCs w:val="23"/>
        </w:rPr>
      </w:pPr>
      <w:r w:rsidRPr="00730EE6">
        <w:rPr>
          <w:color w:val="1E1B1D"/>
        </w:rPr>
        <w:t>Пропозиції щодо внесення змін і доповнень до Статуту вносяться до міської ради групою депутатів ради (підписані щонайменше 1/3 депутатів), міським головою або групою жителів міста в порядку місцевої ініціативи, внесеної відповідно до Положення, затвердженого рішенням міської ради.</w:t>
      </w:r>
      <w:r w:rsidRPr="00730EE6">
        <w:rPr>
          <w:color w:val="1E1B1D"/>
          <w:sz w:val="23"/>
          <w:szCs w:val="23"/>
        </w:rPr>
        <w:t xml:space="preserve"> </w:t>
      </w:r>
      <w:r w:rsidRPr="00730EE6">
        <w:t xml:space="preserve">Зміни до Статуту </w:t>
      </w:r>
      <w:r w:rsidRPr="00730EE6">
        <w:lastRenderedPageBreak/>
        <w:t>приймаються рішенням міської ради, якщо за них проголосувало не менш як дві третини від загального складу депутатів міської ради.</w:t>
      </w:r>
    </w:p>
    <w:p w:rsidR="0014694E" w:rsidRPr="00730EE6" w:rsidRDefault="0014694E" w:rsidP="0014694E">
      <w:pPr>
        <w:spacing w:before="120" w:after="120" w:line="264" w:lineRule="auto"/>
        <w:ind w:left="-14" w:firstLine="734"/>
        <w:jc w:val="both"/>
      </w:pPr>
      <w:r w:rsidRPr="00730EE6">
        <w:t>Про внесення змін до Статуту міський голова в десятиденний термін з моменту прийняття про це рішення міської ради повідомляє орган юст</w:t>
      </w:r>
      <w:r>
        <w:t>и</w:t>
      </w:r>
      <w:r w:rsidRPr="00730EE6">
        <w:t>ції, що здійснив реєстрацію Статуту.</w:t>
      </w:r>
    </w:p>
    <w:p w:rsidR="0014694E" w:rsidRPr="00730EE6" w:rsidRDefault="0014694E" w:rsidP="0014694E">
      <w:pPr>
        <w:shd w:val="clear" w:color="auto" w:fill="FFFFFF"/>
        <w:spacing w:before="120" w:after="120" w:line="264" w:lineRule="auto"/>
        <w:ind w:left="-14" w:firstLine="734"/>
        <w:jc w:val="both"/>
      </w:pPr>
      <w:r w:rsidRPr="00730EE6">
        <w:t>До внесення відповідних змін Статут діє в тій частині, що не суперечить законодавству України.</w:t>
      </w:r>
    </w:p>
    <w:p w:rsidR="0014694E" w:rsidRPr="00730EE6" w:rsidRDefault="0014694E" w:rsidP="0014694E">
      <w:r w:rsidRPr="00730EE6">
        <w:pict>
          <v:rect id="_x0000_i1027" style="width:0;height:1.5pt" o:hralign="center" o:hrstd="t" o:hrnoshade="t" o:hr="t" fillcolor="#1e1b1d" stroked="f"/>
        </w:pict>
      </w:r>
    </w:p>
    <w:p w:rsidR="0014694E" w:rsidRPr="00730EE6" w:rsidRDefault="0014694E" w:rsidP="0014694E">
      <w:pPr>
        <w:spacing w:before="17"/>
        <w:ind w:firstLine="343"/>
        <w:jc w:val="center"/>
        <w:rPr>
          <w:color w:val="1E1B1D"/>
          <w:sz w:val="23"/>
          <w:szCs w:val="23"/>
        </w:rPr>
      </w:pPr>
      <w:r w:rsidRPr="00730EE6">
        <w:rPr>
          <w:b/>
          <w:bCs/>
          <w:color w:val="1E1B1D"/>
        </w:rPr>
        <w:t>ГЛАВА 3.</w:t>
      </w:r>
      <w:r w:rsidRPr="00730EE6">
        <w:rPr>
          <w:b/>
          <w:bCs/>
          <w:color w:val="1E1B1D"/>
        </w:rPr>
        <w:br/>
        <w:t> ВЗАЄМОВІДНОСИНИ ОРГАНІВ ТА ПОСАДОВИХ ОСІБ МІСЦЕВОГО САМОВРЯДУВАННЯ З ОРГАНАМИ ДЕРЖАВНОЇ ВЛАДИ, УСТАНОВАМИ, ПІДПРИЄМСТВАМИ І ОРГАНІЗАЦІЯМИ</w:t>
      </w:r>
      <w:r w:rsidRPr="00730EE6">
        <w:rPr>
          <w:color w:val="1E1B1D"/>
        </w:rPr>
        <w:t>.</w:t>
      </w:r>
    </w:p>
    <w:p w:rsidR="0014694E" w:rsidRPr="00730EE6" w:rsidRDefault="0014694E" w:rsidP="0014694E">
      <w:r w:rsidRPr="00730EE6">
        <w:pict>
          <v:rect id="_x0000_i1028"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b/>
          <w:bCs/>
          <w:color w:val="1E1B1D"/>
        </w:rPr>
        <w:t>Стаття 3.1. Взаємовідносини органів і посадових осіб з органами виконавчої влади</w:t>
      </w:r>
    </w:p>
    <w:p w:rsidR="0014694E" w:rsidRPr="00730EE6" w:rsidRDefault="0014694E" w:rsidP="0014694E">
      <w:pPr>
        <w:spacing w:before="17"/>
        <w:ind w:firstLine="343"/>
        <w:jc w:val="both"/>
        <w:rPr>
          <w:color w:val="1E1B1D"/>
          <w:sz w:val="23"/>
          <w:szCs w:val="23"/>
        </w:rPr>
      </w:pPr>
      <w:r w:rsidRPr="00730EE6">
        <w:rPr>
          <w:color w:val="1E1B1D"/>
        </w:rPr>
        <w:t>Взаємовідносини органів та посадових осіб місцевого самоврядування з органами  виконавчої влади, діяльність яких поширюється на територію міста, базуються на засадах співробітництва та взаємодопомог</w:t>
      </w:r>
      <w:r>
        <w:rPr>
          <w:color w:val="1E1B1D"/>
        </w:rPr>
        <w:t>и</w:t>
      </w:r>
      <w:r w:rsidRPr="00730EE6">
        <w:rPr>
          <w:color w:val="1E1B1D"/>
        </w:rPr>
        <w:t xml:space="preserve"> з метою забезпечення здійснення завдань соціально-економічного та культурного розвитку міста і реалізації в місті функцій виконавчої влади.</w:t>
      </w:r>
    </w:p>
    <w:p w:rsidR="0014694E" w:rsidRPr="00730EE6" w:rsidRDefault="0014694E" w:rsidP="0014694E">
      <w:pPr>
        <w:spacing w:before="17"/>
        <w:ind w:firstLine="343"/>
        <w:jc w:val="both"/>
        <w:rPr>
          <w:color w:val="1E1B1D"/>
          <w:sz w:val="23"/>
          <w:szCs w:val="23"/>
        </w:rPr>
      </w:pPr>
      <w:r w:rsidRPr="00730EE6">
        <w:rPr>
          <w:color w:val="1E1B1D"/>
        </w:rPr>
        <w:t>Органи і посадові особи місцевого самоврядування здійснюють функції місцевого самоврядування незалежно від органів виконавчої влади.</w:t>
      </w:r>
    </w:p>
    <w:p w:rsidR="0014694E" w:rsidRPr="00730EE6" w:rsidRDefault="0014694E" w:rsidP="0014694E">
      <w:pPr>
        <w:spacing w:before="17"/>
        <w:ind w:firstLine="343"/>
        <w:jc w:val="both"/>
        <w:rPr>
          <w:color w:val="1E1B1D"/>
          <w:sz w:val="23"/>
          <w:szCs w:val="23"/>
        </w:rPr>
      </w:pPr>
      <w:r w:rsidRPr="00730EE6">
        <w:rPr>
          <w:color w:val="1E1B1D"/>
        </w:rPr>
        <w:t>Органи виконавчої влади, їх посадові особи не мають права втручатися в законну діяльність органів та посадових осіб місцевого самоврядування, а також вирішувати питання, віднесені Конституцією та Законами України до повноважень органів та посадових осіб місцевого самоврядування, крім випадків виконання делегованих їм міською радою повноважень та в інших випадках, передбачених, законом.</w:t>
      </w:r>
    </w:p>
    <w:p w:rsidR="0014694E" w:rsidRPr="00730EE6" w:rsidRDefault="0014694E" w:rsidP="0014694E">
      <w:pPr>
        <w:spacing w:before="17"/>
        <w:ind w:firstLine="343"/>
        <w:jc w:val="both"/>
        <w:rPr>
          <w:color w:val="1E1B1D"/>
          <w:sz w:val="23"/>
          <w:szCs w:val="23"/>
        </w:rPr>
      </w:pPr>
      <w:r w:rsidRPr="00730EE6">
        <w:rPr>
          <w:color w:val="1E1B1D"/>
        </w:rPr>
        <w:t>Міський голова відповідає за організацію зв’язків  органів і посадових осіб місцевого самоврядування з органами виконавчої влади.</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676123" w:rsidRDefault="0014694E" w:rsidP="0014694E">
      <w:pPr>
        <w:spacing w:before="17"/>
        <w:ind w:firstLine="343"/>
        <w:jc w:val="both"/>
        <w:rPr>
          <w:b/>
          <w:color w:val="1E1B1D"/>
        </w:rPr>
      </w:pPr>
      <w:r w:rsidRPr="00730EE6">
        <w:rPr>
          <w:b/>
          <w:bCs/>
          <w:color w:val="1E1B1D"/>
        </w:rPr>
        <w:t xml:space="preserve">Стаття 3.2. </w:t>
      </w:r>
      <w:r w:rsidRPr="00730EE6">
        <w:rPr>
          <w:b/>
          <w:color w:val="1E1B1D"/>
        </w:rPr>
        <w:t>Взаємовідносини органів і посадових осіб місцевого самоврядування з підприємствами</w:t>
      </w:r>
      <w:r>
        <w:rPr>
          <w:b/>
          <w:color w:val="1E1B1D"/>
        </w:rPr>
        <w:t>,</w:t>
      </w:r>
      <w:r w:rsidRPr="00676123">
        <w:rPr>
          <w:color w:val="1E1B1D"/>
        </w:rPr>
        <w:t xml:space="preserve"> </w:t>
      </w:r>
      <w:r w:rsidRPr="00676123">
        <w:rPr>
          <w:b/>
          <w:color w:val="1E1B1D"/>
        </w:rPr>
        <w:t>установами і організаціям</w:t>
      </w:r>
    </w:p>
    <w:p w:rsidR="0014694E" w:rsidRPr="00676123" w:rsidRDefault="0014694E" w:rsidP="0014694E">
      <w:pPr>
        <w:spacing w:before="17"/>
        <w:ind w:firstLine="343"/>
        <w:jc w:val="both"/>
        <w:rPr>
          <w:b/>
          <w:color w:val="1E1B1D"/>
          <w:sz w:val="23"/>
          <w:szCs w:val="23"/>
        </w:rPr>
      </w:pPr>
    </w:p>
    <w:p w:rsidR="0014694E" w:rsidRPr="00730EE6" w:rsidRDefault="0014694E" w:rsidP="0014694E">
      <w:pPr>
        <w:spacing w:before="17"/>
        <w:ind w:firstLine="343"/>
        <w:jc w:val="both"/>
        <w:rPr>
          <w:color w:val="1E1B1D"/>
          <w:sz w:val="23"/>
          <w:szCs w:val="23"/>
        </w:rPr>
      </w:pPr>
      <w:r w:rsidRPr="00730EE6">
        <w:rPr>
          <w:color w:val="1E1B1D"/>
        </w:rPr>
        <w:t>Взаємовідносини органів і посадових осіб місцевого самоврядування з підприємствами, установами і організаціями, що перебувають на т</w:t>
      </w:r>
      <w:r>
        <w:rPr>
          <w:color w:val="1E1B1D"/>
        </w:rPr>
        <w:t>ериторії міста, базуються на су</w:t>
      </w:r>
      <w:r w:rsidRPr="00730EE6">
        <w:rPr>
          <w:color w:val="1E1B1D"/>
        </w:rPr>
        <w:t>в</w:t>
      </w:r>
      <w:r>
        <w:rPr>
          <w:color w:val="1E1B1D"/>
        </w:rPr>
        <w:t>ор</w:t>
      </w:r>
      <w:r w:rsidRPr="00730EE6">
        <w:rPr>
          <w:color w:val="1E1B1D"/>
        </w:rPr>
        <w:t>ому дотриманні законодавства і визначаються формою власності підприємств, установ, і організацій.</w:t>
      </w:r>
    </w:p>
    <w:p w:rsidR="0014694E" w:rsidRPr="00D562C1" w:rsidRDefault="0014694E" w:rsidP="0014694E">
      <w:pPr>
        <w:spacing w:before="17"/>
        <w:ind w:firstLine="343"/>
        <w:jc w:val="both"/>
        <w:rPr>
          <w:color w:val="1E1B1D"/>
          <w:sz w:val="23"/>
          <w:szCs w:val="23"/>
        </w:rPr>
      </w:pPr>
      <w:r w:rsidRPr="00D562C1">
        <w:rPr>
          <w:color w:val="1E1B1D"/>
        </w:rPr>
        <w:t xml:space="preserve">У відношенні до підприємств, установ і організацій, що перебувають у комунальній власності міської громади, </w:t>
      </w:r>
      <w:r w:rsidRPr="0093699C">
        <w:rPr>
          <w:color w:val="1E1B1D"/>
        </w:rPr>
        <w:t>відповідні органи і посадові особи місцевого самоврядування здійснюють наступні функції:</w:t>
      </w:r>
    </w:p>
    <w:p w:rsidR="0014694E" w:rsidRPr="00D562C1"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rPr>
        <w:t xml:space="preserve">- утворюють, реорганізують, перепрофілюють та ліквідують підприємства, установи і організації комунальної власності міської громади в порядку визначеному чинним законодавством; </w:t>
      </w:r>
    </w:p>
    <w:p w:rsidR="0014694E" w:rsidRPr="00730EE6" w:rsidRDefault="0014694E" w:rsidP="0014694E">
      <w:pPr>
        <w:spacing w:before="17"/>
        <w:ind w:left="-180" w:firstLine="343"/>
        <w:jc w:val="both"/>
        <w:rPr>
          <w:color w:val="1E1B1D"/>
          <w:sz w:val="23"/>
          <w:szCs w:val="23"/>
        </w:rPr>
      </w:pPr>
      <w:r w:rsidRPr="00730EE6">
        <w:rPr>
          <w:color w:val="1E1B1D"/>
        </w:rPr>
        <w:t>   - 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14694E" w:rsidRPr="00730EE6" w:rsidRDefault="0014694E" w:rsidP="0014694E">
      <w:pPr>
        <w:spacing w:before="17"/>
        <w:ind w:firstLine="343"/>
        <w:jc w:val="both"/>
        <w:rPr>
          <w:color w:val="1E1B1D"/>
          <w:sz w:val="23"/>
          <w:szCs w:val="23"/>
        </w:rPr>
      </w:pPr>
      <w:r w:rsidRPr="00730EE6">
        <w:rPr>
          <w:color w:val="1E1B1D"/>
        </w:rPr>
        <w:t>- встановлюють в порядку і в межах, визначених законодавством, тарифи, щодо оплати побутових, комунальних, транспортних та інших послуг, які надаються підприємствами та організаціями комунальної власності міської громади;</w:t>
      </w:r>
    </w:p>
    <w:p w:rsidR="0014694E" w:rsidRPr="00730EE6" w:rsidRDefault="0014694E" w:rsidP="0014694E">
      <w:pPr>
        <w:spacing w:before="17"/>
        <w:ind w:firstLine="343"/>
        <w:jc w:val="both"/>
        <w:rPr>
          <w:color w:val="1E1B1D"/>
          <w:sz w:val="23"/>
          <w:szCs w:val="23"/>
        </w:rPr>
      </w:pPr>
      <w:r w:rsidRPr="00730EE6">
        <w:rPr>
          <w:color w:val="1E1B1D"/>
        </w:rPr>
        <w:t>- приймають рішення в межах, визначених законодавством, про відчуження об’єктів комунальної власності;</w:t>
      </w:r>
    </w:p>
    <w:p w:rsidR="0014694E" w:rsidRPr="00730EE6" w:rsidRDefault="0014694E" w:rsidP="0014694E">
      <w:pPr>
        <w:spacing w:before="17"/>
        <w:ind w:firstLine="343"/>
        <w:jc w:val="both"/>
        <w:rPr>
          <w:color w:val="1E1B1D"/>
          <w:sz w:val="23"/>
          <w:szCs w:val="23"/>
        </w:rPr>
      </w:pPr>
      <w:r w:rsidRPr="00730EE6">
        <w:rPr>
          <w:color w:val="1E1B1D"/>
        </w:rPr>
        <w:t>- встановлюють для підприємств, установ та організацій, що належать до комунальної власності міської громади, розмір частки прибутку, яка підлягає зарахуванню до міського бюджету;</w:t>
      </w:r>
    </w:p>
    <w:p w:rsidR="0014694E" w:rsidRPr="00730EE6" w:rsidRDefault="0014694E" w:rsidP="0014694E">
      <w:pPr>
        <w:spacing w:before="17"/>
        <w:ind w:firstLine="343"/>
        <w:jc w:val="both"/>
        <w:rPr>
          <w:color w:val="1E1B1D"/>
          <w:sz w:val="23"/>
          <w:szCs w:val="23"/>
        </w:rPr>
      </w:pPr>
      <w:r w:rsidRPr="00730EE6">
        <w:rPr>
          <w:color w:val="1E1B1D"/>
        </w:rPr>
        <w:t>- контролюють ефективність і законність використання майна комунальних підприємств, установ і організацій міста в порядку, визначеному чинним законодавством;</w:t>
      </w:r>
    </w:p>
    <w:p w:rsidR="0014694E" w:rsidRPr="00C4764D" w:rsidRDefault="0014694E" w:rsidP="0014694E">
      <w:pPr>
        <w:spacing w:before="17"/>
        <w:ind w:firstLine="343"/>
        <w:jc w:val="both"/>
        <w:rPr>
          <w:color w:val="1E1B1D"/>
          <w:sz w:val="23"/>
          <w:szCs w:val="23"/>
        </w:rPr>
      </w:pPr>
      <w:r w:rsidRPr="00730EE6">
        <w:rPr>
          <w:color w:val="1E1B1D"/>
        </w:rPr>
        <w:t>- інші функції, передбачені чинним законодавством</w:t>
      </w:r>
      <w:r>
        <w:rPr>
          <w:color w:val="1E1B1D"/>
        </w:rPr>
        <w:t>.</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708"/>
        <w:jc w:val="both"/>
        <w:rPr>
          <w:color w:val="1E1B1D"/>
          <w:sz w:val="23"/>
          <w:szCs w:val="23"/>
        </w:rPr>
      </w:pPr>
      <w:r w:rsidRPr="00730EE6">
        <w:rPr>
          <w:color w:val="1E1B1D"/>
        </w:rPr>
        <w:t xml:space="preserve">З підприємствами, установами і організаціями, які не перебувають у комунальній власності міської громади, органи і посадові особи </w:t>
      </w:r>
      <w:r>
        <w:rPr>
          <w:color w:val="1E1B1D"/>
        </w:rPr>
        <w:t xml:space="preserve">місцевого </w:t>
      </w:r>
      <w:r w:rsidRPr="00730EE6">
        <w:rPr>
          <w:color w:val="1E1B1D"/>
        </w:rPr>
        <w:t>самоврядування будують свої відносини на договірній основі. При цьому, органи і посадові особи місцевого самоврядування в межах своїх повноважень, визначеним законодавством і цим Статутом, можуть приймати наступні рішення щодо:</w:t>
      </w:r>
    </w:p>
    <w:p w:rsidR="0014694E" w:rsidRPr="00730EE6" w:rsidRDefault="0014694E" w:rsidP="0014694E">
      <w:pPr>
        <w:spacing w:before="17"/>
        <w:ind w:firstLine="343"/>
        <w:jc w:val="both"/>
        <w:rPr>
          <w:color w:val="1E1B1D"/>
          <w:sz w:val="23"/>
          <w:szCs w:val="23"/>
        </w:rPr>
      </w:pPr>
      <w:r w:rsidRPr="00730EE6">
        <w:rPr>
          <w:color w:val="1E1B1D"/>
        </w:rPr>
        <w:t>- надання фінансової допомоги, а також пільг на податки, які надходять до міського бюджету, для підприємств, установ та організацій, діяльність яких має важливе значення для соціально економічного і культурного розвитку міста;</w:t>
      </w:r>
    </w:p>
    <w:p w:rsidR="0014694E" w:rsidRPr="00730EE6" w:rsidRDefault="0014694E" w:rsidP="0014694E">
      <w:pPr>
        <w:spacing w:before="17"/>
        <w:ind w:firstLine="343"/>
        <w:jc w:val="both"/>
        <w:rPr>
          <w:color w:val="1E1B1D"/>
          <w:sz w:val="23"/>
          <w:szCs w:val="23"/>
        </w:rPr>
      </w:pPr>
      <w:r w:rsidRPr="00730EE6">
        <w:rPr>
          <w:color w:val="1E1B1D"/>
        </w:rPr>
        <w:t>- встановлення відповідно до чинного законодавства норм та правил ведення ними господарської діяльності з питань, що стосується екологічної безпеки та соціально-економічного і культурного розвитку міста;</w:t>
      </w:r>
    </w:p>
    <w:p w:rsidR="0014694E" w:rsidRPr="00730EE6" w:rsidRDefault="0014694E" w:rsidP="0014694E">
      <w:pPr>
        <w:spacing w:before="17"/>
        <w:ind w:firstLine="343"/>
        <w:jc w:val="both"/>
        <w:rPr>
          <w:color w:val="1E1B1D"/>
          <w:sz w:val="23"/>
          <w:szCs w:val="23"/>
        </w:rPr>
      </w:pPr>
      <w:r w:rsidRPr="00730EE6">
        <w:rPr>
          <w:color w:val="1E1B1D"/>
        </w:rPr>
        <w:t>- залучення підприємств, установ та організацій незалежно від форм власності до участі в комплексному соціально економічному розвитку міста;</w:t>
      </w:r>
    </w:p>
    <w:p w:rsidR="0014694E" w:rsidRPr="00730EE6" w:rsidRDefault="0014694E" w:rsidP="0014694E">
      <w:pPr>
        <w:spacing w:before="17"/>
        <w:ind w:firstLine="343"/>
        <w:jc w:val="both"/>
        <w:rPr>
          <w:color w:val="1E1B1D"/>
          <w:sz w:val="23"/>
          <w:szCs w:val="23"/>
        </w:rPr>
      </w:pPr>
      <w:r w:rsidRPr="00730EE6">
        <w:rPr>
          <w:color w:val="1E1B1D"/>
        </w:rPr>
        <w:t>- розміщення замовлень на виробництво продукції, виконання робіт (послуг), необхідних для міської громади;</w:t>
      </w:r>
    </w:p>
    <w:p w:rsidR="0014694E" w:rsidRPr="00730EE6" w:rsidRDefault="0014694E" w:rsidP="0014694E">
      <w:pPr>
        <w:spacing w:before="17"/>
        <w:ind w:firstLine="343"/>
        <w:jc w:val="both"/>
        <w:rPr>
          <w:color w:val="1E1B1D"/>
          <w:sz w:val="23"/>
          <w:szCs w:val="23"/>
        </w:rPr>
      </w:pPr>
      <w:r>
        <w:rPr>
          <w:color w:val="1E1B1D"/>
        </w:rPr>
        <w:t>- залучення</w:t>
      </w:r>
      <w:r w:rsidRPr="00730EE6">
        <w:rPr>
          <w:color w:val="1E1B1D"/>
        </w:rPr>
        <w:t xml:space="preserve"> підприємств, установ та організацій, що не належать до комунальної власності міської громади, до участі в обслуговуванні населення засобами транспорту і зв’язку;</w:t>
      </w:r>
    </w:p>
    <w:p w:rsidR="0014694E" w:rsidRPr="00730EE6" w:rsidRDefault="0014694E" w:rsidP="0014694E">
      <w:pPr>
        <w:spacing w:before="17"/>
        <w:ind w:firstLine="343"/>
        <w:jc w:val="both"/>
        <w:rPr>
          <w:color w:val="1E1B1D"/>
          <w:sz w:val="23"/>
          <w:szCs w:val="23"/>
        </w:rPr>
      </w:pPr>
      <w:r w:rsidRPr="00730EE6">
        <w:rPr>
          <w:color w:val="1E1B1D"/>
        </w:rPr>
        <w:lastRenderedPageBreak/>
        <w:t>- залучення підприємств, установ та організацій незалежно від форм власності до участі в розвитку потужностей будівельної індустрії і промисловості будівельних матеріалів, у створенні, розвитку та реконструкції об’єктів інженерного забезпечення і транспортного обслуговування;</w:t>
      </w:r>
    </w:p>
    <w:p w:rsidR="0014694E" w:rsidRPr="00730EE6" w:rsidRDefault="0014694E" w:rsidP="0014694E">
      <w:pPr>
        <w:spacing w:before="17"/>
        <w:ind w:firstLine="343"/>
        <w:jc w:val="both"/>
        <w:rPr>
          <w:color w:val="1E1B1D"/>
        </w:rPr>
      </w:pPr>
      <w:r w:rsidRPr="00730EE6">
        <w:rPr>
          <w:color w:val="1E1B1D"/>
        </w:rPr>
        <w:t>-  </w:t>
      </w:r>
      <w:r>
        <w:rPr>
          <w:color w:val="1E1B1D"/>
        </w:rPr>
        <w:t>і</w:t>
      </w:r>
      <w:r w:rsidRPr="00730EE6">
        <w:rPr>
          <w:color w:val="1E1B1D"/>
        </w:rPr>
        <w:t>нших передбачених чинним законодавством питань.</w:t>
      </w:r>
    </w:p>
    <w:p w:rsidR="0014694E" w:rsidRDefault="0014694E" w:rsidP="0014694E">
      <w:pPr>
        <w:spacing w:before="17"/>
        <w:ind w:firstLine="343"/>
        <w:jc w:val="center"/>
        <w:rPr>
          <w:b/>
          <w:bCs/>
          <w:color w:val="1E1B1D"/>
        </w:rPr>
      </w:pPr>
    </w:p>
    <w:p w:rsidR="0014694E" w:rsidRDefault="0014694E" w:rsidP="0014694E">
      <w:pPr>
        <w:spacing w:before="17"/>
        <w:ind w:firstLine="343"/>
        <w:jc w:val="center"/>
        <w:rPr>
          <w:b/>
          <w:bCs/>
          <w:color w:val="1E1B1D"/>
        </w:rPr>
      </w:pPr>
    </w:p>
    <w:p w:rsidR="0014694E" w:rsidRDefault="0014694E" w:rsidP="0014694E">
      <w:pPr>
        <w:spacing w:before="17"/>
        <w:ind w:firstLine="343"/>
        <w:jc w:val="center"/>
        <w:rPr>
          <w:b/>
          <w:bCs/>
          <w:color w:val="1E1B1D"/>
        </w:rPr>
      </w:pPr>
    </w:p>
    <w:p w:rsidR="0014694E" w:rsidRDefault="0014694E" w:rsidP="0014694E">
      <w:pPr>
        <w:spacing w:before="17"/>
        <w:ind w:firstLine="343"/>
        <w:jc w:val="center"/>
        <w:rPr>
          <w:b/>
          <w:bCs/>
          <w:color w:val="1E1B1D"/>
        </w:rPr>
      </w:pPr>
    </w:p>
    <w:p w:rsidR="0014694E" w:rsidRPr="0014694E" w:rsidRDefault="0014694E" w:rsidP="0014694E">
      <w:pPr>
        <w:spacing w:before="17"/>
        <w:ind w:firstLine="343"/>
        <w:jc w:val="center"/>
        <w:rPr>
          <w:b/>
          <w:bCs/>
          <w:color w:val="1E1B1D"/>
          <w:lang w:val="ru-RU"/>
        </w:rPr>
      </w:pPr>
    </w:p>
    <w:p w:rsidR="0014694E" w:rsidRPr="00730EE6" w:rsidRDefault="0014694E" w:rsidP="0014694E">
      <w:pPr>
        <w:spacing w:before="17"/>
        <w:ind w:firstLine="343"/>
        <w:jc w:val="center"/>
        <w:rPr>
          <w:color w:val="1E1B1D"/>
          <w:sz w:val="23"/>
          <w:szCs w:val="23"/>
        </w:rPr>
      </w:pPr>
      <w:r w:rsidRPr="00730EE6">
        <w:rPr>
          <w:b/>
          <w:bCs/>
          <w:color w:val="1E1B1D"/>
        </w:rPr>
        <w:t>Глава 4.</w:t>
      </w:r>
    </w:p>
    <w:p w:rsidR="0014694E" w:rsidRPr="00730EE6" w:rsidRDefault="0014694E" w:rsidP="0014694E">
      <w:pPr>
        <w:spacing w:before="17"/>
        <w:ind w:firstLine="343"/>
        <w:jc w:val="center"/>
        <w:rPr>
          <w:color w:val="1E1B1D"/>
          <w:sz w:val="23"/>
          <w:szCs w:val="23"/>
        </w:rPr>
      </w:pPr>
      <w:r w:rsidRPr="00730EE6">
        <w:rPr>
          <w:b/>
          <w:bCs/>
          <w:color w:val="1E1B1D"/>
        </w:rPr>
        <w:t>ЗАГАЛЬНІ ЗАСАДИ ФОРМУВАННЯ І ФУНКЦІОНУВАННЯ СИСТЕМИ МІС</w:t>
      </w:r>
      <w:r>
        <w:rPr>
          <w:b/>
          <w:bCs/>
          <w:color w:val="1E1B1D"/>
        </w:rPr>
        <w:t>ЦЕВОГО</w:t>
      </w:r>
      <w:r w:rsidRPr="00730EE6">
        <w:rPr>
          <w:b/>
          <w:bCs/>
          <w:color w:val="1E1B1D"/>
        </w:rPr>
        <w:t xml:space="preserve"> САМОВРЯДУВАННЯ</w:t>
      </w:r>
    </w:p>
    <w:p w:rsidR="0014694E" w:rsidRPr="00730EE6" w:rsidRDefault="0014694E" w:rsidP="0014694E">
      <w:r w:rsidRPr="00730EE6">
        <w:pict>
          <v:rect id="_x0000_i1029"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rPr>
        <w:t>Система місцевого самоврядування визначається Конституцією України, Законом «Про місцеве самоврядування в Україні».</w:t>
      </w:r>
    </w:p>
    <w:p w:rsidR="0014694E" w:rsidRPr="00730EE6" w:rsidRDefault="0014694E" w:rsidP="0014694E">
      <w:pPr>
        <w:spacing w:before="17"/>
        <w:ind w:firstLine="343"/>
        <w:jc w:val="both"/>
        <w:rPr>
          <w:color w:val="1E1B1D"/>
          <w:sz w:val="23"/>
          <w:szCs w:val="23"/>
        </w:rPr>
      </w:pPr>
      <w:r w:rsidRPr="00730EE6">
        <w:rPr>
          <w:color w:val="1E1B1D"/>
        </w:rPr>
        <w:t>Система місцевого самоврядування включає:</w:t>
      </w:r>
    </w:p>
    <w:p w:rsidR="0014694E" w:rsidRPr="00C4764D" w:rsidRDefault="0014694E" w:rsidP="0014694E">
      <w:pPr>
        <w:spacing w:before="17"/>
        <w:ind w:left="180" w:firstLine="343"/>
        <w:jc w:val="both"/>
        <w:rPr>
          <w:color w:val="1E1B1D"/>
          <w:sz w:val="23"/>
          <w:szCs w:val="23"/>
        </w:rPr>
      </w:pPr>
      <w:r w:rsidRPr="00730EE6">
        <w:rPr>
          <w:color w:val="1E1B1D"/>
        </w:rPr>
        <w:t xml:space="preserve">- </w:t>
      </w:r>
      <w:r>
        <w:rPr>
          <w:color w:val="1E1B1D"/>
        </w:rPr>
        <w:t>територіальну громаду</w:t>
      </w:r>
      <w:r w:rsidRPr="00730EE6">
        <w:rPr>
          <w:color w:val="1E1B1D"/>
        </w:rPr>
        <w:t xml:space="preserve"> – первинний суб’єкт місцевого самоврядування, яка може безпосередньо вирішувати будь-яке питання, віднесене Конституцією та Законами України до відання місцевого самоврядування</w:t>
      </w:r>
      <w:r>
        <w:rPr>
          <w:color w:val="1E1B1D"/>
        </w:rPr>
        <w:t>;</w:t>
      </w:r>
    </w:p>
    <w:p w:rsidR="0014694E" w:rsidRPr="00C4764D" w:rsidRDefault="0014694E" w:rsidP="0014694E">
      <w:pPr>
        <w:spacing w:before="17"/>
        <w:ind w:left="180" w:firstLine="343"/>
        <w:jc w:val="both"/>
        <w:rPr>
          <w:color w:val="1E1B1D"/>
        </w:rPr>
      </w:pPr>
      <w:r w:rsidRPr="00730EE6">
        <w:rPr>
          <w:color w:val="1E1B1D"/>
        </w:rPr>
        <w:t>- міську раду – представницький орган міс</w:t>
      </w:r>
      <w:r>
        <w:rPr>
          <w:color w:val="1E1B1D"/>
        </w:rPr>
        <w:t>цево</w:t>
      </w:r>
      <w:r w:rsidRPr="00730EE6">
        <w:rPr>
          <w:color w:val="1E1B1D"/>
        </w:rPr>
        <w:t>го самоврядування</w:t>
      </w:r>
      <w:r>
        <w:rPr>
          <w:color w:val="1E1B1D"/>
        </w:rPr>
        <w:t>;</w:t>
      </w:r>
    </w:p>
    <w:p w:rsidR="0014694E" w:rsidRPr="00730EE6" w:rsidRDefault="0014694E" w:rsidP="0014694E">
      <w:pPr>
        <w:spacing w:before="17"/>
        <w:ind w:left="180" w:firstLine="343"/>
        <w:jc w:val="both"/>
        <w:rPr>
          <w:color w:val="1E1B1D"/>
          <w:sz w:val="23"/>
          <w:szCs w:val="23"/>
        </w:rPr>
      </w:pPr>
      <w:r w:rsidRPr="00730EE6">
        <w:rPr>
          <w:color w:val="1E1B1D"/>
        </w:rPr>
        <w:t>- міського голову;</w:t>
      </w:r>
    </w:p>
    <w:p w:rsidR="0014694E" w:rsidRPr="00730EE6" w:rsidRDefault="0014694E" w:rsidP="0014694E">
      <w:pPr>
        <w:spacing w:before="17"/>
        <w:ind w:left="180" w:firstLine="343"/>
        <w:jc w:val="both"/>
        <w:rPr>
          <w:color w:val="1E1B1D"/>
          <w:sz w:val="23"/>
          <w:szCs w:val="23"/>
        </w:rPr>
      </w:pPr>
      <w:r w:rsidRPr="00730EE6">
        <w:rPr>
          <w:color w:val="1E1B1D"/>
        </w:rPr>
        <w:t>- виконавчі органи міської ради</w:t>
      </w:r>
      <w:r>
        <w:rPr>
          <w:color w:val="1E1B1D"/>
        </w:rPr>
        <w:t xml:space="preserve"> (виконавчий комітет, управління, відділи, служби тощо)</w:t>
      </w:r>
      <w:r w:rsidRPr="00730EE6">
        <w:rPr>
          <w:color w:val="1E1B1D"/>
        </w:rPr>
        <w:t>;</w:t>
      </w:r>
    </w:p>
    <w:p w:rsidR="0014694E" w:rsidRPr="00730EE6" w:rsidRDefault="0014694E" w:rsidP="0014694E">
      <w:pPr>
        <w:spacing w:before="17"/>
        <w:ind w:left="180" w:firstLine="343"/>
        <w:jc w:val="both"/>
        <w:rPr>
          <w:color w:val="1E1B1D"/>
          <w:sz w:val="23"/>
          <w:szCs w:val="23"/>
        </w:rPr>
      </w:pPr>
      <w:r w:rsidRPr="00730EE6">
        <w:rPr>
          <w:color w:val="1E1B1D"/>
        </w:rPr>
        <w:t>- органи самоорганізації населення.</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rPr>
        <w:t>Розмежування повноважень між елементами системи місцевого самоврядування здійснюється відповідно до чинного законодавства України та цього Статуту.</w:t>
      </w:r>
    </w:p>
    <w:p w:rsidR="0014694E" w:rsidRPr="00730EE6" w:rsidRDefault="0014694E" w:rsidP="0014694E">
      <w:pPr>
        <w:spacing w:before="17"/>
        <w:ind w:firstLine="343"/>
        <w:jc w:val="both"/>
        <w:rPr>
          <w:color w:val="1E1B1D"/>
          <w:sz w:val="23"/>
          <w:szCs w:val="23"/>
        </w:rPr>
      </w:pPr>
    </w:p>
    <w:p w:rsidR="0014694E" w:rsidRPr="00730EE6" w:rsidRDefault="0014694E" w:rsidP="0014694E">
      <w:r w:rsidRPr="00730EE6">
        <w:pict>
          <v:rect id="_x0000_i1030" style="width:0;height:1.5pt" o:hralign="center" o:hrstd="t" o:hrnoshade="t" o:hr="t" fillcolor="#1e1b1d" stroked="f"/>
        </w:pict>
      </w:r>
    </w:p>
    <w:p w:rsidR="0014694E" w:rsidRPr="00730EE6" w:rsidRDefault="0014694E" w:rsidP="0014694E">
      <w:pPr>
        <w:spacing w:before="17"/>
        <w:ind w:firstLine="343"/>
        <w:jc w:val="center"/>
        <w:rPr>
          <w:b/>
          <w:bCs/>
          <w:color w:val="1E1B1D"/>
        </w:rPr>
      </w:pPr>
    </w:p>
    <w:p w:rsidR="0014694E" w:rsidRPr="00730EE6" w:rsidRDefault="0014694E" w:rsidP="0014694E">
      <w:pPr>
        <w:spacing w:before="17"/>
        <w:ind w:firstLine="343"/>
        <w:jc w:val="center"/>
        <w:rPr>
          <w:color w:val="1E1B1D"/>
          <w:sz w:val="23"/>
          <w:szCs w:val="23"/>
        </w:rPr>
      </w:pPr>
      <w:r w:rsidRPr="00730EE6">
        <w:rPr>
          <w:b/>
          <w:bCs/>
          <w:color w:val="1E1B1D"/>
        </w:rPr>
        <w:t>ГЛАВА  5.</w:t>
      </w:r>
      <w:r w:rsidRPr="00730EE6">
        <w:rPr>
          <w:b/>
          <w:bCs/>
          <w:color w:val="1E1B1D"/>
        </w:rPr>
        <w:br/>
        <w:t>ТЕРИТОРІАЛЬНА ГРОМАДА МІСТА</w:t>
      </w:r>
    </w:p>
    <w:p w:rsidR="0014694E" w:rsidRPr="00730EE6" w:rsidRDefault="0014694E" w:rsidP="0014694E">
      <w:r w:rsidRPr="00730EE6">
        <w:pict>
          <v:rect id="_x0000_i1031"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Default="0014694E" w:rsidP="0014694E">
      <w:pPr>
        <w:spacing w:before="17"/>
        <w:ind w:firstLine="343"/>
        <w:jc w:val="both"/>
        <w:rPr>
          <w:b/>
          <w:bCs/>
          <w:color w:val="1E1B1D"/>
        </w:rPr>
      </w:pPr>
      <w:r w:rsidRPr="00730EE6">
        <w:rPr>
          <w:b/>
          <w:bCs/>
          <w:color w:val="1E1B1D"/>
        </w:rPr>
        <w:t>Стаття 5.1. Міська громада, як суб’єкт публічних прав</w:t>
      </w:r>
    </w:p>
    <w:p w:rsidR="0014694E" w:rsidRPr="0093699C" w:rsidRDefault="0014694E" w:rsidP="0014694E">
      <w:pPr>
        <w:spacing w:before="17"/>
        <w:ind w:firstLine="343"/>
        <w:jc w:val="both"/>
        <w:rPr>
          <w:color w:val="1E1B1D"/>
        </w:rPr>
      </w:pPr>
      <w:r w:rsidRPr="0093699C">
        <w:rPr>
          <w:color w:val="1E1B1D"/>
        </w:rPr>
        <w:t>Територіальна громада – первинний  суб’єкт права та місцевого самоврядування</w:t>
      </w:r>
      <w:r>
        <w:rPr>
          <w:color w:val="1E1B1D"/>
        </w:rPr>
        <w:t>.</w:t>
      </w:r>
    </w:p>
    <w:p w:rsidR="0014694E" w:rsidRPr="00730EE6" w:rsidRDefault="0014694E" w:rsidP="0014694E">
      <w:pPr>
        <w:spacing w:before="17"/>
        <w:ind w:firstLine="343"/>
        <w:jc w:val="both"/>
        <w:rPr>
          <w:color w:val="1E1B1D"/>
          <w:sz w:val="23"/>
          <w:szCs w:val="23"/>
        </w:rPr>
      </w:pPr>
      <w:r w:rsidRPr="00730EE6">
        <w:rPr>
          <w:color w:val="1E1B1D"/>
        </w:rPr>
        <w:t>Територіальну громаду міста склада</w:t>
      </w:r>
      <w:r>
        <w:rPr>
          <w:color w:val="1E1B1D"/>
        </w:rPr>
        <w:t>є</w:t>
      </w:r>
      <w:r w:rsidRPr="00730EE6">
        <w:rPr>
          <w:color w:val="1E1B1D"/>
        </w:rPr>
        <w:t xml:space="preserve"> населення міста.</w:t>
      </w:r>
    </w:p>
    <w:p w:rsidR="0014694E" w:rsidRPr="00730EE6" w:rsidRDefault="0014694E" w:rsidP="0014694E">
      <w:pPr>
        <w:spacing w:before="17"/>
        <w:ind w:firstLine="343"/>
        <w:jc w:val="both"/>
        <w:rPr>
          <w:color w:val="1E1B1D"/>
          <w:sz w:val="23"/>
          <w:szCs w:val="23"/>
        </w:rPr>
      </w:pPr>
      <w:r w:rsidRPr="00730EE6">
        <w:rPr>
          <w:color w:val="1E1B1D"/>
        </w:rPr>
        <w:t>Реєстрація жителів міста здійснюється у порядку визначеному законодавством. Відомості реєстрації передаються у виконавчий комітет міської ради у порядку та строки, визначені чинним законодавством.</w:t>
      </w:r>
    </w:p>
    <w:p w:rsidR="0014694E" w:rsidRPr="00730EE6" w:rsidRDefault="0014694E" w:rsidP="0014694E">
      <w:pPr>
        <w:shd w:val="clear" w:color="auto" w:fill="FFFFFF"/>
        <w:ind w:firstLine="343"/>
        <w:jc w:val="both"/>
        <w:rPr>
          <w:color w:val="000000"/>
        </w:rPr>
      </w:pPr>
      <w:r>
        <w:rPr>
          <w:color w:val="000000"/>
        </w:rPr>
        <w:t>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rsidR="0014694E" w:rsidRPr="00730EE6" w:rsidRDefault="0014694E" w:rsidP="0014694E">
      <w:pPr>
        <w:shd w:val="clear" w:color="auto" w:fill="FFFFFF"/>
        <w:ind w:firstLine="343"/>
        <w:rPr>
          <w:color w:val="000000"/>
        </w:rPr>
      </w:pPr>
      <w:r w:rsidRPr="00730EE6">
        <w:rPr>
          <w:color w:val="333333"/>
          <w:shd w:val="clear" w:color="auto" w:fill="FFFFFF"/>
        </w:rPr>
        <w:t>Категорію жителів (мешканців) міста складають дві категорії осіб:</w:t>
      </w:r>
    </w:p>
    <w:p w:rsidR="0014694E" w:rsidRPr="00730EE6" w:rsidRDefault="0014694E" w:rsidP="0014694E">
      <w:pPr>
        <w:shd w:val="clear" w:color="auto" w:fill="FFFFFF"/>
        <w:spacing w:before="100" w:beforeAutospacing="1" w:after="150"/>
        <w:ind w:firstLine="343"/>
        <w:rPr>
          <w:color w:val="000000"/>
        </w:rPr>
      </w:pPr>
      <w:r w:rsidRPr="00730EE6">
        <w:rPr>
          <w:color w:val="333333"/>
          <w:shd w:val="clear" w:color="auto" w:fill="FFFFFF"/>
        </w:rPr>
        <w:t xml:space="preserve">особи, які постійно проживають </w:t>
      </w:r>
      <w:r>
        <w:rPr>
          <w:color w:val="333333"/>
          <w:shd w:val="clear" w:color="auto" w:fill="FFFFFF"/>
        </w:rPr>
        <w:t xml:space="preserve">та зареєстровані </w:t>
      </w:r>
      <w:r w:rsidRPr="00730EE6">
        <w:rPr>
          <w:color w:val="333333"/>
          <w:shd w:val="clear" w:color="auto" w:fill="FFFFFF"/>
        </w:rPr>
        <w:t>у місті;</w:t>
      </w:r>
    </w:p>
    <w:p w:rsidR="0014694E" w:rsidRPr="00730EE6" w:rsidRDefault="0014694E" w:rsidP="0014694E">
      <w:pPr>
        <w:shd w:val="clear" w:color="auto" w:fill="FFFFFF"/>
        <w:spacing w:before="100" w:beforeAutospacing="1" w:after="150"/>
        <w:ind w:firstLine="343"/>
        <w:jc w:val="both"/>
        <w:rPr>
          <w:color w:val="000000"/>
        </w:rPr>
      </w:pPr>
      <w:r w:rsidRPr="00730EE6">
        <w:rPr>
          <w:color w:val="333333"/>
          <w:shd w:val="clear" w:color="auto" w:fill="FFFFFF"/>
        </w:rPr>
        <w:t>особи, які проживають у місті тимчасово, прибули з інших місцевостей у відрядження, на навчання (студенти, аспіранти тощо), на лікування, відпочинок, на військову чи альтернативну службу (військовослужбовці та члени їхніх сімей) за умови їх офіційної реєстрації у відповідних органах міста.</w:t>
      </w:r>
    </w:p>
    <w:p w:rsidR="0014694E" w:rsidRDefault="0014694E" w:rsidP="0014694E">
      <w:pPr>
        <w:shd w:val="clear" w:color="auto" w:fill="FFFFFF"/>
        <w:spacing w:before="100" w:beforeAutospacing="1" w:after="150"/>
        <w:ind w:firstLine="343"/>
        <w:rPr>
          <w:color w:val="333333"/>
          <w:shd w:val="clear" w:color="auto" w:fill="FFFFFF"/>
        </w:rPr>
      </w:pPr>
      <w:r w:rsidRPr="00730EE6">
        <w:rPr>
          <w:color w:val="333333"/>
          <w:shd w:val="clear" w:color="auto" w:fill="FFFFFF"/>
        </w:rPr>
        <w:t xml:space="preserve"> Реєстрація жителів, що постійно та тимчасово проживають у місті, здійснюється у порядку, передбаченому чинним законодавством. </w:t>
      </w:r>
    </w:p>
    <w:p w:rsidR="0014694E" w:rsidRPr="00002169" w:rsidRDefault="0014694E" w:rsidP="0014694E">
      <w:pPr>
        <w:shd w:val="clear" w:color="auto" w:fill="FFFFFF"/>
        <w:spacing w:before="100" w:beforeAutospacing="1" w:after="150"/>
        <w:ind w:firstLine="343"/>
        <w:jc w:val="both"/>
        <w:rPr>
          <w:color w:val="000000"/>
        </w:rPr>
      </w:pPr>
      <w:r>
        <w:rPr>
          <w:color w:val="333333"/>
          <w:shd w:val="clear" w:color="auto" w:fill="FFFFFF"/>
        </w:rPr>
        <w:t xml:space="preserve">Членами територіальної громади є громадяни України, іноземці та особи без громадянства, які відповідно до вимог ЗУ «Про свободу пересування та вільний вибір місця проживання в Україні», інших актів законодавства України зареєстрували своє місце проживання ( в населених пунктах громади) в </w:t>
      </w:r>
      <w:proofErr w:type="spellStart"/>
      <w:r>
        <w:rPr>
          <w:color w:val="333333"/>
          <w:shd w:val="clear" w:color="auto" w:fill="FFFFFF"/>
        </w:rPr>
        <w:t>м.Знам’янка</w:t>
      </w:r>
      <w:proofErr w:type="spellEnd"/>
      <w:r>
        <w:rPr>
          <w:color w:val="333333"/>
          <w:shd w:val="clear" w:color="auto" w:fill="FFFFFF"/>
        </w:rPr>
        <w:t>. Реєстрація осіб, які постійно чи тимчасово проживають у населених пунктах громади, здійснюється у порядку, визначеному чинним законодавством. Органи територіальної громади здійснюють облік осіб, які зареєстровані на території громади та ведуть відповідні бази даних за головними категоріями населення.</w:t>
      </w:r>
    </w:p>
    <w:p w:rsidR="0014694E" w:rsidRPr="00002169" w:rsidRDefault="0014694E" w:rsidP="0014694E">
      <w:pPr>
        <w:spacing w:before="17"/>
        <w:ind w:firstLine="343"/>
        <w:jc w:val="both"/>
        <w:rPr>
          <w:bCs/>
          <w:color w:val="1E1B1D"/>
        </w:rPr>
      </w:pPr>
      <w:proofErr w:type="spellStart"/>
      <w:r w:rsidRPr="00002169">
        <w:rPr>
          <w:bCs/>
          <w:color w:val="1E1B1D"/>
        </w:rPr>
        <w:t>Територіална</w:t>
      </w:r>
      <w:proofErr w:type="spellEnd"/>
      <w:r w:rsidRPr="00002169">
        <w:rPr>
          <w:bCs/>
          <w:color w:val="1E1B1D"/>
        </w:rPr>
        <w:t xml:space="preserve"> </w:t>
      </w:r>
      <w:proofErr w:type="spellStart"/>
      <w:r w:rsidRPr="00002169">
        <w:rPr>
          <w:bCs/>
          <w:color w:val="1E1B1D"/>
        </w:rPr>
        <w:t>громала</w:t>
      </w:r>
      <w:proofErr w:type="spellEnd"/>
      <w:r w:rsidRPr="00002169">
        <w:rPr>
          <w:bCs/>
          <w:color w:val="1E1B1D"/>
        </w:rPr>
        <w:t xml:space="preserve"> обирає Раду та голову громади, а також формує об’єкти комунальної власності.</w:t>
      </w:r>
    </w:p>
    <w:p w:rsidR="0014694E" w:rsidRPr="00002169" w:rsidRDefault="0014694E" w:rsidP="0014694E">
      <w:pPr>
        <w:spacing w:before="17"/>
        <w:ind w:firstLine="343"/>
        <w:jc w:val="both"/>
        <w:rPr>
          <w:bCs/>
          <w:color w:val="1E1B1D"/>
        </w:rPr>
      </w:pPr>
    </w:p>
    <w:p w:rsidR="0014694E" w:rsidRPr="00730EE6" w:rsidRDefault="0014694E" w:rsidP="0014694E">
      <w:pPr>
        <w:spacing w:before="17"/>
        <w:ind w:firstLine="343"/>
        <w:jc w:val="both"/>
        <w:rPr>
          <w:color w:val="1E1B1D"/>
          <w:sz w:val="23"/>
          <w:szCs w:val="23"/>
        </w:rPr>
      </w:pPr>
      <w:r w:rsidRPr="00002169">
        <w:rPr>
          <w:b/>
          <w:bCs/>
          <w:color w:val="1E1B1D"/>
        </w:rPr>
        <w:t xml:space="preserve">Стаття </w:t>
      </w:r>
      <w:r w:rsidRPr="00730EE6">
        <w:rPr>
          <w:b/>
          <w:bCs/>
          <w:color w:val="1E1B1D"/>
        </w:rPr>
        <w:t>5.2. Відзнаки міста</w:t>
      </w:r>
    </w:p>
    <w:p w:rsidR="0014694E" w:rsidRPr="00002169" w:rsidRDefault="0014694E" w:rsidP="0014694E">
      <w:pPr>
        <w:spacing w:before="17"/>
        <w:ind w:firstLine="343"/>
        <w:jc w:val="both"/>
        <w:rPr>
          <w:color w:val="1E1B1D"/>
          <w:sz w:val="23"/>
          <w:szCs w:val="23"/>
        </w:rPr>
      </w:pPr>
      <w:r w:rsidRPr="00002169">
        <w:rPr>
          <w:color w:val="1E1B1D"/>
        </w:rPr>
        <w:t>Особам, які мають видатні заслуги перед територіальною громадою міста та внесли суттєвий вклад в соціально-економічний</w:t>
      </w:r>
      <w:r>
        <w:rPr>
          <w:color w:val="1E1B1D"/>
        </w:rPr>
        <w:t>, науковий, спортивний,</w:t>
      </w:r>
      <w:r w:rsidRPr="00002169">
        <w:rPr>
          <w:color w:val="1E1B1D"/>
        </w:rPr>
        <w:t xml:space="preserve"> культурний </w:t>
      </w:r>
      <w:r>
        <w:rPr>
          <w:color w:val="1E1B1D"/>
        </w:rPr>
        <w:t>та ін.</w:t>
      </w:r>
      <w:r w:rsidRPr="00002169">
        <w:rPr>
          <w:color w:val="1E1B1D"/>
        </w:rPr>
        <w:t xml:space="preserve"> розвиток</w:t>
      </w:r>
      <w:r>
        <w:rPr>
          <w:color w:val="1E1B1D"/>
        </w:rPr>
        <w:t xml:space="preserve"> </w:t>
      </w:r>
      <w:r w:rsidRPr="00002169">
        <w:rPr>
          <w:color w:val="1E1B1D"/>
        </w:rPr>
        <w:t xml:space="preserve">міста, за рішенням міської ради може бути присвоєно звання «Почесний громадянин міста </w:t>
      </w:r>
      <w:r w:rsidRPr="00730EE6">
        <w:rPr>
          <w:color w:val="1E1B1D"/>
        </w:rPr>
        <w:t>Знам’янки</w:t>
      </w:r>
      <w:r>
        <w:rPr>
          <w:color w:val="1E1B1D"/>
        </w:rPr>
        <w:t>»</w:t>
      </w:r>
      <w:r w:rsidRPr="00002169">
        <w:rPr>
          <w:color w:val="1E1B1D"/>
        </w:rPr>
        <w:t>.</w:t>
      </w:r>
    </w:p>
    <w:p w:rsidR="0014694E" w:rsidRPr="00730EE6" w:rsidRDefault="0014694E" w:rsidP="0014694E">
      <w:pPr>
        <w:spacing w:before="17"/>
        <w:ind w:firstLine="343"/>
        <w:jc w:val="both"/>
        <w:rPr>
          <w:color w:val="1E1B1D"/>
          <w:sz w:val="23"/>
          <w:szCs w:val="23"/>
        </w:rPr>
      </w:pPr>
      <w:r w:rsidRPr="00730EE6">
        <w:rPr>
          <w:color w:val="1E1B1D"/>
        </w:rPr>
        <w:lastRenderedPageBreak/>
        <w:t>Звання почесного громадянина міста присвоюється незалежно від громадянства особи та місця її проживання.</w:t>
      </w:r>
    </w:p>
    <w:p w:rsidR="0014694E" w:rsidRPr="00730EE6" w:rsidRDefault="0014694E" w:rsidP="0014694E">
      <w:pPr>
        <w:spacing w:before="17"/>
        <w:ind w:firstLine="343"/>
        <w:jc w:val="both"/>
        <w:rPr>
          <w:color w:val="1E1B1D"/>
          <w:sz w:val="23"/>
          <w:szCs w:val="23"/>
        </w:rPr>
      </w:pPr>
      <w:r w:rsidRPr="00730EE6">
        <w:rPr>
          <w:color w:val="1E1B1D"/>
        </w:rPr>
        <w:t>Підстави та порядок присвоєння звання почесного громадянина міста, його статус визначаються Положенням про почесне громадянство міста, яке затверджується рішенням міської ради.</w:t>
      </w:r>
    </w:p>
    <w:p w:rsidR="0014694E" w:rsidRDefault="0014694E" w:rsidP="0014694E">
      <w:pPr>
        <w:spacing w:before="17"/>
        <w:ind w:firstLine="343"/>
        <w:jc w:val="both"/>
        <w:rPr>
          <w:color w:val="1E1B1D"/>
        </w:rPr>
      </w:pPr>
      <w:r w:rsidRPr="005B50CB">
        <w:rPr>
          <w:color w:val="1E1B1D"/>
        </w:rPr>
        <w:t>Члени</w:t>
      </w:r>
      <w:r>
        <w:rPr>
          <w:color w:val="1E1B1D"/>
        </w:rPr>
        <w:t xml:space="preserve"> територіальної громади, працівни</w:t>
      </w:r>
      <w:r w:rsidRPr="005B50CB">
        <w:rPr>
          <w:color w:val="1E1B1D"/>
        </w:rPr>
        <w:t>ки  </w:t>
      </w:r>
      <w:r>
        <w:rPr>
          <w:color w:val="1E1B1D"/>
        </w:rPr>
        <w:t xml:space="preserve">підприємств, установ, організацій, що досягли вагомих результатів у творчій, науковій, громадській та інших видах діяльності можуть бути за розпорядженням міського голови відзначені </w:t>
      </w:r>
      <w:proofErr w:type="spellStart"/>
      <w:r>
        <w:rPr>
          <w:color w:val="1E1B1D"/>
        </w:rPr>
        <w:t>Поядкою</w:t>
      </w:r>
      <w:proofErr w:type="spellEnd"/>
      <w:r>
        <w:rPr>
          <w:color w:val="1E1B1D"/>
        </w:rPr>
        <w:t>, Грамотою, Почесною грамотою. Положення про Подяку, Грамоту та Почесну грамоту затверджується рішенням Ради.</w:t>
      </w:r>
    </w:p>
    <w:p w:rsidR="0014694E" w:rsidRPr="005B50CB" w:rsidRDefault="0014694E" w:rsidP="0014694E">
      <w:pPr>
        <w:spacing w:before="17"/>
        <w:ind w:firstLine="343"/>
        <w:jc w:val="both"/>
        <w:rPr>
          <w:color w:val="1E1B1D"/>
        </w:rPr>
      </w:pPr>
    </w:p>
    <w:p w:rsidR="0014694E" w:rsidRPr="00730EE6" w:rsidRDefault="0014694E" w:rsidP="0014694E">
      <w:pPr>
        <w:spacing w:before="17"/>
        <w:ind w:firstLine="343"/>
        <w:jc w:val="both"/>
        <w:rPr>
          <w:color w:val="1E1B1D"/>
          <w:sz w:val="23"/>
          <w:szCs w:val="23"/>
        </w:rPr>
      </w:pPr>
      <w:r w:rsidRPr="00730EE6">
        <w:rPr>
          <w:b/>
          <w:bCs/>
          <w:color w:val="1E1B1D"/>
        </w:rPr>
        <w:t>Стаття 5.3. Участь жителів у здійсненні місцевого самоврядування</w:t>
      </w:r>
    </w:p>
    <w:p w:rsidR="0014694E" w:rsidRPr="00730EE6" w:rsidRDefault="0014694E" w:rsidP="0014694E">
      <w:pPr>
        <w:spacing w:before="17"/>
        <w:ind w:firstLine="343"/>
        <w:jc w:val="both"/>
        <w:rPr>
          <w:color w:val="1E1B1D"/>
          <w:sz w:val="23"/>
          <w:szCs w:val="23"/>
        </w:rPr>
      </w:pPr>
      <w:r w:rsidRPr="00730EE6">
        <w:rPr>
          <w:color w:val="1E1B1D"/>
        </w:rPr>
        <w:t>Жителі міста здійснюють своє право на місцеве самоврядування безпосередньо або через органи місцевого самоврядування.</w:t>
      </w:r>
    </w:p>
    <w:p w:rsidR="0014694E" w:rsidRDefault="0014694E" w:rsidP="0014694E">
      <w:pPr>
        <w:spacing w:before="17"/>
        <w:ind w:firstLine="343"/>
        <w:jc w:val="both"/>
        <w:rPr>
          <w:color w:val="1E1B1D"/>
        </w:rPr>
      </w:pPr>
      <w:r w:rsidRPr="00730EE6">
        <w:rPr>
          <w:color w:val="1E1B1D"/>
        </w:rPr>
        <w:t>Право жителів міста брати участь у здійсненні місцевого самоврядування може бути реалізовано в наступних формах:</w:t>
      </w:r>
    </w:p>
    <w:p w:rsidR="0014694E" w:rsidRPr="00A7272C" w:rsidRDefault="0014694E" w:rsidP="00234DAF">
      <w:pPr>
        <w:numPr>
          <w:ilvl w:val="0"/>
          <w:numId w:val="4"/>
        </w:numPr>
        <w:spacing w:before="17"/>
        <w:jc w:val="both"/>
        <w:rPr>
          <w:color w:val="1E1B1D"/>
          <w:sz w:val="23"/>
          <w:szCs w:val="23"/>
        </w:rPr>
      </w:pPr>
      <w:r>
        <w:rPr>
          <w:color w:val="1E1B1D"/>
        </w:rPr>
        <w:t>місцеві вибори;</w:t>
      </w:r>
    </w:p>
    <w:p w:rsidR="0014694E" w:rsidRDefault="0014694E" w:rsidP="00234DAF">
      <w:pPr>
        <w:numPr>
          <w:ilvl w:val="0"/>
          <w:numId w:val="4"/>
        </w:numPr>
        <w:spacing w:before="17"/>
        <w:jc w:val="both"/>
        <w:rPr>
          <w:color w:val="1E1B1D"/>
          <w:sz w:val="23"/>
          <w:szCs w:val="23"/>
        </w:rPr>
      </w:pPr>
      <w:r w:rsidRPr="00A7272C">
        <w:rPr>
          <w:color w:val="1E1B1D"/>
        </w:rPr>
        <w:t>місцевий референдум;</w:t>
      </w:r>
    </w:p>
    <w:p w:rsidR="0014694E" w:rsidRPr="00A7272C" w:rsidRDefault="0014694E" w:rsidP="00234DAF">
      <w:pPr>
        <w:numPr>
          <w:ilvl w:val="0"/>
          <w:numId w:val="4"/>
        </w:numPr>
        <w:spacing w:before="17"/>
        <w:jc w:val="both"/>
        <w:rPr>
          <w:color w:val="1E1B1D"/>
          <w:sz w:val="23"/>
          <w:szCs w:val="23"/>
        </w:rPr>
      </w:pPr>
      <w:r w:rsidRPr="00A7272C">
        <w:rPr>
          <w:color w:val="1E1B1D"/>
        </w:rPr>
        <w:t>загальні збори громадян за місцем проживання;</w:t>
      </w:r>
    </w:p>
    <w:p w:rsidR="0014694E" w:rsidRPr="00A7272C" w:rsidRDefault="0014694E" w:rsidP="00234DAF">
      <w:pPr>
        <w:numPr>
          <w:ilvl w:val="0"/>
          <w:numId w:val="4"/>
        </w:numPr>
        <w:spacing w:before="17"/>
        <w:jc w:val="both"/>
        <w:rPr>
          <w:color w:val="1E1B1D"/>
          <w:sz w:val="23"/>
          <w:szCs w:val="23"/>
        </w:rPr>
      </w:pPr>
      <w:r w:rsidRPr="00A7272C">
        <w:rPr>
          <w:color w:val="1E1B1D"/>
        </w:rPr>
        <w:t xml:space="preserve">колективні та індивідуальні звернення жителів міста </w:t>
      </w:r>
      <w:r>
        <w:rPr>
          <w:color w:val="1E1B1D"/>
        </w:rPr>
        <w:t>до органів і посадових осіб місцев</w:t>
      </w:r>
      <w:r w:rsidRPr="00A7272C">
        <w:rPr>
          <w:color w:val="1E1B1D"/>
        </w:rPr>
        <w:t>ого самоврядування;</w:t>
      </w:r>
    </w:p>
    <w:p w:rsidR="0014694E" w:rsidRPr="00A7272C" w:rsidRDefault="0014694E" w:rsidP="00234DAF">
      <w:pPr>
        <w:numPr>
          <w:ilvl w:val="0"/>
          <w:numId w:val="4"/>
        </w:numPr>
        <w:spacing w:before="17"/>
        <w:jc w:val="both"/>
        <w:rPr>
          <w:color w:val="1E1B1D"/>
          <w:sz w:val="23"/>
          <w:szCs w:val="23"/>
        </w:rPr>
      </w:pPr>
      <w:r w:rsidRPr="00A7272C">
        <w:rPr>
          <w:color w:val="1E1B1D"/>
        </w:rPr>
        <w:t>громадські слухання;</w:t>
      </w:r>
    </w:p>
    <w:p w:rsidR="0014694E" w:rsidRPr="00A7272C" w:rsidRDefault="0014694E" w:rsidP="00234DAF">
      <w:pPr>
        <w:numPr>
          <w:ilvl w:val="0"/>
          <w:numId w:val="4"/>
        </w:numPr>
        <w:spacing w:before="17"/>
        <w:jc w:val="both"/>
        <w:rPr>
          <w:color w:val="1E1B1D"/>
          <w:sz w:val="23"/>
          <w:szCs w:val="23"/>
        </w:rPr>
      </w:pPr>
      <w:r w:rsidRPr="00A7272C">
        <w:rPr>
          <w:color w:val="1E1B1D"/>
        </w:rPr>
        <w:t>місцеві  ініціативи;</w:t>
      </w:r>
    </w:p>
    <w:p w:rsidR="0014694E" w:rsidRPr="00A7272C" w:rsidRDefault="0014694E" w:rsidP="00234DAF">
      <w:pPr>
        <w:numPr>
          <w:ilvl w:val="0"/>
          <w:numId w:val="4"/>
        </w:numPr>
        <w:spacing w:before="17"/>
        <w:jc w:val="both"/>
        <w:rPr>
          <w:color w:val="1E1B1D"/>
          <w:sz w:val="23"/>
          <w:szCs w:val="23"/>
        </w:rPr>
      </w:pPr>
      <w:r w:rsidRPr="00A7272C">
        <w:rPr>
          <w:color w:val="1E1B1D"/>
        </w:rPr>
        <w:t>участь у роботі органів місцевого самоврядування, органів самоорганізації населення та робота на виборних посадах міс</w:t>
      </w:r>
      <w:r>
        <w:rPr>
          <w:color w:val="1E1B1D"/>
        </w:rPr>
        <w:t>цевого</w:t>
      </w:r>
      <w:r w:rsidRPr="00A7272C">
        <w:rPr>
          <w:color w:val="1E1B1D"/>
        </w:rPr>
        <w:t xml:space="preserve"> самоврядування</w:t>
      </w:r>
      <w:r>
        <w:rPr>
          <w:color w:val="1E1B1D"/>
        </w:rPr>
        <w:t>.</w:t>
      </w:r>
    </w:p>
    <w:p w:rsidR="0014694E" w:rsidRPr="00730EE6" w:rsidRDefault="0014694E" w:rsidP="0014694E">
      <w:pPr>
        <w:spacing w:before="17"/>
        <w:ind w:firstLine="343"/>
        <w:jc w:val="both"/>
        <w:rPr>
          <w:color w:val="1E1B1D"/>
          <w:sz w:val="23"/>
          <w:szCs w:val="23"/>
        </w:rPr>
      </w:pPr>
      <w:r w:rsidRPr="00730EE6">
        <w:rPr>
          <w:color w:val="1E1B1D"/>
        </w:rPr>
        <w:t xml:space="preserve">Вищими формами безпосереднього здійснення міською громадою місцевого самоврядування </w:t>
      </w:r>
      <w:r>
        <w:rPr>
          <w:color w:val="1E1B1D"/>
        </w:rPr>
        <w:t>є</w:t>
      </w:r>
      <w:r w:rsidRPr="00730EE6">
        <w:rPr>
          <w:color w:val="1E1B1D"/>
        </w:rPr>
        <w:t xml:space="preserve"> місцевий референдум і місцеві вибори.</w:t>
      </w:r>
    </w:p>
    <w:p w:rsidR="0014694E" w:rsidRPr="00730EE6" w:rsidRDefault="0014694E" w:rsidP="0014694E"/>
    <w:p w:rsidR="0014694E" w:rsidRPr="00730EE6" w:rsidRDefault="0014694E" w:rsidP="0014694E">
      <w:pPr>
        <w:spacing w:before="17"/>
        <w:ind w:firstLine="343"/>
        <w:jc w:val="center"/>
        <w:rPr>
          <w:color w:val="1E1B1D"/>
          <w:sz w:val="23"/>
          <w:szCs w:val="23"/>
        </w:rPr>
      </w:pPr>
      <w:r w:rsidRPr="00730EE6">
        <w:rPr>
          <w:b/>
          <w:bCs/>
          <w:color w:val="1E1B1D"/>
        </w:rPr>
        <w:t>ГЛАВА 6. ФОРМИ БЕЗПОСЕРЕДНЬОГО САМОВРЯДУВАННЯ МІСЬКОЇ ГРОМАДИ</w:t>
      </w:r>
      <w:r w:rsidRPr="00730EE6">
        <w:rPr>
          <w:b/>
          <w:bCs/>
          <w:color w:val="1E1B1D"/>
        </w:rPr>
        <w:br/>
      </w:r>
    </w:p>
    <w:p w:rsidR="0014694E" w:rsidRPr="00730EE6" w:rsidRDefault="0014694E" w:rsidP="0014694E">
      <w:r w:rsidRPr="00730EE6">
        <w:pict>
          <v:rect id="_x0000_i1032"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b/>
          <w:bCs/>
          <w:color w:val="1E1B1D"/>
        </w:rPr>
        <w:t>Стаття 6.1. Місцевий референдум</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proofErr w:type="spellStart"/>
      <w:r>
        <w:rPr>
          <w:color w:val="000000"/>
          <w:sz w:val="27"/>
          <w:szCs w:val="27"/>
        </w:rPr>
        <w:t>Місцевий</w:t>
      </w:r>
      <w:proofErr w:type="spellEnd"/>
      <w:r>
        <w:rPr>
          <w:color w:val="000000"/>
          <w:sz w:val="27"/>
          <w:szCs w:val="27"/>
        </w:rPr>
        <w:t xml:space="preserve"> референдум </w:t>
      </w:r>
      <w:proofErr w:type="spellStart"/>
      <w:r>
        <w:rPr>
          <w:color w:val="000000"/>
          <w:sz w:val="27"/>
          <w:szCs w:val="27"/>
        </w:rPr>
        <w:t>є</w:t>
      </w:r>
      <w:proofErr w:type="spellEnd"/>
      <w:r>
        <w:rPr>
          <w:color w:val="000000"/>
          <w:sz w:val="27"/>
          <w:szCs w:val="27"/>
        </w:rPr>
        <w:t xml:space="preserve"> формою </w:t>
      </w:r>
      <w:proofErr w:type="spellStart"/>
      <w:r>
        <w:rPr>
          <w:color w:val="000000"/>
          <w:sz w:val="27"/>
          <w:szCs w:val="27"/>
        </w:rPr>
        <w:t>вирішення</w:t>
      </w:r>
      <w:proofErr w:type="spellEnd"/>
      <w:r>
        <w:rPr>
          <w:color w:val="000000"/>
          <w:sz w:val="27"/>
          <w:szCs w:val="27"/>
        </w:rPr>
        <w:t xml:space="preserve"> </w:t>
      </w:r>
      <w:proofErr w:type="spellStart"/>
      <w:r>
        <w:rPr>
          <w:color w:val="000000"/>
          <w:sz w:val="27"/>
          <w:szCs w:val="27"/>
        </w:rPr>
        <w:t>територіальною</w:t>
      </w:r>
      <w:proofErr w:type="spellEnd"/>
      <w:r>
        <w:rPr>
          <w:color w:val="000000"/>
          <w:sz w:val="27"/>
          <w:szCs w:val="27"/>
        </w:rPr>
        <w:t xml:space="preserve"> громадою питань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значення</w:t>
      </w:r>
      <w:proofErr w:type="spellEnd"/>
      <w:r>
        <w:rPr>
          <w:color w:val="000000"/>
          <w:sz w:val="27"/>
          <w:szCs w:val="27"/>
        </w:rPr>
        <w:t xml:space="preserve"> шляхом </w:t>
      </w:r>
      <w:proofErr w:type="gramStart"/>
      <w:r>
        <w:rPr>
          <w:color w:val="000000"/>
          <w:sz w:val="27"/>
          <w:szCs w:val="27"/>
        </w:rPr>
        <w:t>прямого</w:t>
      </w:r>
      <w:proofErr w:type="gramEnd"/>
      <w:r>
        <w:rPr>
          <w:color w:val="000000"/>
          <w:sz w:val="27"/>
          <w:szCs w:val="27"/>
        </w:rPr>
        <w:t xml:space="preserve"> </w:t>
      </w:r>
      <w:proofErr w:type="spellStart"/>
      <w:r>
        <w:rPr>
          <w:color w:val="000000"/>
          <w:sz w:val="27"/>
          <w:szCs w:val="27"/>
        </w:rPr>
        <w:t>волевиявлення</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 w:name="n80"/>
      <w:bookmarkEnd w:id="1"/>
      <w:r>
        <w:rPr>
          <w:color w:val="000000"/>
          <w:sz w:val="27"/>
          <w:szCs w:val="27"/>
        </w:rPr>
        <w:t xml:space="preserve"> Предметом </w:t>
      </w:r>
      <w:proofErr w:type="spellStart"/>
      <w:r>
        <w:rPr>
          <w:color w:val="000000"/>
          <w:sz w:val="27"/>
          <w:szCs w:val="27"/>
        </w:rPr>
        <w:t>місцевого</w:t>
      </w:r>
      <w:proofErr w:type="spellEnd"/>
      <w:r>
        <w:rPr>
          <w:color w:val="000000"/>
          <w:sz w:val="27"/>
          <w:szCs w:val="27"/>
        </w:rPr>
        <w:t xml:space="preserve"> референдуму </w:t>
      </w:r>
      <w:proofErr w:type="spellStart"/>
      <w:r>
        <w:rPr>
          <w:color w:val="000000"/>
          <w:sz w:val="27"/>
          <w:szCs w:val="27"/>
        </w:rPr>
        <w:t>може</w:t>
      </w:r>
      <w:proofErr w:type="spellEnd"/>
      <w:r>
        <w:rPr>
          <w:color w:val="000000"/>
          <w:sz w:val="27"/>
          <w:szCs w:val="27"/>
        </w:rPr>
        <w:t xml:space="preserve"> бути </w:t>
      </w:r>
      <w:proofErr w:type="spellStart"/>
      <w:r>
        <w:rPr>
          <w:color w:val="000000"/>
          <w:sz w:val="27"/>
          <w:szCs w:val="27"/>
        </w:rPr>
        <w:t>будь-яке</w:t>
      </w:r>
      <w:proofErr w:type="spellEnd"/>
      <w:r>
        <w:rPr>
          <w:color w:val="000000"/>
          <w:sz w:val="27"/>
          <w:szCs w:val="27"/>
        </w:rPr>
        <w:t xml:space="preserve"> питання, </w:t>
      </w:r>
      <w:proofErr w:type="spellStart"/>
      <w:r>
        <w:rPr>
          <w:color w:val="000000"/>
          <w:sz w:val="27"/>
          <w:szCs w:val="27"/>
        </w:rPr>
        <w:t>віднесене</w:t>
      </w:r>
      <w:proofErr w:type="spellEnd"/>
      <w:r>
        <w:rPr>
          <w:rStyle w:val="apple-converted-space"/>
          <w:color w:val="000000"/>
          <w:sz w:val="27"/>
          <w:szCs w:val="27"/>
        </w:rPr>
        <w:t> </w:t>
      </w:r>
      <w:proofErr w:type="spellStart"/>
      <w:r>
        <w:rPr>
          <w:color w:val="000000"/>
          <w:sz w:val="27"/>
          <w:szCs w:val="27"/>
        </w:rPr>
        <w:fldChar w:fldCharType="begin"/>
      </w:r>
      <w:r>
        <w:rPr>
          <w:color w:val="000000"/>
          <w:sz w:val="27"/>
          <w:szCs w:val="27"/>
        </w:rPr>
        <w:instrText xml:space="preserve"> HYPERLINK "https://zakon.rada.gov.ua/laws/show/254%D0%BA/96-%D0%B2%D1%80" \t "_blank" </w:instrText>
      </w:r>
      <w:r>
        <w:rPr>
          <w:color w:val="000000"/>
          <w:sz w:val="27"/>
          <w:szCs w:val="27"/>
        </w:rPr>
        <w:fldChar w:fldCharType="separate"/>
      </w:r>
      <w:r>
        <w:rPr>
          <w:rStyle w:val="ae"/>
          <w:color w:val="000099"/>
        </w:rPr>
        <w:t>Конституцією</w:t>
      </w:r>
      <w:proofErr w:type="spellEnd"/>
      <w:r>
        <w:rPr>
          <w:rStyle w:val="ae"/>
          <w:color w:val="000099"/>
        </w:rPr>
        <w:t xml:space="preserve"> України</w:t>
      </w:r>
      <w:r>
        <w:rPr>
          <w:color w:val="000000"/>
          <w:sz w:val="27"/>
          <w:szCs w:val="27"/>
        </w:rPr>
        <w:fldChar w:fldCharType="end"/>
      </w:r>
      <w:r>
        <w:rPr>
          <w:color w:val="000000"/>
          <w:sz w:val="27"/>
          <w:szCs w:val="27"/>
        </w:rPr>
        <w:t xml:space="preserve">, </w:t>
      </w:r>
      <w:proofErr w:type="spellStart"/>
      <w:r>
        <w:rPr>
          <w:color w:val="000000"/>
          <w:sz w:val="27"/>
          <w:szCs w:val="27"/>
        </w:rPr>
        <w:t>цим</w:t>
      </w:r>
      <w:proofErr w:type="spellEnd"/>
      <w:r>
        <w:rPr>
          <w:color w:val="000000"/>
          <w:sz w:val="27"/>
          <w:szCs w:val="27"/>
        </w:rPr>
        <w:t xml:space="preserve"> та </w:t>
      </w:r>
      <w:proofErr w:type="spellStart"/>
      <w:r>
        <w:rPr>
          <w:color w:val="000000"/>
          <w:sz w:val="27"/>
          <w:szCs w:val="27"/>
        </w:rPr>
        <w:t>іншими</w:t>
      </w:r>
      <w:proofErr w:type="spellEnd"/>
      <w:r>
        <w:rPr>
          <w:color w:val="000000"/>
          <w:sz w:val="27"/>
          <w:szCs w:val="27"/>
        </w:rPr>
        <w:t xml:space="preserve"> законами </w:t>
      </w:r>
      <w:proofErr w:type="gramStart"/>
      <w:r>
        <w:rPr>
          <w:color w:val="000000"/>
          <w:sz w:val="27"/>
          <w:szCs w:val="27"/>
        </w:rPr>
        <w:t>до</w:t>
      </w:r>
      <w:proofErr w:type="gramEnd"/>
      <w:r>
        <w:rPr>
          <w:color w:val="000000"/>
          <w:sz w:val="27"/>
          <w:szCs w:val="27"/>
        </w:rPr>
        <w:t xml:space="preserve"> </w:t>
      </w:r>
      <w:proofErr w:type="spellStart"/>
      <w:r>
        <w:rPr>
          <w:color w:val="000000"/>
          <w:sz w:val="27"/>
          <w:szCs w:val="27"/>
        </w:rPr>
        <w:t>відання</w:t>
      </w:r>
      <w:proofErr w:type="spellEnd"/>
      <w:r>
        <w:rPr>
          <w:color w:val="000000"/>
          <w:sz w:val="27"/>
          <w:szCs w:val="27"/>
        </w:rPr>
        <w:t xml:space="preserve">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самоврядування</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2" w:name="n81"/>
      <w:bookmarkEnd w:id="2"/>
      <w:r>
        <w:rPr>
          <w:color w:val="000000"/>
          <w:sz w:val="27"/>
          <w:szCs w:val="27"/>
        </w:rPr>
        <w:t xml:space="preserve">На </w:t>
      </w:r>
      <w:proofErr w:type="spellStart"/>
      <w:r>
        <w:rPr>
          <w:color w:val="000000"/>
          <w:sz w:val="27"/>
          <w:szCs w:val="27"/>
        </w:rPr>
        <w:t>місцевий</w:t>
      </w:r>
      <w:proofErr w:type="spellEnd"/>
      <w:r>
        <w:rPr>
          <w:color w:val="000000"/>
          <w:sz w:val="27"/>
          <w:szCs w:val="27"/>
        </w:rPr>
        <w:t xml:space="preserve"> референдум не </w:t>
      </w:r>
      <w:proofErr w:type="spellStart"/>
      <w:r>
        <w:rPr>
          <w:color w:val="000000"/>
          <w:sz w:val="27"/>
          <w:szCs w:val="27"/>
        </w:rPr>
        <w:t>можуть</w:t>
      </w:r>
      <w:proofErr w:type="spellEnd"/>
      <w:r>
        <w:rPr>
          <w:color w:val="000000"/>
          <w:sz w:val="27"/>
          <w:szCs w:val="27"/>
        </w:rPr>
        <w:t xml:space="preserve"> бути </w:t>
      </w:r>
      <w:proofErr w:type="spellStart"/>
      <w:r>
        <w:rPr>
          <w:color w:val="000000"/>
          <w:sz w:val="27"/>
          <w:szCs w:val="27"/>
        </w:rPr>
        <w:t>винесені</w:t>
      </w:r>
      <w:proofErr w:type="spellEnd"/>
      <w:r>
        <w:rPr>
          <w:color w:val="000000"/>
          <w:sz w:val="27"/>
          <w:szCs w:val="27"/>
        </w:rPr>
        <w:t xml:space="preserve"> питання, </w:t>
      </w:r>
      <w:proofErr w:type="spellStart"/>
      <w:r>
        <w:rPr>
          <w:color w:val="000000"/>
          <w:sz w:val="27"/>
          <w:szCs w:val="27"/>
        </w:rPr>
        <w:t>віднесені</w:t>
      </w:r>
      <w:proofErr w:type="spellEnd"/>
      <w:r>
        <w:rPr>
          <w:color w:val="000000"/>
          <w:sz w:val="27"/>
          <w:szCs w:val="27"/>
        </w:rPr>
        <w:t xml:space="preserve"> законом </w:t>
      </w:r>
      <w:proofErr w:type="gramStart"/>
      <w:r>
        <w:rPr>
          <w:color w:val="000000"/>
          <w:sz w:val="27"/>
          <w:szCs w:val="27"/>
        </w:rPr>
        <w:t>до</w:t>
      </w:r>
      <w:proofErr w:type="gramEnd"/>
      <w:r>
        <w:rPr>
          <w:color w:val="000000"/>
          <w:sz w:val="27"/>
          <w:szCs w:val="27"/>
        </w:rPr>
        <w:t xml:space="preserve"> </w:t>
      </w:r>
      <w:proofErr w:type="spellStart"/>
      <w:r>
        <w:rPr>
          <w:color w:val="000000"/>
          <w:sz w:val="27"/>
          <w:szCs w:val="27"/>
        </w:rPr>
        <w:t>відання</w:t>
      </w:r>
      <w:proofErr w:type="spellEnd"/>
      <w:r>
        <w:rPr>
          <w:color w:val="000000"/>
          <w:sz w:val="27"/>
          <w:szCs w:val="27"/>
        </w:rPr>
        <w:t xml:space="preserve"> </w:t>
      </w:r>
      <w:proofErr w:type="spellStart"/>
      <w:r>
        <w:rPr>
          <w:color w:val="000000"/>
          <w:sz w:val="27"/>
          <w:szCs w:val="27"/>
        </w:rPr>
        <w:t>органів</w:t>
      </w:r>
      <w:proofErr w:type="spellEnd"/>
      <w:r>
        <w:rPr>
          <w:color w:val="000000"/>
          <w:sz w:val="27"/>
          <w:szCs w:val="27"/>
        </w:rPr>
        <w:t xml:space="preserve"> </w:t>
      </w:r>
      <w:proofErr w:type="spellStart"/>
      <w:r>
        <w:rPr>
          <w:color w:val="000000"/>
          <w:sz w:val="27"/>
          <w:szCs w:val="27"/>
        </w:rPr>
        <w:t>державної</w:t>
      </w:r>
      <w:proofErr w:type="spellEnd"/>
      <w:r>
        <w:rPr>
          <w:color w:val="000000"/>
          <w:sz w:val="27"/>
          <w:szCs w:val="27"/>
        </w:rPr>
        <w:t xml:space="preserve"> </w:t>
      </w:r>
      <w:proofErr w:type="spellStart"/>
      <w:r>
        <w:rPr>
          <w:color w:val="000000"/>
          <w:sz w:val="27"/>
          <w:szCs w:val="27"/>
        </w:rPr>
        <w:t>влади</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3" w:name="n82"/>
      <w:bookmarkEnd w:id="3"/>
      <w:proofErr w:type="spellStart"/>
      <w:proofErr w:type="gramStart"/>
      <w:r>
        <w:rPr>
          <w:color w:val="000000"/>
          <w:sz w:val="27"/>
          <w:szCs w:val="27"/>
        </w:rPr>
        <w:t>Р</w:t>
      </w:r>
      <w:proofErr w:type="gramEnd"/>
      <w:r>
        <w:rPr>
          <w:color w:val="000000"/>
          <w:sz w:val="27"/>
          <w:szCs w:val="27"/>
        </w:rPr>
        <w:t>ішення</w:t>
      </w:r>
      <w:proofErr w:type="spellEnd"/>
      <w:r>
        <w:rPr>
          <w:color w:val="000000"/>
          <w:sz w:val="27"/>
          <w:szCs w:val="27"/>
        </w:rPr>
        <w:t xml:space="preserve">, </w:t>
      </w:r>
      <w:proofErr w:type="spellStart"/>
      <w:r>
        <w:rPr>
          <w:color w:val="000000"/>
          <w:sz w:val="27"/>
          <w:szCs w:val="27"/>
        </w:rPr>
        <w:t>прийняті</w:t>
      </w:r>
      <w:proofErr w:type="spellEnd"/>
      <w:r>
        <w:rPr>
          <w:color w:val="000000"/>
          <w:sz w:val="27"/>
          <w:szCs w:val="27"/>
        </w:rPr>
        <w:t xml:space="preserve"> </w:t>
      </w:r>
      <w:proofErr w:type="spellStart"/>
      <w:r>
        <w:rPr>
          <w:color w:val="000000"/>
          <w:sz w:val="27"/>
          <w:szCs w:val="27"/>
        </w:rPr>
        <w:t>місцевим</w:t>
      </w:r>
      <w:proofErr w:type="spellEnd"/>
      <w:r>
        <w:rPr>
          <w:color w:val="000000"/>
          <w:sz w:val="27"/>
          <w:szCs w:val="27"/>
        </w:rPr>
        <w:t xml:space="preserve"> референдумом, </w:t>
      </w:r>
      <w:proofErr w:type="spellStart"/>
      <w:r>
        <w:rPr>
          <w:color w:val="000000"/>
          <w:sz w:val="27"/>
          <w:szCs w:val="27"/>
        </w:rPr>
        <w:t>є</w:t>
      </w:r>
      <w:proofErr w:type="spellEnd"/>
      <w:r>
        <w:rPr>
          <w:color w:val="000000"/>
          <w:sz w:val="27"/>
          <w:szCs w:val="27"/>
        </w:rPr>
        <w:t xml:space="preserve"> </w:t>
      </w:r>
      <w:proofErr w:type="spellStart"/>
      <w:r>
        <w:rPr>
          <w:color w:val="000000"/>
          <w:sz w:val="27"/>
          <w:szCs w:val="27"/>
        </w:rPr>
        <w:t>обов'язковими</w:t>
      </w:r>
      <w:proofErr w:type="spellEnd"/>
      <w:r>
        <w:rPr>
          <w:color w:val="000000"/>
          <w:sz w:val="27"/>
          <w:szCs w:val="27"/>
        </w:rPr>
        <w:t xml:space="preserve"> для </w:t>
      </w:r>
      <w:proofErr w:type="spellStart"/>
      <w:r>
        <w:rPr>
          <w:color w:val="000000"/>
          <w:sz w:val="27"/>
          <w:szCs w:val="27"/>
        </w:rPr>
        <w:t>виконання</w:t>
      </w:r>
      <w:proofErr w:type="spellEnd"/>
      <w:r>
        <w:rPr>
          <w:color w:val="000000"/>
          <w:sz w:val="27"/>
          <w:szCs w:val="27"/>
        </w:rPr>
        <w:t xml:space="preserve"> на </w:t>
      </w:r>
      <w:proofErr w:type="spellStart"/>
      <w:r>
        <w:rPr>
          <w:color w:val="000000"/>
          <w:sz w:val="27"/>
          <w:szCs w:val="27"/>
        </w:rPr>
        <w:t>відповідній</w:t>
      </w:r>
      <w:proofErr w:type="spellEnd"/>
      <w:r>
        <w:rPr>
          <w:color w:val="000000"/>
          <w:sz w:val="27"/>
          <w:szCs w:val="27"/>
        </w:rPr>
        <w:t xml:space="preserve"> </w:t>
      </w:r>
      <w:proofErr w:type="spellStart"/>
      <w:r>
        <w:rPr>
          <w:color w:val="000000"/>
          <w:sz w:val="27"/>
          <w:szCs w:val="27"/>
        </w:rPr>
        <w:t>території</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4" w:name="n83"/>
      <w:bookmarkEnd w:id="4"/>
      <w:r>
        <w:rPr>
          <w:color w:val="000000"/>
          <w:sz w:val="27"/>
          <w:szCs w:val="27"/>
        </w:rPr>
        <w:t xml:space="preserve">Порядок призначення та </w:t>
      </w:r>
      <w:proofErr w:type="spellStart"/>
      <w:r>
        <w:rPr>
          <w:color w:val="000000"/>
          <w:sz w:val="27"/>
          <w:szCs w:val="27"/>
        </w:rPr>
        <w:t>проведення</w:t>
      </w:r>
      <w:proofErr w:type="spellEnd"/>
      <w:r>
        <w:rPr>
          <w:color w:val="000000"/>
          <w:sz w:val="27"/>
          <w:szCs w:val="27"/>
        </w:rPr>
        <w:t xml:space="preserve"> </w:t>
      </w:r>
      <w:proofErr w:type="spellStart"/>
      <w:r>
        <w:rPr>
          <w:color w:val="000000"/>
          <w:sz w:val="27"/>
          <w:szCs w:val="27"/>
        </w:rPr>
        <w:t>місцевого</w:t>
      </w:r>
      <w:proofErr w:type="spellEnd"/>
      <w:r>
        <w:rPr>
          <w:color w:val="000000"/>
          <w:sz w:val="27"/>
          <w:szCs w:val="27"/>
        </w:rPr>
        <w:t xml:space="preserve"> референдуму, а </w:t>
      </w:r>
      <w:proofErr w:type="spellStart"/>
      <w:r>
        <w:rPr>
          <w:color w:val="000000"/>
          <w:sz w:val="27"/>
          <w:szCs w:val="27"/>
        </w:rPr>
        <w:t>також</w:t>
      </w:r>
      <w:proofErr w:type="spellEnd"/>
      <w:r>
        <w:rPr>
          <w:color w:val="000000"/>
          <w:sz w:val="27"/>
          <w:szCs w:val="27"/>
        </w:rPr>
        <w:t xml:space="preserve"> </w:t>
      </w:r>
      <w:proofErr w:type="spellStart"/>
      <w:r>
        <w:rPr>
          <w:color w:val="000000"/>
          <w:sz w:val="27"/>
          <w:szCs w:val="27"/>
        </w:rPr>
        <w:t>перелік</w:t>
      </w:r>
      <w:proofErr w:type="spellEnd"/>
      <w:r>
        <w:rPr>
          <w:color w:val="000000"/>
          <w:sz w:val="27"/>
          <w:szCs w:val="27"/>
        </w:rPr>
        <w:t xml:space="preserve"> питань, </w:t>
      </w:r>
      <w:proofErr w:type="spellStart"/>
      <w:r>
        <w:rPr>
          <w:color w:val="000000"/>
          <w:sz w:val="27"/>
          <w:szCs w:val="27"/>
        </w:rPr>
        <w:t>що</w:t>
      </w:r>
      <w:proofErr w:type="spellEnd"/>
      <w:r>
        <w:rPr>
          <w:color w:val="000000"/>
          <w:sz w:val="27"/>
          <w:szCs w:val="27"/>
        </w:rPr>
        <w:t xml:space="preserve"> </w:t>
      </w:r>
      <w:proofErr w:type="spellStart"/>
      <w:r>
        <w:rPr>
          <w:color w:val="000000"/>
          <w:sz w:val="27"/>
          <w:szCs w:val="27"/>
        </w:rPr>
        <w:t>вирішуються</w:t>
      </w:r>
      <w:proofErr w:type="spellEnd"/>
      <w:r>
        <w:rPr>
          <w:color w:val="000000"/>
          <w:sz w:val="27"/>
          <w:szCs w:val="27"/>
        </w:rPr>
        <w:t xml:space="preserve"> </w:t>
      </w:r>
      <w:proofErr w:type="spellStart"/>
      <w:r>
        <w:rPr>
          <w:color w:val="000000"/>
          <w:sz w:val="27"/>
          <w:szCs w:val="27"/>
        </w:rPr>
        <w:t>виключно</w:t>
      </w:r>
      <w:proofErr w:type="spellEnd"/>
      <w:r>
        <w:rPr>
          <w:color w:val="000000"/>
          <w:sz w:val="27"/>
          <w:szCs w:val="27"/>
        </w:rPr>
        <w:t xml:space="preserve"> референдумом, </w:t>
      </w:r>
      <w:proofErr w:type="spellStart"/>
      <w:r>
        <w:rPr>
          <w:color w:val="000000"/>
          <w:sz w:val="27"/>
          <w:szCs w:val="27"/>
        </w:rPr>
        <w:t>визначаються</w:t>
      </w:r>
      <w:proofErr w:type="spellEnd"/>
      <w:r>
        <w:rPr>
          <w:color w:val="000000"/>
          <w:sz w:val="27"/>
          <w:szCs w:val="27"/>
        </w:rPr>
        <w:t xml:space="preserve"> законом про </w:t>
      </w:r>
      <w:proofErr w:type="spellStart"/>
      <w:r>
        <w:rPr>
          <w:color w:val="000000"/>
          <w:sz w:val="27"/>
          <w:szCs w:val="27"/>
        </w:rPr>
        <w:t>референдуми</w:t>
      </w:r>
      <w:proofErr w:type="spellEnd"/>
      <w:r>
        <w:rPr>
          <w:color w:val="000000"/>
          <w:sz w:val="27"/>
          <w:szCs w:val="27"/>
        </w:rPr>
        <w:t>.</w:t>
      </w:r>
    </w:p>
    <w:p w:rsidR="0014694E" w:rsidRPr="00730EE6" w:rsidRDefault="0014694E" w:rsidP="0014694E">
      <w:pPr>
        <w:spacing w:before="17"/>
        <w:ind w:firstLine="343"/>
        <w:jc w:val="both"/>
        <w:rPr>
          <w:color w:val="1E1B1D"/>
          <w:sz w:val="23"/>
          <w:szCs w:val="23"/>
        </w:rPr>
      </w:pPr>
      <w:r w:rsidRPr="00730EE6">
        <w:rPr>
          <w:b/>
          <w:bCs/>
          <w:color w:val="1E1B1D"/>
        </w:rPr>
        <w:t>Стаття 6.2. Місцеві вибори</w:t>
      </w:r>
    </w:p>
    <w:p w:rsidR="0014694E" w:rsidRPr="00730EE6" w:rsidRDefault="0014694E" w:rsidP="0014694E">
      <w:pPr>
        <w:spacing w:before="17"/>
        <w:ind w:firstLine="343"/>
        <w:jc w:val="both"/>
        <w:rPr>
          <w:color w:val="1E1B1D"/>
          <w:sz w:val="23"/>
          <w:szCs w:val="23"/>
        </w:rPr>
      </w:pPr>
      <w:r w:rsidRPr="00730EE6">
        <w:rPr>
          <w:color w:val="1E1B1D"/>
        </w:rPr>
        <w:t xml:space="preserve">Місцеві вибори – це обрання депутатів Кіровоградської обласної ради, </w:t>
      </w:r>
      <w:proofErr w:type="spellStart"/>
      <w:r w:rsidRPr="00730EE6">
        <w:rPr>
          <w:color w:val="1E1B1D"/>
        </w:rPr>
        <w:t>Знам’янської</w:t>
      </w:r>
      <w:proofErr w:type="spellEnd"/>
      <w:r w:rsidRPr="00730EE6">
        <w:rPr>
          <w:color w:val="1E1B1D"/>
        </w:rPr>
        <w:t xml:space="preserve"> міської ради та міського голови шляхом голосування мешканців міста, </w:t>
      </w:r>
      <w:proofErr w:type="spellStart"/>
      <w:r>
        <w:rPr>
          <w:color w:val="1E1B1D"/>
        </w:rPr>
        <w:t>смт</w:t>
      </w:r>
      <w:proofErr w:type="spellEnd"/>
      <w:r>
        <w:rPr>
          <w:color w:val="1E1B1D"/>
        </w:rPr>
        <w:t xml:space="preserve"> Знам’янка Друга та </w:t>
      </w:r>
      <w:proofErr w:type="spellStart"/>
      <w:r>
        <w:rPr>
          <w:color w:val="1E1B1D"/>
        </w:rPr>
        <w:t>с.Водяне</w:t>
      </w:r>
      <w:proofErr w:type="spellEnd"/>
      <w:r>
        <w:rPr>
          <w:color w:val="1E1B1D"/>
        </w:rPr>
        <w:t xml:space="preserve">, </w:t>
      </w:r>
      <w:r w:rsidRPr="00730EE6">
        <w:rPr>
          <w:color w:val="1E1B1D"/>
        </w:rPr>
        <w:t>які мають права голосу відповідно до законодавства України.</w:t>
      </w:r>
    </w:p>
    <w:p w:rsidR="0014694E" w:rsidRPr="00730EE6" w:rsidRDefault="0014694E" w:rsidP="0014694E">
      <w:pPr>
        <w:spacing w:before="17"/>
        <w:ind w:firstLine="343"/>
        <w:jc w:val="both"/>
        <w:rPr>
          <w:color w:val="1E1B1D"/>
          <w:sz w:val="23"/>
          <w:szCs w:val="23"/>
        </w:rPr>
      </w:pPr>
      <w:r w:rsidRPr="00730EE6">
        <w:rPr>
          <w:color w:val="1E1B1D"/>
        </w:rPr>
        <w:t>Місцеві вибори є вільними і відбуваються на основі загального рівного і прямого виборчого права шляхом таємного голосування. Ніхто не може бути примушений до участі у місцевих виборах.</w:t>
      </w:r>
    </w:p>
    <w:p w:rsidR="0014694E" w:rsidRPr="00730EE6" w:rsidRDefault="0014694E" w:rsidP="0014694E">
      <w:pPr>
        <w:spacing w:before="17"/>
        <w:ind w:firstLine="343"/>
        <w:jc w:val="both"/>
        <w:rPr>
          <w:color w:val="1E1B1D"/>
          <w:sz w:val="23"/>
          <w:szCs w:val="23"/>
        </w:rPr>
      </w:pPr>
      <w:r w:rsidRPr="00730EE6">
        <w:rPr>
          <w:color w:val="1E1B1D"/>
        </w:rPr>
        <w:t>Порядок призначення і проведення місцевих виборів та встановлення результатів голосування визначається Законами України.</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b/>
          <w:bCs/>
          <w:color w:val="1E1B1D"/>
        </w:rPr>
        <w:t>Стаття 6.3. Загальні збори громадян за місцем проживання</w:t>
      </w:r>
    </w:p>
    <w:p w:rsidR="0014694E" w:rsidRPr="00730EE6" w:rsidRDefault="0014694E" w:rsidP="0014694E">
      <w:pPr>
        <w:shd w:val="clear" w:color="auto" w:fill="FFFFFF"/>
        <w:spacing w:before="120" w:after="120" w:line="264" w:lineRule="auto"/>
        <w:ind w:left="-14" w:right="43" w:firstLine="734"/>
        <w:jc w:val="both"/>
      </w:pPr>
      <w:r w:rsidRPr="00730EE6">
        <w:t>Члени міської громади для спільного публічного обговорення та безпосереднього вирішення питань місцевого значення, що стосуються загальних інтересів усієї міської громади або питань, що мають важливе значення для жителів певної території міста, проводять загальні збори жителів (далі – загальні збори).</w:t>
      </w:r>
    </w:p>
    <w:p w:rsidR="0014694E" w:rsidRPr="00730EE6" w:rsidRDefault="0014694E" w:rsidP="0014694E">
      <w:pPr>
        <w:spacing w:before="120" w:after="120" w:line="264" w:lineRule="auto"/>
        <w:ind w:left="-14" w:firstLine="734"/>
        <w:jc w:val="both"/>
      </w:pPr>
      <w:r w:rsidRPr="00730EE6">
        <w:lastRenderedPageBreak/>
        <w:t xml:space="preserve">З питань, що розглядаються, загальні збори приймають рішення. Рішення загальних зборів є обов’язковими для виконання органами самоорганізації населення. Рішення загальних зборів з питань, що мають важливе значення для міської громади, але віднесені до повноважень місцевого самоврядування, мають рекомендаційний характер. </w:t>
      </w:r>
    </w:p>
    <w:p w:rsidR="0014694E" w:rsidRPr="00730EE6" w:rsidRDefault="0014694E" w:rsidP="0014694E">
      <w:pPr>
        <w:spacing w:before="17"/>
        <w:ind w:firstLine="708"/>
        <w:jc w:val="both"/>
        <w:rPr>
          <w:color w:val="1E1B1D"/>
          <w:sz w:val="23"/>
          <w:szCs w:val="23"/>
        </w:rPr>
      </w:pPr>
      <w:r w:rsidRPr="00730EE6">
        <w:t>Процедури ініціювання, оголошення, підготовки, проведення загальних зборів, а також порядок реалізації на території міста прийнятих ними рішень визначаються у «Положенні про загальні збори членів територіальної громади міста», яке затверджується міською радою у доповнення та розвиток положень Статуту.</w:t>
      </w:r>
      <w:r w:rsidRPr="00730EE6">
        <w:rPr>
          <w:color w:val="1E1B1D"/>
          <w:sz w:val="23"/>
          <w:szCs w:val="23"/>
        </w:rPr>
        <w:t> </w:t>
      </w:r>
    </w:p>
    <w:p w:rsidR="0014694E" w:rsidRPr="00730EE6" w:rsidRDefault="0014694E" w:rsidP="0014694E">
      <w:pPr>
        <w:spacing w:before="17"/>
        <w:jc w:val="both"/>
        <w:rPr>
          <w:color w:val="1E1B1D"/>
          <w:sz w:val="23"/>
          <w:szCs w:val="23"/>
        </w:rPr>
      </w:pP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jc w:val="both"/>
        <w:rPr>
          <w:color w:val="1E1B1D"/>
          <w:sz w:val="23"/>
          <w:szCs w:val="23"/>
        </w:rPr>
      </w:pPr>
      <w:r w:rsidRPr="00730EE6">
        <w:rPr>
          <w:b/>
          <w:bCs/>
          <w:color w:val="1E1B1D"/>
        </w:rPr>
        <w:t xml:space="preserve">Стаття 6.4. Колективні та індивідуальні звернення жителів міста до органів і посадових осіб міського самоврядування </w:t>
      </w:r>
    </w:p>
    <w:p w:rsidR="0014694E" w:rsidRDefault="0014694E" w:rsidP="0014694E">
      <w:pPr>
        <w:spacing w:before="17"/>
        <w:ind w:firstLine="708"/>
        <w:jc w:val="both"/>
        <w:rPr>
          <w:color w:val="1E1B1D"/>
          <w:sz w:val="23"/>
          <w:szCs w:val="23"/>
        </w:rPr>
      </w:pPr>
      <w:r w:rsidRPr="009C25CA">
        <w:rPr>
          <w:color w:val="333333"/>
          <w:shd w:val="clear" w:color="auto" w:fill="FFFFFF"/>
        </w:rPr>
        <w:t>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що зобов'язані розглянути звернення і дати обґрунтовану відповідь у встановлений законом строк.</w:t>
      </w:r>
      <w:r w:rsidRPr="009C25CA">
        <w:rPr>
          <w:color w:val="1E1B1D"/>
          <w:sz w:val="23"/>
          <w:szCs w:val="23"/>
        </w:rPr>
        <w:t> </w:t>
      </w:r>
    </w:p>
    <w:p w:rsidR="0014694E" w:rsidRPr="009C25CA" w:rsidRDefault="0014694E" w:rsidP="0014694E">
      <w:pPr>
        <w:spacing w:before="17"/>
        <w:ind w:firstLine="708"/>
        <w:jc w:val="both"/>
        <w:rPr>
          <w:color w:val="1E1B1D"/>
          <w:sz w:val="23"/>
          <w:szCs w:val="23"/>
        </w:rPr>
      </w:pPr>
    </w:p>
    <w:p w:rsidR="0014694E" w:rsidRPr="00730EE6" w:rsidRDefault="0014694E" w:rsidP="0014694E">
      <w:pPr>
        <w:spacing w:before="17"/>
        <w:jc w:val="both"/>
        <w:rPr>
          <w:color w:val="1E1B1D"/>
          <w:sz w:val="23"/>
          <w:szCs w:val="23"/>
        </w:rPr>
      </w:pPr>
      <w:r w:rsidRPr="00BC1A15">
        <w:rPr>
          <w:b/>
          <w:bCs/>
          <w:color w:val="1E1B1D"/>
        </w:rPr>
        <w:t xml:space="preserve">Стаття </w:t>
      </w:r>
      <w:r w:rsidRPr="00730EE6">
        <w:rPr>
          <w:b/>
          <w:bCs/>
          <w:color w:val="1E1B1D"/>
        </w:rPr>
        <w:t>6.5. Громадські слухання</w:t>
      </w:r>
    </w:p>
    <w:p w:rsidR="0014694E" w:rsidRDefault="0014694E" w:rsidP="0014694E">
      <w:pPr>
        <w:spacing w:before="17"/>
        <w:ind w:firstLine="343"/>
        <w:jc w:val="both"/>
      </w:pPr>
    </w:p>
    <w:p w:rsidR="0014694E" w:rsidRPr="00BC1A15" w:rsidRDefault="0014694E" w:rsidP="0014694E">
      <w:pPr>
        <w:pStyle w:val="rvps2"/>
        <w:shd w:val="clear" w:color="auto" w:fill="FFFFFF"/>
        <w:spacing w:before="0" w:beforeAutospacing="0" w:after="171" w:afterAutospacing="0"/>
        <w:ind w:firstLine="514"/>
        <w:jc w:val="both"/>
        <w:rPr>
          <w:color w:val="000000"/>
          <w:sz w:val="27"/>
          <w:szCs w:val="27"/>
          <w:lang w:val="uk-UA"/>
        </w:rPr>
      </w:pPr>
      <w:r w:rsidRPr="00730EE6">
        <w:rPr>
          <w:lang w:val="uk-UA"/>
        </w:rPr>
        <w:t xml:space="preserve"> </w:t>
      </w:r>
      <w:r w:rsidRPr="00BC1A15">
        <w:rPr>
          <w:color w:val="000000"/>
          <w:sz w:val="27"/>
          <w:szCs w:val="27"/>
          <w:lang w:val="uk-UA"/>
        </w:rPr>
        <w:t>Територіальна громада має право проводити громадські слухання - зустрічатися з депутатами відповідної ради та посадовими особами місцевого самоврядування, під час яких члени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5" w:name="n117"/>
      <w:bookmarkEnd w:id="5"/>
      <w:proofErr w:type="spellStart"/>
      <w:r>
        <w:rPr>
          <w:color w:val="000000"/>
          <w:sz w:val="27"/>
          <w:szCs w:val="27"/>
        </w:rPr>
        <w:t>Громадські</w:t>
      </w:r>
      <w:proofErr w:type="spellEnd"/>
      <w:r>
        <w:rPr>
          <w:color w:val="000000"/>
          <w:sz w:val="27"/>
          <w:szCs w:val="27"/>
        </w:rPr>
        <w:t xml:space="preserve"> </w:t>
      </w:r>
      <w:proofErr w:type="spellStart"/>
      <w:r>
        <w:rPr>
          <w:color w:val="000000"/>
          <w:sz w:val="27"/>
          <w:szCs w:val="27"/>
        </w:rPr>
        <w:t>слухання</w:t>
      </w:r>
      <w:proofErr w:type="spellEnd"/>
      <w:r>
        <w:rPr>
          <w:color w:val="000000"/>
          <w:sz w:val="27"/>
          <w:szCs w:val="27"/>
        </w:rPr>
        <w:t xml:space="preserve"> </w:t>
      </w:r>
      <w:proofErr w:type="spellStart"/>
      <w:r>
        <w:rPr>
          <w:color w:val="000000"/>
          <w:sz w:val="27"/>
          <w:szCs w:val="27"/>
        </w:rPr>
        <w:t>проводяться</w:t>
      </w:r>
      <w:proofErr w:type="spellEnd"/>
      <w:r>
        <w:rPr>
          <w:color w:val="000000"/>
          <w:sz w:val="27"/>
          <w:szCs w:val="27"/>
        </w:rPr>
        <w:t xml:space="preserve"> не </w:t>
      </w:r>
      <w:proofErr w:type="spellStart"/>
      <w:proofErr w:type="gramStart"/>
      <w:r>
        <w:rPr>
          <w:color w:val="000000"/>
          <w:sz w:val="27"/>
          <w:szCs w:val="27"/>
        </w:rPr>
        <w:t>р</w:t>
      </w:r>
      <w:proofErr w:type="gramEnd"/>
      <w:r>
        <w:rPr>
          <w:color w:val="000000"/>
          <w:sz w:val="27"/>
          <w:szCs w:val="27"/>
        </w:rPr>
        <w:t>ідше</w:t>
      </w:r>
      <w:proofErr w:type="spellEnd"/>
      <w:r>
        <w:rPr>
          <w:color w:val="000000"/>
          <w:sz w:val="27"/>
          <w:szCs w:val="27"/>
        </w:rPr>
        <w:t xml:space="preserve"> одного разу на </w:t>
      </w:r>
      <w:proofErr w:type="spellStart"/>
      <w:r>
        <w:rPr>
          <w:color w:val="000000"/>
          <w:sz w:val="27"/>
          <w:szCs w:val="27"/>
        </w:rPr>
        <w:t>рік</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6" w:name="n118"/>
      <w:bookmarkEnd w:id="6"/>
      <w:proofErr w:type="spellStart"/>
      <w:r>
        <w:rPr>
          <w:color w:val="000000"/>
          <w:sz w:val="27"/>
          <w:szCs w:val="27"/>
        </w:rPr>
        <w:t>Пропозиції</w:t>
      </w:r>
      <w:proofErr w:type="spellEnd"/>
      <w:r>
        <w:rPr>
          <w:color w:val="000000"/>
          <w:sz w:val="27"/>
          <w:szCs w:val="27"/>
        </w:rPr>
        <w:t xml:space="preserve">, </w:t>
      </w:r>
      <w:proofErr w:type="spellStart"/>
      <w:r>
        <w:rPr>
          <w:color w:val="000000"/>
          <w:sz w:val="27"/>
          <w:szCs w:val="27"/>
        </w:rPr>
        <w:t>які</w:t>
      </w:r>
      <w:proofErr w:type="spellEnd"/>
      <w:r>
        <w:rPr>
          <w:color w:val="000000"/>
          <w:sz w:val="27"/>
          <w:szCs w:val="27"/>
        </w:rPr>
        <w:t xml:space="preserve"> </w:t>
      </w:r>
      <w:proofErr w:type="spellStart"/>
      <w:r>
        <w:rPr>
          <w:color w:val="000000"/>
          <w:sz w:val="27"/>
          <w:szCs w:val="27"/>
        </w:rPr>
        <w:t>вносяться</w:t>
      </w:r>
      <w:proofErr w:type="spellEnd"/>
      <w:r>
        <w:rPr>
          <w:color w:val="000000"/>
          <w:sz w:val="27"/>
          <w:szCs w:val="27"/>
        </w:rPr>
        <w:t xml:space="preserve"> за результатами </w:t>
      </w:r>
      <w:proofErr w:type="spellStart"/>
      <w:r>
        <w:rPr>
          <w:color w:val="000000"/>
          <w:sz w:val="27"/>
          <w:szCs w:val="27"/>
        </w:rPr>
        <w:t>громадських</w:t>
      </w:r>
      <w:proofErr w:type="spellEnd"/>
      <w:r>
        <w:rPr>
          <w:color w:val="000000"/>
          <w:sz w:val="27"/>
          <w:szCs w:val="27"/>
        </w:rPr>
        <w:t xml:space="preserve"> </w:t>
      </w:r>
      <w:proofErr w:type="spellStart"/>
      <w:r>
        <w:rPr>
          <w:color w:val="000000"/>
          <w:sz w:val="27"/>
          <w:szCs w:val="27"/>
        </w:rPr>
        <w:t>слухань</w:t>
      </w:r>
      <w:proofErr w:type="spellEnd"/>
      <w:r>
        <w:rPr>
          <w:color w:val="000000"/>
          <w:sz w:val="27"/>
          <w:szCs w:val="27"/>
        </w:rPr>
        <w:t xml:space="preserve">, </w:t>
      </w:r>
      <w:proofErr w:type="spellStart"/>
      <w:proofErr w:type="gramStart"/>
      <w:r>
        <w:rPr>
          <w:color w:val="000000"/>
          <w:sz w:val="27"/>
          <w:szCs w:val="27"/>
        </w:rPr>
        <w:t>п</w:t>
      </w:r>
      <w:proofErr w:type="gramEnd"/>
      <w:r>
        <w:rPr>
          <w:color w:val="000000"/>
          <w:sz w:val="27"/>
          <w:szCs w:val="27"/>
        </w:rPr>
        <w:t>ідлягають</w:t>
      </w:r>
      <w:proofErr w:type="spellEnd"/>
      <w:r>
        <w:rPr>
          <w:color w:val="000000"/>
          <w:sz w:val="27"/>
          <w:szCs w:val="27"/>
        </w:rPr>
        <w:t xml:space="preserve"> </w:t>
      </w:r>
      <w:proofErr w:type="spellStart"/>
      <w:r>
        <w:rPr>
          <w:color w:val="000000"/>
          <w:sz w:val="27"/>
          <w:szCs w:val="27"/>
        </w:rPr>
        <w:t>обов'язковому</w:t>
      </w:r>
      <w:proofErr w:type="spellEnd"/>
      <w:r>
        <w:rPr>
          <w:color w:val="000000"/>
          <w:sz w:val="27"/>
          <w:szCs w:val="27"/>
        </w:rPr>
        <w:t xml:space="preserve"> </w:t>
      </w:r>
      <w:proofErr w:type="spellStart"/>
      <w:r>
        <w:rPr>
          <w:color w:val="000000"/>
          <w:sz w:val="27"/>
          <w:szCs w:val="27"/>
        </w:rPr>
        <w:t>розгляду</w:t>
      </w:r>
      <w:proofErr w:type="spellEnd"/>
      <w:r>
        <w:rPr>
          <w:color w:val="000000"/>
          <w:sz w:val="27"/>
          <w:szCs w:val="27"/>
        </w:rPr>
        <w:t xml:space="preserve"> органами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самоврядування</w:t>
      </w:r>
      <w:proofErr w:type="spellEnd"/>
      <w:r>
        <w:rPr>
          <w:color w:val="000000"/>
          <w:sz w:val="27"/>
          <w:szCs w:val="27"/>
        </w:rPr>
        <w:t>.</w:t>
      </w:r>
    </w:p>
    <w:p w:rsidR="0014694E" w:rsidRPr="00674D33" w:rsidRDefault="0014694E" w:rsidP="0014694E">
      <w:pPr>
        <w:shd w:val="clear" w:color="auto" w:fill="FFFFFF"/>
        <w:tabs>
          <w:tab w:val="left" w:pos="6245"/>
        </w:tabs>
        <w:spacing w:before="120" w:after="120" w:line="264" w:lineRule="auto"/>
        <w:ind w:left="-14" w:firstLine="734"/>
        <w:jc w:val="both"/>
      </w:pPr>
      <w:bookmarkStart w:id="7" w:name="n119"/>
      <w:bookmarkEnd w:id="7"/>
      <w:r>
        <w:rPr>
          <w:color w:val="000000"/>
          <w:sz w:val="27"/>
          <w:szCs w:val="27"/>
        </w:rPr>
        <w:t>Порядок організації громадських слухань визначається статутом територіальної громади.</w:t>
      </w:r>
      <w:r w:rsidRPr="00BC1A15">
        <w:rPr>
          <w:rFonts w:ascii="Tahoma" w:hAnsi="Tahoma" w:cs="Tahoma"/>
        </w:rPr>
        <w:t xml:space="preserve"> </w:t>
      </w:r>
      <w:r w:rsidRPr="00BC1A15">
        <w:t>Порядок організації громадських слухань у місті визначається «Положенням про громадські слухання у місті», яке затверджується міською радою у доповнення та розвиток положень Статуту.</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b/>
          <w:bCs/>
          <w:color w:val="1E1B1D"/>
        </w:rPr>
        <w:t>Стаття 6.6. Місцеві ініціативи</w:t>
      </w:r>
    </w:p>
    <w:p w:rsidR="0014694E" w:rsidRPr="00730EE6" w:rsidRDefault="0014694E" w:rsidP="0014694E">
      <w:pPr>
        <w:spacing w:before="120" w:after="120" w:line="264" w:lineRule="auto"/>
        <w:ind w:left="-14" w:firstLine="734"/>
        <w:jc w:val="both"/>
      </w:pPr>
      <w:r w:rsidRPr="00730EE6">
        <w:t>Члени міської територіальної громади мають право на місцеву (громадську) ініціативу для безпосередньої участі в ухваленні рішень міською радою з питань, віднесених до компетенції органів місцевого самоврядування.</w:t>
      </w:r>
    </w:p>
    <w:p w:rsidR="0014694E" w:rsidRPr="00730EE6" w:rsidRDefault="0014694E" w:rsidP="0014694E">
      <w:pPr>
        <w:spacing w:before="120" w:after="120" w:line="264" w:lineRule="auto"/>
        <w:ind w:left="-14" w:firstLine="734"/>
        <w:jc w:val="both"/>
      </w:pPr>
      <w:r w:rsidRPr="00730EE6">
        <w:t xml:space="preserve">Місцева ініціатива як форма безпосередньої демократії відповідно до статей 5, 7, 8 Конституції України, ст. 9 Закону України «Про місцеве самоврядування в Україні» є одним із способів реалізації принципу народовладдя і права на суверенне забезпечення міською громадою конституційного ладу у сфері місцевого самоврядування. </w:t>
      </w:r>
    </w:p>
    <w:p w:rsidR="0014694E" w:rsidRPr="00730EE6" w:rsidRDefault="0014694E" w:rsidP="0014694E">
      <w:pPr>
        <w:spacing w:before="120" w:after="120" w:line="264" w:lineRule="auto"/>
        <w:ind w:left="-14" w:firstLine="734"/>
        <w:jc w:val="both"/>
        <w:rPr>
          <w:dstrike/>
        </w:rPr>
      </w:pPr>
      <w:r w:rsidRPr="00730EE6">
        <w:t>Місцева ініціатива членів міської громади виступає в якості народної нормотворчої ініціативи, що спрямована на правове забезпечення реалізації рішень з питань місцевого значення.</w:t>
      </w:r>
    </w:p>
    <w:p w:rsidR="0014694E" w:rsidRPr="00730EE6" w:rsidRDefault="0014694E" w:rsidP="0014694E">
      <w:pPr>
        <w:spacing w:before="17"/>
        <w:ind w:firstLine="708"/>
        <w:jc w:val="both"/>
        <w:rPr>
          <w:color w:val="1E1B1D"/>
          <w:sz w:val="23"/>
          <w:szCs w:val="23"/>
        </w:rPr>
      </w:pPr>
      <w:r w:rsidRPr="00730EE6">
        <w:t xml:space="preserve"> Перелік суб'єктів місцевої ініціативи, порядок її підготовки, подачі та реалізації визначається «Положенням про місцеві ініціативи у місті», яке затверджується міською радою у доповнення та розвиток положень Статуту.</w:t>
      </w: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b/>
          <w:bCs/>
          <w:color w:val="1E1B1D"/>
        </w:rPr>
      </w:pPr>
      <w:r w:rsidRPr="00730EE6">
        <w:rPr>
          <w:b/>
          <w:bCs/>
          <w:color w:val="1E1B1D"/>
        </w:rPr>
        <w:t xml:space="preserve">Стаття 6.7. Участь органів </w:t>
      </w:r>
      <w:r w:rsidRPr="00730EE6">
        <w:rPr>
          <w:b/>
          <w:color w:val="1E1B1D"/>
        </w:rPr>
        <w:t>місцевого</w:t>
      </w:r>
      <w:r w:rsidRPr="00730EE6">
        <w:rPr>
          <w:b/>
          <w:bCs/>
          <w:color w:val="1E1B1D"/>
        </w:rPr>
        <w:t xml:space="preserve"> самоврядування та робота на </w:t>
      </w:r>
      <w:proofErr w:type="spellStart"/>
      <w:r w:rsidRPr="00730EE6">
        <w:rPr>
          <w:b/>
          <w:bCs/>
          <w:color w:val="1E1B1D"/>
        </w:rPr>
        <w:t>виборнних</w:t>
      </w:r>
      <w:proofErr w:type="spellEnd"/>
      <w:r w:rsidRPr="00730EE6">
        <w:rPr>
          <w:b/>
          <w:bCs/>
          <w:color w:val="1E1B1D"/>
        </w:rPr>
        <w:t xml:space="preserve"> посадах міського самоврядування</w:t>
      </w:r>
    </w:p>
    <w:p w:rsidR="0014694E" w:rsidRPr="00730EE6" w:rsidRDefault="0014694E" w:rsidP="0014694E">
      <w:pPr>
        <w:spacing w:before="17"/>
        <w:ind w:firstLine="343"/>
        <w:jc w:val="both"/>
        <w:rPr>
          <w:color w:val="1E1B1D"/>
          <w:sz w:val="23"/>
          <w:szCs w:val="23"/>
        </w:rPr>
      </w:pPr>
    </w:p>
    <w:p w:rsidR="0014694E" w:rsidRPr="00730EE6" w:rsidRDefault="0014694E" w:rsidP="0014694E">
      <w:pPr>
        <w:spacing w:before="17"/>
        <w:ind w:firstLine="343"/>
        <w:jc w:val="both"/>
        <w:rPr>
          <w:color w:val="1E1B1D"/>
          <w:sz w:val="23"/>
          <w:szCs w:val="23"/>
        </w:rPr>
      </w:pPr>
      <w:r w:rsidRPr="00730EE6">
        <w:rPr>
          <w:color w:val="1E1B1D"/>
        </w:rPr>
        <w:t>Жителі міста мають право бути присутніми на засіданнях міської ради.</w:t>
      </w:r>
    </w:p>
    <w:p w:rsidR="0014694E" w:rsidRPr="00730EE6" w:rsidRDefault="0014694E" w:rsidP="0014694E">
      <w:pPr>
        <w:spacing w:before="17"/>
        <w:ind w:firstLine="343"/>
        <w:jc w:val="both"/>
        <w:rPr>
          <w:color w:val="1E1B1D"/>
        </w:rPr>
      </w:pPr>
      <w:r w:rsidRPr="00730EE6">
        <w:rPr>
          <w:color w:val="1E1B1D"/>
        </w:rPr>
        <w:t>Особи, що виявили бажання відвідати сесії міської ради повинні зареєструватися.</w:t>
      </w:r>
    </w:p>
    <w:p w:rsidR="0014694E" w:rsidRPr="00730EE6" w:rsidRDefault="0014694E" w:rsidP="0014694E">
      <w:pPr>
        <w:spacing w:before="17"/>
        <w:ind w:firstLine="343"/>
        <w:jc w:val="both"/>
        <w:rPr>
          <w:color w:val="1E1B1D"/>
          <w:sz w:val="23"/>
          <w:szCs w:val="23"/>
        </w:rPr>
      </w:pPr>
      <w:r w:rsidRPr="00730EE6">
        <w:rPr>
          <w:color w:val="1E1B1D"/>
        </w:rPr>
        <w:t>Жителі міста мають право без будь-яких обмежень бути присутніми і виступати на громадських слуханнях у зв’язку з розробкою проектів міських програм соціально-економічного і культурного розвитку, проектів рішень ради з питань, які становлять суттєвий громадський інтерес, а також приймати участь у публічному представленні інформації про виконання міського бюджету.</w:t>
      </w:r>
    </w:p>
    <w:p w:rsidR="0014694E" w:rsidRPr="00730EE6" w:rsidRDefault="0014694E" w:rsidP="0014694E">
      <w:pPr>
        <w:spacing w:before="17"/>
        <w:ind w:firstLine="343"/>
        <w:jc w:val="both"/>
        <w:rPr>
          <w:color w:val="1E1B1D"/>
          <w:sz w:val="23"/>
          <w:szCs w:val="23"/>
        </w:rPr>
      </w:pPr>
      <w:r w:rsidRPr="00730EE6">
        <w:rPr>
          <w:color w:val="1E1B1D"/>
        </w:rPr>
        <w:t>При обговоренні питань, що винесені на громадські слухання, жителям міста повинна бути забезпечена можливість вільно висловлювати свою позицію і вносити пропозиції.</w:t>
      </w:r>
    </w:p>
    <w:p w:rsidR="0014694E" w:rsidRPr="00730EE6" w:rsidRDefault="0014694E" w:rsidP="0014694E">
      <w:pPr>
        <w:spacing w:before="17"/>
        <w:ind w:firstLine="343"/>
        <w:jc w:val="both"/>
        <w:rPr>
          <w:color w:val="1E1B1D"/>
          <w:sz w:val="23"/>
          <w:szCs w:val="23"/>
        </w:rPr>
      </w:pPr>
      <w:r w:rsidRPr="00730EE6">
        <w:rPr>
          <w:color w:val="1E1B1D"/>
          <w:sz w:val="23"/>
          <w:szCs w:val="23"/>
        </w:rPr>
        <w:lastRenderedPageBreak/>
        <w:t> </w:t>
      </w:r>
    </w:p>
    <w:p w:rsidR="0014694E" w:rsidRPr="00730EE6" w:rsidRDefault="0014694E" w:rsidP="0014694E">
      <w:pPr>
        <w:spacing w:before="17"/>
        <w:ind w:firstLine="343"/>
        <w:jc w:val="both"/>
        <w:rPr>
          <w:color w:val="1E1B1D"/>
          <w:sz w:val="23"/>
          <w:szCs w:val="23"/>
        </w:rPr>
      </w:pPr>
      <w:r w:rsidRPr="00730EE6">
        <w:rPr>
          <w:color w:val="1E1B1D"/>
        </w:rPr>
        <w:t>Жителі міста мають право брати участь у засіданні виконавчого комітету при розгляді питань, пов’язаних із реалізацією їх конституційних прав, забезпечення яких віднесено до відання місцевого самоврядування, попередньо зареєструвавшись</w:t>
      </w:r>
      <w:r>
        <w:rPr>
          <w:color w:val="1E1B1D"/>
        </w:rPr>
        <w:t>, крім розгляду проектів рішень, які містять інформацію з обмеженим доступом, а також, якщо поширення такої інформації може спричинити порушення прав про захист персональних даних, розглядається та приймається без участі запрошених.</w:t>
      </w:r>
    </w:p>
    <w:p w:rsidR="0014694E" w:rsidRPr="00730EE6" w:rsidRDefault="0014694E" w:rsidP="0014694E">
      <w:pPr>
        <w:spacing w:before="17"/>
        <w:ind w:firstLine="343"/>
        <w:jc w:val="both"/>
        <w:rPr>
          <w:color w:val="1E1B1D"/>
          <w:sz w:val="23"/>
          <w:szCs w:val="23"/>
        </w:rPr>
      </w:pPr>
      <w:r w:rsidRPr="00730EE6">
        <w:rPr>
          <w:color w:val="1E1B1D"/>
        </w:rPr>
        <w:t>Жителі міста мають право брати участь у засіданнях відповідного органу самоорганізації населення.</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rPr>
        <w:t>Жителям міста, які мають право голосу, гарантується право бути обраними на посади в системі міс</w:t>
      </w:r>
      <w:r>
        <w:rPr>
          <w:color w:val="1E1B1D"/>
        </w:rPr>
        <w:t>цево</w:t>
      </w:r>
      <w:r w:rsidRPr="00730EE6">
        <w:rPr>
          <w:color w:val="1E1B1D"/>
        </w:rPr>
        <w:t>го самоврядування, які визначенні чинним законодавством як виборні, на рівних підставах.</w:t>
      </w:r>
    </w:p>
    <w:p w:rsidR="0014694E" w:rsidRPr="00730EE6" w:rsidRDefault="0014694E" w:rsidP="0014694E">
      <w:pPr>
        <w:spacing w:before="17"/>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b/>
          <w:bCs/>
          <w:color w:val="1E1B1D"/>
        </w:rPr>
      </w:pPr>
      <w:r w:rsidRPr="00730EE6">
        <w:rPr>
          <w:b/>
          <w:bCs/>
          <w:color w:val="1E1B1D"/>
        </w:rPr>
        <w:t xml:space="preserve">Стаття 6.8. Інші форми участі жителів міста у здійсненні </w:t>
      </w:r>
      <w:r w:rsidRPr="00730EE6">
        <w:rPr>
          <w:b/>
          <w:color w:val="1E1B1D"/>
        </w:rPr>
        <w:t>місцевого</w:t>
      </w:r>
      <w:r w:rsidRPr="00730EE6">
        <w:rPr>
          <w:b/>
          <w:bCs/>
          <w:color w:val="1E1B1D"/>
        </w:rPr>
        <w:t xml:space="preserve"> самоврядування</w:t>
      </w:r>
    </w:p>
    <w:p w:rsidR="0014694E" w:rsidRPr="00730EE6" w:rsidRDefault="0014694E" w:rsidP="0014694E">
      <w:pPr>
        <w:spacing w:before="17"/>
        <w:ind w:firstLine="343"/>
        <w:jc w:val="both"/>
        <w:rPr>
          <w:b/>
          <w:bCs/>
          <w:color w:val="1E1B1D"/>
        </w:rPr>
      </w:pPr>
    </w:p>
    <w:p w:rsidR="0014694E" w:rsidRPr="00730EE6" w:rsidRDefault="0014694E" w:rsidP="0014694E">
      <w:pPr>
        <w:spacing w:before="17"/>
        <w:ind w:firstLine="343"/>
        <w:jc w:val="both"/>
        <w:rPr>
          <w:color w:val="1E1B1D"/>
          <w:sz w:val="23"/>
          <w:szCs w:val="23"/>
        </w:rPr>
      </w:pPr>
    </w:p>
    <w:p w:rsidR="0014694E" w:rsidRPr="00730EE6" w:rsidRDefault="0014694E" w:rsidP="0014694E">
      <w:pPr>
        <w:spacing w:before="17"/>
        <w:ind w:firstLine="343"/>
        <w:jc w:val="both"/>
        <w:rPr>
          <w:color w:val="1E1B1D"/>
          <w:sz w:val="23"/>
          <w:szCs w:val="23"/>
        </w:rPr>
      </w:pPr>
      <w:r w:rsidRPr="00730EE6">
        <w:rPr>
          <w:color w:val="1E1B1D"/>
        </w:rPr>
        <w:t>Перелік форм участі жителів міста у здійсненні місцевого самоврядування, визначений цим Статутом, не є вичерпним.</w:t>
      </w:r>
    </w:p>
    <w:p w:rsidR="0014694E" w:rsidRPr="00730EE6" w:rsidRDefault="0014694E" w:rsidP="0014694E">
      <w:pPr>
        <w:spacing w:before="17"/>
        <w:ind w:firstLine="343"/>
        <w:jc w:val="both"/>
        <w:rPr>
          <w:color w:val="1E1B1D"/>
          <w:sz w:val="23"/>
          <w:szCs w:val="23"/>
        </w:rPr>
      </w:pPr>
      <w:r w:rsidRPr="00730EE6">
        <w:rPr>
          <w:color w:val="1E1B1D"/>
        </w:rPr>
        <w:t>Органи та посадові особи місцевого самоврядування сприяють становленню нових форм участі жителів міста у здійсненні місцевого самоврядування.</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rPr>
        <w:t>Крім передбачених главами цього Статуту, можуть бути використані такі форми участі жителів міста у здійсненні місцевого самоврядування:</w:t>
      </w:r>
    </w:p>
    <w:p w:rsidR="0014694E" w:rsidRPr="00C7739A" w:rsidRDefault="0014694E" w:rsidP="0014694E">
      <w:pPr>
        <w:spacing w:before="17"/>
        <w:ind w:left="180" w:firstLine="343"/>
        <w:jc w:val="both"/>
        <w:rPr>
          <w:color w:val="1E1B1D"/>
          <w:sz w:val="23"/>
          <w:szCs w:val="23"/>
        </w:rPr>
      </w:pPr>
      <w:r w:rsidRPr="00730EE6">
        <w:rPr>
          <w:color w:val="1E1B1D"/>
        </w:rPr>
        <w:t xml:space="preserve">- громадське обговорення проектів актів ради та інших органів місцевого </w:t>
      </w:r>
      <w:r>
        <w:rPr>
          <w:color w:val="1E1B1D"/>
        </w:rPr>
        <w:t>самоврядування;</w:t>
      </w:r>
    </w:p>
    <w:p w:rsidR="0014694E" w:rsidRPr="00730EE6" w:rsidRDefault="0014694E" w:rsidP="0014694E">
      <w:pPr>
        <w:spacing w:before="17"/>
        <w:ind w:left="180" w:firstLine="343"/>
        <w:jc w:val="both"/>
        <w:rPr>
          <w:color w:val="1E1B1D"/>
          <w:sz w:val="23"/>
          <w:szCs w:val="23"/>
        </w:rPr>
      </w:pPr>
      <w:r w:rsidRPr="00730EE6">
        <w:rPr>
          <w:color w:val="1E1B1D"/>
        </w:rPr>
        <w:t>- участь у роботі фахових комітетів, що створюються за рішенням виконавчого комітету, міської ради з числа фахівців, які працюють в системі місцевого самоврядування, або діяльність яких пов’язана з наданням громадських послуг членам міської громади, з метою їх залучення до розробки і реалізації проектів, що передбачають підвищення якості надання таких послуг. Положення про ці фахові комітети затверджується виконавчим комітетом міської ради;</w:t>
      </w:r>
    </w:p>
    <w:p w:rsidR="0014694E" w:rsidRPr="00730EE6" w:rsidRDefault="0014694E" w:rsidP="0014694E">
      <w:pPr>
        <w:spacing w:before="17"/>
        <w:ind w:left="180" w:firstLine="343"/>
        <w:jc w:val="both"/>
        <w:rPr>
          <w:color w:val="1E1B1D"/>
          <w:sz w:val="23"/>
          <w:szCs w:val="23"/>
        </w:rPr>
      </w:pPr>
      <w:r w:rsidRPr="00730EE6">
        <w:rPr>
          <w:color w:val="1E1B1D"/>
        </w:rPr>
        <w:t>- участь у роботі громадських рад, що утворюються при виконавчому комітеті міської ради з метою вивчення потреб окремих категорій жителів міста та існуючої практики надання соціальних послуг в системі місцевого самоврядування, залучення їх до здійснення місцевого самоврядування;</w:t>
      </w:r>
    </w:p>
    <w:p w:rsidR="0014694E" w:rsidRPr="00730EE6" w:rsidRDefault="0014694E" w:rsidP="0014694E">
      <w:pPr>
        <w:spacing w:before="17"/>
        <w:ind w:left="180" w:firstLine="343"/>
        <w:jc w:val="both"/>
        <w:rPr>
          <w:color w:val="1E1B1D"/>
          <w:sz w:val="23"/>
          <w:szCs w:val="23"/>
        </w:rPr>
      </w:pPr>
      <w:r w:rsidRPr="00730EE6">
        <w:rPr>
          <w:color w:val="1E1B1D"/>
        </w:rPr>
        <w:t>- участь у проведенні громадських експертиз проектів рішень міської ради з питань, що мають суттєве значення для міської громади, визначають основні напрямки соціально-економічного та культурного розвитку міста;</w:t>
      </w:r>
    </w:p>
    <w:p w:rsidR="0014694E" w:rsidRPr="00730EE6" w:rsidRDefault="0014694E" w:rsidP="0014694E">
      <w:pPr>
        <w:spacing w:before="17"/>
        <w:ind w:left="180" w:firstLine="343"/>
        <w:jc w:val="both"/>
        <w:rPr>
          <w:color w:val="1E1B1D"/>
          <w:sz w:val="23"/>
          <w:szCs w:val="23"/>
        </w:rPr>
      </w:pPr>
      <w:r w:rsidRPr="00730EE6">
        <w:rPr>
          <w:color w:val="1E1B1D"/>
        </w:rPr>
        <w:t>- участь у мирних акціях, метою проведення яких є привернення уваги органів і посадових осіб міського самоврядування до актуальних проблем загальноміського значення або проблем соціального забезпечення жителів міста, охорони навколишнього середовища, підтримування громадської безпеки тощо, які вимагають негайного вирішення;</w:t>
      </w:r>
    </w:p>
    <w:p w:rsidR="0014694E" w:rsidRPr="00730EE6" w:rsidRDefault="0014694E" w:rsidP="0014694E">
      <w:pPr>
        <w:spacing w:before="17"/>
        <w:ind w:left="180" w:firstLine="343"/>
        <w:jc w:val="both"/>
        <w:rPr>
          <w:color w:val="1E1B1D"/>
          <w:sz w:val="23"/>
          <w:szCs w:val="23"/>
        </w:rPr>
      </w:pPr>
      <w:r w:rsidRPr="00730EE6">
        <w:rPr>
          <w:color w:val="1E1B1D"/>
        </w:rPr>
        <w:t xml:space="preserve">- </w:t>
      </w:r>
      <w:r>
        <w:rPr>
          <w:color w:val="1E1B1D"/>
        </w:rPr>
        <w:t>р</w:t>
      </w:r>
      <w:r w:rsidRPr="00730EE6">
        <w:rPr>
          <w:color w:val="1E1B1D"/>
        </w:rPr>
        <w:t>обота в органах самоорганізації населення;</w:t>
      </w:r>
    </w:p>
    <w:p w:rsidR="0014694E" w:rsidRPr="00730EE6" w:rsidRDefault="0014694E" w:rsidP="0014694E">
      <w:pPr>
        <w:spacing w:before="17"/>
        <w:ind w:left="180" w:firstLine="343"/>
        <w:jc w:val="both"/>
        <w:rPr>
          <w:color w:val="1E1B1D"/>
          <w:sz w:val="23"/>
          <w:szCs w:val="23"/>
        </w:rPr>
      </w:pPr>
      <w:r w:rsidRPr="00730EE6">
        <w:rPr>
          <w:color w:val="1E1B1D"/>
        </w:rPr>
        <w:t xml:space="preserve">- </w:t>
      </w:r>
      <w:r>
        <w:rPr>
          <w:color w:val="1E1B1D"/>
        </w:rPr>
        <w:t>в</w:t>
      </w:r>
      <w:r w:rsidRPr="00730EE6">
        <w:rPr>
          <w:color w:val="1E1B1D"/>
        </w:rPr>
        <w:t>иконання на громадських засадах робіт по благоустрою території міста, наданню послуг соціально незахищеним жителям міста;</w:t>
      </w:r>
    </w:p>
    <w:p w:rsidR="0014694E" w:rsidRPr="00730EE6" w:rsidRDefault="0014694E" w:rsidP="0014694E">
      <w:pPr>
        <w:spacing w:before="17"/>
        <w:ind w:left="180" w:firstLine="343"/>
        <w:jc w:val="both"/>
        <w:rPr>
          <w:color w:val="1E1B1D"/>
        </w:rPr>
      </w:pPr>
      <w:r w:rsidRPr="00730EE6">
        <w:rPr>
          <w:color w:val="1E1B1D"/>
        </w:rPr>
        <w:t xml:space="preserve">- </w:t>
      </w:r>
      <w:r>
        <w:rPr>
          <w:color w:val="1E1B1D"/>
        </w:rPr>
        <w:t>н</w:t>
      </w:r>
      <w:r w:rsidRPr="00730EE6">
        <w:rPr>
          <w:color w:val="1E1B1D"/>
        </w:rPr>
        <w:t>адання матеріально і фінансової допомоги місцевого самоврядуванню у формі добровільних пожертв, внесків до фондів, що утворюються органами місцевого самоврядування з метою надання допомоги соціально-незахищеним жителям міста або з метою сприяння культурному і духовному розвитку, підтриманню в належному стані пам’ятників історії, культури і архітектури, природних пам’ятників.</w:t>
      </w:r>
    </w:p>
    <w:p w:rsidR="0014694E" w:rsidRPr="00730EE6" w:rsidRDefault="0014694E" w:rsidP="0014694E">
      <w:pPr>
        <w:spacing w:before="17"/>
        <w:jc w:val="both"/>
        <w:rPr>
          <w:color w:val="1E1B1D"/>
          <w:sz w:val="23"/>
          <w:szCs w:val="23"/>
        </w:rPr>
      </w:pPr>
    </w:p>
    <w:p w:rsidR="0014694E" w:rsidRPr="0014694E" w:rsidRDefault="0014694E" w:rsidP="0014694E">
      <w:pPr>
        <w:spacing w:before="17"/>
        <w:ind w:left="180" w:firstLine="343"/>
        <w:jc w:val="center"/>
        <w:rPr>
          <w:b/>
          <w:bCs/>
          <w:color w:val="1E1B1D"/>
        </w:rPr>
      </w:pPr>
    </w:p>
    <w:p w:rsidR="0014694E" w:rsidRPr="0014694E" w:rsidRDefault="0014694E" w:rsidP="0014694E">
      <w:pPr>
        <w:spacing w:before="17"/>
        <w:ind w:left="180" w:firstLine="343"/>
        <w:jc w:val="center"/>
        <w:rPr>
          <w:b/>
          <w:bCs/>
          <w:color w:val="1E1B1D"/>
        </w:rPr>
      </w:pPr>
    </w:p>
    <w:p w:rsidR="0014694E" w:rsidRPr="0014694E" w:rsidRDefault="0014694E" w:rsidP="0014694E">
      <w:pPr>
        <w:spacing w:before="17"/>
        <w:ind w:left="180" w:firstLine="343"/>
        <w:jc w:val="center"/>
        <w:rPr>
          <w:b/>
          <w:bCs/>
          <w:color w:val="1E1B1D"/>
        </w:rPr>
      </w:pPr>
    </w:p>
    <w:p w:rsidR="0014694E" w:rsidRPr="00730EE6" w:rsidRDefault="0014694E" w:rsidP="0014694E">
      <w:pPr>
        <w:spacing w:before="17"/>
        <w:ind w:left="180" w:firstLine="343"/>
        <w:jc w:val="center"/>
        <w:rPr>
          <w:color w:val="1E1B1D"/>
          <w:sz w:val="23"/>
          <w:szCs w:val="23"/>
        </w:rPr>
      </w:pPr>
      <w:r w:rsidRPr="00730EE6">
        <w:rPr>
          <w:b/>
          <w:bCs/>
          <w:color w:val="1E1B1D"/>
        </w:rPr>
        <w:t xml:space="preserve">Глава 7. </w:t>
      </w:r>
      <w:r w:rsidRPr="00730EE6">
        <w:rPr>
          <w:b/>
          <w:bCs/>
          <w:color w:val="1E1B1D"/>
        </w:rPr>
        <w:br/>
        <w:t>ЗАГАЛЬНІ ЗАСАДИ ПОБУДОВИ СИСТЕМИ ОРГАНІВ МІСЦЕВОГО САМОВРЯДУВАННЯ</w:t>
      </w:r>
    </w:p>
    <w:p w:rsidR="0014694E" w:rsidRPr="00730EE6" w:rsidRDefault="0014694E" w:rsidP="0014694E">
      <w:pPr>
        <w:spacing w:before="17"/>
        <w:ind w:left="180" w:firstLine="343"/>
        <w:jc w:val="center"/>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Система місцевого самоврядування включає:</w:t>
      </w:r>
    </w:p>
    <w:p w:rsidR="0014694E" w:rsidRPr="00730EE6" w:rsidRDefault="0014694E" w:rsidP="0014694E">
      <w:pPr>
        <w:spacing w:before="17"/>
        <w:ind w:left="180" w:firstLine="343"/>
        <w:jc w:val="both"/>
        <w:rPr>
          <w:color w:val="1E1B1D"/>
          <w:sz w:val="23"/>
          <w:szCs w:val="23"/>
        </w:rPr>
      </w:pPr>
      <w:r w:rsidRPr="00730EE6">
        <w:rPr>
          <w:color w:val="1E1B1D"/>
        </w:rPr>
        <w:t xml:space="preserve">- </w:t>
      </w:r>
      <w:r>
        <w:rPr>
          <w:color w:val="1E1B1D"/>
        </w:rPr>
        <w:t>територіальну</w:t>
      </w:r>
      <w:r w:rsidRPr="00730EE6">
        <w:rPr>
          <w:color w:val="1E1B1D"/>
        </w:rPr>
        <w:t xml:space="preserve"> громад</w:t>
      </w:r>
      <w:r>
        <w:rPr>
          <w:color w:val="1E1B1D"/>
        </w:rPr>
        <w:t>у</w:t>
      </w:r>
      <w:r w:rsidRPr="00730EE6">
        <w:rPr>
          <w:color w:val="1E1B1D"/>
        </w:rPr>
        <w:t>;</w:t>
      </w:r>
    </w:p>
    <w:p w:rsidR="0014694E" w:rsidRPr="00730EE6" w:rsidRDefault="0014694E" w:rsidP="0014694E">
      <w:pPr>
        <w:spacing w:before="17"/>
        <w:ind w:left="180" w:firstLine="343"/>
        <w:jc w:val="both"/>
        <w:rPr>
          <w:color w:val="1E1B1D"/>
          <w:sz w:val="23"/>
          <w:szCs w:val="23"/>
        </w:rPr>
      </w:pPr>
      <w:r w:rsidRPr="00730EE6">
        <w:rPr>
          <w:color w:val="1E1B1D"/>
        </w:rPr>
        <w:t>- міську раду;</w:t>
      </w:r>
    </w:p>
    <w:p w:rsidR="0014694E" w:rsidRPr="00730EE6" w:rsidRDefault="0014694E" w:rsidP="0014694E">
      <w:pPr>
        <w:spacing w:before="17"/>
        <w:ind w:left="180" w:firstLine="343"/>
        <w:jc w:val="both"/>
        <w:rPr>
          <w:color w:val="1E1B1D"/>
          <w:sz w:val="23"/>
          <w:szCs w:val="23"/>
        </w:rPr>
      </w:pPr>
      <w:r w:rsidRPr="00730EE6">
        <w:rPr>
          <w:color w:val="1E1B1D"/>
        </w:rPr>
        <w:t>-</w:t>
      </w:r>
      <w:r>
        <w:rPr>
          <w:color w:val="1E1B1D"/>
        </w:rPr>
        <w:t xml:space="preserve"> </w:t>
      </w:r>
      <w:r w:rsidRPr="00730EE6">
        <w:rPr>
          <w:color w:val="1E1B1D"/>
        </w:rPr>
        <w:t>міського голову;</w:t>
      </w:r>
    </w:p>
    <w:p w:rsidR="0014694E" w:rsidRPr="00730EE6" w:rsidRDefault="0014694E" w:rsidP="0014694E">
      <w:pPr>
        <w:spacing w:before="17"/>
        <w:ind w:left="180" w:firstLine="343"/>
        <w:jc w:val="both"/>
        <w:rPr>
          <w:color w:val="1E1B1D"/>
        </w:rPr>
      </w:pPr>
      <w:r w:rsidRPr="00730EE6">
        <w:rPr>
          <w:color w:val="1E1B1D"/>
        </w:rPr>
        <w:t>- виконавчий комітет, відділи та управління;</w:t>
      </w:r>
    </w:p>
    <w:p w:rsidR="0014694E" w:rsidRPr="00730EE6" w:rsidRDefault="0014694E" w:rsidP="0014694E">
      <w:pPr>
        <w:spacing w:before="17"/>
        <w:ind w:left="180" w:firstLine="343"/>
        <w:jc w:val="both"/>
        <w:rPr>
          <w:color w:val="1E1B1D"/>
          <w:sz w:val="23"/>
          <w:szCs w:val="23"/>
        </w:rPr>
      </w:pPr>
      <w:r w:rsidRPr="00730EE6">
        <w:rPr>
          <w:color w:val="1E1B1D"/>
        </w:rPr>
        <w:t>- органи самоорганізації населення.</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Міський голова, міська рада та її виконавчий комітет здійснюють свою діяльність щодо реалізацій функцій місцевого самоврядування за дорученням міської громади, від її імені та в її інтересах. Виконавчий комітет міської ради здійснює надані йому законодавством окремі повноваження органів виконавчої влади.</w:t>
      </w:r>
    </w:p>
    <w:p w:rsidR="0014694E" w:rsidRPr="00730EE6" w:rsidRDefault="0014694E" w:rsidP="0014694E">
      <w:pPr>
        <w:spacing w:before="17"/>
        <w:ind w:left="180" w:firstLine="343"/>
        <w:jc w:val="both"/>
        <w:rPr>
          <w:color w:val="1E1B1D"/>
          <w:sz w:val="23"/>
          <w:szCs w:val="23"/>
        </w:rPr>
      </w:pPr>
      <w:r w:rsidRPr="00730EE6">
        <w:rPr>
          <w:color w:val="1E1B1D"/>
        </w:rPr>
        <w:t>Діяльність органів місцевого самоврядування базується на засадах законності, гласності, підконтрольності, підзвітності перед міською громадою, розмежування повноважень представницької та виконавчої гілок міської влади, забезпечення повноти здійснення функцій місцевого самоврядування та пріоритету інтересів жителів міста при їх здійсненні.</w:t>
      </w:r>
    </w:p>
    <w:p w:rsidR="0014694E" w:rsidRPr="00730EE6" w:rsidRDefault="0014694E" w:rsidP="0014694E">
      <w:pPr>
        <w:spacing w:before="17"/>
        <w:ind w:left="180" w:firstLine="343"/>
        <w:jc w:val="both"/>
        <w:rPr>
          <w:color w:val="1E1B1D"/>
        </w:rPr>
      </w:pPr>
      <w:r w:rsidRPr="00730EE6">
        <w:rPr>
          <w:color w:val="1E1B1D"/>
        </w:rPr>
        <w:lastRenderedPageBreak/>
        <w:t xml:space="preserve">Розподіл повноважень між органами і посадовими особами місцевого самоврядування здійснюється згідно законодавства і цього Статуту. </w:t>
      </w:r>
    </w:p>
    <w:p w:rsidR="0014694E" w:rsidRPr="00730EE6" w:rsidRDefault="0014694E" w:rsidP="0014694E">
      <w:r w:rsidRPr="00730EE6">
        <w:pict>
          <v:rect id="_x0000_i1033" style="width:0;height:1.5pt" o:hralign="center" o:hrstd="t" o:hrnoshade="t" o:hr="t" fillcolor="#1e1b1d" stroked="f"/>
        </w:pict>
      </w:r>
    </w:p>
    <w:p w:rsidR="0014694E" w:rsidRPr="00730EE6" w:rsidRDefault="0014694E" w:rsidP="0014694E">
      <w:pPr>
        <w:spacing w:before="17"/>
        <w:ind w:left="180" w:firstLine="343"/>
        <w:jc w:val="center"/>
        <w:rPr>
          <w:color w:val="1E1B1D"/>
          <w:sz w:val="23"/>
          <w:szCs w:val="23"/>
        </w:rPr>
      </w:pPr>
      <w:r w:rsidRPr="00730EE6">
        <w:rPr>
          <w:b/>
          <w:bCs/>
          <w:color w:val="1E1B1D"/>
        </w:rPr>
        <w:t>Глава 8.</w:t>
      </w:r>
      <w:r w:rsidRPr="00730EE6">
        <w:rPr>
          <w:b/>
          <w:bCs/>
          <w:color w:val="1E1B1D"/>
        </w:rPr>
        <w:br/>
        <w:t>МІСЬКА  РАДА</w:t>
      </w:r>
    </w:p>
    <w:p w:rsidR="0014694E" w:rsidRPr="00730EE6" w:rsidRDefault="0014694E" w:rsidP="0014694E">
      <w:r w:rsidRPr="00730EE6">
        <w:pict>
          <v:rect id="_x0000_i1034" style="width:0;height:1.5pt" o:hralign="center" o:hrstd="t" o:hrnoshade="t" o:hr="t" fillcolor="#1e1b1d" stroked="f"/>
        </w:pict>
      </w:r>
    </w:p>
    <w:p w:rsidR="0014694E" w:rsidRPr="00730EE6" w:rsidRDefault="0014694E" w:rsidP="0014694E">
      <w:pPr>
        <w:shd w:val="clear" w:color="auto" w:fill="FFFFFF"/>
        <w:spacing w:before="120" w:after="120" w:line="264" w:lineRule="auto"/>
        <w:ind w:left="-14" w:firstLine="734"/>
        <w:jc w:val="both"/>
      </w:pPr>
      <w:r w:rsidRPr="00730EE6">
        <w:rPr>
          <w:color w:val="1E1B1D"/>
          <w:sz w:val="23"/>
          <w:szCs w:val="23"/>
        </w:rPr>
        <w:t> </w:t>
      </w:r>
      <w:r w:rsidRPr="00730EE6">
        <w:rPr>
          <w:b/>
          <w:i/>
          <w:iCs/>
        </w:rPr>
        <w:t xml:space="preserve">Стаття 8.1. </w:t>
      </w:r>
      <w:r w:rsidRPr="00730EE6">
        <w:rPr>
          <w:b/>
          <w:i/>
        </w:rPr>
        <w:t>Міська рада – представницький орган міської громади</w:t>
      </w:r>
    </w:p>
    <w:p w:rsidR="0014694E" w:rsidRPr="00730EE6" w:rsidRDefault="0014694E" w:rsidP="0014694E">
      <w:pPr>
        <w:shd w:val="clear" w:color="auto" w:fill="FFFFFF"/>
        <w:tabs>
          <w:tab w:val="left" w:pos="898"/>
        </w:tabs>
        <w:spacing w:before="120" w:after="120" w:line="264" w:lineRule="auto"/>
        <w:ind w:left="-14" w:firstLine="734"/>
        <w:jc w:val="both"/>
      </w:pPr>
      <w:r w:rsidRPr="00730EE6">
        <w:t xml:space="preserve">1. </w:t>
      </w:r>
      <w:proofErr w:type="spellStart"/>
      <w:r w:rsidRPr="00730EE6">
        <w:t>Знам’янська</w:t>
      </w:r>
      <w:proofErr w:type="spellEnd"/>
      <w:r w:rsidRPr="00730EE6">
        <w:t xml:space="preserve"> міська рада (далі – міська рада) є постійно діючим представницьким і нормотворчим органом місцевого самоврядування у місті, складовою системи </w:t>
      </w:r>
      <w:r w:rsidRPr="00730EE6">
        <w:rPr>
          <w:color w:val="1E1B1D"/>
        </w:rPr>
        <w:t>місцевого</w:t>
      </w:r>
      <w:r w:rsidRPr="00730EE6">
        <w:t xml:space="preserve"> самоврядування, який здійснює від імені та в інтересах міської громади функції та повноваження місцевого самоврядування.</w:t>
      </w:r>
    </w:p>
    <w:p w:rsidR="0014694E" w:rsidRPr="00730EE6" w:rsidRDefault="0014694E" w:rsidP="0014694E">
      <w:pPr>
        <w:tabs>
          <w:tab w:val="left" w:pos="540"/>
        </w:tabs>
        <w:spacing w:before="120" w:after="120" w:line="264" w:lineRule="auto"/>
        <w:ind w:left="-14" w:firstLine="734"/>
        <w:jc w:val="both"/>
      </w:pPr>
      <w:r w:rsidRPr="00730EE6">
        <w:t>2. Міська рада представляє усе населення міста і здійснює від імені і за дорученням міської громади визначені законом функції і повноваження. Діяльність міської ради спрямована на вивчення, представництво та задоволення потреб та інтересів міської громади.</w:t>
      </w:r>
    </w:p>
    <w:p w:rsidR="0014694E" w:rsidRPr="00730EE6" w:rsidRDefault="0014694E" w:rsidP="0014694E">
      <w:pPr>
        <w:tabs>
          <w:tab w:val="left" w:pos="1080"/>
        </w:tabs>
        <w:spacing w:before="120" w:after="120" w:line="264" w:lineRule="auto"/>
        <w:ind w:left="-14" w:firstLine="734"/>
        <w:jc w:val="both"/>
      </w:pPr>
      <w:r w:rsidRPr="00730EE6">
        <w:t>3.</w:t>
      </w:r>
      <w:r w:rsidRPr="00730EE6">
        <w:tab/>
        <w:t xml:space="preserve">Загальний склад міської ради встановлюється чинним законодавством. </w:t>
      </w:r>
    </w:p>
    <w:p w:rsidR="0014694E" w:rsidRPr="00730EE6" w:rsidRDefault="0014694E" w:rsidP="0014694E">
      <w:pPr>
        <w:tabs>
          <w:tab w:val="left" w:pos="1080"/>
        </w:tabs>
        <w:spacing w:before="120" w:after="120" w:line="264" w:lineRule="auto"/>
        <w:ind w:left="-14" w:firstLine="734"/>
        <w:jc w:val="both"/>
        <w:rPr>
          <w:spacing w:val="-2"/>
        </w:rPr>
      </w:pPr>
      <w:r w:rsidRPr="00730EE6">
        <w:t>4.</w:t>
      </w:r>
      <w:r w:rsidRPr="00730EE6">
        <w:rPr>
          <w:spacing w:val="-2"/>
        </w:rPr>
        <w:t>На момент прийняття даного Статуту міська рада складається з 34 депутатів.</w:t>
      </w:r>
    </w:p>
    <w:p w:rsidR="0014694E" w:rsidRPr="00730EE6" w:rsidRDefault="0014694E" w:rsidP="0014694E">
      <w:pPr>
        <w:tabs>
          <w:tab w:val="left" w:pos="1080"/>
        </w:tabs>
        <w:spacing w:before="120" w:after="120" w:line="264" w:lineRule="auto"/>
        <w:ind w:left="-14" w:firstLine="734"/>
        <w:jc w:val="both"/>
      </w:pPr>
      <w:r w:rsidRPr="00730EE6">
        <w:rPr>
          <w:spacing w:val="-2"/>
        </w:rPr>
        <w:t>5.</w:t>
      </w:r>
      <w:r w:rsidRPr="00730EE6">
        <w:t>Строк повноважень міської ради становить п’ять років.</w:t>
      </w:r>
    </w:p>
    <w:p w:rsidR="0014694E" w:rsidRPr="00730EE6" w:rsidRDefault="0014694E" w:rsidP="0014694E">
      <w:pPr>
        <w:tabs>
          <w:tab w:val="left" w:pos="1080"/>
        </w:tabs>
        <w:spacing w:before="120" w:after="120" w:line="264" w:lineRule="auto"/>
        <w:ind w:left="-14" w:firstLine="734"/>
        <w:jc w:val="both"/>
      </w:pPr>
      <w:r w:rsidRPr="00730EE6">
        <w:t>6.Формування міської ради здійснюється у порядку, визначеному Законом України «</w:t>
      </w:r>
      <w:r w:rsidRPr="00730EE6">
        <w:rPr>
          <w:bCs/>
          <w:spacing w:val="-4"/>
        </w:rPr>
        <w:t>Про місцеві вибори</w:t>
      </w:r>
      <w:r w:rsidRPr="00730EE6">
        <w:t xml:space="preserve">». </w:t>
      </w:r>
    </w:p>
    <w:p w:rsidR="0014694E" w:rsidRPr="00730EE6" w:rsidRDefault="0014694E" w:rsidP="0014694E">
      <w:pPr>
        <w:tabs>
          <w:tab w:val="left" w:pos="1080"/>
        </w:tabs>
        <w:spacing w:before="120" w:after="120" w:line="264" w:lineRule="auto"/>
        <w:ind w:left="-14" w:firstLine="734"/>
        <w:jc w:val="both"/>
      </w:pPr>
      <w:r w:rsidRPr="00730EE6">
        <w:t>7.Дострокове припинення повноважень міської ради може бути здійснене у випадках і у поряд</w:t>
      </w:r>
      <w:r>
        <w:t>ку, визначеному Конституцією і З</w:t>
      </w:r>
      <w:r w:rsidRPr="00730EE6">
        <w:t>аконом України «Про місцеве самоврядування в Україні».</w:t>
      </w:r>
    </w:p>
    <w:p w:rsidR="0014694E" w:rsidRPr="0014694E" w:rsidRDefault="0014694E" w:rsidP="0014694E">
      <w:pPr>
        <w:shd w:val="clear" w:color="auto" w:fill="FFFFFF"/>
        <w:tabs>
          <w:tab w:val="left" w:pos="859"/>
        </w:tabs>
        <w:spacing w:before="120" w:after="120" w:line="264" w:lineRule="auto"/>
        <w:ind w:left="-14" w:firstLine="734"/>
        <w:jc w:val="both"/>
        <w:rPr>
          <w:b/>
          <w:i/>
          <w:lang w:val="ru-RU"/>
        </w:rPr>
      </w:pPr>
    </w:p>
    <w:p w:rsidR="0014694E" w:rsidRPr="0014694E" w:rsidRDefault="0014694E" w:rsidP="0014694E">
      <w:pPr>
        <w:shd w:val="clear" w:color="auto" w:fill="FFFFFF"/>
        <w:tabs>
          <w:tab w:val="left" w:pos="859"/>
        </w:tabs>
        <w:spacing w:before="120" w:after="120" w:line="264" w:lineRule="auto"/>
        <w:ind w:left="-14" w:firstLine="734"/>
        <w:jc w:val="both"/>
        <w:rPr>
          <w:b/>
          <w:i/>
          <w:lang w:val="ru-RU"/>
        </w:rPr>
      </w:pPr>
    </w:p>
    <w:p w:rsidR="0014694E" w:rsidRPr="00730EE6" w:rsidRDefault="0014694E" w:rsidP="0014694E">
      <w:pPr>
        <w:shd w:val="clear" w:color="auto" w:fill="FFFFFF"/>
        <w:tabs>
          <w:tab w:val="left" w:pos="859"/>
        </w:tabs>
        <w:spacing w:before="120" w:after="120" w:line="264" w:lineRule="auto"/>
        <w:ind w:left="-14" w:firstLine="734"/>
        <w:jc w:val="both"/>
      </w:pPr>
      <w:r w:rsidRPr="00730EE6">
        <w:rPr>
          <w:b/>
          <w:i/>
        </w:rPr>
        <w:t>Стаття 8.2. Завдання, функції та повноваження міської ради</w:t>
      </w:r>
    </w:p>
    <w:p w:rsidR="0014694E" w:rsidRPr="00730EE6" w:rsidRDefault="0014694E" w:rsidP="0014694E">
      <w:pPr>
        <w:spacing w:before="120" w:after="120" w:line="264" w:lineRule="auto"/>
        <w:ind w:left="-14" w:firstLine="734"/>
        <w:jc w:val="both"/>
      </w:pPr>
      <w:r w:rsidRPr="00730EE6">
        <w:t>1. Міська рада та її органи сприяють розвитку самоврядних засад на території міста.</w:t>
      </w:r>
    </w:p>
    <w:p w:rsidR="0014694E" w:rsidRPr="00730EE6" w:rsidRDefault="0014694E" w:rsidP="0014694E">
      <w:pPr>
        <w:tabs>
          <w:tab w:val="left" w:pos="540"/>
        </w:tabs>
        <w:spacing w:before="120" w:after="120" w:line="264" w:lineRule="auto"/>
        <w:ind w:left="-14" w:firstLine="734"/>
        <w:jc w:val="both"/>
      </w:pPr>
      <w:r w:rsidRPr="00730EE6">
        <w:t xml:space="preserve">2. Міська рада виступає від імені міської громади у відносинах з іншими органами місцевого самоврядування, органами державної влади, органами самоорганізації населення, об’єднаннями громадян. </w:t>
      </w:r>
    </w:p>
    <w:p w:rsidR="0014694E" w:rsidRPr="00730EE6" w:rsidRDefault="0014694E" w:rsidP="0014694E">
      <w:pPr>
        <w:spacing w:before="120" w:after="120" w:line="264" w:lineRule="auto"/>
        <w:ind w:left="-14" w:firstLine="734"/>
        <w:jc w:val="both"/>
      </w:pPr>
      <w:r w:rsidRPr="00730EE6">
        <w:t>3. Завдання, функції та повноваження міської ради здійснюються відповідно до статей 10, 25, 26 Закону України «Про місцеве самоврядування в Україні», інших законів.</w:t>
      </w:r>
    </w:p>
    <w:p w:rsidR="0014694E" w:rsidRPr="00F21072" w:rsidRDefault="0014694E" w:rsidP="0014694E">
      <w:pPr>
        <w:spacing w:before="120" w:after="120" w:line="264" w:lineRule="auto"/>
        <w:ind w:left="-14" w:firstLine="734"/>
        <w:jc w:val="both"/>
      </w:pPr>
      <w:r w:rsidRPr="00730EE6">
        <w:t xml:space="preserve">4. Виключною компетенцією міської ради є питання, передбачені ст. 26 Закону України «Про місцеве самоврядування в Україні», які вирішуються на пленарних засідання міської ради і перелік яких є вичерпним. </w:t>
      </w:r>
    </w:p>
    <w:p w:rsidR="0014694E" w:rsidRPr="00730EE6" w:rsidRDefault="0014694E" w:rsidP="0014694E">
      <w:pPr>
        <w:tabs>
          <w:tab w:val="left" w:pos="540"/>
        </w:tabs>
        <w:spacing w:before="120" w:after="120" w:line="264" w:lineRule="auto"/>
        <w:ind w:left="-14" w:firstLine="734"/>
        <w:jc w:val="both"/>
      </w:pPr>
      <w:r w:rsidRPr="00730EE6">
        <w:rPr>
          <w:b/>
          <w:i/>
        </w:rPr>
        <w:t>Стаття 8.3. Забезпечення роботи міської ради</w:t>
      </w:r>
    </w:p>
    <w:p w:rsidR="0014694E" w:rsidRPr="00730EE6" w:rsidRDefault="0014694E" w:rsidP="0014694E">
      <w:pPr>
        <w:tabs>
          <w:tab w:val="left" w:pos="540"/>
        </w:tabs>
        <w:spacing w:before="120" w:after="120" w:line="264" w:lineRule="auto"/>
        <w:ind w:left="-14" w:firstLine="734"/>
        <w:jc w:val="both"/>
      </w:pPr>
      <w:r w:rsidRPr="00730EE6">
        <w:t>1. Робочими органами міської ради є постійні і тимчасові комісії, які обираються з числа депутатів для вивчення, попереднього розгляду і підготовки проектів рішень міської ради. Комісії здійснюють контроль за виконанням рішень ради і міськвиконкому.</w:t>
      </w:r>
    </w:p>
    <w:p w:rsidR="0014694E" w:rsidRPr="00730EE6" w:rsidRDefault="0014694E" w:rsidP="0014694E">
      <w:pPr>
        <w:widowControl w:val="0"/>
        <w:shd w:val="clear" w:color="auto" w:fill="FFFFFF"/>
        <w:tabs>
          <w:tab w:val="left" w:pos="1224"/>
        </w:tabs>
        <w:autoSpaceDE w:val="0"/>
        <w:autoSpaceDN w:val="0"/>
        <w:adjustRightInd w:val="0"/>
        <w:spacing w:before="120"/>
        <w:jc w:val="both"/>
        <w:rPr>
          <w:spacing w:val="-13"/>
          <w:w w:val="101"/>
        </w:rPr>
      </w:pPr>
      <w:r>
        <w:t xml:space="preserve">            </w:t>
      </w:r>
      <w:r w:rsidRPr="00730EE6">
        <w:t xml:space="preserve">2. З метою сприяння організації  діяльності міської ради, контролю за виконанням прийнятих рішень рада створює структурний підрозділі – відділ забезпечення діяльності міської ради. </w:t>
      </w:r>
      <w:r w:rsidRPr="00730EE6">
        <w:rPr>
          <w:spacing w:val="1"/>
          <w:w w:val="101"/>
        </w:rPr>
        <w:t>Відділ  є    підзвітним та підконтрольним міській раді, міському голові, функціонально підпорядкований – секретарю ради.</w:t>
      </w:r>
    </w:p>
    <w:p w:rsidR="0014694E" w:rsidRPr="00F21072" w:rsidRDefault="0014694E" w:rsidP="0014694E">
      <w:pPr>
        <w:tabs>
          <w:tab w:val="left" w:pos="1080"/>
        </w:tabs>
        <w:spacing w:before="120" w:after="120" w:line="264" w:lineRule="auto"/>
        <w:ind w:left="-14" w:firstLine="734"/>
        <w:jc w:val="both"/>
      </w:pPr>
      <w:r w:rsidRPr="00730EE6">
        <w:t>Визначення загальної чисельності відділу, витрат на його утримання, інші питання функціонування визначаються відповідно до Закону України «Про місцеве самоврядування в Україні».</w:t>
      </w:r>
    </w:p>
    <w:p w:rsidR="0014694E" w:rsidRPr="00730EE6" w:rsidRDefault="0014694E" w:rsidP="0014694E">
      <w:pPr>
        <w:spacing w:before="120" w:after="120" w:line="264" w:lineRule="auto"/>
        <w:ind w:left="-14" w:firstLine="734"/>
        <w:jc w:val="both"/>
      </w:pPr>
      <w:r w:rsidRPr="00730EE6">
        <w:rPr>
          <w:b/>
          <w:i/>
        </w:rPr>
        <w:t>Стаття 8.4. Організація роботи міської ради</w:t>
      </w:r>
    </w:p>
    <w:p w:rsidR="0014694E" w:rsidRPr="00730EE6" w:rsidRDefault="0014694E" w:rsidP="0014694E">
      <w:pPr>
        <w:tabs>
          <w:tab w:val="left" w:pos="1080"/>
        </w:tabs>
        <w:spacing w:before="120" w:after="120" w:line="264" w:lineRule="auto"/>
        <w:ind w:left="-14" w:firstLine="734"/>
        <w:jc w:val="both"/>
      </w:pPr>
      <w:r w:rsidRPr="00730EE6">
        <w:t xml:space="preserve">1. Формами роботи міської ради є сесійні засідання ради та робота постійних комісій ради. Пленарні засідання сесії міської ради проводяться у приміщенні, спеціально обладнаному електронною системою голосування. Не допускається проведення сесійних засідань ради в іншому приміщенні, якщо це не викликано </w:t>
      </w:r>
      <w:r>
        <w:t>нагальною необхідністю</w:t>
      </w:r>
      <w:r w:rsidRPr="00730EE6">
        <w:t>.</w:t>
      </w:r>
    </w:p>
    <w:p w:rsidR="0014694E" w:rsidRPr="00730EE6" w:rsidRDefault="0014694E" w:rsidP="0014694E">
      <w:pPr>
        <w:tabs>
          <w:tab w:val="left" w:pos="1080"/>
        </w:tabs>
        <w:spacing w:before="120" w:after="120" w:line="264" w:lineRule="auto"/>
        <w:ind w:left="-14" w:firstLine="734"/>
        <w:jc w:val="both"/>
        <w:rPr>
          <w:spacing w:val="-2"/>
        </w:rPr>
      </w:pPr>
      <w:r w:rsidRPr="00730EE6">
        <w:t>2.</w:t>
      </w:r>
      <w:r w:rsidRPr="00730EE6">
        <w:rPr>
          <w:spacing w:val="-2"/>
        </w:rPr>
        <w:t xml:space="preserve">Порядок роботи міської ради визначається Регламентом </w:t>
      </w:r>
      <w:proofErr w:type="spellStart"/>
      <w:r w:rsidRPr="00730EE6">
        <w:rPr>
          <w:spacing w:val="-2"/>
        </w:rPr>
        <w:t>Знам’янської</w:t>
      </w:r>
      <w:proofErr w:type="spellEnd"/>
      <w:r w:rsidRPr="00730EE6">
        <w:t xml:space="preserve"> міської ради (далі – Регламентом ради), який затверджується міською радою у відповідності із нормами законодавства і не може суперечити цьому Статуту. </w:t>
      </w:r>
    </w:p>
    <w:p w:rsidR="0014694E" w:rsidRPr="00F21072" w:rsidRDefault="0014694E" w:rsidP="0014694E">
      <w:pPr>
        <w:tabs>
          <w:tab w:val="left" w:pos="1080"/>
        </w:tabs>
        <w:spacing w:before="120" w:after="120" w:line="264" w:lineRule="auto"/>
        <w:ind w:left="-14" w:firstLine="734"/>
        <w:jc w:val="both"/>
      </w:pPr>
      <w:r w:rsidRPr="00730EE6">
        <w:t xml:space="preserve">4. Сесійне засідання міської ради є правомочним, якщо на ньому зареєстровано більшість від загального складу депутатів міської ради. Порядок реєстрації депутатів міської ради на сесійному засіданні визначається Регламентом ради. </w:t>
      </w:r>
    </w:p>
    <w:p w:rsidR="0014694E" w:rsidRPr="00730EE6" w:rsidRDefault="0014694E" w:rsidP="0014694E">
      <w:pPr>
        <w:spacing w:before="120" w:after="120" w:line="264" w:lineRule="auto"/>
        <w:ind w:left="-14" w:firstLine="734"/>
        <w:jc w:val="both"/>
      </w:pPr>
      <w:r w:rsidRPr="00730EE6">
        <w:rPr>
          <w:b/>
          <w:i/>
        </w:rPr>
        <w:t>Стаття 8.5. Нормотворча діяльність міської ради</w:t>
      </w:r>
    </w:p>
    <w:p w:rsidR="0014694E" w:rsidRPr="00730EE6" w:rsidRDefault="0014694E" w:rsidP="0014694E">
      <w:pPr>
        <w:spacing w:before="120" w:after="120" w:line="264" w:lineRule="auto"/>
        <w:ind w:left="-14" w:firstLine="734"/>
        <w:jc w:val="both"/>
      </w:pPr>
      <w:r w:rsidRPr="00730EE6">
        <w:lastRenderedPageBreak/>
        <w:t xml:space="preserve">1. Міська рада здійснює нормотворчу діяльність для регулювання правовідносин у сфері </w:t>
      </w:r>
      <w:r w:rsidRPr="00730EE6">
        <w:rPr>
          <w:color w:val="1E1B1D"/>
        </w:rPr>
        <w:t>місцевого</w:t>
      </w:r>
      <w:r w:rsidRPr="00730EE6">
        <w:t xml:space="preserve"> самоврядування.</w:t>
      </w:r>
    </w:p>
    <w:p w:rsidR="0014694E" w:rsidRPr="00730EE6" w:rsidRDefault="0014694E" w:rsidP="0014694E">
      <w:pPr>
        <w:tabs>
          <w:tab w:val="left" w:pos="540"/>
        </w:tabs>
        <w:spacing w:before="120" w:after="120" w:line="264" w:lineRule="auto"/>
        <w:ind w:left="-14" w:firstLine="734"/>
        <w:jc w:val="both"/>
        <w:rPr>
          <w:dstrike/>
        </w:rPr>
      </w:pPr>
      <w:r w:rsidRPr="00730EE6">
        <w:t>2. Право нормотворчої ініціативи у міській раді належить міському голові, депутатам ради, депутатським комісіям, фракціям, виконавчому комітету, загальним зборам (конференції) жителів, а також групі членів міської громади, що мають право голосу на місцевих виборах, через процедури реалізації місцевої ініціативи.</w:t>
      </w:r>
    </w:p>
    <w:p w:rsidR="0014694E" w:rsidRPr="00730EE6" w:rsidRDefault="0014694E" w:rsidP="0014694E">
      <w:pPr>
        <w:tabs>
          <w:tab w:val="left" w:pos="540"/>
        </w:tabs>
        <w:spacing w:before="120" w:after="120" w:line="264" w:lineRule="auto"/>
        <w:ind w:left="-14" w:firstLine="734"/>
        <w:jc w:val="both"/>
      </w:pPr>
      <w:r w:rsidRPr="00730EE6">
        <w:t>3. Нормотворча ініціатива реалізується шляхом внесення в міську раду проекту рішення міської ради нормативно-правового характеру.</w:t>
      </w:r>
    </w:p>
    <w:p w:rsidR="0014694E" w:rsidRPr="00730EE6" w:rsidRDefault="0014694E" w:rsidP="0014694E">
      <w:pPr>
        <w:tabs>
          <w:tab w:val="left" w:pos="540"/>
        </w:tabs>
        <w:spacing w:before="120" w:after="120" w:line="264" w:lineRule="auto"/>
        <w:ind w:left="-14" w:firstLine="734"/>
        <w:jc w:val="both"/>
      </w:pPr>
      <w:r w:rsidRPr="00730EE6">
        <w:t xml:space="preserve">4. Міська рада приймає нормативно-правові акти у вигляді рішень, які є </w:t>
      </w:r>
      <w:r w:rsidRPr="00730EE6">
        <w:rPr>
          <w:spacing w:val="-6"/>
        </w:rPr>
        <w:t>обов'язковими для виконання усіма суб'єктами, що знаходяться на території міста.</w:t>
      </w:r>
    </w:p>
    <w:p w:rsidR="0014694E" w:rsidRPr="00730EE6" w:rsidRDefault="0014694E" w:rsidP="0014694E">
      <w:pPr>
        <w:tabs>
          <w:tab w:val="left" w:pos="1080"/>
        </w:tabs>
        <w:spacing w:before="120" w:after="120" w:line="264" w:lineRule="auto"/>
        <w:ind w:left="-14" w:firstLine="734"/>
        <w:jc w:val="both"/>
        <w:rPr>
          <w:spacing w:val="-4"/>
        </w:rPr>
      </w:pPr>
      <w:r w:rsidRPr="00730EE6">
        <w:rPr>
          <w:spacing w:val="-4"/>
        </w:rPr>
        <w:t>5. Усі рішення міської ради приймаються виключно на сесійному засіданні.</w:t>
      </w:r>
    </w:p>
    <w:p w:rsidR="0014694E" w:rsidRPr="00730EE6" w:rsidRDefault="0014694E" w:rsidP="0014694E">
      <w:pPr>
        <w:tabs>
          <w:tab w:val="left" w:pos="1080"/>
        </w:tabs>
        <w:spacing w:before="120" w:after="120" w:line="264" w:lineRule="auto"/>
        <w:ind w:left="-14" w:firstLine="734"/>
        <w:jc w:val="both"/>
      </w:pPr>
      <w:r w:rsidRPr="00730EE6">
        <w:t>6. Після прийняття міською радою рішення, воно у п’ятиденний термін надсилається на підпис міському голові разом з доданим до нього проектом цього рішення.</w:t>
      </w:r>
    </w:p>
    <w:p w:rsidR="0014694E" w:rsidRPr="00730EE6" w:rsidRDefault="0014694E" w:rsidP="0014694E">
      <w:pPr>
        <w:spacing w:before="120" w:after="120" w:line="264" w:lineRule="auto"/>
        <w:ind w:left="-14" w:firstLine="734"/>
        <w:jc w:val="both"/>
        <w:rPr>
          <w:spacing w:val="-2"/>
        </w:rPr>
      </w:pPr>
      <w:r w:rsidRPr="00730EE6">
        <w:rPr>
          <w:spacing w:val="-2"/>
        </w:rPr>
        <w:t>7. Міський голова у п’ятиденний термін підписує прийняте радою рішення.</w:t>
      </w:r>
    </w:p>
    <w:p w:rsidR="0014694E" w:rsidRPr="00730EE6" w:rsidRDefault="0014694E" w:rsidP="0014694E">
      <w:pPr>
        <w:tabs>
          <w:tab w:val="left" w:pos="1080"/>
        </w:tabs>
        <w:spacing w:before="120" w:after="120" w:line="264" w:lineRule="auto"/>
        <w:ind w:left="-14" w:firstLine="734"/>
        <w:jc w:val="both"/>
      </w:pPr>
      <w:r w:rsidRPr="00730EE6">
        <w:t xml:space="preserve">8. Розгляд проекту рішення міської ради на громадських слуханнях або на загальних зборах жителів міста не виключає процедур громадського обговорення, передбачених Законом України «Про засади державної регуляторної політики в Україні». </w:t>
      </w:r>
    </w:p>
    <w:p w:rsidR="0014694E" w:rsidRPr="00730EE6" w:rsidRDefault="0014694E" w:rsidP="0014694E">
      <w:pPr>
        <w:tabs>
          <w:tab w:val="left" w:pos="540"/>
        </w:tabs>
        <w:spacing w:before="120" w:after="120" w:line="264" w:lineRule="auto"/>
        <w:ind w:left="-14" w:firstLine="734"/>
        <w:jc w:val="both"/>
      </w:pPr>
      <w:r w:rsidRPr="00730EE6">
        <w:rPr>
          <w:spacing w:val="-2"/>
        </w:rPr>
        <w:t>9. Рішення міської ради належним чином оформляються, реєструються</w:t>
      </w:r>
      <w:r w:rsidRPr="00730EE6">
        <w:t>, публікуються і зберігаються.</w:t>
      </w:r>
    </w:p>
    <w:p w:rsidR="0014694E" w:rsidRPr="00730EE6" w:rsidRDefault="0014694E" w:rsidP="0014694E">
      <w:pPr>
        <w:tabs>
          <w:tab w:val="left" w:pos="540"/>
        </w:tabs>
        <w:spacing w:before="120" w:after="120" w:line="264" w:lineRule="auto"/>
        <w:ind w:left="-14" w:firstLine="734"/>
        <w:jc w:val="both"/>
      </w:pPr>
      <w:r w:rsidRPr="00730EE6">
        <w:t>10. Порядок підготовки, проходження, ухвалення, зберігання рішень міської ради, забезпечення режиму доступу до них визначається законами України, Регламентом ради та цим Статутом.</w:t>
      </w:r>
    </w:p>
    <w:p w:rsidR="0014694E" w:rsidRPr="00730EE6" w:rsidRDefault="0014694E" w:rsidP="0014694E">
      <w:pPr>
        <w:tabs>
          <w:tab w:val="left" w:pos="1080"/>
        </w:tabs>
        <w:spacing w:before="120" w:after="120" w:line="264" w:lineRule="auto"/>
        <w:ind w:left="-14" w:firstLine="734"/>
        <w:jc w:val="both"/>
        <w:rPr>
          <w:b/>
          <w:i/>
        </w:rPr>
      </w:pPr>
      <w:r w:rsidRPr="00730EE6">
        <w:rPr>
          <w:b/>
          <w:i/>
        </w:rPr>
        <w:t xml:space="preserve">Стаття 8.6. Зупинення міським головою дії прийнятого рішення міської ради </w:t>
      </w:r>
    </w:p>
    <w:p w:rsidR="0014694E" w:rsidRPr="00730EE6" w:rsidRDefault="0014694E" w:rsidP="0014694E">
      <w:pPr>
        <w:pStyle w:val="HTML"/>
        <w:spacing w:before="120" w:after="120" w:line="264" w:lineRule="auto"/>
        <w:ind w:left="-14" w:firstLine="734"/>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1. Рішення міської ради у п'ятиденний строк з моменту його прийняття може бути зупинено міським головою і внесено на повторний розгляд міської ради. У цьому разі міський голова подає до ради відповідне обґрунтування зупинення рішення.</w:t>
      </w:r>
    </w:p>
    <w:p w:rsidR="0014694E" w:rsidRDefault="0014694E" w:rsidP="0014694E">
      <w:pPr>
        <w:tabs>
          <w:tab w:val="left" w:pos="1080"/>
        </w:tabs>
        <w:spacing w:before="120" w:after="120" w:line="264" w:lineRule="auto"/>
        <w:ind w:left="-14" w:firstLine="734"/>
        <w:jc w:val="both"/>
      </w:pPr>
      <w:r w:rsidRPr="00730EE6">
        <w:t>2. Підставами зупинення дії прийнятого рішення міської ради міським головою може бути</w:t>
      </w:r>
      <w:r>
        <w:t>:</w:t>
      </w:r>
    </w:p>
    <w:p w:rsidR="0014694E" w:rsidRDefault="0014694E" w:rsidP="0014694E">
      <w:pPr>
        <w:tabs>
          <w:tab w:val="left" w:pos="1080"/>
        </w:tabs>
        <w:spacing w:before="120" w:after="120" w:line="264" w:lineRule="auto"/>
        <w:ind w:left="-14" w:firstLine="734"/>
        <w:jc w:val="both"/>
      </w:pPr>
      <w:r w:rsidRPr="00730EE6">
        <w:t xml:space="preserve"> невідповідність цього рішення Конституції і законам України, рішенням міської громади, прийнятим на міс</w:t>
      </w:r>
      <w:r>
        <w:t>цев</w:t>
      </w:r>
      <w:r w:rsidRPr="00730EE6">
        <w:t>ому референдумі, Статуту, Регламенту ради, рішенням ради про затвердження бюджету міста, програм розвитку міста, а також неефективність такого рішення за обґрунтованими прогнозними рез</w:t>
      </w:r>
      <w:r>
        <w:t>ультатами;</w:t>
      </w:r>
    </w:p>
    <w:p w:rsidR="0014694E" w:rsidRDefault="0014694E" w:rsidP="0014694E">
      <w:pPr>
        <w:tabs>
          <w:tab w:val="left" w:pos="1080"/>
        </w:tabs>
        <w:spacing w:before="120" w:after="120" w:line="264" w:lineRule="auto"/>
        <w:ind w:left="-14" w:firstLine="734"/>
        <w:jc w:val="both"/>
      </w:pPr>
      <w:r>
        <w:t>виявлення порушень при підготовці тексту рішення, поданого на підпис міському голові, виходячи із співставлення тексту проекту рішення внесеного на розгляд ради;</w:t>
      </w:r>
    </w:p>
    <w:p w:rsidR="0014694E" w:rsidRDefault="0014694E" w:rsidP="0014694E">
      <w:pPr>
        <w:tabs>
          <w:tab w:val="left" w:pos="1080"/>
        </w:tabs>
        <w:spacing w:before="120" w:after="120" w:line="264" w:lineRule="auto"/>
        <w:ind w:left="-14" w:firstLine="734"/>
        <w:jc w:val="both"/>
      </w:pPr>
      <w:r>
        <w:t>прийняття радою рішень з питань, які</w:t>
      </w:r>
      <w:r w:rsidRPr="00BC1A15">
        <w:t xml:space="preserve"> </w:t>
      </w:r>
      <w:r>
        <w:t>не віднесені до її компетенції;</w:t>
      </w:r>
    </w:p>
    <w:p w:rsidR="0014694E" w:rsidRDefault="0014694E" w:rsidP="0014694E">
      <w:pPr>
        <w:tabs>
          <w:tab w:val="left" w:pos="1080"/>
        </w:tabs>
        <w:spacing w:before="120" w:after="120" w:line="264" w:lineRule="auto"/>
        <w:ind w:left="-14" w:firstLine="734"/>
        <w:jc w:val="both"/>
      </w:pPr>
      <w:r>
        <w:t>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членів територіальної громади;</w:t>
      </w:r>
    </w:p>
    <w:p w:rsidR="0014694E" w:rsidRPr="004F6DC5" w:rsidRDefault="0014694E" w:rsidP="0014694E">
      <w:pPr>
        <w:tabs>
          <w:tab w:val="left" w:pos="1080"/>
        </w:tabs>
        <w:spacing w:before="120" w:after="120" w:line="264" w:lineRule="auto"/>
        <w:ind w:left="-14" w:firstLine="734"/>
        <w:jc w:val="both"/>
        <w:rPr>
          <w:rFonts w:ascii="Lucida Sans Unicode" w:hAnsi="Lucida Sans Unicode" w:cs="Lucida Sans Unicode"/>
        </w:rPr>
      </w:pPr>
      <w:r>
        <w:t>випадки, коли при прийнятті ради не було повідомлено про конфлікт інтересів суб’єктів рішення.</w:t>
      </w:r>
    </w:p>
    <w:p w:rsidR="0014694E" w:rsidRPr="00730EE6" w:rsidRDefault="0014694E" w:rsidP="0014694E">
      <w:pPr>
        <w:tabs>
          <w:tab w:val="left" w:pos="1080"/>
        </w:tabs>
        <w:spacing w:before="120" w:after="120" w:line="264" w:lineRule="auto"/>
        <w:ind w:left="-14" w:firstLine="734"/>
        <w:jc w:val="both"/>
        <w:rPr>
          <w:spacing w:val="-4"/>
        </w:rPr>
      </w:pPr>
      <w:r w:rsidRPr="00730EE6">
        <w:t xml:space="preserve">3. У двотижневий строк міська рада зобов’язана повторно розглянути рішення, зупинене міським головою, та його пропозиції. У разі, якщо міська рада прийме рішення про відхилення зауважень міського голови і підтвердить попереднє рішення </w:t>
      </w:r>
      <w:r w:rsidRPr="00730EE6">
        <w:rPr>
          <w:spacing w:val="-4"/>
        </w:rPr>
        <w:t>двома третинами голосі</w:t>
      </w:r>
      <w:r>
        <w:rPr>
          <w:spacing w:val="-4"/>
        </w:rPr>
        <w:t>в від загального складу ради, то</w:t>
      </w:r>
      <w:r w:rsidRPr="00730EE6">
        <w:rPr>
          <w:spacing w:val="-4"/>
        </w:rPr>
        <w:t xml:space="preserve"> таке рішення набирає чинності.</w:t>
      </w:r>
    </w:p>
    <w:p w:rsidR="0014694E" w:rsidRPr="00730EE6" w:rsidRDefault="0014694E" w:rsidP="0014694E">
      <w:pPr>
        <w:tabs>
          <w:tab w:val="left" w:pos="1080"/>
        </w:tabs>
        <w:spacing w:before="120" w:after="120" w:line="264" w:lineRule="auto"/>
        <w:ind w:left="-14" w:firstLine="734"/>
        <w:jc w:val="both"/>
      </w:pPr>
      <w:r w:rsidRPr="00730EE6">
        <w:t xml:space="preserve">4. У разі, якщо міська рада не розгляне у встановлений законом термін рішення, зупинене міським головою, та його пропозиції, а також у разі, якщо міська рада не проголосує двома третинами голосів за відхилення зауважень міського голови чи підтвердження попереднього рішення міської ради, то таке рішення втрачає чинність з дня його прийняття. </w:t>
      </w:r>
    </w:p>
    <w:p w:rsidR="0014694E" w:rsidRPr="00730EE6" w:rsidRDefault="0014694E" w:rsidP="0014694E">
      <w:pPr>
        <w:tabs>
          <w:tab w:val="left" w:pos="1080"/>
        </w:tabs>
        <w:spacing w:before="120" w:after="120" w:line="264" w:lineRule="auto"/>
        <w:ind w:left="-14" w:firstLine="734"/>
        <w:jc w:val="both"/>
      </w:pPr>
      <w:r w:rsidRPr="00730EE6">
        <w:t xml:space="preserve">5. Якщо міський голова у п’ятиденний термін не підписав рішення міської ради і не зупинив його, то у такому разі питання щодо набрання чинності рішення міської ради вирішується у судовому порядку. </w:t>
      </w:r>
    </w:p>
    <w:p w:rsidR="0014694E" w:rsidRPr="00730EE6" w:rsidRDefault="0014694E" w:rsidP="0014694E">
      <w:pPr>
        <w:tabs>
          <w:tab w:val="left" w:pos="1080"/>
        </w:tabs>
        <w:spacing w:before="120" w:after="120" w:line="264" w:lineRule="auto"/>
        <w:ind w:left="-14" w:firstLine="734"/>
        <w:jc w:val="both"/>
        <w:rPr>
          <w:spacing w:val="-2"/>
        </w:rPr>
      </w:pPr>
      <w:bookmarkStart w:id="8" w:name="700"/>
      <w:bookmarkEnd w:id="8"/>
      <w:r w:rsidRPr="00730EE6">
        <w:t xml:space="preserve">6. Рішення міської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 міської </w:t>
      </w:r>
      <w:r w:rsidRPr="00730EE6">
        <w:rPr>
          <w:spacing w:val="-2"/>
        </w:rPr>
        <w:t>ради здійснюється у порядку, визначеному цим Статутом та Регламентом ради.</w:t>
      </w:r>
    </w:p>
    <w:p w:rsidR="0014694E" w:rsidRPr="00730EE6" w:rsidRDefault="0014694E" w:rsidP="0014694E">
      <w:pPr>
        <w:tabs>
          <w:tab w:val="left" w:pos="540"/>
        </w:tabs>
        <w:spacing w:before="120" w:after="120" w:line="264" w:lineRule="auto"/>
        <w:ind w:left="-14" w:firstLine="734"/>
        <w:jc w:val="both"/>
      </w:pPr>
      <w:r>
        <w:t>7</w:t>
      </w:r>
      <w:r w:rsidRPr="00730EE6">
        <w:t xml:space="preserve">. </w:t>
      </w:r>
      <w:r>
        <w:t>Р</w:t>
      </w:r>
      <w:r w:rsidRPr="00730EE6">
        <w:t xml:space="preserve">ішення міської ради публікуються і доводяться до відома міської громади через сайт </w:t>
      </w:r>
      <w:proofErr w:type="spellStart"/>
      <w:r w:rsidRPr="00730EE6">
        <w:t>Знам’янської</w:t>
      </w:r>
      <w:proofErr w:type="spellEnd"/>
      <w:r w:rsidRPr="00730EE6">
        <w:t xml:space="preserve"> міської ради.</w:t>
      </w:r>
    </w:p>
    <w:p w:rsidR="0014694E" w:rsidRPr="00730EE6" w:rsidRDefault="0014694E" w:rsidP="0014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64" w:lineRule="auto"/>
        <w:ind w:left="-14" w:firstLine="734"/>
        <w:jc w:val="both"/>
      </w:pPr>
      <w:r>
        <w:t>8</w:t>
      </w:r>
      <w:r w:rsidRPr="00730EE6">
        <w:t>. Про результати своєї діяльності міська рада звітує перед населенням міста в установленому законом порядку.</w:t>
      </w:r>
    </w:p>
    <w:p w:rsidR="0014694E" w:rsidRPr="00730EE6" w:rsidRDefault="0014694E" w:rsidP="0014694E">
      <w:pPr>
        <w:tabs>
          <w:tab w:val="left" w:pos="1080"/>
        </w:tabs>
        <w:spacing w:before="120" w:after="120" w:line="264" w:lineRule="auto"/>
        <w:ind w:left="-14" w:firstLine="734"/>
        <w:jc w:val="both"/>
        <w:rPr>
          <w:b/>
          <w:i/>
        </w:rPr>
      </w:pPr>
      <w:r w:rsidRPr="00730EE6">
        <w:rPr>
          <w:b/>
          <w:i/>
        </w:rPr>
        <w:lastRenderedPageBreak/>
        <w:t xml:space="preserve">Стаття 8.7. Підзвітність та підконтрольність міської ради </w:t>
      </w:r>
    </w:p>
    <w:p w:rsidR="0014694E" w:rsidRPr="00730EE6" w:rsidRDefault="0014694E" w:rsidP="0014694E">
      <w:pPr>
        <w:tabs>
          <w:tab w:val="left" w:pos="540"/>
        </w:tabs>
        <w:spacing w:before="120" w:after="120" w:line="264" w:lineRule="auto"/>
        <w:ind w:left="-14" w:firstLine="734"/>
        <w:jc w:val="both"/>
      </w:pPr>
      <w:r w:rsidRPr="00730EE6">
        <w:t xml:space="preserve">1. Міська рада несе відповідальність за свою діяльність перед міською громадою, юридичними і фізичними особами та, у разі порушення нею Конституції або законів України, перед – державою. </w:t>
      </w:r>
    </w:p>
    <w:p w:rsidR="0014694E" w:rsidRPr="00F21072" w:rsidRDefault="0014694E" w:rsidP="0014694E">
      <w:pPr>
        <w:tabs>
          <w:tab w:val="left" w:pos="540"/>
        </w:tabs>
        <w:spacing w:before="120" w:after="120" w:line="264" w:lineRule="auto"/>
        <w:ind w:left="-14" w:firstLine="734"/>
        <w:jc w:val="both"/>
        <w:rPr>
          <w:spacing w:val="-2"/>
        </w:rPr>
      </w:pPr>
      <w:r w:rsidRPr="00730EE6">
        <w:t xml:space="preserve">2. Міська рада є підзвітною, підконтрольною і відповідальною перед міською громадою. </w:t>
      </w:r>
    </w:p>
    <w:p w:rsidR="0014694E" w:rsidRPr="00730EE6" w:rsidRDefault="0014694E" w:rsidP="0014694E">
      <w:pPr>
        <w:tabs>
          <w:tab w:val="left" w:pos="1080"/>
        </w:tabs>
        <w:spacing w:before="120" w:after="120" w:line="264" w:lineRule="auto"/>
        <w:ind w:left="-14" w:firstLine="734"/>
        <w:jc w:val="both"/>
        <w:rPr>
          <w:b/>
          <w:i/>
        </w:rPr>
      </w:pPr>
      <w:r w:rsidRPr="00730EE6">
        <w:rPr>
          <w:b/>
          <w:i/>
        </w:rPr>
        <w:t xml:space="preserve">Стаття 8.8. Відкритість діяльності міської ради та її органів </w:t>
      </w:r>
    </w:p>
    <w:p w:rsidR="0014694E" w:rsidRPr="00730EE6" w:rsidRDefault="0014694E" w:rsidP="0014694E">
      <w:pPr>
        <w:spacing w:before="120" w:after="120" w:line="264" w:lineRule="auto"/>
        <w:ind w:left="-14" w:firstLine="734"/>
        <w:jc w:val="both"/>
      </w:pPr>
      <w:r w:rsidRPr="00730EE6">
        <w:t xml:space="preserve">1. Міська рада діє відкрито і гласно. На сесіях міської ради, на засіданнях постійних комісій мають право бути присутніми представники міської громади, засобів масової інформації, органів самоорганізації населення, громадських організацій. </w:t>
      </w:r>
    </w:p>
    <w:p w:rsidR="0014694E" w:rsidRPr="00730EE6" w:rsidRDefault="0014694E" w:rsidP="0014694E">
      <w:pPr>
        <w:tabs>
          <w:tab w:val="left" w:pos="540"/>
        </w:tabs>
        <w:spacing w:before="120" w:after="120" w:line="264" w:lineRule="auto"/>
        <w:ind w:left="-14" w:firstLine="734"/>
        <w:jc w:val="both"/>
      </w:pPr>
      <w:r w:rsidRPr="00730EE6">
        <w:t xml:space="preserve">2. Інформація про порядок денний чергової сесії міської ради, час і місце проведення засідання публікується на </w:t>
      </w:r>
      <w:proofErr w:type="spellStart"/>
      <w:r w:rsidRPr="00730EE6">
        <w:t>веб-сторінці</w:t>
      </w:r>
      <w:proofErr w:type="spellEnd"/>
      <w:r w:rsidRPr="00730EE6">
        <w:t xml:space="preserve"> міської ради, в засобах масової інформації та в інших засобах за 10 днів до початку пленарного засідання міської ради. </w:t>
      </w:r>
    </w:p>
    <w:p w:rsidR="0014694E" w:rsidRPr="00730EE6" w:rsidRDefault="0014694E" w:rsidP="0014694E">
      <w:pPr>
        <w:shd w:val="clear" w:color="auto" w:fill="FFFFFF"/>
        <w:spacing w:before="120" w:after="120" w:line="264" w:lineRule="auto"/>
        <w:ind w:left="-14" w:firstLine="734"/>
        <w:jc w:val="both"/>
      </w:pPr>
      <w:r w:rsidRPr="00730EE6">
        <w:rPr>
          <w:b/>
          <w:i/>
          <w:iCs/>
        </w:rPr>
        <w:t xml:space="preserve">Стаття 8.9. </w:t>
      </w:r>
      <w:r w:rsidRPr="00730EE6">
        <w:rPr>
          <w:b/>
          <w:i/>
        </w:rPr>
        <w:t>Депутат міської ради – представник інтересів міської громади</w:t>
      </w:r>
    </w:p>
    <w:p w:rsidR="0014694E" w:rsidRPr="00730EE6" w:rsidRDefault="0014694E" w:rsidP="0014694E">
      <w:pPr>
        <w:tabs>
          <w:tab w:val="left" w:pos="1080"/>
        </w:tabs>
        <w:spacing w:before="120" w:after="120" w:line="264" w:lineRule="auto"/>
        <w:ind w:left="-14" w:firstLine="734"/>
        <w:jc w:val="both"/>
      </w:pPr>
      <w:r w:rsidRPr="00730EE6">
        <w:t xml:space="preserve">1. Депутат </w:t>
      </w:r>
      <w:proofErr w:type="spellStart"/>
      <w:r w:rsidRPr="00730EE6">
        <w:t>Знам</w:t>
      </w:r>
      <w:r w:rsidRPr="00730EE6">
        <w:rPr>
          <w:lang w:eastAsia="ko-KR"/>
        </w:rPr>
        <w:t>’янської</w:t>
      </w:r>
      <w:proofErr w:type="spellEnd"/>
      <w:r w:rsidRPr="00730EE6">
        <w:t xml:space="preserve"> міської ради є членом представницького органу місцевого самоврядування – </w:t>
      </w:r>
      <w:proofErr w:type="spellStart"/>
      <w:r w:rsidRPr="00730EE6">
        <w:t>Знам’янської</w:t>
      </w:r>
      <w:proofErr w:type="spellEnd"/>
      <w:r w:rsidRPr="00730EE6">
        <w:t xml:space="preserve"> міської ради та представником інтересів міської громади</w:t>
      </w:r>
      <w:r>
        <w:t xml:space="preserve">, інтересів </w:t>
      </w:r>
      <w:proofErr w:type="spellStart"/>
      <w:r>
        <w:t>виборого</w:t>
      </w:r>
      <w:proofErr w:type="spellEnd"/>
      <w:r>
        <w:t xml:space="preserve"> округу</w:t>
      </w:r>
      <w:r w:rsidRPr="00730EE6">
        <w:t>.</w:t>
      </w:r>
    </w:p>
    <w:p w:rsidR="0014694E" w:rsidRPr="00730EE6" w:rsidRDefault="0014694E" w:rsidP="0014694E">
      <w:pPr>
        <w:tabs>
          <w:tab w:val="left" w:pos="540"/>
        </w:tabs>
        <w:spacing w:before="120" w:after="120" w:line="264" w:lineRule="auto"/>
        <w:ind w:left="-14" w:firstLine="734"/>
        <w:jc w:val="both"/>
      </w:pPr>
      <w:r w:rsidRPr="00730EE6">
        <w:t>2. Депутат міської ради має усі права, які забезпечують його активну участь у діяльності міської ради та її органів, несе обов'язки і відповідальність перед виборцями, радою та її органами, виконує доручення ради, депутатських комісій, фракцій і груп, членом яких він є, керуючись Законом України «Про статус депутатів місцевих рад».</w:t>
      </w:r>
    </w:p>
    <w:p w:rsidR="0014694E" w:rsidRPr="00730EE6" w:rsidRDefault="0014694E" w:rsidP="0014694E">
      <w:pPr>
        <w:shd w:val="clear" w:color="auto" w:fill="FFFFFF"/>
        <w:spacing w:before="120" w:after="120" w:line="264" w:lineRule="auto"/>
        <w:ind w:left="-14" w:firstLine="734"/>
        <w:jc w:val="both"/>
      </w:pPr>
      <w:r w:rsidRPr="00730EE6">
        <w:t>3. Кожний депутат, крім секретаря міської ради, повинен входити до складу однієї з постійних комісій міської ради.</w:t>
      </w:r>
    </w:p>
    <w:p w:rsidR="0014694E" w:rsidRPr="00730EE6" w:rsidRDefault="0014694E" w:rsidP="0014694E">
      <w:pPr>
        <w:pStyle w:val="HTML"/>
        <w:spacing w:before="120" w:after="120" w:line="264" w:lineRule="auto"/>
        <w:ind w:left="-14" w:firstLine="734"/>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 xml:space="preserve">4. Депутат міської ради здійснює свої повноваження на громадських засадах, не пориваючи зі своєю основною роботою. </w:t>
      </w:r>
    </w:p>
    <w:p w:rsidR="0014694E" w:rsidRPr="00730EE6" w:rsidRDefault="0014694E" w:rsidP="0014694E">
      <w:pPr>
        <w:tabs>
          <w:tab w:val="left" w:pos="540"/>
        </w:tabs>
        <w:spacing w:before="120" w:after="120" w:line="264" w:lineRule="auto"/>
        <w:ind w:left="-14" w:firstLine="734"/>
        <w:jc w:val="both"/>
      </w:pPr>
      <w:r>
        <w:t>5</w:t>
      </w:r>
      <w:r w:rsidRPr="00730EE6">
        <w:t>. Новообрані депутати приймають присягу такого змісту:</w:t>
      </w:r>
    </w:p>
    <w:p w:rsidR="0014694E" w:rsidRPr="00730EE6" w:rsidRDefault="0014694E" w:rsidP="0014694E">
      <w:pPr>
        <w:tabs>
          <w:tab w:val="left" w:pos="540"/>
        </w:tabs>
        <w:spacing w:before="120" w:after="120" w:line="264" w:lineRule="auto"/>
        <w:ind w:left="-14" w:firstLine="734"/>
        <w:jc w:val="both"/>
      </w:pPr>
      <w:r w:rsidRPr="00730EE6">
        <w:t xml:space="preserve">«Одержавши від виборців звання і повноваження депутата </w:t>
      </w:r>
      <w:proofErr w:type="spellStart"/>
      <w:r w:rsidRPr="00730EE6">
        <w:t>Знам’янської</w:t>
      </w:r>
      <w:proofErr w:type="spellEnd"/>
      <w:r w:rsidRPr="00730EE6">
        <w:t xml:space="preserve"> міської ради, присягаю на вірність міській громаді та Українській державі. Зобов'язуюся усіма своїми діями піклуватися про благополуччя жителів міста, гідно представляти та відстоювати права, свободи і законні інтереси членів міської громади. Присягаю</w:t>
      </w:r>
      <w:r>
        <w:t>ся</w:t>
      </w:r>
      <w:r w:rsidRPr="00730EE6">
        <w:t xml:space="preserve"> дотримувати</w:t>
      </w:r>
      <w:r>
        <w:t>ся Конституції, законів</w:t>
      </w:r>
      <w:r w:rsidRPr="00730EE6">
        <w:t xml:space="preserve"> України, Статут</w:t>
      </w:r>
      <w:r>
        <w:t>у</w:t>
      </w:r>
      <w:r w:rsidRPr="00730EE6">
        <w:t xml:space="preserve"> міської громади міста </w:t>
      </w:r>
      <w:r w:rsidRPr="00730EE6">
        <w:rPr>
          <w:sz w:val="28"/>
          <w:szCs w:val="28"/>
        </w:rPr>
        <w:t>Знам</w:t>
      </w:r>
      <w:r w:rsidRPr="00730EE6">
        <w:rPr>
          <w:sz w:val="28"/>
          <w:szCs w:val="28"/>
          <w:lang w:eastAsia="ko-KR"/>
        </w:rPr>
        <w:t>’янка</w:t>
      </w:r>
      <w:r w:rsidRPr="00730EE6">
        <w:t>, гідно, чесно і сумлінно виконувати свої обов'язки, діяти виключно в інтересах і на користь міської громади, сприяти соціально-економічному і культурному розвитку міста».</w:t>
      </w:r>
    </w:p>
    <w:p w:rsidR="0014694E" w:rsidRPr="00730EE6" w:rsidRDefault="0014694E" w:rsidP="0014694E">
      <w:pPr>
        <w:tabs>
          <w:tab w:val="left" w:pos="540"/>
        </w:tabs>
        <w:spacing w:before="120" w:after="120" w:line="264" w:lineRule="auto"/>
        <w:ind w:left="-14" w:firstLine="734"/>
        <w:jc w:val="both"/>
      </w:pPr>
      <w:r>
        <w:t>6</w:t>
      </w:r>
      <w:r w:rsidRPr="00730EE6">
        <w:t>. Присягу перед відкриттям першої сесії новообраної ради зачитує її найстарший за віком депутат. Депутати повторюють вслід за ним текст присяги, після чого кожний депутат скріпляє присягу своїм підписом під її текстом. Відмова депутата підписати присягу розцінюється як відмова від її прийняття.</w:t>
      </w:r>
    </w:p>
    <w:p w:rsidR="0014694E" w:rsidRPr="00730EE6" w:rsidRDefault="0014694E" w:rsidP="0014694E">
      <w:pPr>
        <w:tabs>
          <w:tab w:val="left" w:pos="540"/>
        </w:tabs>
        <w:spacing w:before="120" w:after="120" w:line="264" w:lineRule="auto"/>
        <w:ind w:left="-14" w:firstLine="734"/>
        <w:jc w:val="both"/>
      </w:pPr>
      <w:r>
        <w:t>7</w:t>
      </w:r>
      <w:r w:rsidRPr="00730EE6">
        <w:t>. Підписаний депутатами текст присяги зберігається в архіві ради.</w:t>
      </w:r>
    </w:p>
    <w:p w:rsidR="0014694E" w:rsidRPr="00730EE6" w:rsidRDefault="0014694E" w:rsidP="0014694E">
      <w:pPr>
        <w:tabs>
          <w:tab w:val="left" w:pos="540"/>
        </w:tabs>
        <w:spacing w:before="120" w:after="120" w:line="264" w:lineRule="auto"/>
        <w:ind w:left="-14" w:firstLine="734"/>
        <w:jc w:val="both"/>
      </w:pPr>
      <w:r>
        <w:t>8</w:t>
      </w:r>
      <w:r w:rsidRPr="00730EE6">
        <w:t>. У разі відмови депутата прийняти присягу міський голова повідомляє про це виборців і цей факт є підставою для ініціювання ними процедури відзиву депутата відповідно до чинного законодавства.</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r>
        <w:rPr>
          <w:lang w:val="uk-UA"/>
        </w:rPr>
        <w:t>9</w:t>
      </w:r>
      <w:r w:rsidRPr="00730EE6">
        <w:rPr>
          <w:lang w:val="uk-UA"/>
        </w:rPr>
        <w:t xml:space="preserve">. </w:t>
      </w:r>
      <w:r>
        <w:rPr>
          <w:color w:val="000000"/>
          <w:sz w:val="27"/>
          <w:szCs w:val="27"/>
        </w:rPr>
        <w:t xml:space="preserve"> У </w:t>
      </w:r>
      <w:proofErr w:type="spellStart"/>
      <w:r>
        <w:rPr>
          <w:color w:val="000000"/>
          <w:sz w:val="27"/>
          <w:szCs w:val="27"/>
        </w:rPr>
        <w:t>виборчому</w:t>
      </w:r>
      <w:proofErr w:type="spellEnd"/>
      <w:r>
        <w:rPr>
          <w:color w:val="000000"/>
          <w:sz w:val="27"/>
          <w:szCs w:val="27"/>
        </w:rPr>
        <w:t xml:space="preserve"> </w:t>
      </w:r>
      <w:proofErr w:type="spellStart"/>
      <w:r>
        <w:rPr>
          <w:color w:val="000000"/>
          <w:sz w:val="27"/>
          <w:szCs w:val="27"/>
        </w:rPr>
        <w:t>окрузі</w:t>
      </w:r>
      <w:proofErr w:type="spellEnd"/>
      <w:r>
        <w:rPr>
          <w:color w:val="000000"/>
          <w:sz w:val="27"/>
          <w:szCs w:val="27"/>
        </w:rPr>
        <w:t xml:space="preserve"> депутат </w:t>
      </w:r>
      <w:proofErr w:type="spellStart"/>
      <w:proofErr w:type="gramStart"/>
      <w:r>
        <w:rPr>
          <w:color w:val="000000"/>
          <w:sz w:val="27"/>
          <w:szCs w:val="27"/>
        </w:rPr>
        <w:t>м</w:t>
      </w:r>
      <w:proofErr w:type="gramEnd"/>
      <w:r>
        <w:rPr>
          <w:color w:val="000000"/>
          <w:sz w:val="27"/>
          <w:szCs w:val="27"/>
        </w:rPr>
        <w:t>ісцевої</w:t>
      </w:r>
      <w:proofErr w:type="spellEnd"/>
      <w:r>
        <w:rPr>
          <w:color w:val="000000"/>
          <w:sz w:val="27"/>
          <w:szCs w:val="27"/>
        </w:rPr>
        <w:t xml:space="preserve"> ради має право:</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9" w:name="n84"/>
      <w:bookmarkEnd w:id="9"/>
      <w:r>
        <w:rPr>
          <w:color w:val="000000"/>
          <w:sz w:val="27"/>
          <w:szCs w:val="27"/>
        </w:rPr>
        <w:t xml:space="preserve">1) </w:t>
      </w:r>
      <w:proofErr w:type="spellStart"/>
      <w:r>
        <w:rPr>
          <w:color w:val="000000"/>
          <w:sz w:val="27"/>
          <w:szCs w:val="27"/>
        </w:rPr>
        <w:t>офіційно</w:t>
      </w:r>
      <w:proofErr w:type="spellEnd"/>
      <w:r>
        <w:rPr>
          <w:color w:val="000000"/>
          <w:sz w:val="27"/>
          <w:szCs w:val="27"/>
        </w:rPr>
        <w:t xml:space="preserve"> </w:t>
      </w:r>
      <w:proofErr w:type="spellStart"/>
      <w:r>
        <w:rPr>
          <w:color w:val="000000"/>
          <w:sz w:val="27"/>
          <w:szCs w:val="27"/>
        </w:rPr>
        <w:t>представляти</w:t>
      </w:r>
      <w:proofErr w:type="spellEnd"/>
      <w:r>
        <w:rPr>
          <w:color w:val="000000"/>
          <w:sz w:val="27"/>
          <w:szCs w:val="27"/>
        </w:rPr>
        <w:t xml:space="preserve"> </w:t>
      </w:r>
      <w:proofErr w:type="spellStart"/>
      <w:r>
        <w:rPr>
          <w:color w:val="000000"/>
          <w:sz w:val="27"/>
          <w:szCs w:val="27"/>
        </w:rPr>
        <w:t>виборців</w:t>
      </w:r>
      <w:proofErr w:type="spellEnd"/>
      <w:r>
        <w:rPr>
          <w:color w:val="000000"/>
          <w:sz w:val="27"/>
          <w:szCs w:val="27"/>
        </w:rPr>
        <w:t xml:space="preserve"> </w:t>
      </w:r>
      <w:proofErr w:type="spellStart"/>
      <w:r>
        <w:rPr>
          <w:color w:val="000000"/>
          <w:sz w:val="27"/>
          <w:szCs w:val="27"/>
        </w:rPr>
        <w:t>свого</w:t>
      </w:r>
      <w:proofErr w:type="spellEnd"/>
      <w:r>
        <w:rPr>
          <w:color w:val="000000"/>
          <w:sz w:val="27"/>
          <w:szCs w:val="27"/>
        </w:rPr>
        <w:t xml:space="preserve"> </w:t>
      </w:r>
      <w:proofErr w:type="spellStart"/>
      <w:r>
        <w:rPr>
          <w:color w:val="000000"/>
          <w:sz w:val="27"/>
          <w:szCs w:val="27"/>
        </w:rPr>
        <w:t>виборчого</w:t>
      </w:r>
      <w:proofErr w:type="spellEnd"/>
      <w:r>
        <w:rPr>
          <w:color w:val="000000"/>
          <w:sz w:val="27"/>
          <w:szCs w:val="27"/>
        </w:rPr>
        <w:t xml:space="preserve"> округу та </w:t>
      </w:r>
      <w:proofErr w:type="spellStart"/>
      <w:r>
        <w:rPr>
          <w:color w:val="000000"/>
          <w:sz w:val="27"/>
          <w:szCs w:val="27"/>
        </w:rPr>
        <w:t>інтереси</w:t>
      </w:r>
      <w:proofErr w:type="spellEnd"/>
      <w:r>
        <w:rPr>
          <w:color w:val="000000"/>
          <w:sz w:val="27"/>
          <w:szCs w:val="27"/>
        </w:rPr>
        <w:t xml:space="preserve"> </w:t>
      </w:r>
      <w:proofErr w:type="spellStart"/>
      <w:r>
        <w:rPr>
          <w:color w:val="000000"/>
          <w:sz w:val="27"/>
          <w:szCs w:val="27"/>
        </w:rPr>
        <w:t>територіальної</w:t>
      </w:r>
      <w:proofErr w:type="spellEnd"/>
      <w:r>
        <w:rPr>
          <w:color w:val="000000"/>
          <w:sz w:val="27"/>
          <w:szCs w:val="27"/>
        </w:rPr>
        <w:t xml:space="preserve"> </w:t>
      </w:r>
      <w:proofErr w:type="spellStart"/>
      <w:r>
        <w:rPr>
          <w:color w:val="000000"/>
          <w:sz w:val="27"/>
          <w:szCs w:val="27"/>
        </w:rPr>
        <w:t>громади</w:t>
      </w:r>
      <w:proofErr w:type="spellEnd"/>
      <w:r>
        <w:rPr>
          <w:color w:val="000000"/>
          <w:sz w:val="27"/>
          <w:szCs w:val="27"/>
        </w:rPr>
        <w:t xml:space="preserve"> в </w:t>
      </w:r>
      <w:proofErr w:type="spellStart"/>
      <w:r>
        <w:rPr>
          <w:color w:val="000000"/>
          <w:sz w:val="27"/>
          <w:szCs w:val="27"/>
        </w:rPr>
        <w:t>місцевих</w:t>
      </w:r>
      <w:proofErr w:type="spellEnd"/>
      <w:r>
        <w:rPr>
          <w:color w:val="000000"/>
          <w:sz w:val="27"/>
          <w:szCs w:val="27"/>
        </w:rPr>
        <w:t xml:space="preserve"> органах </w:t>
      </w:r>
      <w:proofErr w:type="spellStart"/>
      <w:r>
        <w:rPr>
          <w:color w:val="000000"/>
          <w:sz w:val="27"/>
          <w:szCs w:val="27"/>
        </w:rPr>
        <w:t>виконавчої</w:t>
      </w:r>
      <w:proofErr w:type="spellEnd"/>
      <w:r>
        <w:rPr>
          <w:color w:val="000000"/>
          <w:sz w:val="27"/>
          <w:szCs w:val="27"/>
        </w:rPr>
        <w:t xml:space="preserve"> </w:t>
      </w:r>
      <w:proofErr w:type="spellStart"/>
      <w:r>
        <w:rPr>
          <w:color w:val="000000"/>
          <w:sz w:val="27"/>
          <w:szCs w:val="27"/>
        </w:rPr>
        <w:t>влади</w:t>
      </w:r>
      <w:proofErr w:type="spellEnd"/>
      <w:r>
        <w:rPr>
          <w:color w:val="000000"/>
          <w:sz w:val="27"/>
          <w:szCs w:val="27"/>
        </w:rPr>
        <w:t xml:space="preserve">, </w:t>
      </w:r>
      <w:proofErr w:type="spellStart"/>
      <w:r>
        <w:rPr>
          <w:color w:val="000000"/>
          <w:sz w:val="27"/>
          <w:szCs w:val="27"/>
        </w:rPr>
        <w:t>відповідних</w:t>
      </w:r>
      <w:proofErr w:type="spellEnd"/>
      <w:r>
        <w:rPr>
          <w:color w:val="000000"/>
          <w:sz w:val="27"/>
          <w:szCs w:val="27"/>
        </w:rPr>
        <w:t xml:space="preserve"> органах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самоврядування</w:t>
      </w:r>
      <w:proofErr w:type="spellEnd"/>
      <w:r>
        <w:rPr>
          <w:color w:val="000000"/>
          <w:sz w:val="27"/>
          <w:szCs w:val="27"/>
        </w:rPr>
        <w:t xml:space="preserve">, </w:t>
      </w:r>
      <w:proofErr w:type="spellStart"/>
      <w:proofErr w:type="gramStart"/>
      <w:r>
        <w:rPr>
          <w:color w:val="000000"/>
          <w:sz w:val="27"/>
          <w:szCs w:val="27"/>
        </w:rPr>
        <w:t>п</w:t>
      </w:r>
      <w:proofErr w:type="gramEnd"/>
      <w:r>
        <w:rPr>
          <w:color w:val="000000"/>
          <w:sz w:val="27"/>
          <w:szCs w:val="27"/>
        </w:rPr>
        <w:t>ідприємствах</w:t>
      </w:r>
      <w:proofErr w:type="spellEnd"/>
      <w:r>
        <w:rPr>
          <w:color w:val="000000"/>
          <w:sz w:val="27"/>
          <w:szCs w:val="27"/>
        </w:rPr>
        <w:t xml:space="preserve">, </w:t>
      </w:r>
      <w:proofErr w:type="spellStart"/>
      <w:r>
        <w:rPr>
          <w:color w:val="000000"/>
          <w:sz w:val="27"/>
          <w:szCs w:val="27"/>
        </w:rPr>
        <w:t>установах</w:t>
      </w:r>
      <w:proofErr w:type="spellEnd"/>
      <w:r>
        <w:rPr>
          <w:color w:val="000000"/>
          <w:sz w:val="27"/>
          <w:szCs w:val="27"/>
        </w:rPr>
        <w:t xml:space="preserve">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організаціях</w:t>
      </w:r>
      <w:proofErr w:type="spellEnd"/>
      <w:r>
        <w:rPr>
          <w:color w:val="000000"/>
          <w:sz w:val="27"/>
          <w:szCs w:val="27"/>
        </w:rPr>
        <w:t xml:space="preserve"> </w:t>
      </w:r>
      <w:proofErr w:type="spellStart"/>
      <w:r>
        <w:rPr>
          <w:color w:val="000000"/>
          <w:sz w:val="27"/>
          <w:szCs w:val="27"/>
        </w:rPr>
        <w:t>незалежно</w:t>
      </w:r>
      <w:proofErr w:type="spellEnd"/>
      <w:r>
        <w:rPr>
          <w:color w:val="000000"/>
          <w:sz w:val="27"/>
          <w:szCs w:val="27"/>
        </w:rPr>
        <w:t xml:space="preserve"> від </w:t>
      </w:r>
      <w:proofErr w:type="spellStart"/>
      <w:r>
        <w:rPr>
          <w:color w:val="000000"/>
          <w:sz w:val="27"/>
          <w:szCs w:val="27"/>
        </w:rPr>
        <w:t>форми</w:t>
      </w:r>
      <w:proofErr w:type="spellEnd"/>
      <w:r>
        <w:rPr>
          <w:color w:val="000000"/>
          <w:sz w:val="27"/>
          <w:szCs w:val="27"/>
        </w:rPr>
        <w:t xml:space="preserve"> </w:t>
      </w:r>
      <w:proofErr w:type="spellStart"/>
      <w:r>
        <w:rPr>
          <w:color w:val="000000"/>
          <w:sz w:val="27"/>
          <w:szCs w:val="27"/>
        </w:rPr>
        <w:t>власності</w:t>
      </w:r>
      <w:proofErr w:type="spellEnd"/>
      <w:r>
        <w:rPr>
          <w:color w:val="000000"/>
          <w:sz w:val="27"/>
          <w:szCs w:val="27"/>
        </w:rPr>
        <w:t xml:space="preserve"> з питань, </w:t>
      </w:r>
      <w:proofErr w:type="spellStart"/>
      <w:r>
        <w:rPr>
          <w:color w:val="000000"/>
          <w:sz w:val="27"/>
          <w:szCs w:val="27"/>
        </w:rPr>
        <w:t>що</w:t>
      </w:r>
      <w:proofErr w:type="spellEnd"/>
      <w:r>
        <w:rPr>
          <w:color w:val="000000"/>
          <w:sz w:val="27"/>
          <w:szCs w:val="27"/>
        </w:rPr>
        <w:t xml:space="preserve"> належать до </w:t>
      </w:r>
      <w:proofErr w:type="spellStart"/>
      <w:r>
        <w:rPr>
          <w:color w:val="000000"/>
          <w:sz w:val="27"/>
          <w:szCs w:val="27"/>
        </w:rPr>
        <w:t>відання</w:t>
      </w:r>
      <w:proofErr w:type="spellEnd"/>
      <w:r>
        <w:rPr>
          <w:color w:val="000000"/>
          <w:sz w:val="27"/>
          <w:szCs w:val="27"/>
        </w:rPr>
        <w:t xml:space="preserve"> </w:t>
      </w:r>
      <w:proofErr w:type="spellStart"/>
      <w:r>
        <w:rPr>
          <w:color w:val="000000"/>
          <w:sz w:val="27"/>
          <w:szCs w:val="27"/>
        </w:rPr>
        <w:t>органів</w:t>
      </w:r>
      <w:proofErr w:type="spellEnd"/>
      <w:r>
        <w:rPr>
          <w:color w:val="000000"/>
          <w:sz w:val="27"/>
          <w:szCs w:val="27"/>
        </w:rPr>
        <w:t xml:space="preserve">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самоврядування</w:t>
      </w:r>
      <w:proofErr w:type="spellEnd"/>
      <w:r>
        <w:rPr>
          <w:color w:val="000000"/>
          <w:sz w:val="27"/>
          <w:szCs w:val="27"/>
        </w:rPr>
        <w:t xml:space="preserve"> </w:t>
      </w:r>
      <w:proofErr w:type="spellStart"/>
      <w:r>
        <w:rPr>
          <w:color w:val="000000"/>
          <w:sz w:val="27"/>
          <w:szCs w:val="27"/>
        </w:rPr>
        <w:t>відповідного</w:t>
      </w:r>
      <w:proofErr w:type="spellEnd"/>
      <w:r>
        <w:rPr>
          <w:color w:val="000000"/>
          <w:sz w:val="27"/>
          <w:szCs w:val="27"/>
        </w:rPr>
        <w:t xml:space="preserve"> </w:t>
      </w:r>
      <w:proofErr w:type="spellStart"/>
      <w:r>
        <w:rPr>
          <w:color w:val="000000"/>
          <w:sz w:val="27"/>
          <w:szCs w:val="27"/>
        </w:rPr>
        <w:t>рівня</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0" w:name="n85"/>
      <w:bookmarkEnd w:id="10"/>
      <w:r>
        <w:rPr>
          <w:color w:val="000000"/>
          <w:sz w:val="27"/>
          <w:szCs w:val="27"/>
        </w:rPr>
        <w:t xml:space="preserve">2) </w:t>
      </w:r>
      <w:proofErr w:type="spellStart"/>
      <w:r>
        <w:rPr>
          <w:color w:val="000000"/>
          <w:sz w:val="27"/>
          <w:szCs w:val="27"/>
        </w:rPr>
        <w:t>брати</w:t>
      </w:r>
      <w:proofErr w:type="spellEnd"/>
      <w:r>
        <w:rPr>
          <w:color w:val="000000"/>
          <w:sz w:val="27"/>
          <w:szCs w:val="27"/>
        </w:rPr>
        <w:t xml:space="preserve"> участь з правом </w:t>
      </w:r>
      <w:proofErr w:type="spellStart"/>
      <w:r>
        <w:rPr>
          <w:color w:val="000000"/>
          <w:sz w:val="27"/>
          <w:szCs w:val="27"/>
        </w:rPr>
        <w:t>дорадчого</w:t>
      </w:r>
      <w:proofErr w:type="spellEnd"/>
      <w:r>
        <w:rPr>
          <w:color w:val="000000"/>
          <w:sz w:val="27"/>
          <w:szCs w:val="27"/>
        </w:rPr>
        <w:t xml:space="preserve"> голосу у </w:t>
      </w:r>
      <w:proofErr w:type="spellStart"/>
      <w:r>
        <w:rPr>
          <w:color w:val="000000"/>
          <w:sz w:val="27"/>
          <w:szCs w:val="27"/>
        </w:rPr>
        <w:t>засіданнях</w:t>
      </w:r>
      <w:proofErr w:type="spellEnd"/>
      <w:r>
        <w:rPr>
          <w:color w:val="000000"/>
          <w:sz w:val="27"/>
          <w:szCs w:val="27"/>
        </w:rPr>
        <w:t xml:space="preserve"> </w:t>
      </w:r>
      <w:proofErr w:type="spellStart"/>
      <w:r>
        <w:rPr>
          <w:color w:val="000000"/>
          <w:sz w:val="27"/>
          <w:szCs w:val="27"/>
        </w:rPr>
        <w:t>інших</w:t>
      </w:r>
      <w:proofErr w:type="spellEnd"/>
      <w:r>
        <w:rPr>
          <w:color w:val="000000"/>
          <w:sz w:val="27"/>
          <w:szCs w:val="27"/>
        </w:rPr>
        <w:t xml:space="preserve"> </w:t>
      </w:r>
      <w:proofErr w:type="spellStart"/>
      <w:r>
        <w:rPr>
          <w:color w:val="000000"/>
          <w:sz w:val="27"/>
          <w:szCs w:val="27"/>
        </w:rPr>
        <w:t>місцевих</w:t>
      </w:r>
      <w:proofErr w:type="spellEnd"/>
      <w:r>
        <w:rPr>
          <w:color w:val="000000"/>
          <w:sz w:val="27"/>
          <w:szCs w:val="27"/>
        </w:rPr>
        <w:t xml:space="preserve"> рад та </w:t>
      </w:r>
      <w:proofErr w:type="spellStart"/>
      <w:r>
        <w:rPr>
          <w:color w:val="000000"/>
          <w:sz w:val="27"/>
          <w:szCs w:val="27"/>
        </w:rPr>
        <w:t>їх</w:t>
      </w:r>
      <w:proofErr w:type="spellEnd"/>
      <w:r>
        <w:rPr>
          <w:color w:val="000000"/>
          <w:sz w:val="27"/>
          <w:szCs w:val="27"/>
        </w:rPr>
        <w:t xml:space="preserve"> </w:t>
      </w:r>
      <w:proofErr w:type="spellStart"/>
      <w:r>
        <w:rPr>
          <w:color w:val="000000"/>
          <w:sz w:val="27"/>
          <w:szCs w:val="27"/>
        </w:rPr>
        <w:t>органів</w:t>
      </w:r>
      <w:proofErr w:type="spellEnd"/>
      <w:r>
        <w:rPr>
          <w:color w:val="000000"/>
          <w:sz w:val="27"/>
          <w:szCs w:val="27"/>
        </w:rPr>
        <w:t xml:space="preserve">, </w:t>
      </w:r>
      <w:proofErr w:type="spellStart"/>
      <w:r>
        <w:rPr>
          <w:color w:val="000000"/>
          <w:sz w:val="27"/>
          <w:szCs w:val="27"/>
        </w:rPr>
        <w:t>загальних</w:t>
      </w:r>
      <w:proofErr w:type="spellEnd"/>
      <w:r>
        <w:rPr>
          <w:color w:val="000000"/>
          <w:sz w:val="27"/>
          <w:szCs w:val="27"/>
        </w:rPr>
        <w:t xml:space="preserve"> </w:t>
      </w:r>
      <w:proofErr w:type="spellStart"/>
      <w:r>
        <w:rPr>
          <w:color w:val="000000"/>
          <w:sz w:val="27"/>
          <w:szCs w:val="27"/>
        </w:rPr>
        <w:t>зборах</w:t>
      </w:r>
      <w:proofErr w:type="spellEnd"/>
      <w:r>
        <w:rPr>
          <w:color w:val="000000"/>
          <w:sz w:val="27"/>
          <w:szCs w:val="27"/>
        </w:rPr>
        <w:t xml:space="preserve"> </w:t>
      </w:r>
      <w:proofErr w:type="spellStart"/>
      <w:r>
        <w:rPr>
          <w:color w:val="000000"/>
          <w:sz w:val="27"/>
          <w:szCs w:val="27"/>
        </w:rPr>
        <w:t>громадян</w:t>
      </w:r>
      <w:proofErr w:type="spellEnd"/>
      <w:r>
        <w:rPr>
          <w:color w:val="000000"/>
          <w:sz w:val="27"/>
          <w:szCs w:val="27"/>
        </w:rPr>
        <w:t xml:space="preserve"> за </w:t>
      </w:r>
      <w:proofErr w:type="spellStart"/>
      <w:r>
        <w:rPr>
          <w:color w:val="000000"/>
          <w:sz w:val="27"/>
          <w:szCs w:val="27"/>
        </w:rPr>
        <w:t>місцем</w:t>
      </w:r>
      <w:proofErr w:type="spellEnd"/>
      <w:r>
        <w:rPr>
          <w:color w:val="000000"/>
          <w:sz w:val="27"/>
          <w:szCs w:val="27"/>
        </w:rPr>
        <w:t xml:space="preserve"> </w:t>
      </w:r>
      <w:proofErr w:type="spellStart"/>
      <w:r>
        <w:rPr>
          <w:color w:val="000000"/>
          <w:sz w:val="27"/>
          <w:szCs w:val="27"/>
        </w:rPr>
        <w:t>проживання</w:t>
      </w:r>
      <w:proofErr w:type="spellEnd"/>
      <w:r>
        <w:rPr>
          <w:color w:val="000000"/>
          <w:sz w:val="27"/>
          <w:szCs w:val="27"/>
        </w:rPr>
        <w:t xml:space="preserve">, </w:t>
      </w:r>
      <w:proofErr w:type="spellStart"/>
      <w:r>
        <w:rPr>
          <w:color w:val="000000"/>
          <w:sz w:val="27"/>
          <w:szCs w:val="27"/>
        </w:rPr>
        <w:t>засіданнях</w:t>
      </w:r>
      <w:proofErr w:type="spellEnd"/>
      <w:r>
        <w:rPr>
          <w:color w:val="000000"/>
          <w:sz w:val="27"/>
          <w:szCs w:val="27"/>
        </w:rPr>
        <w:t xml:space="preserve"> </w:t>
      </w:r>
      <w:proofErr w:type="spellStart"/>
      <w:r>
        <w:rPr>
          <w:color w:val="000000"/>
          <w:sz w:val="27"/>
          <w:szCs w:val="27"/>
        </w:rPr>
        <w:t>органів</w:t>
      </w:r>
      <w:proofErr w:type="spellEnd"/>
      <w:r>
        <w:rPr>
          <w:color w:val="000000"/>
          <w:sz w:val="27"/>
          <w:szCs w:val="27"/>
        </w:rPr>
        <w:t xml:space="preserve"> </w:t>
      </w:r>
      <w:proofErr w:type="spellStart"/>
      <w:r>
        <w:rPr>
          <w:color w:val="000000"/>
          <w:sz w:val="27"/>
          <w:szCs w:val="27"/>
        </w:rPr>
        <w:t>самоорганізації</w:t>
      </w:r>
      <w:proofErr w:type="spellEnd"/>
      <w:r>
        <w:rPr>
          <w:color w:val="000000"/>
          <w:sz w:val="27"/>
          <w:szCs w:val="27"/>
        </w:rPr>
        <w:t xml:space="preserve"> населення, </w:t>
      </w:r>
      <w:proofErr w:type="spellStart"/>
      <w:r>
        <w:rPr>
          <w:color w:val="000000"/>
          <w:sz w:val="27"/>
          <w:szCs w:val="27"/>
        </w:rPr>
        <w:t>що</w:t>
      </w:r>
      <w:proofErr w:type="spellEnd"/>
      <w:r>
        <w:rPr>
          <w:color w:val="000000"/>
          <w:sz w:val="27"/>
          <w:szCs w:val="27"/>
        </w:rPr>
        <w:t xml:space="preserve"> </w:t>
      </w:r>
      <w:proofErr w:type="spellStart"/>
      <w:r>
        <w:rPr>
          <w:color w:val="000000"/>
          <w:sz w:val="27"/>
          <w:szCs w:val="27"/>
        </w:rPr>
        <w:t>проводяться</w:t>
      </w:r>
      <w:proofErr w:type="spellEnd"/>
      <w:r>
        <w:rPr>
          <w:color w:val="000000"/>
          <w:sz w:val="27"/>
          <w:szCs w:val="27"/>
        </w:rPr>
        <w:t xml:space="preserve"> в межах </w:t>
      </w:r>
      <w:proofErr w:type="spellStart"/>
      <w:r>
        <w:rPr>
          <w:color w:val="000000"/>
          <w:sz w:val="27"/>
          <w:szCs w:val="27"/>
        </w:rPr>
        <w:t>території</w:t>
      </w:r>
      <w:proofErr w:type="spellEnd"/>
      <w:r>
        <w:rPr>
          <w:color w:val="000000"/>
          <w:sz w:val="27"/>
          <w:szCs w:val="27"/>
        </w:rPr>
        <w:t xml:space="preserve"> </w:t>
      </w:r>
      <w:proofErr w:type="spellStart"/>
      <w:r>
        <w:rPr>
          <w:color w:val="000000"/>
          <w:sz w:val="27"/>
          <w:szCs w:val="27"/>
        </w:rPr>
        <w:t>його</w:t>
      </w:r>
      <w:proofErr w:type="spellEnd"/>
      <w:r>
        <w:rPr>
          <w:color w:val="000000"/>
          <w:sz w:val="27"/>
          <w:szCs w:val="27"/>
        </w:rPr>
        <w:t xml:space="preserve"> </w:t>
      </w:r>
      <w:proofErr w:type="spellStart"/>
      <w:r>
        <w:rPr>
          <w:color w:val="000000"/>
          <w:sz w:val="27"/>
          <w:szCs w:val="27"/>
        </w:rPr>
        <w:t>виборчого</w:t>
      </w:r>
      <w:proofErr w:type="spellEnd"/>
      <w:r>
        <w:rPr>
          <w:color w:val="000000"/>
          <w:sz w:val="27"/>
          <w:szCs w:val="27"/>
        </w:rPr>
        <w:t xml:space="preserve"> округу;</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1" w:name="n86"/>
      <w:bookmarkEnd w:id="11"/>
      <w:r>
        <w:rPr>
          <w:color w:val="000000"/>
          <w:sz w:val="27"/>
          <w:szCs w:val="27"/>
        </w:rPr>
        <w:t xml:space="preserve">3) </w:t>
      </w:r>
      <w:proofErr w:type="spellStart"/>
      <w:r>
        <w:rPr>
          <w:color w:val="000000"/>
          <w:sz w:val="27"/>
          <w:szCs w:val="27"/>
        </w:rPr>
        <w:t>порушувати</w:t>
      </w:r>
      <w:proofErr w:type="spellEnd"/>
      <w:r>
        <w:rPr>
          <w:color w:val="000000"/>
          <w:sz w:val="27"/>
          <w:szCs w:val="27"/>
        </w:rPr>
        <w:t xml:space="preserve"> перед органами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організаціями</w:t>
      </w:r>
      <w:proofErr w:type="spellEnd"/>
      <w:r>
        <w:rPr>
          <w:color w:val="000000"/>
          <w:sz w:val="27"/>
          <w:szCs w:val="27"/>
        </w:rPr>
        <w:t xml:space="preserve">, </w:t>
      </w:r>
      <w:proofErr w:type="spellStart"/>
      <w:r>
        <w:rPr>
          <w:color w:val="000000"/>
          <w:sz w:val="27"/>
          <w:szCs w:val="27"/>
        </w:rPr>
        <w:t>передбаченими</w:t>
      </w:r>
      <w:proofErr w:type="spellEnd"/>
      <w:r>
        <w:rPr>
          <w:color w:val="000000"/>
          <w:sz w:val="27"/>
          <w:szCs w:val="27"/>
        </w:rPr>
        <w:t xml:space="preserve"> пунктом 1 </w:t>
      </w:r>
      <w:proofErr w:type="spellStart"/>
      <w:r>
        <w:rPr>
          <w:color w:val="000000"/>
          <w:sz w:val="27"/>
          <w:szCs w:val="27"/>
        </w:rPr>
        <w:t>частини</w:t>
      </w:r>
      <w:proofErr w:type="spellEnd"/>
      <w:r>
        <w:rPr>
          <w:color w:val="000000"/>
          <w:sz w:val="27"/>
          <w:szCs w:val="27"/>
        </w:rPr>
        <w:t xml:space="preserve"> </w:t>
      </w:r>
      <w:proofErr w:type="spellStart"/>
      <w:r>
        <w:rPr>
          <w:color w:val="000000"/>
          <w:sz w:val="27"/>
          <w:szCs w:val="27"/>
        </w:rPr>
        <w:t>першої</w:t>
      </w:r>
      <w:proofErr w:type="spellEnd"/>
      <w:r>
        <w:rPr>
          <w:color w:val="000000"/>
          <w:sz w:val="27"/>
          <w:szCs w:val="27"/>
        </w:rPr>
        <w:t xml:space="preserve"> </w:t>
      </w:r>
      <w:proofErr w:type="spellStart"/>
      <w:r>
        <w:rPr>
          <w:color w:val="000000"/>
          <w:sz w:val="27"/>
          <w:szCs w:val="27"/>
        </w:rPr>
        <w:t>цієї</w:t>
      </w:r>
      <w:proofErr w:type="spellEnd"/>
      <w:r>
        <w:rPr>
          <w:color w:val="000000"/>
          <w:sz w:val="27"/>
          <w:szCs w:val="27"/>
        </w:rPr>
        <w:t xml:space="preserve"> </w:t>
      </w:r>
      <w:proofErr w:type="spellStart"/>
      <w:r>
        <w:rPr>
          <w:color w:val="000000"/>
          <w:sz w:val="27"/>
          <w:szCs w:val="27"/>
        </w:rPr>
        <w:t>статті</w:t>
      </w:r>
      <w:proofErr w:type="spellEnd"/>
      <w:r>
        <w:rPr>
          <w:color w:val="000000"/>
          <w:sz w:val="27"/>
          <w:szCs w:val="27"/>
        </w:rPr>
        <w:t xml:space="preserve">, та </w:t>
      </w:r>
      <w:proofErr w:type="spellStart"/>
      <w:r>
        <w:rPr>
          <w:color w:val="000000"/>
          <w:sz w:val="27"/>
          <w:szCs w:val="27"/>
        </w:rPr>
        <w:t>їх</w:t>
      </w:r>
      <w:proofErr w:type="spellEnd"/>
      <w:r>
        <w:rPr>
          <w:color w:val="000000"/>
          <w:sz w:val="27"/>
          <w:szCs w:val="27"/>
        </w:rPr>
        <w:t xml:space="preserve"> </w:t>
      </w:r>
      <w:proofErr w:type="spellStart"/>
      <w:r>
        <w:rPr>
          <w:color w:val="000000"/>
          <w:sz w:val="27"/>
          <w:szCs w:val="27"/>
        </w:rPr>
        <w:t>посадовими</w:t>
      </w:r>
      <w:proofErr w:type="spellEnd"/>
      <w:r>
        <w:rPr>
          <w:color w:val="000000"/>
          <w:sz w:val="27"/>
          <w:szCs w:val="27"/>
        </w:rPr>
        <w:t xml:space="preserve"> особами, а </w:t>
      </w:r>
      <w:proofErr w:type="spellStart"/>
      <w:r>
        <w:rPr>
          <w:color w:val="000000"/>
          <w:sz w:val="27"/>
          <w:szCs w:val="27"/>
        </w:rPr>
        <w:t>також</w:t>
      </w:r>
      <w:proofErr w:type="spellEnd"/>
      <w:r>
        <w:rPr>
          <w:color w:val="000000"/>
          <w:sz w:val="27"/>
          <w:szCs w:val="27"/>
        </w:rPr>
        <w:t xml:space="preserve"> </w:t>
      </w:r>
      <w:proofErr w:type="spellStart"/>
      <w:r>
        <w:rPr>
          <w:color w:val="000000"/>
          <w:sz w:val="27"/>
          <w:szCs w:val="27"/>
        </w:rPr>
        <w:t>керівниками</w:t>
      </w:r>
      <w:proofErr w:type="spellEnd"/>
      <w:r>
        <w:rPr>
          <w:color w:val="000000"/>
          <w:sz w:val="27"/>
          <w:szCs w:val="27"/>
        </w:rPr>
        <w:t xml:space="preserve"> </w:t>
      </w:r>
      <w:proofErr w:type="spellStart"/>
      <w:r>
        <w:rPr>
          <w:color w:val="000000"/>
          <w:sz w:val="27"/>
          <w:szCs w:val="27"/>
        </w:rPr>
        <w:t>правоохоронних</w:t>
      </w:r>
      <w:proofErr w:type="spellEnd"/>
      <w:r>
        <w:rPr>
          <w:color w:val="000000"/>
          <w:sz w:val="27"/>
          <w:szCs w:val="27"/>
        </w:rPr>
        <w:t xml:space="preserve"> та </w:t>
      </w:r>
      <w:proofErr w:type="spellStart"/>
      <w:r>
        <w:rPr>
          <w:color w:val="000000"/>
          <w:sz w:val="27"/>
          <w:szCs w:val="27"/>
        </w:rPr>
        <w:t>контролюючих</w:t>
      </w:r>
      <w:proofErr w:type="spellEnd"/>
      <w:r>
        <w:rPr>
          <w:color w:val="000000"/>
          <w:sz w:val="27"/>
          <w:szCs w:val="27"/>
        </w:rPr>
        <w:t xml:space="preserve"> </w:t>
      </w:r>
      <w:proofErr w:type="spellStart"/>
      <w:r>
        <w:rPr>
          <w:color w:val="000000"/>
          <w:sz w:val="27"/>
          <w:szCs w:val="27"/>
        </w:rPr>
        <w:t>органів</w:t>
      </w:r>
      <w:proofErr w:type="spellEnd"/>
      <w:r>
        <w:rPr>
          <w:color w:val="000000"/>
          <w:sz w:val="27"/>
          <w:szCs w:val="27"/>
        </w:rPr>
        <w:t xml:space="preserve"> питання, </w:t>
      </w:r>
      <w:proofErr w:type="spellStart"/>
      <w:r>
        <w:rPr>
          <w:color w:val="000000"/>
          <w:sz w:val="27"/>
          <w:szCs w:val="27"/>
        </w:rPr>
        <w:t>що</w:t>
      </w:r>
      <w:proofErr w:type="spellEnd"/>
      <w:r>
        <w:rPr>
          <w:color w:val="000000"/>
          <w:sz w:val="27"/>
          <w:szCs w:val="27"/>
        </w:rPr>
        <w:t xml:space="preserve"> </w:t>
      </w:r>
      <w:proofErr w:type="spellStart"/>
      <w:r>
        <w:rPr>
          <w:color w:val="000000"/>
          <w:sz w:val="27"/>
          <w:szCs w:val="27"/>
        </w:rPr>
        <w:t>зачіпають</w:t>
      </w:r>
      <w:proofErr w:type="spellEnd"/>
      <w:r>
        <w:rPr>
          <w:color w:val="000000"/>
          <w:sz w:val="27"/>
          <w:szCs w:val="27"/>
        </w:rPr>
        <w:t xml:space="preserve"> </w:t>
      </w:r>
      <w:proofErr w:type="spellStart"/>
      <w:r>
        <w:rPr>
          <w:color w:val="000000"/>
          <w:sz w:val="27"/>
          <w:szCs w:val="27"/>
        </w:rPr>
        <w:t>інтереси</w:t>
      </w:r>
      <w:proofErr w:type="spellEnd"/>
      <w:r>
        <w:rPr>
          <w:color w:val="000000"/>
          <w:sz w:val="27"/>
          <w:szCs w:val="27"/>
        </w:rPr>
        <w:t xml:space="preserve"> </w:t>
      </w:r>
      <w:proofErr w:type="spellStart"/>
      <w:r>
        <w:rPr>
          <w:color w:val="000000"/>
          <w:sz w:val="27"/>
          <w:szCs w:val="27"/>
        </w:rPr>
        <w:t>виборці</w:t>
      </w:r>
      <w:proofErr w:type="gramStart"/>
      <w:r>
        <w:rPr>
          <w:color w:val="000000"/>
          <w:sz w:val="27"/>
          <w:szCs w:val="27"/>
        </w:rPr>
        <w:t>в</w:t>
      </w:r>
      <w:proofErr w:type="spellEnd"/>
      <w:proofErr w:type="gramEnd"/>
      <w:r>
        <w:rPr>
          <w:color w:val="000000"/>
          <w:sz w:val="27"/>
          <w:szCs w:val="27"/>
        </w:rPr>
        <w:t xml:space="preserve">, </w:t>
      </w:r>
      <w:proofErr w:type="gramStart"/>
      <w:r>
        <w:rPr>
          <w:color w:val="000000"/>
          <w:sz w:val="27"/>
          <w:szCs w:val="27"/>
        </w:rPr>
        <w:t>та</w:t>
      </w:r>
      <w:proofErr w:type="gramEnd"/>
      <w:r>
        <w:rPr>
          <w:color w:val="000000"/>
          <w:sz w:val="27"/>
          <w:szCs w:val="27"/>
        </w:rPr>
        <w:t xml:space="preserve"> </w:t>
      </w:r>
      <w:proofErr w:type="spellStart"/>
      <w:r>
        <w:rPr>
          <w:color w:val="000000"/>
          <w:sz w:val="27"/>
          <w:szCs w:val="27"/>
        </w:rPr>
        <w:t>вимагати</w:t>
      </w:r>
      <w:proofErr w:type="spellEnd"/>
      <w:r>
        <w:rPr>
          <w:color w:val="000000"/>
          <w:sz w:val="27"/>
          <w:szCs w:val="27"/>
        </w:rPr>
        <w:t xml:space="preserve"> </w:t>
      </w:r>
      <w:proofErr w:type="spellStart"/>
      <w:r>
        <w:rPr>
          <w:color w:val="000000"/>
          <w:sz w:val="27"/>
          <w:szCs w:val="27"/>
        </w:rPr>
        <w:t>їх</w:t>
      </w:r>
      <w:proofErr w:type="spellEnd"/>
      <w:r>
        <w:rPr>
          <w:color w:val="000000"/>
          <w:sz w:val="27"/>
          <w:szCs w:val="27"/>
        </w:rPr>
        <w:t xml:space="preserve"> </w:t>
      </w:r>
      <w:proofErr w:type="spellStart"/>
      <w:r>
        <w:rPr>
          <w:color w:val="000000"/>
          <w:sz w:val="27"/>
          <w:szCs w:val="27"/>
        </w:rPr>
        <w:t>вирішення</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2" w:name="n87"/>
      <w:bookmarkEnd w:id="12"/>
      <w:r>
        <w:rPr>
          <w:color w:val="000000"/>
          <w:sz w:val="27"/>
          <w:szCs w:val="27"/>
        </w:rPr>
        <w:lastRenderedPageBreak/>
        <w:t xml:space="preserve">4) доступу до </w:t>
      </w:r>
      <w:proofErr w:type="spellStart"/>
      <w:r>
        <w:rPr>
          <w:color w:val="000000"/>
          <w:sz w:val="27"/>
          <w:szCs w:val="27"/>
        </w:rPr>
        <w:t>засобів</w:t>
      </w:r>
      <w:proofErr w:type="spellEnd"/>
      <w:r>
        <w:rPr>
          <w:color w:val="000000"/>
          <w:sz w:val="27"/>
          <w:szCs w:val="27"/>
        </w:rPr>
        <w:t xml:space="preserve"> </w:t>
      </w:r>
      <w:proofErr w:type="spellStart"/>
      <w:r>
        <w:rPr>
          <w:color w:val="000000"/>
          <w:sz w:val="27"/>
          <w:szCs w:val="27"/>
        </w:rPr>
        <w:t>масової</w:t>
      </w:r>
      <w:proofErr w:type="spellEnd"/>
      <w:r>
        <w:rPr>
          <w:color w:val="000000"/>
          <w:sz w:val="27"/>
          <w:szCs w:val="27"/>
        </w:rPr>
        <w:t xml:space="preserve"> </w:t>
      </w:r>
      <w:proofErr w:type="spellStart"/>
      <w:r>
        <w:rPr>
          <w:color w:val="000000"/>
          <w:sz w:val="27"/>
          <w:szCs w:val="27"/>
        </w:rPr>
        <w:t>інформації</w:t>
      </w:r>
      <w:proofErr w:type="spellEnd"/>
      <w:r>
        <w:rPr>
          <w:color w:val="000000"/>
          <w:sz w:val="27"/>
          <w:szCs w:val="27"/>
        </w:rPr>
        <w:t xml:space="preserve"> </w:t>
      </w:r>
      <w:proofErr w:type="spellStart"/>
      <w:r>
        <w:rPr>
          <w:color w:val="000000"/>
          <w:sz w:val="27"/>
          <w:szCs w:val="27"/>
        </w:rPr>
        <w:t>комунальної</w:t>
      </w:r>
      <w:proofErr w:type="spellEnd"/>
      <w:r>
        <w:rPr>
          <w:color w:val="000000"/>
          <w:sz w:val="27"/>
          <w:szCs w:val="27"/>
        </w:rPr>
        <w:t xml:space="preserve"> </w:t>
      </w:r>
      <w:proofErr w:type="spellStart"/>
      <w:r>
        <w:rPr>
          <w:color w:val="000000"/>
          <w:sz w:val="27"/>
          <w:szCs w:val="27"/>
        </w:rPr>
        <w:t>форми</w:t>
      </w:r>
      <w:proofErr w:type="spellEnd"/>
      <w:r>
        <w:rPr>
          <w:color w:val="000000"/>
          <w:sz w:val="27"/>
          <w:szCs w:val="27"/>
        </w:rPr>
        <w:t xml:space="preserve"> </w:t>
      </w:r>
      <w:proofErr w:type="spellStart"/>
      <w:r>
        <w:rPr>
          <w:color w:val="000000"/>
          <w:sz w:val="27"/>
          <w:szCs w:val="27"/>
        </w:rPr>
        <w:t>власності</w:t>
      </w:r>
      <w:proofErr w:type="spellEnd"/>
      <w:r>
        <w:rPr>
          <w:color w:val="000000"/>
          <w:sz w:val="27"/>
          <w:szCs w:val="27"/>
        </w:rPr>
        <w:t xml:space="preserve"> з метою </w:t>
      </w:r>
      <w:proofErr w:type="spellStart"/>
      <w:r>
        <w:rPr>
          <w:color w:val="000000"/>
          <w:sz w:val="27"/>
          <w:szCs w:val="27"/>
        </w:rPr>
        <w:t>оприлюднення</w:t>
      </w:r>
      <w:proofErr w:type="spellEnd"/>
      <w:r>
        <w:rPr>
          <w:color w:val="000000"/>
          <w:sz w:val="27"/>
          <w:szCs w:val="27"/>
        </w:rPr>
        <w:t xml:space="preserve"> </w:t>
      </w:r>
      <w:proofErr w:type="spellStart"/>
      <w:r>
        <w:rPr>
          <w:color w:val="000000"/>
          <w:sz w:val="27"/>
          <w:szCs w:val="27"/>
        </w:rPr>
        <w:t>результатів</w:t>
      </w:r>
      <w:proofErr w:type="spellEnd"/>
      <w:r>
        <w:rPr>
          <w:color w:val="000000"/>
          <w:sz w:val="27"/>
          <w:szCs w:val="27"/>
        </w:rPr>
        <w:t xml:space="preserve"> </w:t>
      </w:r>
      <w:proofErr w:type="spellStart"/>
      <w:r>
        <w:rPr>
          <w:color w:val="000000"/>
          <w:sz w:val="27"/>
          <w:szCs w:val="27"/>
        </w:rPr>
        <w:t>власної</w:t>
      </w:r>
      <w:proofErr w:type="spellEnd"/>
      <w:r>
        <w:rPr>
          <w:color w:val="000000"/>
          <w:sz w:val="27"/>
          <w:szCs w:val="27"/>
        </w:rPr>
        <w:t xml:space="preserve"> </w:t>
      </w:r>
      <w:proofErr w:type="spellStart"/>
      <w:r>
        <w:rPr>
          <w:color w:val="000000"/>
          <w:sz w:val="27"/>
          <w:szCs w:val="27"/>
        </w:rPr>
        <w:t>депутатської</w:t>
      </w:r>
      <w:proofErr w:type="spellEnd"/>
      <w:r>
        <w:rPr>
          <w:color w:val="000000"/>
          <w:sz w:val="27"/>
          <w:szCs w:val="27"/>
        </w:rPr>
        <w:t xml:space="preserve"> </w:t>
      </w:r>
      <w:proofErr w:type="spellStart"/>
      <w:r>
        <w:rPr>
          <w:color w:val="000000"/>
          <w:sz w:val="27"/>
          <w:szCs w:val="27"/>
        </w:rPr>
        <w:t>діяльності</w:t>
      </w:r>
      <w:proofErr w:type="spellEnd"/>
      <w:r>
        <w:rPr>
          <w:color w:val="000000"/>
          <w:sz w:val="27"/>
          <w:szCs w:val="27"/>
        </w:rPr>
        <w:t xml:space="preserve"> та </w:t>
      </w:r>
      <w:proofErr w:type="spellStart"/>
      <w:r>
        <w:rPr>
          <w:color w:val="000000"/>
          <w:sz w:val="27"/>
          <w:szCs w:val="27"/>
        </w:rPr>
        <w:t>інформування</w:t>
      </w:r>
      <w:proofErr w:type="spellEnd"/>
      <w:r>
        <w:rPr>
          <w:color w:val="000000"/>
          <w:sz w:val="27"/>
          <w:szCs w:val="27"/>
        </w:rPr>
        <w:t xml:space="preserve"> </w:t>
      </w:r>
      <w:proofErr w:type="gramStart"/>
      <w:r>
        <w:rPr>
          <w:color w:val="000000"/>
          <w:sz w:val="27"/>
          <w:szCs w:val="27"/>
        </w:rPr>
        <w:t>про</w:t>
      </w:r>
      <w:proofErr w:type="gramEnd"/>
      <w:r>
        <w:rPr>
          <w:color w:val="000000"/>
          <w:sz w:val="27"/>
          <w:szCs w:val="27"/>
        </w:rPr>
        <w:t xml:space="preserve"> роботу ради в порядку, </w:t>
      </w:r>
      <w:proofErr w:type="spellStart"/>
      <w:r>
        <w:rPr>
          <w:color w:val="000000"/>
          <w:sz w:val="27"/>
          <w:szCs w:val="27"/>
        </w:rPr>
        <w:t>встановленому</w:t>
      </w:r>
      <w:proofErr w:type="spellEnd"/>
      <w:r>
        <w:rPr>
          <w:color w:val="000000"/>
          <w:sz w:val="27"/>
          <w:szCs w:val="27"/>
        </w:rPr>
        <w:t xml:space="preserve"> </w:t>
      </w:r>
      <w:proofErr w:type="spellStart"/>
      <w:r>
        <w:rPr>
          <w:color w:val="000000"/>
          <w:sz w:val="27"/>
          <w:szCs w:val="27"/>
        </w:rPr>
        <w:t>відповідною</w:t>
      </w:r>
      <w:proofErr w:type="spellEnd"/>
      <w:r>
        <w:rPr>
          <w:color w:val="000000"/>
          <w:sz w:val="27"/>
          <w:szCs w:val="27"/>
        </w:rPr>
        <w:t xml:space="preserve"> радою;</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3" w:name="n88"/>
      <w:bookmarkEnd w:id="13"/>
      <w:r>
        <w:rPr>
          <w:rStyle w:val="rvts46"/>
          <w:i/>
          <w:iCs/>
          <w:color w:val="000000"/>
        </w:rPr>
        <w:t>{</w:t>
      </w:r>
      <w:proofErr w:type="spellStart"/>
      <w:r>
        <w:rPr>
          <w:rStyle w:val="rvts46"/>
          <w:i/>
          <w:iCs/>
          <w:color w:val="000000"/>
        </w:rPr>
        <w:t>Частину</w:t>
      </w:r>
      <w:proofErr w:type="spellEnd"/>
      <w:r>
        <w:rPr>
          <w:rStyle w:val="rvts46"/>
          <w:i/>
          <w:iCs/>
          <w:color w:val="000000"/>
        </w:rPr>
        <w:t xml:space="preserve"> першу </w:t>
      </w:r>
      <w:proofErr w:type="spellStart"/>
      <w:r>
        <w:rPr>
          <w:rStyle w:val="rvts46"/>
          <w:i/>
          <w:iCs/>
          <w:color w:val="000000"/>
        </w:rPr>
        <w:t>статті</w:t>
      </w:r>
      <w:proofErr w:type="spellEnd"/>
      <w:r>
        <w:rPr>
          <w:rStyle w:val="rvts46"/>
          <w:i/>
          <w:iCs/>
          <w:color w:val="000000"/>
        </w:rPr>
        <w:t xml:space="preserve"> 11 </w:t>
      </w:r>
      <w:proofErr w:type="spellStart"/>
      <w:r>
        <w:rPr>
          <w:rStyle w:val="rvts46"/>
          <w:i/>
          <w:iCs/>
          <w:color w:val="000000"/>
        </w:rPr>
        <w:t>доповнено</w:t>
      </w:r>
      <w:proofErr w:type="spellEnd"/>
      <w:r>
        <w:rPr>
          <w:rStyle w:val="rvts46"/>
          <w:i/>
          <w:iCs/>
          <w:color w:val="000000"/>
        </w:rPr>
        <w:t xml:space="preserve"> пунктом 4 згідно </w:t>
      </w:r>
      <w:proofErr w:type="spellStart"/>
      <w:r>
        <w:rPr>
          <w:rStyle w:val="rvts46"/>
          <w:i/>
          <w:iCs/>
          <w:color w:val="000000"/>
        </w:rPr>
        <w:t>із</w:t>
      </w:r>
      <w:proofErr w:type="spellEnd"/>
      <w:r>
        <w:rPr>
          <w:rStyle w:val="rvts46"/>
          <w:i/>
          <w:iCs/>
          <w:color w:val="000000"/>
        </w:rPr>
        <w:t xml:space="preserve"> Законом</w:t>
      </w:r>
      <w:r>
        <w:rPr>
          <w:rStyle w:val="apple-converted-space"/>
          <w:i/>
          <w:iCs/>
          <w:color w:val="000000"/>
        </w:rPr>
        <w:t> </w:t>
      </w:r>
      <w:hyperlink r:id="rId10" w:tgtFrame="_blank" w:history="1">
        <w:r>
          <w:rPr>
            <w:rStyle w:val="ae"/>
            <w:i/>
            <w:iCs/>
            <w:color w:val="000099"/>
          </w:rPr>
          <w:t>№ 1522-IV від 19.02.2004</w:t>
        </w:r>
      </w:hyperlink>
      <w:r>
        <w:rPr>
          <w:rStyle w:val="rvts46"/>
          <w:i/>
          <w:iCs/>
          <w:color w:val="000000"/>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4" w:name="n89"/>
      <w:bookmarkEnd w:id="14"/>
      <w:r>
        <w:rPr>
          <w:color w:val="000000"/>
          <w:sz w:val="27"/>
          <w:szCs w:val="27"/>
        </w:rPr>
        <w:t xml:space="preserve">5) </w:t>
      </w:r>
      <w:proofErr w:type="spellStart"/>
      <w:r>
        <w:rPr>
          <w:color w:val="000000"/>
          <w:sz w:val="27"/>
          <w:szCs w:val="27"/>
        </w:rPr>
        <w:t>вносити</w:t>
      </w:r>
      <w:proofErr w:type="spellEnd"/>
      <w:r>
        <w:rPr>
          <w:color w:val="000000"/>
          <w:sz w:val="27"/>
          <w:szCs w:val="27"/>
        </w:rPr>
        <w:t xml:space="preserve"> на розгляд </w:t>
      </w:r>
      <w:proofErr w:type="spellStart"/>
      <w:r>
        <w:rPr>
          <w:color w:val="000000"/>
          <w:sz w:val="27"/>
          <w:szCs w:val="27"/>
        </w:rPr>
        <w:t>органів</w:t>
      </w:r>
      <w:proofErr w:type="spellEnd"/>
      <w:r>
        <w:rPr>
          <w:color w:val="000000"/>
          <w:sz w:val="27"/>
          <w:szCs w:val="27"/>
        </w:rPr>
        <w:t xml:space="preserve"> </w:t>
      </w:r>
      <w:proofErr w:type="spellStart"/>
      <w:r>
        <w:rPr>
          <w:color w:val="000000"/>
          <w:sz w:val="27"/>
          <w:szCs w:val="27"/>
        </w:rPr>
        <w:t>і</w:t>
      </w:r>
      <w:proofErr w:type="spellEnd"/>
      <w:r>
        <w:rPr>
          <w:color w:val="000000"/>
          <w:sz w:val="27"/>
          <w:szCs w:val="27"/>
        </w:rPr>
        <w:t xml:space="preserve"> організацій, </w:t>
      </w:r>
      <w:proofErr w:type="spellStart"/>
      <w:r>
        <w:rPr>
          <w:color w:val="000000"/>
          <w:sz w:val="27"/>
          <w:szCs w:val="27"/>
        </w:rPr>
        <w:t>передбачених</w:t>
      </w:r>
      <w:proofErr w:type="spellEnd"/>
      <w:r>
        <w:rPr>
          <w:color w:val="000000"/>
          <w:sz w:val="27"/>
          <w:szCs w:val="27"/>
        </w:rPr>
        <w:t xml:space="preserve"> пунктом 1 </w:t>
      </w:r>
      <w:proofErr w:type="spellStart"/>
      <w:r>
        <w:rPr>
          <w:color w:val="000000"/>
          <w:sz w:val="27"/>
          <w:szCs w:val="27"/>
        </w:rPr>
        <w:t>частини</w:t>
      </w:r>
      <w:proofErr w:type="spellEnd"/>
      <w:r>
        <w:rPr>
          <w:color w:val="000000"/>
          <w:sz w:val="27"/>
          <w:szCs w:val="27"/>
        </w:rPr>
        <w:t xml:space="preserve"> </w:t>
      </w:r>
      <w:proofErr w:type="spellStart"/>
      <w:r>
        <w:rPr>
          <w:color w:val="000000"/>
          <w:sz w:val="27"/>
          <w:szCs w:val="27"/>
        </w:rPr>
        <w:t>першої</w:t>
      </w:r>
      <w:proofErr w:type="spellEnd"/>
      <w:r>
        <w:rPr>
          <w:color w:val="000000"/>
          <w:sz w:val="27"/>
          <w:szCs w:val="27"/>
        </w:rPr>
        <w:t xml:space="preserve"> </w:t>
      </w:r>
      <w:proofErr w:type="spellStart"/>
      <w:r>
        <w:rPr>
          <w:color w:val="000000"/>
          <w:sz w:val="27"/>
          <w:szCs w:val="27"/>
        </w:rPr>
        <w:t>цієї</w:t>
      </w:r>
      <w:proofErr w:type="spellEnd"/>
      <w:r>
        <w:rPr>
          <w:color w:val="000000"/>
          <w:sz w:val="27"/>
          <w:szCs w:val="27"/>
        </w:rPr>
        <w:t xml:space="preserve"> </w:t>
      </w:r>
      <w:proofErr w:type="spellStart"/>
      <w:r>
        <w:rPr>
          <w:color w:val="000000"/>
          <w:sz w:val="27"/>
          <w:szCs w:val="27"/>
        </w:rPr>
        <w:t>статті</w:t>
      </w:r>
      <w:proofErr w:type="spellEnd"/>
      <w:r>
        <w:rPr>
          <w:color w:val="000000"/>
          <w:sz w:val="27"/>
          <w:szCs w:val="27"/>
        </w:rPr>
        <w:t xml:space="preserve">, та </w:t>
      </w:r>
      <w:proofErr w:type="spellStart"/>
      <w:r>
        <w:rPr>
          <w:color w:val="000000"/>
          <w:sz w:val="27"/>
          <w:szCs w:val="27"/>
        </w:rPr>
        <w:t>їх</w:t>
      </w:r>
      <w:proofErr w:type="spellEnd"/>
      <w:r>
        <w:rPr>
          <w:color w:val="000000"/>
          <w:sz w:val="27"/>
          <w:szCs w:val="27"/>
        </w:rPr>
        <w:t xml:space="preserve"> </w:t>
      </w:r>
      <w:proofErr w:type="spellStart"/>
      <w:r>
        <w:rPr>
          <w:color w:val="000000"/>
          <w:sz w:val="27"/>
          <w:szCs w:val="27"/>
        </w:rPr>
        <w:t>посадових</w:t>
      </w:r>
      <w:proofErr w:type="spellEnd"/>
      <w:r>
        <w:rPr>
          <w:color w:val="000000"/>
          <w:sz w:val="27"/>
          <w:szCs w:val="27"/>
        </w:rPr>
        <w:t xml:space="preserve"> </w:t>
      </w:r>
      <w:proofErr w:type="spellStart"/>
      <w:r>
        <w:rPr>
          <w:color w:val="000000"/>
          <w:sz w:val="27"/>
          <w:szCs w:val="27"/>
        </w:rPr>
        <w:t>осіб</w:t>
      </w:r>
      <w:proofErr w:type="spellEnd"/>
      <w:r>
        <w:rPr>
          <w:color w:val="000000"/>
          <w:sz w:val="27"/>
          <w:szCs w:val="27"/>
        </w:rPr>
        <w:t xml:space="preserve"> </w:t>
      </w:r>
      <w:proofErr w:type="spellStart"/>
      <w:r>
        <w:rPr>
          <w:color w:val="000000"/>
          <w:sz w:val="27"/>
          <w:szCs w:val="27"/>
        </w:rPr>
        <w:t>пропозиції</w:t>
      </w:r>
      <w:proofErr w:type="spellEnd"/>
      <w:r>
        <w:rPr>
          <w:color w:val="000000"/>
          <w:sz w:val="27"/>
          <w:szCs w:val="27"/>
        </w:rPr>
        <w:t xml:space="preserve"> з питань, </w:t>
      </w:r>
      <w:proofErr w:type="spellStart"/>
      <w:r>
        <w:rPr>
          <w:color w:val="000000"/>
          <w:sz w:val="27"/>
          <w:szCs w:val="27"/>
        </w:rPr>
        <w:t>пов'язаних</w:t>
      </w:r>
      <w:proofErr w:type="spellEnd"/>
      <w:r>
        <w:rPr>
          <w:color w:val="000000"/>
          <w:sz w:val="27"/>
          <w:szCs w:val="27"/>
        </w:rPr>
        <w:t xml:space="preserve"> з </w:t>
      </w:r>
      <w:proofErr w:type="spellStart"/>
      <w:r>
        <w:rPr>
          <w:color w:val="000000"/>
          <w:sz w:val="27"/>
          <w:szCs w:val="27"/>
        </w:rPr>
        <w:t>його</w:t>
      </w:r>
      <w:proofErr w:type="spellEnd"/>
      <w:r>
        <w:rPr>
          <w:color w:val="000000"/>
          <w:sz w:val="27"/>
          <w:szCs w:val="27"/>
        </w:rPr>
        <w:t xml:space="preserve"> </w:t>
      </w:r>
      <w:proofErr w:type="spellStart"/>
      <w:r>
        <w:rPr>
          <w:color w:val="000000"/>
          <w:sz w:val="27"/>
          <w:szCs w:val="27"/>
        </w:rPr>
        <w:t>депутатськими</w:t>
      </w:r>
      <w:proofErr w:type="spellEnd"/>
      <w:r>
        <w:rPr>
          <w:color w:val="000000"/>
          <w:sz w:val="27"/>
          <w:szCs w:val="27"/>
        </w:rPr>
        <w:t xml:space="preserve"> </w:t>
      </w:r>
      <w:proofErr w:type="spellStart"/>
      <w:r>
        <w:rPr>
          <w:color w:val="000000"/>
          <w:sz w:val="27"/>
          <w:szCs w:val="27"/>
        </w:rPr>
        <w:t>повноваженнями</w:t>
      </w:r>
      <w:proofErr w:type="spellEnd"/>
      <w:r>
        <w:rPr>
          <w:color w:val="000000"/>
          <w:sz w:val="27"/>
          <w:szCs w:val="27"/>
        </w:rPr>
        <w:t xml:space="preserve"> у </w:t>
      </w:r>
      <w:proofErr w:type="spellStart"/>
      <w:r>
        <w:rPr>
          <w:color w:val="000000"/>
          <w:sz w:val="27"/>
          <w:szCs w:val="27"/>
        </w:rPr>
        <w:t>виборчому</w:t>
      </w:r>
      <w:proofErr w:type="spellEnd"/>
      <w:r>
        <w:rPr>
          <w:color w:val="000000"/>
          <w:sz w:val="27"/>
          <w:szCs w:val="27"/>
        </w:rPr>
        <w:t xml:space="preserve"> </w:t>
      </w:r>
      <w:proofErr w:type="spellStart"/>
      <w:r>
        <w:rPr>
          <w:color w:val="000000"/>
          <w:sz w:val="27"/>
          <w:szCs w:val="27"/>
        </w:rPr>
        <w:t>окрузі</w:t>
      </w:r>
      <w:proofErr w:type="spellEnd"/>
      <w:r>
        <w:rPr>
          <w:color w:val="000000"/>
          <w:sz w:val="27"/>
          <w:szCs w:val="27"/>
        </w:rPr>
        <w:t xml:space="preserve"> </w:t>
      </w:r>
      <w:proofErr w:type="spellStart"/>
      <w:r>
        <w:rPr>
          <w:color w:val="000000"/>
          <w:sz w:val="27"/>
          <w:szCs w:val="27"/>
        </w:rPr>
        <w:t>відповідно</w:t>
      </w:r>
      <w:proofErr w:type="spellEnd"/>
      <w:r>
        <w:rPr>
          <w:color w:val="000000"/>
          <w:sz w:val="27"/>
          <w:szCs w:val="27"/>
        </w:rPr>
        <w:t xml:space="preserve"> </w:t>
      </w:r>
      <w:proofErr w:type="gramStart"/>
      <w:r>
        <w:rPr>
          <w:color w:val="000000"/>
          <w:sz w:val="27"/>
          <w:szCs w:val="27"/>
        </w:rPr>
        <w:t>до</w:t>
      </w:r>
      <w:proofErr w:type="gramEnd"/>
      <w:r>
        <w:rPr>
          <w:color w:val="000000"/>
          <w:sz w:val="27"/>
          <w:szCs w:val="27"/>
        </w:rPr>
        <w:t xml:space="preserve"> закону, </w:t>
      </w:r>
      <w:proofErr w:type="spellStart"/>
      <w:r>
        <w:rPr>
          <w:color w:val="000000"/>
          <w:sz w:val="27"/>
          <w:szCs w:val="27"/>
        </w:rPr>
        <w:t>брати</w:t>
      </w:r>
      <w:proofErr w:type="spellEnd"/>
      <w:r>
        <w:rPr>
          <w:color w:val="000000"/>
          <w:sz w:val="27"/>
          <w:szCs w:val="27"/>
        </w:rPr>
        <w:t xml:space="preserve"> участь у </w:t>
      </w:r>
      <w:proofErr w:type="spellStart"/>
      <w:r>
        <w:rPr>
          <w:color w:val="000000"/>
          <w:sz w:val="27"/>
          <w:szCs w:val="27"/>
        </w:rPr>
        <w:t>їх</w:t>
      </w:r>
      <w:proofErr w:type="spellEnd"/>
      <w:r>
        <w:rPr>
          <w:color w:val="000000"/>
          <w:sz w:val="27"/>
          <w:szCs w:val="27"/>
        </w:rPr>
        <w:t xml:space="preserve"> </w:t>
      </w:r>
      <w:proofErr w:type="spellStart"/>
      <w:r>
        <w:rPr>
          <w:color w:val="000000"/>
          <w:sz w:val="27"/>
          <w:szCs w:val="27"/>
        </w:rPr>
        <w:t>розгляді</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5" w:name="n90"/>
      <w:bookmarkEnd w:id="15"/>
      <w:r>
        <w:rPr>
          <w:color w:val="000000"/>
          <w:sz w:val="27"/>
          <w:szCs w:val="27"/>
        </w:rPr>
        <w:t xml:space="preserve">2. При </w:t>
      </w:r>
      <w:proofErr w:type="spellStart"/>
      <w:r>
        <w:rPr>
          <w:color w:val="000000"/>
          <w:sz w:val="27"/>
          <w:szCs w:val="27"/>
        </w:rPr>
        <w:t>здійсненні</w:t>
      </w:r>
      <w:proofErr w:type="spellEnd"/>
      <w:r>
        <w:rPr>
          <w:color w:val="000000"/>
          <w:sz w:val="27"/>
          <w:szCs w:val="27"/>
        </w:rPr>
        <w:t xml:space="preserve"> </w:t>
      </w:r>
      <w:proofErr w:type="spellStart"/>
      <w:r>
        <w:rPr>
          <w:color w:val="000000"/>
          <w:sz w:val="27"/>
          <w:szCs w:val="27"/>
        </w:rPr>
        <w:t>депутатських</w:t>
      </w:r>
      <w:proofErr w:type="spellEnd"/>
      <w:r>
        <w:rPr>
          <w:color w:val="000000"/>
          <w:sz w:val="27"/>
          <w:szCs w:val="27"/>
        </w:rPr>
        <w:t xml:space="preserve"> </w:t>
      </w:r>
      <w:proofErr w:type="spellStart"/>
      <w:r>
        <w:rPr>
          <w:color w:val="000000"/>
          <w:sz w:val="27"/>
          <w:szCs w:val="27"/>
        </w:rPr>
        <w:t>повноважень</w:t>
      </w:r>
      <w:proofErr w:type="spellEnd"/>
      <w:r>
        <w:rPr>
          <w:color w:val="000000"/>
          <w:sz w:val="27"/>
          <w:szCs w:val="27"/>
        </w:rPr>
        <w:t xml:space="preserve"> депутат </w:t>
      </w:r>
      <w:proofErr w:type="spellStart"/>
      <w:proofErr w:type="gramStart"/>
      <w:r>
        <w:rPr>
          <w:color w:val="000000"/>
          <w:sz w:val="27"/>
          <w:szCs w:val="27"/>
        </w:rPr>
        <w:t>м</w:t>
      </w:r>
      <w:proofErr w:type="gramEnd"/>
      <w:r>
        <w:rPr>
          <w:color w:val="000000"/>
          <w:sz w:val="27"/>
          <w:szCs w:val="27"/>
        </w:rPr>
        <w:t>ісцевої</w:t>
      </w:r>
      <w:proofErr w:type="spellEnd"/>
      <w:r>
        <w:rPr>
          <w:color w:val="000000"/>
          <w:sz w:val="27"/>
          <w:szCs w:val="27"/>
        </w:rPr>
        <w:t xml:space="preserve"> ради має </w:t>
      </w:r>
      <w:proofErr w:type="spellStart"/>
      <w:r>
        <w:rPr>
          <w:color w:val="000000"/>
          <w:sz w:val="27"/>
          <w:szCs w:val="27"/>
        </w:rPr>
        <w:t>також</w:t>
      </w:r>
      <w:proofErr w:type="spellEnd"/>
      <w:r>
        <w:rPr>
          <w:color w:val="000000"/>
          <w:sz w:val="27"/>
          <w:szCs w:val="27"/>
        </w:rPr>
        <w:t xml:space="preserve"> право:</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6" w:name="n91"/>
      <w:bookmarkEnd w:id="16"/>
      <w:r>
        <w:rPr>
          <w:color w:val="000000"/>
          <w:sz w:val="27"/>
          <w:szCs w:val="27"/>
        </w:rPr>
        <w:t xml:space="preserve">1) на </w:t>
      </w:r>
      <w:proofErr w:type="spellStart"/>
      <w:r>
        <w:rPr>
          <w:color w:val="000000"/>
          <w:sz w:val="27"/>
          <w:szCs w:val="27"/>
        </w:rPr>
        <w:t>депутатське</w:t>
      </w:r>
      <w:proofErr w:type="spellEnd"/>
      <w:r>
        <w:rPr>
          <w:color w:val="000000"/>
          <w:sz w:val="27"/>
          <w:szCs w:val="27"/>
        </w:rPr>
        <w:t xml:space="preserve"> </w:t>
      </w:r>
      <w:proofErr w:type="spellStart"/>
      <w:r>
        <w:rPr>
          <w:color w:val="000000"/>
          <w:sz w:val="27"/>
          <w:szCs w:val="27"/>
        </w:rPr>
        <w:t>звернення</w:t>
      </w:r>
      <w:proofErr w:type="spellEnd"/>
      <w:r>
        <w:rPr>
          <w:color w:val="000000"/>
          <w:sz w:val="27"/>
          <w:szCs w:val="27"/>
        </w:rPr>
        <w:t xml:space="preserve">, </w:t>
      </w:r>
      <w:proofErr w:type="spellStart"/>
      <w:r>
        <w:rPr>
          <w:color w:val="000000"/>
          <w:sz w:val="27"/>
          <w:szCs w:val="27"/>
        </w:rPr>
        <w:t>депутатський</w:t>
      </w:r>
      <w:proofErr w:type="spellEnd"/>
      <w:r>
        <w:rPr>
          <w:color w:val="000000"/>
          <w:sz w:val="27"/>
          <w:szCs w:val="27"/>
        </w:rPr>
        <w:t xml:space="preserve"> запит, </w:t>
      </w:r>
      <w:proofErr w:type="spellStart"/>
      <w:r>
        <w:rPr>
          <w:color w:val="000000"/>
          <w:sz w:val="27"/>
          <w:szCs w:val="27"/>
        </w:rPr>
        <w:t>депутатське</w:t>
      </w:r>
      <w:proofErr w:type="spellEnd"/>
      <w:r>
        <w:rPr>
          <w:color w:val="000000"/>
          <w:sz w:val="27"/>
          <w:szCs w:val="27"/>
        </w:rPr>
        <w:t xml:space="preserve"> </w:t>
      </w:r>
      <w:proofErr w:type="spellStart"/>
      <w:r>
        <w:rPr>
          <w:color w:val="000000"/>
          <w:sz w:val="27"/>
          <w:szCs w:val="27"/>
        </w:rPr>
        <w:t>запитання</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7" w:name="n92"/>
      <w:bookmarkEnd w:id="17"/>
      <w:r>
        <w:rPr>
          <w:color w:val="000000"/>
          <w:sz w:val="27"/>
          <w:szCs w:val="27"/>
        </w:rPr>
        <w:t xml:space="preserve">2) на </w:t>
      </w:r>
      <w:proofErr w:type="spellStart"/>
      <w:r>
        <w:rPr>
          <w:color w:val="000000"/>
          <w:sz w:val="27"/>
          <w:szCs w:val="27"/>
        </w:rPr>
        <w:t>невідкладний</w:t>
      </w:r>
      <w:proofErr w:type="spellEnd"/>
      <w:r>
        <w:rPr>
          <w:color w:val="000000"/>
          <w:sz w:val="27"/>
          <w:szCs w:val="27"/>
        </w:rPr>
        <w:t xml:space="preserve"> </w:t>
      </w:r>
      <w:proofErr w:type="spellStart"/>
      <w:r>
        <w:rPr>
          <w:color w:val="000000"/>
          <w:sz w:val="27"/>
          <w:szCs w:val="27"/>
        </w:rPr>
        <w:t>прийом</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8" w:name="n93"/>
      <w:bookmarkEnd w:id="18"/>
      <w:r>
        <w:rPr>
          <w:color w:val="000000"/>
          <w:sz w:val="27"/>
          <w:szCs w:val="27"/>
        </w:rPr>
        <w:t xml:space="preserve">3) </w:t>
      </w:r>
      <w:proofErr w:type="spellStart"/>
      <w:r>
        <w:rPr>
          <w:color w:val="000000"/>
          <w:sz w:val="27"/>
          <w:szCs w:val="27"/>
        </w:rPr>
        <w:t>вимагати</w:t>
      </w:r>
      <w:proofErr w:type="spellEnd"/>
      <w:r>
        <w:rPr>
          <w:color w:val="000000"/>
          <w:sz w:val="27"/>
          <w:szCs w:val="27"/>
        </w:rPr>
        <w:t xml:space="preserve"> </w:t>
      </w:r>
      <w:proofErr w:type="spellStart"/>
      <w:r>
        <w:rPr>
          <w:color w:val="000000"/>
          <w:sz w:val="27"/>
          <w:szCs w:val="27"/>
        </w:rPr>
        <w:t>усунення</w:t>
      </w:r>
      <w:proofErr w:type="spellEnd"/>
      <w:r>
        <w:rPr>
          <w:color w:val="000000"/>
          <w:sz w:val="27"/>
          <w:szCs w:val="27"/>
        </w:rPr>
        <w:t xml:space="preserve"> </w:t>
      </w:r>
      <w:proofErr w:type="spellStart"/>
      <w:r>
        <w:rPr>
          <w:color w:val="000000"/>
          <w:sz w:val="27"/>
          <w:szCs w:val="27"/>
        </w:rPr>
        <w:t>порушень</w:t>
      </w:r>
      <w:proofErr w:type="spellEnd"/>
      <w:r>
        <w:rPr>
          <w:color w:val="000000"/>
          <w:sz w:val="27"/>
          <w:szCs w:val="27"/>
        </w:rPr>
        <w:t xml:space="preserve"> </w:t>
      </w:r>
      <w:proofErr w:type="spellStart"/>
      <w:r>
        <w:rPr>
          <w:color w:val="000000"/>
          <w:sz w:val="27"/>
          <w:szCs w:val="27"/>
        </w:rPr>
        <w:t>законності</w:t>
      </w:r>
      <w:proofErr w:type="spellEnd"/>
      <w:r>
        <w:rPr>
          <w:color w:val="000000"/>
          <w:sz w:val="27"/>
          <w:szCs w:val="27"/>
        </w:rPr>
        <w:t xml:space="preserve">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встановлення</w:t>
      </w:r>
      <w:proofErr w:type="spellEnd"/>
      <w:r>
        <w:rPr>
          <w:color w:val="000000"/>
          <w:sz w:val="27"/>
          <w:szCs w:val="27"/>
        </w:rPr>
        <w:t xml:space="preserve"> правового порядку.</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19" w:name="n94"/>
      <w:bookmarkEnd w:id="19"/>
      <w:r>
        <w:rPr>
          <w:color w:val="000000"/>
          <w:sz w:val="27"/>
          <w:szCs w:val="27"/>
        </w:rPr>
        <w:t xml:space="preserve">3. Депутат </w:t>
      </w:r>
      <w:proofErr w:type="spellStart"/>
      <w:r>
        <w:rPr>
          <w:color w:val="000000"/>
          <w:sz w:val="27"/>
          <w:szCs w:val="27"/>
        </w:rPr>
        <w:t>місцевої</w:t>
      </w:r>
      <w:proofErr w:type="spellEnd"/>
      <w:r>
        <w:rPr>
          <w:color w:val="000000"/>
          <w:sz w:val="27"/>
          <w:szCs w:val="27"/>
        </w:rPr>
        <w:t xml:space="preserve"> ради </w:t>
      </w:r>
      <w:proofErr w:type="spellStart"/>
      <w:r>
        <w:rPr>
          <w:color w:val="000000"/>
          <w:sz w:val="27"/>
          <w:szCs w:val="27"/>
        </w:rPr>
        <w:t>є</w:t>
      </w:r>
      <w:proofErr w:type="spellEnd"/>
      <w:r>
        <w:rPr>
          <w:color w:val="000000"/>
          <w:sz w:val="27"/>
          <w:szCs w:val="27"/>
        </w:rPr>
        <w:t xml:space="preserve"> </w:t>
      </w:r>
      <w:proofErr w:type="spellStart"/>
      <w:r>
        <w:rPr>
          <w:color w:val="000000"/>
          <w:sz w:val="27"/>
          <w:szCs w:val="27"/>
        </w:rPr>
        <w:t>відповідальним</w:t>
      </w:r>
      <w:proofErr w:type="spellEnd"/>
      <w:r>
        <w:rPr>
          <w:color w:val="000000"/>
          <w:sz w:val="27"/>
          <w:szCs w:val="27"/>
        </w:rPr>
        <w:t xml:space="preserve"> перед </w:t>
      </w:r>
      <w:proofErr w:type="spellStart"/>
      <w:r>
        <w:rPr>
          <w:color w:val="000000"/>
          <w:sz w:val="27"/>
          <w:szCs w:val="27"/>
        </w:rPr>
        <w:t>виборцями</w:t>
      </w:r>
      <w:proofErr w:type="spellEnd"/>
      <w:r>
        <w:rPr>
          <w:color w:val="000000"/>
          <w:sz w:val="27"/>
          <w:szCs w:val="27"/>
        </w:rPr>
        <w:t xml:space="preserve"> </w:t>
      </w:r>
      <w:proofErr w:type="spellStart"/>
      <w:r>
        <w:rPr>
          <w:color w:val="000000"/>
          <w:sz w:val="27"/>
          <w:szCs w:val="27"/>
        </w:rPr>
        <w:t>свого</w:t>
      </w:r>
      <w:proofErr w:type="spellEnd"/>
      <w:r>
        <w:rPr>
          <w:color w:val="000000"/>
          <w:sz w:val="27"/>
          <w:szCs w:val="27"/>
        </w:rPr>
        <w:t xml:space="preserve"> </w:t>
      </w:r>
      <w:proofErr w:type="spellStart"/>
      <w:r>
        <w:rPr>
          <w:color w:val="000000"/>
          <w:sz w:val="27"/>
          <w:szCs w:val="27"/>
        </w:rPr>
        <w:t>виборчого</w:t>
      </w:r>
      <w:proofErr w:type="spellEnd"/>
      <w:r>
        <w:rPr>
          <w:color w:val="000000"/>
          <w:sz w:val="27"/>
          <w:szCs w:val="27"/>
        </w:rPr>
        <w:t xml:space="preserve"> округу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їм</w:t>
      </w:r>
      <w:proofErr w:type="spellEnd"/>
      <w:r>
        <w:rPr>
          <w:color w:val="000000"/>
          <w:sz w:val="27"/>
          <w:szCs w:val="27"/>
        </w:rPr>
        <w:t xml:space="preserve"> </w:t>
      </w:r>
      <w:proofErr w:type="spellStart"/>
      <w:proofErr w:type="gramStart"/>
      <w:r>
        <w:rPr>
          <w:color w:val="000000"/>
          <w:sz w:val="27"/>
          <w:szCs w:val="27"/>
        </w:rPr>
        <w:t>п</w:t>
      </w:r>
      <w:proofErr w:type="gramEnd"/>
      <w:r>
        <w:rPr>
          <w:color w:val="000000"/>
          <w:sz w:val="27"/>
          <w:szCs w:val="27"/>
        </w:rPr>
        <w:t>ідзвітним</w:t>
      </w:r>
      <w:proofErr w:type="spellEnd"/>
      <w:r>
        <w:rPr>
          <w:color w:val="000000"/>
          <w:sz w:val="27"/>
          <w:szCs w:val="27"/>
        </w:rPr>
        <w:t xml:space="preserve">. У </w:t>
      </w:r>
      <w:proofErr w:type="spellStart"/>
      <w:proofErr w:type="gramStart"/>
      <w:r>
        <w:rPr>
          <w:color w:val="000000"/>
          <w:sz w:val="27"/>
          <w:szCs w:val="27"/>
        </w:rPr>
        <w:t>своїй</w:t>
      </w:r>
      <w:proofErr w:type="spellEnd"/>
      <w:proofErr w:type="gramEnd"/>
      <w:r>
        <w:rPr>
          <w:color w:val="000000"/>
          <w:sz w:val="27"/>
          <w:szCs w:val="27"/>
        </w:rPr>
        <w:t xml:space="preserve"> </w:t>
      </w:r>
      <w:proofErr w:type="spellStart"/>
      <w:r>
        <w:rPr>
          <w:color w:val="000000"/>
          <w:sz w:val="27"/>
          <w:szCs w:val="27"/>
        </w:rPr>
        <w:t>роботі</w:t>
      </w:r>
      <w:proofErr w:type="spellEnd"/>
      <w:r>
        <w:rPr>
          <w:color w:val="000000"/>
          <w:sz w:val="27"/>
          <w:szCs w:val="27"/>
        </w:rPr>
        <w:t xml:space="preserve"> у </w:t>
      </w:r>
      <w:proofErr w:type="spellStart"/>
      <w:r>
        <w:rPr>
          <w:color w:val="000000"/>
          <w:sz w:val="27"/>
          <w:szCs w:val="27"/>
        </w:rPr>
        <w:t>виборчому</w:t>
      </w:r>
      <w:proofErr w:type="spellEnd"/>
      <w:r>
        <w:rPr>
          <w:color w:val="000000"/>
          <w:sz w:val="27"/>
          <w:szCs w:val="27"/>
        </w:rPr>
        <w:t xml:space="preserve"> </w:t>
      </w:r>
      <w:proofErr w:type="spellStart"/>
      <w:r>
        <w:rPr>
          <w:color w:val="000000"/>
          <w:sz w:val="27"/>
          <w:szCs w:val="27"/>
        </w:rPr>
        <w:t>окрузі</w:t>
      </w:r>
      <w:proofErr w:type="spellEnd"/>
      <w:r>
        <w:rPr>
          <w:color w:val="000000"/>
          <w:sz w:val="27"/>
          <w:szCs w:val="27"/>
        </w:rPr>
        <w:t xml:space="preserve"> </w:t>
      </w:r>
      <w:proofErr w:type="spellStart"/>
      <w:r>
        <w:rPr>
          <w:color w:val="000000"/>
          <w:sz w:val="27"/>
          <w:szCs w:val="27"/>
        </w:rPr>
        <w:t>взаємодіє</w:t>
      </w:r>
      <w:proofErr w:type="spellEnd"/>
      <w:r>
        <w:rPr>
          <w:color w:val="000000"/>
          <w:sz w:val="27"/>
          <w:szCs w:val="27"/>
        </w:rPr>
        <w:t xml:space="preserve"> з органами </w:t>
      </w:r>
      <w:proofErr w:type="spellStart"/>
      <w:r>
        <w:rPr>
          <w:color w:val="000000"/>
          <w:sz w:val="27"/>
          <w:szCs w:val="27"/>
        </w:rPr>
        <w:t>виконавчої</w:t>
      </w:r>
      <w:proofErr w:type="spellEnd"/>
      <w:r>
        <w:rPr>
          <w:color w:val="000000"/>
          <w:sz w:val="27"/>
          <w:szCs w:val="27"/>
        </w:rPr>
        <w:t xml:space="preserve"> </w:t>
      </w:r>
      <w:proofErr w:type="spellStart"/>
      <w:r>
        <w:rPr>
          <w:color w:val="000000"/>
          <w:sz w:val="27"/>
          <w:szCs w:val="27"/>
        </w:rPr>
        <w:t>влади</w:t>
      </w:r>
      <w:proofErr w:type="spellEnd"/>
      <w:r>
        <w:rPr>
          <w:color w:val="000000"/>
          <w:sz w:val="27"/>
          <w:szCs w:val="27"/>
        </w:rPr>
        <w:t xml:space="preserve">, органами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самоврядування</w:t>
      </w:r>
      <w:proofErr w:type="spellEnd"/>
      <w:r>
        <w:rPr>
          <w:color w:val="000000"/>
          <w:sz w:val="27"/>
          <w:szCs w:val="27"/>
        </w:rPr>
        <w:t xml:space="preserve">, органами </w:t>
      </w:r>
      <w:proofErr w:type="spellStart"/>
      <w:r>
        <w:rPr>
          <w:color w:val="000000"/>
          <w:sz w:val="27"/>
          <w:szCs w:val="27"/>
        </w:rPr>
        <w:t>самоорганізації</w:t>
      </w:r>
      <w:proofErr w:type="spellEnd"/>
      <w:r>
        <w:rPr>
          <w:color w:val="000000"/>
          <w:sz w:val="27"/>
          <w:szCs w:val="27"/>
        </w:rPr>
        <w:t xml:space="preserve"> населення, </w:t>
      </w:r>
      <w:proofErr w:type="spellStart"/>
      <w:r>
        <w:rPr>
          <w:color w:val="000000"/>
          <w:sz w:val="27"/>
          <w:szCs w:val="27"/>
        </w:rPr>
        <w:t>трудовими</w:t>
      </w:r>
      <w:proofErr w:type="spellEnd"/>
      <w:r>
        <w:rPr>
          <w:color w:val="000000"/>
          <w:sz w:val="27"/>
          <w:szCs w:val="27"/>
        </w:rPr>
        <w:t xml:space="preserve"> </w:t>
      </w:r>
      <w:proofErr w:type="spellStart"/>
      <w:r>
        <w:rPr>
          <w:color w:val="000000"/>
          <w:sz w:val="27"/>
          <w:szCs w:val="27"/>
        </w:rPr>
        <w:t>колективами</w:t>
      </w:r>
      <w:proofErr w:type="spellEnd"/>
      <w:r>
        <w:rPr>
          <w:color w:val="000000"/>
          <w:sz w:val="27"/>
          <w:szCs w:val="27"/>
        </w:rPr>
        <w:t xml:space="preserve">, </w:t>
      </w:r>
      <w:proofErr w:type="spellStart"/>
      <w:r>
        <w:rPr>
          <w:color w:val="000000"/>
          <w:sz w:val="27"/>
          <w:szCs w:val="27"/>
        </w:rPr>
        <w:t>об'єднаннями</w:t>
      </w:r>
      <w:proofErr w:type="spellEnd"/>
      <w:r>
        <w:rPr>
          <w:color w:val="000000"/>
          <w:sz w:val="27"/>
          <w:szCs w:val="27"/>
        </w:rPr>
        <w:t xml:space="preserve"> </w:t>
      </w:r>
      <w:proofErr w:type="spellStart"/>
      <w:r>
        <w:rPr>
          <w:color w:val="000000"/>
          <w:sz w:val="27"/>
          <w:szCs w:val="27"/>
        </w:rPr>
        <w:t>громадян</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r w:rsidRPr="00730EE6">
        <w:rPr>
          <w:lang w:val="uk-UA"/>
        </w:rPr>
        <w:t>1</w:t>
      </w:r>
      <w:r>
        <w:rPr>
          <w:lang w:val="uk-UA"/>
        </w:rPr>
        <w:t>0</w:t>
      </w:r>
      <w:r w:rsidRPr="00730EE6">
        <w:rPr>
          <w:lang w:val="uk-UA"/>
        </w:rPr>
        <w:t xml:space="preserve">. </w:t>
      </w:r>
      <w:r>
        <w:rPr>
          <w:color w:val="000000"/>
          <w:sz w:val="27"/>
          <w:szCs w:val="27"/>
        </w:rPr>
        <w:t xml:space="preserve">У </w:t>
      </w:r>
      <w:proofErr w:type="spellStart"/>
      <w:r>
        <w:rPr>
          <w:color w:val="000000"/>
          <w:sz w:val="27"/>
          <w:szCs w:val="27"/>
        </w:rPr>
        <w:t>виборчому</w:t>
      </w:r>
      <w:proofErr w:type="spellEnd"/>
      <w:r>
        <w:rPr>
          <w:color w:val="000000"/>
          <w:sz w:val="27"/>
          <w:szCs w:val="27"/>
        </w:rPr>
        <w:t xml:space="preserve"> </w:t>
      </w:r>
      <w:proofErr w:type="spellStart"/>
      <w:r>
        <w:rPr>
          <w:color w:val="000000"/>
          <w:sz w:val="27"/>
          <w:szCs w:val="27"/>
        </w:rPr>
        <w:t>окрузі</w:t>
      </w:r>
      <w:proofErr w:type="spellEnd"/>
      <w:r>
        <w:rPr>
          <w:color w:val="000000"/>
          <w:sz w:val="27"/>
          <w:szCs w:val="27"/>
        </w:rPr>
        <w:t xml:space="preserve"> депутат </w:t>
      </w:r>
      <w:proofErr w:type="spellStart"/>
      <w:proofErr w:type="gramStart"/>
      <w:r>
        <w:rPr>
          <w:color w:val="000000"/>
          <w:sz w:val="27"/>
          <w:szCs w:val="27"/>
        </w:rPr>
        <w:t>м</w:t>
      </w:r>
      <w:proofErr w:type="gramEnd"/>
      <w:r>
        <w:rPr>
          <w:color w:val="000000"/>
          <w:sz w:val="27"/>
          <w:szCs w:val="27"/>
        </w:rPr>
        <w:t>ісцевої</w:t>
      </w:r>
      <w:proofErr w:type="spellEnd"/>
      <w:r>
        <w:rPr>
          <w:color w:val="000000"/>
          <w:sz w:val="27"/>
          <w:szCs w:val="27"/>
        </w:rPr>
        <w:t xml:space="preserve"> ради </w:t>
      </w:r>
      <w:proofErr w:type="spellStart"/>
      <w:r>
        <w:rPr>
          <w:color w:val="000000"/>
          <w:sz w:val="27"/>
          <w:szCs w:val="27"/>
        </w:rPr>
        <w:t>зобов'язаний</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20" w:name="n75"/>
      <w:bookmarkEnd w:id="20"/>
      <w:r>
        <w:rPr>
          <w:color w:val="000000"/>
          <w:sz w:val="27"/>
          <w:szCs w:val="27"/>
        </w:rPr>
        <w:t xml:space="preserve">1) </w:t>
      </w:r>
      <w:proofErr w:type="spellStart"/>
      <w:proofErr w:type="gramStart"/>
      <w:r>
        <w:rPr>
          <w:color w:val="000000"/>
          <w:sz w:val="27"/>
          <w:szCs w:val="27"/>
        </w:rPr>
        <w:t>п</w:t>
      </w:r>
      <w:proofErr w:type="gramEnd"/>
      <w:r>
        <w:rPr>
          <w:color w:val="000000"/>
          <w:sz w:val="27"/>
          <w:szCs w:val="27"/>
        </w:rPr>
        <w:t>ідтримувати</w:t>
      </w:r>
      <w:proofErr w:type="spellEnd"/>
      <w:r>
        <w:rPr>
          <w:color w:val="000000"/>
          <w:sz w:val="27"/>
          <w:szCs w:val="27"/>
        </w:rPr>
        <w:t xml:space="preserve"> </w:t>
      </w:r>
      <w:proofErr w:type="spellStart"/>
      <w:r>
        <w:rPr>
          <w:color w:val="000000"/>
          <w:sz w:val="27"/>
          <w:szCs w:val="27"/>
        </w:rPr>
        <w:t>зв'язок</w:t>
      </w:r>
      <w:proofErr w:type="spellEnd"/>
      <w:r>
        <w:rPr>
          <w:color w:val="000000"/>
          <w:sz w:val="27"/>
          <w:szCs w:val="27"/>
        </w:rPr>
        <w:t xml:space="preserve"> з </w:t>
      </w:r>
      <w:proofErr w:type="spellStart"/>
      <w:r>
        <w:rPr>
          <w:color w:val="000000"/>
          <w:sz w:val="27"/>
          <w:szCs w:val="27"/>
        </w:rPr>
        <w:t>виборцями</w:t>
      </w:r>
      <w:proofErr w:type="spellEnd"/>
      <w:r>
        <w:rPr>
          <w:color w:val="000000"/>
          <w:sz w:val="27"/>
          <w:szCs w:val="27"/>
        </w:rPr>
        <w:t xml:space="preserve">, </w:t>
      </w:r>
      <w:proofErr w:type="spellStart"/>
      <w:r>
        <w:rPr>
          <w:color w:val="000000"/>
          <w:sz w:val="27"/>
          <w:szCs w:val="27"/>
        </w:rPr>
        <w:t>відповідною</w:t>
      </w:r>
      <w:proofErr w:type="spellEnd"/>
      <w:r>
        <w:rPr>
          <w:color w:val="000000"/>
          <w:sz w:val="27"/>
          <w:szCs w:val="27"/>
        </w:rPr>
        <w:t xml:space="preserve"> </w:t>
      </w:r>
      <w:proofErr w:type="spellStart"/>
      <w:r>
        <w:rPr>
          <w:color w:val="000000"/>
          <w:sz w:val="27"/>
          <w:szCs w:val="27"/>
        </w:rPr>
        <w:t>територіальною</w:t>
      </w:r>
      <w:proofErr w:type="spellEnd"/>
      <w:r>
        <w:rPr>
          <w:color w:val="000000"/>
          <w:sz w:val="27"/>
          <w:szCs w:val="27"/>
        </w:rPr>
        <w:t xml:space="preserve"> громадою, </w:t>
      </w:r>
      <w:proofErr w:type="spellStart"/>
      <w:r>
        <w:rPr>
          <w:color w:val="000000"/>
          <w:sz w:val="27"/>
          <w:szCs w:val="27"/>
        </w:rPr>
        <w:t>трудовими</w:t>
      </w:r>
      <w:proofErr w:type="spellEnd"/>
      <w:r>
        <w:rPr>
          <w:color w:val="000000"/>
          <w:sz w:val="27"/>
          <w:szCs w:val="27"/>
        </w:rPr>
        <w:t xml:space="preserve"> </w:t>
      </w:r>
      <w:proofErr w:type="spellStart"/>
      <w:r>
        <w:rPr>
          <w:color w:val="000000"/>
          <w:sz w:val="27"/>
          <w:szCs w:val="27"/>
        </w:rPr>
        <w:t>колективами</w:t>
      </w:r>
      <w:proofErr w:type="spellEnd"/>
      <w:r>
        <w:rPr>
          <w:color w:val="000000"/>
          <w:sz w:val="27"/>
          <w:szCs w:val="27"/>
        </w:rPr>
        <w:t xml:space="preserve">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громадськими</w:t>
      </w:r>
      <w:proofErr w:type="spellEnd"/>
      <w:r>
        <w:rPr>
          <w:color w:val="000000"/>
          <w:sz w:val="27"/>
          <w:szCs w:val="27"/>
        </w:rPr>
        <w:t xml:space="preserve"> </w:t>
      </w:r>
      <w:proofErr w:type="spellStart"/>
      <w:r>
        <w:rPr>
          <w:color w:val="000000"/>
          <w:sz w:val="27"/>
          <w:szCs w:val="27"/>
        </w:rPr>
        <w:t>організаціями</w:t>
      </w:r>
      <w:proofErr w:type="spellEnd"/>
      <w:r>
        <w:rPr>
          <w:color w:val="000000"/>
          <w:sz w:val="27"/>
          <w:szCs w:val="27"/>
        </w:rPr>
        <w:t xml:space="preserve">, </w:t>
      </w:r>
      <w:proofErr w:type="spellStart"/>
      <w:r>
        <w:rPr>
          <w:color w:val="000000"/>
          <w:sz w:val="27"/>
          <w:szCs w:val="27"/>
        </w:rPr>
        <w:t>які</w:t>
      </w:r>
      <w:proofErr w:type="spellEnd"/>
      <w:r>
        <w:rPr>
          <w:color w:val="000000"/>
          <w:sz w:val="27"/>
          <w:szCs w:val="27"/>
        </w:rPr>
        <w:t xml:space="preserve"> </w:t>
      </w:r>
      <w:proofErr w:type="spellStart"/>
      <w:r>
        <w:rPr>
          <w:color w:val="000000"/>
          <w:sz w:val="27"/>
          <w:szCs w:val="27"/>
        </w:rPr>
        <w:t>висунули</w:t>
      </w:r>
      <w:proofErr w:type="spellEnd"/>
      <w:r>
        <w:rPr>
          <w:color w:val="000000"/>
          <w:sz w:val="27"/>
          <w:szCs w:val="27"/>
        </w:rPr>
        <w:t xml:space="preserve"> </w:t>
      </w:r>
      <w:proofErr w:type="spellStart"/>
      <w:r>
        <w:rPr>
          <w:color w:val="000000"/>
          <w:sz w:val="27"/>
          <w:szCs w:val="27"/>
        </w:rPr>
        <w:t>його</w:t>
      </w:r>
      <w:proofErr w:type="spellEnd"/>
      <w:r>
        <w:rPr>
          <w:color w:val="000000"/>
          <w:sz w:val="27"/>
          <w:szCs w:val="27"/>
        </w:rPr>
        <w:t xml:space="preserve"> кандидатом у </w:t>
      </w:r>
      <w:proofErr w:type="spellStart"/>
      <w:r>
        <w:rPr>
          <w:color w:val="000000"/>
          <w:sz w:val="27"/>
          <w:szCs w:val="27"/>
        </w:rPr>
        <w:t>депутати</w:t>
      </w:r>
      <w:proofErr w:type="spellEnd"/>
      <w:r>
        <w:rPr>
          <w:color w:val="000000"/>
          <w:sz w:val="27"/>
          <w:szCs w:val="27"/>
        </w:rPr>
        <w:t xml:space="preserve"> </w:t>
      </w:r>
      <w:proofErr w:type="spellStart"/>
      <w:r>
        <w:rPr>
          <w:color w:val="000000"/>
          <w:sz w:val="27"/>
          <w:szCs w:val="27"/>
        </w:rPr>
        <w:t>місцевої</w:t>
      </w:r>
      <w:proofErr w:type="spellEnd"/>
      <w:r>
        <w:rPr>
          <w:color w:val="000000"/>
          <w:sz w:val="27"/>
          <w:szCs w:val="27"/>
        </w:rPr>
        <w:t xml:space="preserve"> ради, а </w:t>
      </w:r>
      <w:proofErr w:type="spellStart"/>
      <w:r>
        <w:rPr>
          <w:color w:val="000000"/>
          <w:sz w:val="27"/>
          <w:szCs w:val="27"/>
        </w:rPr>
        <w:t>також</w:t>
      </w:r>
      <w:proofErr w:type="spellEnd"/>
      <w:r>
        <w:rPr>
          <w:color w:val="000000"/>
          <w:sz w:val="27"/>
          <w:szCs w:val="27"/>
        </w:rPr>
        <w:t xml:space="preserve"> </w:t>
      </w:r>
      <w:proofErr w:type="spellStart"/>
      <w:r>
        <w:rPr>
          <w:color w:val="000000"/>
          <w:sz w:val="27"/>
          <w:szCs w:val="27"/>
        </w:rPr>
        <w:t>колективами</w:t>
      </w:r>
      <w:proofErr w:type="spellEnd"/>
      <w:r>
        <w:rPr>
          <w:color w:val="000000"/>
          <w:sz w:val="27"/>
          <w:szCs w:val="27"/>
        </w:rPr>
        <w:t xml:space="preserve"> </w:t>
      </w:r>
      <w:proofErr w:type="spellStart"/>
      <w:r>
        <w:rPr>
          <w:color w:val="000000"/>
          <w:sz w:val="27"/>
          <w:szCs w:val="27"/>
        </w:rPr>
        <w:t>інших</w:t>
      </w:r>
      <w:proofErr w:type="spellEnd"/>
      <w:r>
        <w:rPr>
          <w:color w:val="000000"/>
          <w:sz w:val="27"/>
          <w:szCs w:val="27"/>
        </w:rPr>
        <w:t xml:space="preserve"> підприємств, установ, організацій, </w:t>
      </w:r>
      <w:proofErr w:type="spellStart"/>
      <w:r>
        <w:rPr>
          <w:color w:val="000000"/>
          <w:sz w:val="27"/>
          <w:szCs w:val="27"/>
        </w:rPr>
        <w:t>незалежно</w:t>
      </w:r>
      <w:proofErr w:type="spellEnd"/>
      <w:r>
        <w:rPr>
          <w:color w:val="000000"/>
          <w:sz w:val="27"/>
          <w:szCs w:val="27"/>
        </w:rPr>
        <w:t xml:space="preserve"> від </w:t>
      </w:r>
      <w:proofErr w:type="spellStart"/>
      <w:r>
        <w:rPr>
          <w:color w:val="000000"/>
          <w:sz w:val="27"/>
          <w:szCs w:val="27"/>
        </w:rPr>
        <w:t>форми</w:t>
      </w:r>
      <w:proofErr w:type="spellEnd"/>
      <w:r>
        <w:rPr>
          <w:color w:val="000000"/>
          <w:sz w:val="27"/>
          <w:szCs w:val="27"/>
        </w:rPr>
        <w:t xml:space="preserve"> </w:t>
      </w:r>
      <w:proofErr w:type="spellStart"/>
      <w:r>
        <w:rPr>
          <w:color w:val="000000"/>
          <w:sz w:val="27"/>
          <w:szCs w:val="27"/>
        </w:rPr>
        <w:t>власності</w:t>
      </w:r>
      <w:proofErr w:type="spellEnd"/>
      <w:r>
        <w:rPr>
          <w:color w:val="000000"/>
          <w:sz w:val="27"/>
          <w:szCs w:val="27"/>
        </w:rPr>
        <w:t xml:space="preserve">, органами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самоврядування</w:t>
      </w:r>
      <w:proofErr w:type="spellEnd"/>
      <w:r>
        <w:rPr>
          <w:color w:val="000000"/>
          <w:sz w:val="27"/>
          <w:szCs w:val="27"/>
        </w:rPr>
        <w:t xml:space="preserve">, </w:t>
      </w:r>
      <w:proofErr w:type="spellStart"/>
      <w:r>
        <w:rPr>
          <w:color w:val="000000"/>
          <w:sz w:val="27"/>
          <w:szCs w:val="27"/>
        </w:rPr>
        <w:t>місцевими</w:t>
      </w:r>
      <w:proofErr w:type="spellEnd"/>
      <w:r>
        <w:rPr>
          <w:color w:val="000000"/>
          <w:sz w:val="27"/>
          <w:szCs w:val="27"/>
        </w:rPr>
        <w:t xml:space="preserve"> органами </w:t>
      </w:r>
      <w:proofErr w:type="spellStart"/>
      <w:r>
        <w:rPr>
          <w:color w:val="000000"/>
          <w:sz w:val="27"/>
          <w:szCs w:val="27"/>
        </w:rPr>
        <w:t>виконавчої</w:t>
      </w:r>
      <w:proofErr w:type="spellEnd"/>
      <w:r>
        <w:rPr>
          <w:color w:val="000000"/>
          <w:sz w:val="27"/>
          <w:szCs w:val="27"/>
        </w:rPr>
        <w:t xml:space="preserve"> </w:t>
      </w:r>
      <w:proofErr w:type="spellStart"/>
      <w:r>
        <w:rPr>
          <w:color w:val="000000"/>
          <w:sz w:val="27"/>
          <w:szCs w:val="27"/>
        </w:rPr>
        <w:t>влади</w:t>
      </w:r>
      <w:proofErr w:type="spellEnd"/>
      <w:r>
        <w:rPr>
          <w:color w:val="000000"/>
          <w:sz w:val="27"/>
          <w:szCs w:val="27"/>
        </w:rPr>
        <w:t xml:space="preserve">, </w:t>
      </w:r>
      <w:proofErr w:type="spellStart"/>
      <w:r>
        <w:rPr>
          <w:color w:val="000000"/>
          <w:sz w:val="27"/>
          <w:szCs w:val="27"/>
        </w:rPr>
        <w:t>розташованими</w:t>
      </w:r>
      <w:proofErr w:type="spellEnd"/>
      <w:r>
        <w:rPr>
          <w:color w:val="000000"/>
          <w:sz w:val="27"/>
          <w:szCs w:val="27"/>
        </w:rPr>
        <w:t xml:space="preserve"> на </w:t>
      </w:r>
      <w:proofErr w:type="spellStart"/>
      <w:r>
        <w:rPr>
          <w:color w:val="000000"/>
          <w:sz w:val="27"/>
          <w:szCs w:val="27"/>
        </w:rPr>
        <w:t>відповідній</w:t>
      </w:r>
      <w:proofErr w:type="spellEnd"/>
      <w:r>
        <w:rPr>
          <w:color w:val="000000"/>
          <w:sz w:val="27"/>
          <w:szCs w:val="27"/>
        </w:rPr>
        <w:t xml:space="preserve"> </w:t>
      </w:r>
      <w:proofErr w:type="spellStart"/>
      <w:r>
        <w:rPr>
          <w:color w:val="000000"/>
          <w:sz w:val="27"/>
          <w:szCs w:val="27"/>
        </w:rPr>
        <w:t>території</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21" w:name="n76"/>
      <w:bookmarkEnd w:id="21"/>
      <w:r>
        <w:rPr>
          <w:color w:val="000000"/>
          <w:sz w:val="27"/>
          <w:szCs w:val="27"/>
        </w:rPr>
        <w:t xml:space="preserve">2) не </w:t>
      </w:r>
      <w:proofErr w:type="spellStart"/>
      <w:proofErr w:type="gramStart"/>
      <w:r>
        <w:rPr>
          <w:color w:val="000000"/>
          <w:sz w:val="27"/>
          <w:szCs w:val="27"/>
        </w:rPr>
        <w:t>р</w:t>
      </w:r>
      <w:proofErr w:type="gramEnd"/>
      <w:r>
        <w:rPr>
          <w:color w:val="000000"/>
          <w:sz w:val="27"/>
          <w:szCs w:val="27"/>
        </w:rPr>
        <w:t>ідше</w:t>
      </w:r>
      <w:proofErr w:type="spellEnd"/>
      <w:r>
        <w:rPr>
          <w:color w:val="000000"/>
          <w:sz w:val="27"/>
          <w:szCs w:val="27"/>
        </w:rPr>
        <w:t xml:space="preserve"> одного разу на </w:t>
      </w:r>
      <w:proofErr w:type="spellStart"/>
      <w:r>
        <w:rPr>
          <w:color w:val="000000"/>
          <w:sz w:val="27"/>
          <w:szCs w:val="27"/>
        </w:rPr>
        <w:t>півріччя</w:t>
      </w:r>
      <w:proofErr w:type="spellEnd"/>
      <w:r>
        <w:rPr>
          <w:color w:val="000000"/>
          <w:sz w:val="27"/>
          <w:szCs w:val="27"/>
        </w:rPr>
        <w:t xml:space="preserve"> </w:t>
      </w:r>
      <w:proofErr w:type="spellStart"/>
      <w:r>
        <w:rPr>
          <w:color w:val="000000"/>
          <w:sz w:val="27"/>
          <w:szCs w:val="27"/>
        </w:rPr>
        <w:t>інформувати</w:t>
      </w:r>
      <w:proofErr w:type="spellEnd"/>
      <w:r>
        <w:rPr>
          <w:color w:val="000000"/>
          <w:sz w:val="27"/>
          <w:szCs w:val="27"/>
        </w:rPr>
        <w:t xml:space="preserve"> </w:t>
      </w:r>
      <w:proofErr w:type="spellStart"/>
      <w:r>
        <w:rPr>
          <w:color w:val="000000"/>
          <w:sz w:val="27"/>
          <w:szCs w:val="27"/>
        </w:rPr>
        <w:t>виборців</w:t>
      </w:r>
      <w:proofErr w:type="spellEnd"/>
      <w:r>
        <w:rPr>
          <w:color w:val="000000"/>
          <w:sz w:val="27"/>
          <w:szCs w:val="27"/>
        </w:rPr>
        <w:t xml:space="preserve"> про роботу </w:t>
      </w:r>
      <w:proofErr w:type="spellStart"/>
      <w:r>
        <w:rPr>
          <w:color w:val="000000"/>
          <w:sz w:val="27"/>
          <w:szCs w:val="27"/>
        </w:rPr>
        <w:t>місцевої</w:t>
      </w:r>
      <w:proofErr w:type="spellEnd"/>
      <w:r>
        <w:rPr>
          <w:color w:val="000000"/>
          <w:sz w:val="27"/>
          <w:szCs w:val="27"/>
        </w:rPr>
        <w:t xml:space="preserve"> ради та </w:t>
      </w:r>
      <w:proofErr w:type="spellStart"/>
      <w:r>
        <w:rPr>
          <w:color w:val="000000"/>
          <w:sz w:val="27"/>
          <w:szCs w:val="27"/>
        </w:rPr>
        <w:t>її</w:t>
      </w:r>
      <w:proofErr w:type="spellEnd"/>
      <w:r>
        <w:rPr>
          <w:color w:val="000000"/>
          <w:sz w:val="27"/>
          <w:szCs w:val="27"/>
        </w:rPr>
        <w:t xml:space="preserve"> </w:t>
      </w:r>
      <w:proofErr w:type="spellStart"/>
      <w:r>
        <w:rPr>
          <w:color w:val="000000"/>
          <w:sz w:val="27"/>
          <w:szCs w:val="27"/>
        </w:rPr>
        <w:t>органів</w:t>
      </w:r>
      <w:proofErr w:type="spellEnd"/>
      <w:r>
        <w:rPr>
          <w:color w:val="000000"/>
          <w:sz w:val="27"/>
          <w:szCs w:val="27"/>
        </w:rPr>
        <w:t xml:space="preserve">, про </w:t>
      </w:r>
      <w:proofErr w:type="spellStart"/>
      <w:r>
        <w:rPr>
          <w:color w:val="000000"/>
          <w:sz w:val="27"/>
          <w:szCs w:val="27"/>
        </w:rPr>
        <w:t>виконання</w:t>
      </w:r>
      <w:proofErr w:type="spellEnd"/>
      <w:r>
        <w:rPr>
          <w:color w:val="000000"/>
          <w:sz w:val="27"/>
          <w:szCs w:val="27"/>
        </w:rPr>
        <w:t xml:space="preserve"> </w:t>
      </w:r>
      <w:proofErr w:type="spellStart"/>
      <w:r>
        <w:rPr>
          <w:color w:val="000000"/>
          <w:sz w:val="27"/>
          <w:szCs w:val="27"/>
        </w:rPr>
        <w:t>планів</w:t>
      </w:r>
      <w:proofErr w:type="spellEnd"/>
      <w:r>
        <w:rPr>
          <w:color w:val="000000"/>
          <w:sz w:val="27"/>
          <w:szCs w:val="27"/>
        </w:rPr>
        <w:t xml:space="preserve">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програм</w:t>
      </w:r>
      <w:proofErr w:type="spellEnd"/>
      <w:r>
        <w:rPr>
          <w:color w:val="000000"/>
          <w:sz w:val="27"/>
          <w:szCs w:val="27"/>
        </w:rPr>
        <w:t xml:space="preserve"> </w:t>
      </w:r>
      <w:proofErr w:type="spellStart"/>
      <w:r>
        <w:rPr>
          <w:color w:val="000000"/>
          <w:sz w:val="27"/>
          <w:szCs w:val="27"/>
        </w:rPr>
        <w:t>економічного</w:t>
      </w:r>
      <w:proofErr w:type="spellEnd"/>
      <w:r>
        <w:rPr>
          <w:color w:val="000000"/>
          <w:sz w:val="27"/>
          <w:szCs w:val="27"/>
        </w:rPr>
        <w:t xml:space="preserve">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соціального</w:t>
      </w:r>
      <w:proofErr w:type="spellEnd"/>
      <w:r>
        <w:rPr>
          <w:color w:val="000000"/>
          <w:sz w:val="27"/>
          <w:szCs w:val="27"/>
        </w:rPr>
        <w:t xml:space="preserve"> </w:t>
      </w:r>
      <w:proofErr w:type="spellStart"/>
      <w:r>
        <w:rPr>
          <w:color w:val="000000"/>
          <w:sz w:val="27"/>
          <w:szCs w:val="27"/>
        </w:rPr>
        <w:t>розвитку</w:t>
      </w:r>
      <w:proofErr w:type="spellEnd"/>
      <w:r>
        <w:rPr>
          <w:color w:val="000000"/>
          <w:sz w:val="27"/>
          <w:szCs w:val="27"/>
        </w:rPr>
        <w:t xml:space="preserve">, </w:t>
      </w:r>
      <w:proofErr w:type="spellStart"/>
      <w:r>
        <w:rPr>
          <w:color w:val="000000"/>
          <w:sz w:val="27"/>
          <w:szCs w:val="27"/>
        </w:rPr>
        <w:t>інших</w:t>
      </w:r>
      <w:proofErr w:type="spellEnd"/>
      <w:r>
        <w:rPr>
          <w:color w:val="000000"/>
          <w:sz w:val="27"/>
          <w:szCs w:val="27"/>
        </w:rPr>
        <w:t xml:space="preserve"> </w:t>
      </w:r>
      <w:proofErr w:type="spellStart"/>
      <w:r>
        <w:rPr>
          <w:color w:val="000000"/>
          <w:sz w:val="27"/>
          <w:szCs w:val="27"/>
        </w:rPr>
        <w:t>місцевих</w:t>
      </w:r>
      <w:proofErr w:type="spellEnd"/>
      <w:r>
        <w:rPr>
          <w:color w:val="000000"/>
          <w:sz w:val="27"/>
          <w:szCs w:val="27"/>
        </w:rPr>
        <w:t xml:space="preserve"> </w:t>
      </w:r>
      <w:proofErr w:type="spellStart"/>
      <w:r>
        <w:rPr>
          <w:color w:val="000000"/>
          <w:sz w:val="27"/>
          <w:szCs w:val="27"/>
        </w:rPr>
        <w:t>програм</w:t>
      </w:r>
      <w:proofErr w:type="spellEnd"/>
      <w:r>
        <w:rPr>
          <w:color w:val="000000"/>
          <w:sz w:val="27"/>
          <w:szCs w:val="27"/>
        </w:rPr>
        <w:t xml:space="preserve">, </w:t>
      </w:r>
      <w:proofErr w:type="spellStart"/>
      <w:r>
        <w:rPr>
          <w:color w:val="000000"/>
          <w:sz w:val="27"/>
          <w:szCs w:val="27"/>
        </w:rPr>
        <w:t>місцевого</w:t>
      </w:r>
      <w:proofErr w:type="spellEnd"/>
      <w:r>
        <w:rPr>
          <w:color w:val="000000"/>
          <w:sz w:val="27"/>
          <w:szCs w:val="27"/>
        </w:rPr>
        <w:t xml:space="preserve"> бюджету, </w:t>
      </w:r>
      <w:proofErr w:type="spellStart"/>
      <w:r>
        <w:rPr>
          <w:color w:val="000000"/>
          <w:sz w:val="27"/>
          <w:szCs w:val="27"/>
        </w:rPr>
        <w:t>рішень</w:t>
      </w:r>
      <w:proofErr w:type="spellEnd"/>
      <w:r>
        <w:rPr>
          <w:color w:val="000000"/>
          <w:sz w:val="27"/>
          <w:szCs w:val="27"/>
        </w:rPr>
        <w:t xml:space="preserve"> ради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доручень</w:t>
      </w:r>
      <w:proofErr w:type="spellEnd"/>
      <w:r>
        <w:rPr>
          <w:color w:val="000000"/>
          <w:sz w:val="27"/>
          <w:szCs w:val="27"/>
        </w:rPr>
        <w:t xml:space="preserve"> </w:t>
      </w:r>
      <w:proofErr w:type="spellStart"/>
      <w:r>
        <w:rPr>
          <w:color w:val="000000"/>
          <w:sz w:val="27"/>
          <w:szCs w:val="27"/>
        </w:rPr>
        <w:t>виборців</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22" w:name="n77"/>
      <w:bookmarkEnd w:id="22"/>
      <w:r>
        <w:rPr>
          <w:color w:val="000000"/>
          <w:sz w:val="27"/>
          <w:szCs w:val="27"/>
        </w:rPr>
        <w:t xml:space="preserve">3) </w:t>
      </w:r>
      <w:proofErr w:type="spellStart"/>
      <w:r>
        <w:rPr>
          <w:color w:val="000000"/>
          <w:sz w:val="27"/>
          <w:szCs w:val="27"/>
        </w:rPr>
        <w:t>брати</w:t>
      </w:r>
      <w:proofErr w:type="spellEnd"/>
      <w:r>
        <w:rPr>
          <w:color w:val="000000"/>
          <w:sz w:val="27"/>
          <w:szCs w:val="27"/>
        </w:rPr>
        <w:t xml:space="preserve"> участь у </w:t>
      </w:r>
      <w:proofErr w:type="spellStart"/>
      <w:r>
        <w:rPr>
          <w:color w:val="000000"/>
          <w:sz w:val="27"/>
          <w:szCs w:val="27"/>
        </w:rPr>
        <w:t>громадських</w:t>
      </w:r>
      <w:proofErr w:type="spellEnd"/>
      <w:r>
        <w:rPr>
          <w:color w:val="000000"/>
          <w:sz w:val="27"/>
          <w:szCs w:val="27"/>
        </w:rPr>
        <w:t xml:space="preserve"> </w:t>
      </w:r>
      <w:proofErr w:type="spellStart"/>
      <w:r>
        <w:rPr>
          <w:color w:val="000000"/>
          <w:sz w:val="27"/>
          <w:szCs w:val="27"/>
        </w:rPr>
        <w:t>слуханнях</w:t>
      </w:r>
      <w:proofErr w:type="spellEnd"/>
      <w:r>
        <w:rPr>
          <w:color w:val="000000"/>
          <w:sz w:val="27"/>
          <w:szCs w:val="27"/>
        </w:rPr>
        <w:t xml:space="preserve"> з питань, </w:t>
      </w:r>
      <w:proofErr w:type="spellStart"/>
      <w:r>
        <w:rPr>
          <w:color w:val="000000"/>
          <w:sz w:val="27"/>
          <w:szCs w:val="27"/>
        </w:rPr>
        <w:t>що</w:t>
      </w:r>
      <w:proofErr w:type="spellEnd"/>
      <w:r>
        <w:rPr>
          <w:color w:val="000000"/>
          <w:sz w:val="27"/>
          <w:szCs w:val="27"/>
        </w:rPr>
        <w:t xml:space="preserve"> </w:t>
      </w:r>
      <w:proofErr w:type="spellStart"/>
      <w:r>
        <w:rPr>
          <w:color w:val="000000"/>
          <w:sz w:val="27"/>
          <w:szCs w:val="27"/>
        </w:rPr>
        <w:t>стосуються</w:t>
      </w:r>
      <w:proofErr w:type="spellEnd"/>
      <w:r>
        <w:rPr>
          <w:color w:val="000000"/>
          <w:sz w:val="27"/>
          <w:szCs w:val="27"/>
        </w:rPr>
        <w:t xml:space="preserve"> </w:t>
      </w:r>
      <w:proofErr w:type="spellStart"/>
      <w:r>
        <w:rPr>
          <w:color w:val="000000"/>
          <w:sz w:val="27"/>
          <w:szCs w:val="27"/>
        </w:rPr>
        <w:t>його</w:t>
      </w:r>
      <w:proofErr w:type="spellEnd"/>
      <w:r>
        <w:rPr>
          <w:color w:val="000000"/>
          <w:sz w:val="27"/>
          <w:szCs w:val="27"/>
        </w:rPr>
        <w:t xml:space="preserve"> </w:t>
      </w:r>
      <w:proofErr w:type="spellStart"/>
      <w:r>
        <w:rPr>
          <w:color w:val="000000"/>
          <w:sz w:val="27"/>
          <w:szCs w:val="27"/>
        </w:rPr>
        <w:t>виборчого</w:t>
      </w:r>
      <w:proofErr w:type="spellEnd"/>
      <w:r>
        <w:rPr>
          <w:color w:val="000000"/>
          <w:sz w:val="27"/>
          <w:szCs w:val="27"/>
        </w:rPr>
        <w:t xml:space="preserve"> округу, в </w:t>
      </w:r>
      <w:proofErr w:type="spellStart"/>
      <w:r>
        <w:rPr>
          <w:color w:val="000000"/>
          <w:sz w:val="27"/>
          <w:szCs w:val="27"/>
        </w:rPr>
        <w:t>організації</w:t>
      </w:r>
      <w:proofErr w:type="spellEnd"/>
      <w:r>
        <w:rPr>
          <w:color w:val="000000"/>
          <w:sz w:val="27"/>
          <w:szCs w:val="27"/>
        </w:rPr>
        <w:t xml:space="preserve"> </w:t>
      </w:r>
      <w:proofErr w:type="spellStart"/>
      <w:r>
        <w:rPr>
          <w:color w:val="000000"/>
          <w:sz w:val="27"/>
          <w:szCs w:val="27"/>
        </w:rPr>
        <w:t>виконання</w:t>
      </w:r>
      <w:proofErr w:type="spellEnd"/>
      <w:r>
        <w:rPr>
          <w:color w:val="000000"/>
          <w:sz w:val="27"/>
          <w:szCs w:val="27"/>
        </w:rPr>
        <w:t xml:space="preserve"> </w:t>
      </w:r>
      <w:proofErr w:type="spellStart"/>
      <w:proofErr w:type="gramStart"/>
      <w:r>
        <w:rPr>
          <w:color w:val="000000"/>
          <w:sz w:val="27"/>
          <w:szCs w:val="27"/>
        </w:rPr>
        <w:t>р</w:t>
      </w:r>
      <w:proofErr w:type="gramEnd"/>
      <w:r>
        <w:rPr>
          <w:color w:val="000000"/>
          <w:sz w:val="27"/>
          <w:szCs w:val="27"/>
        </w:rPr>
        <w:t>ішень</w:t>
      </w:r>
      <w:proofErr w:type="spellEnd"/>
      <w:r>
        <w:rPr>
          <w:color w:val="000000"/>
          <w:sz w:val="27"/>
          <w:szCs w:val="27"/>
        </w:rPr>
        <w:t xml:space="preserve"> ради та </w:t>
      </w:r>
      <w:proofErr w:type="spellStart"/>
      <w:r>
        <w:rPr>
          <w:color w:val="000000"/>
          <w:sz w:val="27"/>
          <w:szCs w:val="27"/>
        </w:rPr>
        <w:t>її</w:t>
      </w:r>
      <w:proofErr w:type="spellEnd"/>
      <w:r>
        <w:rPr>
          <w:color w:val="000000"/>
          <w:sz w:val="27"/>
          <w:szCs w:val="27"/>
        </w:rPr>
        <w:t xml:space="preserve"> </w:t>
      </w:r>
      <w:proofErr w:type="spellStart"/>
      <w:r>
        <w:rPr>
          <w:color w:val="000000"/>
          <w:sz w:val="27"/>
          <w:szCs w:val="27"/>
        </w:rPr>
        <w:t>органів</w:t>
      </w:r>
      <w:proofErr w:type="spellEnd"/>
      <w:r>
        <w:rPr>
          <w:color w:val="000000"/>
          <w:sz w:val="27"/>
          <w:szCs w:val="27"/>
        </w:rPr>
        <w:t xml:space="preserve">, </w:t>
      </w:r>
      <w:proofErr w:type="spellStart"/>
      <w:r>
        <w:rPr>
          <w:color w:val="000000"/>
          <w:sz w:val="27"/>
          <w:szCs w:val="27"/>
        </w:rPr>
        <w:t>доручень</w:t>
      </w:r>
      <w:proofErr w:type="spellEnd"/>
      <w:r>
        <w:rPr>
          <w:color w:val="000000"/>
          <w:sz w:val="27"/>
          <w:szCs w:val="27"/>
        </w:rPr>
        <w:t xml:space="preserve"> </w:t>
      </w:r>
      <w:proofErr w:type="spellStart"/>
      <w:r>
        <w:rPr>
          <w:color w:val="000000"/>
          <w:sz w:val="27"/>
          <w:szCs w:val="27"/>
        </w:rPr>
        <w:t>виборців</w:t>
      </w:r>
      <w:proofErr w:type="spellEnd"/>
      <w:r>
        <w:rPr>
          <w:color w:val="000000"/>
          <w:sz w:val="27"/>
          <w:szCs w:val="27"/>
        </w:rPr>
        <w:t xml:space="preserve">, у </w:t>
      </w:r>
      <w:proofErr w:type="spellStart"/>
      <w:r>
        <w:rPr>
          <w:color w:val="000000"/>
          <w:sz w:val="27"/>
          <w:szCs w:val="27"/>
        </w:rPr>
        <w:t>масових</w:t>
      </w:r>
      <w:proofErr w:type="spellEnd"/>
      <w:r>
        <w:rPr>
          <w:color w:val="000000"/>
          <w:sz w:val="27"/>
          <w:szCs w:val="27"/>
        </w:rPr>
        <w:t xml:space="preserve"> заходах, </w:t>
      </w:r>
      <w:proofErr w:type="spellStart"/>
      <w:r>
        <w:rPr>
          <w:color w:val="000000"/>
          <w:sz w:val="27"/>
          <w:szCs w:val="27"/>
        </w:rPr>
        <w:t>що</w:t>
      </w:r>
      <w:proofErr w:type="spellEnd"/>
      <w:r>
        <w:rPr>
          <w:color w:val="000000"/>
          <w:sz w:val="27"/>
          <w:szCs w:val="27"/>
        </w:rPr>
        <w:t xml:space="preserve"> </w:t>
      </w:r>
      <w:proofErr w:type="spellStart"/>
      <w:r>
        <w:rPr>
          <w:color w:val="000000"/>
          <w:sz w:val="27"/>
          <w:szCs w:val="27"/>
        </w:rPr>
        <w:t>проводяться</w:t>
      </w:r>
      <w:proofErr w:type="spellEnd"/>
      <w:r>
        <w:rPr>
          <w:color w:val="000000"/>
          <w:sz w:val="27"/>
          <w:szCs w:val="27"/>
        </w:rPr>
        <w:t xml:space="preserve"> органами </w:t>
      </w:r>
      <w:proofErr w:type="spellStart"/>
      <w:r>
        <w:rPr>
          <w:color w:val="000000"/>
          <w:sz w:val="27"/>
          <w:szCs w:val="27"/>
        </w:rPr>
        <w:t>місцевого</w:t>
      </w:r>
      <w:proofErr w:type="spellEnd"/>
      <w:r>
        <w:rPr>
          <w:color w:val="000000"/>
          <w:sz w:val="27"/>
          <w:szCs w:val="27"/>
        </w:rPr>
        <w:t xml:space="preserve"> </w:t>
      </w:r>
      <w:proofErr w:type="spellStart"/>
      <w:r>
        <w:rPr>
          <w:color w:val="000000"/>
          <w:sz w:val="27"/>
          <w:szCs w:val="27"/>
        </w:rPr>
        <w:t>самоврядування</w:t>
      </w:r>
      <w:proofErr w:type="spellEnd"/>
      <w:r>
        <w:rPr>
          <w:color w:val="000000"/>
          <w:sz w:val="27"/>
          <w:szCs w:val="27"/>
        </w:rPr>
        <w:t xml:space="preserve"> на </w:t>
      </w:r>
      <w:proofErr w:type="spellStart"/>
      <w:r>
        <w:rPr>
          <w:color w:val="000000"/>
          <w:sz w:val="27"/>
          <w:szCs w:val="27"/>
        </w:rPr>
        <w:t>території</w:t>
      </w:r>
      <w:proofErr w:type="spellEnd"/>
      <w:r>
        <w:rPr>
          <w:color w:val="000000"/>
          <w:sz w:val="27"/>
          <w:szCs w:val="27"/>
        </w:rPr>
        <w:t xml:space="preserve"> </w:t>
      </w:r>
      <w:proofErr w:type="spellStart"/>
      <w:r>
        <w:rPr>
          <w:color w:val="000000"/>
          <w:sz w:val="27"/>
          <w:szCs w:val="27"/>
        </w:rPr>
        <w:t>громади</w:t>
      </w:r>
      <w:proofErr w:type="spellEnd"/>
      <w:r>
        <w:rPr>
          <w:color w:val="000000"/>
          <w:sz w:val="27"/>
          <w:szCs w:val="27"/>
        </w:rPr>
        <w:t xml:space="preserve"> </w:t>
      </w:r>
      <w:proofErr w:type="spellStart"/>
      <w:r>
        <w:rPr>
          <w:color w:val="000000"/>
          <w:sz w:val="27"/>
          <w:szCs w:val="27"/>
        </w:rPr>
        <w:t>або</w:t>
      </w:r>
      <w:proofErr w:type="spellEnd"/>
      <w:r>
        <w:rPr>
          <w:color w:val="000000"/>
          <w:sz w:val="27"/>
          <w:szCs w:val="27"/>
        </w:rPr>
        <w:t xml:space="preserve"> </w:t>
      </w:r>
      <w:proofErr w:type="spellStart"/>
      <w:r>
        <w:rPr>
          <w:color w:val="000000"/>
          <w:sz w:val="27"/>
          <w:szCs w:val="27"/>
        </w:rPr>
        <w:t>виборчого</w:t>
      </w:r>
      <w:proofErr w:type="spellEnd"/>
      <w:r>
        <w:rPr>
          <w:color w:val="000000"/>
          <w:sz w:val="27"/>
          <w:szCs w:val="27"/>
        </w:rPr>
        <w:t xml:space="preserve"> округу;</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23" w:name="n78"/>
      <w:bookmarkEnd w:id="23"/>
      <w:r>
        <w:rPr>
          <w:rStyle w:val="rvts46"/>
          <w:i/>
          <w:iCs/>
          <w:color w:val="000000"/>
        </w:rPr>
        <w:t xml:space="preserve">{Пункт 3 </w:t>
      </w:r>
      <w:proofErr w:type="spellStart"/>
      <w:r>
        <w:rPr>
          <w:rStyle w:val="rvts46"/>
          <w:i/>
          <w:iCs/>
          <w:color w:val="000000"/>
        </w:rPr>
        <w:t>частини</w:t>
      </w:r>
      <w:proofErr w:type="spellEnd"/>
      <w:r>
        <w:rPr>
          <w:rStyle w:val="rvts46"/>
          <w:i/>
          <w:iCs/>
          <w:color w:val="000000"/>
        </w:rPr>
        <w:t xml:space="preserve"> </w:t>
      </w:r>
      <w:proofErr w:type="spellStart"/>
      <w:r>
        <w:rPr>
          <w:rStyle w:val="rvts46"/>
          <w:i/>
          <w:iCs/>
          <w:color w:val="000000"/>
        </w:rPr>
        <w:t>першої</w:t>
      </w:r>
      <w:proofErr w:type="spellEnd"/>
      <w:r>
        <w:rPr>
          <w:rStyle w:val="rvts46"/>
          <w:i/>
          <w:iCs/>
          <w:color w:val="000000"/>
        </w:rPr>
        <w:t xml:space="preserve"> </w:t>
      </w:r>
      <w:proofErr w:type="spellStart"/>
      <w:r>
        <w:rPr>
          <w:rStyle w:val="rvts46"/>
          <w:i/>
          <w:iCs/>
          <w:color w:val="000000"/>
        </w:rPr>
        <w:t>статті</w:t>
      </w:r>
      <w:proofErr w:type="spellEnd"/>
      <w:r>
        <w:rPr>
          <w:rStyle w:val="rvts46"/>
          <w:i/>
          <w:iCs/>
          <w:color w:val="000000"/>
        </w:rPr>
        <w:t xml:space="preserve"> 10 </w:t>
      </w:r>
      <w:proofErr w:type="spellStart"/>
      <w:r>
        <w:rPr>
          <w:rStyle w:val="rvts46"/>
          <w:i/>
          <w:iCs/>
          <w:color w:val="000000"/>
        </w:rPr>
        <w:t>із</w:t>
      </w:r>
      <w:proofErr w:type="spellEnd"/>
      <w:r>
        <w:rPr>
          <w:rStyle w:val="rvts46"/>
          <w:i/>
          <w:iCs/>
          <w:color w:val="000000"/>
        </w:rPr>
        <w:t xml:space="preserve"> </w:t>
      </w:r>
      <w:proofErr w:type="spellStart"/>
      <w:r>
        <w:rPr>
          <w:rStyle w:val="rvts46"/>
          <w:i/>
          <w:iCs/>
          <w:color w:val="000000"/>
        </w:rPr>
        <w:t>змінами</w:t>
      </w:r>
      <w:proofErr w:type="spellEnd"/>
      <w:r>
        <w:rPr>
          <w:rStyle w:val="rvts46"/>
          <w:i/>
          <w:iCs/>
          <w:color w:val="000000"/>
        </w:rPr>
        <w:t xml:space="preserve">, </w:t>
      </w:r>
      <w:proofErr w:type="spellStart"/>
      <w:r>
        <w:rPr>
          <w:rStyle w:val="rvts46"/>
          <w:i/>
          <w:iCs/>
          <w:color w:val="000000"/>
        </w:rPr>
        <w:t>внесеними</w:t>
      </w:r>
      <w:proofErr w:type="spellEnd"/>
      <w:r>
        <w:rPr>
          <w:rStyle w:val="rvts46"/>
          <w:i/>
          <w:iCs/>
          <w:color w:val="000000"/>
        </w:rPr>
        <w:t xml:space="preserve"> згідно </w:t>
      </w:r>
      <w:proofErr w:type="spellStart"/>
      <w:r>
        <w:rPr>
          <w:rStyle w:val="rvts46"/>
          <w:i/>
          <w:iCs/>
          <w:color w:val="000000"/>
        </w:rPr>
        <w:t>із</w:t>
      </w:r>
      <w:proofErr w:type="spellEnd"/>
      <w:r>
        <w:rPr>
          <w:rStyle w:val="rvts46"/>
          <w:i/>
          <w:iCs/>
          <w:color w:val="000000"/>
        </w:rPr>
        <w:t xml:space="preserve"> Законом</w:t>
      </w:r>
      <w:r>
        <w:rPr>
          <w:rStyle w:val="apple-converted-space"/>
          <w:i/>
          <w:iCs/>
          <w:color w:val="000000"/>
        </w:rPr>
        <w:t> </w:t>
      </w:r>
      <w:hyperlink r:id="rId11" w:tgtFrame="_blank" w:history="1">
        <w:r>
          <w:rPr>
            <w:rStyle w:val="ae"/>
            <w:i/>
            <w:iCs/>
            <w:color w:val="000099"/>
          </w:rPr>
          <w:t>№ 1522-IV від 19.02.2004</w:t>
        </w:r>
      </w:hyperlink>
      <w:r>
        <w:rPr>
          <w:rStyle w:val="rvts46"/>
          <w:i/>
          <w:iCs/>
          <w:color w:val="000000"/>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bookmarkStart w:id="24" w:name="n79"/>
      <w:bookmarkEnd w:id="24"/>
      <w:r>
        <w:rPr>
          <w:color w:val="000000"/>
          <w:sz w:val="27"/>
          <w:szCs w:val="27"/>
        </w:rPr>
        <w:t xml:space="preserve">4) </w:t>
      </w:r>
      <w:proofErr w:type="spellStart"/>
      <w:r>
        <w:rPr>
          <w:color w:val="000000"/>
          <w:sz w:val="27"/>
          <w:szCs w:val="27"/>
        </w:rPr>
        <w:t>вивчати</w:t>
      </w:r>
      <w:proofErr w:type="spellEnd"/>
      <w:r>
        <w:rPr>
          <w:color w:val="000000"/>
          <w:sz w:val="27"/>
          <w:szCs w:val="27"/>
        </w:rPr>
        <w:t xml:space="preserve"> </w:t>
      </w:r>
      <w:proofErr w:type="spellStart"/>
      <w:r>
        <w:rPr>
          <w:color w:val="000000"/>
          <w:sz w:val="27"/>
          <w:szCs w:val="27"/>
        </w:rPr>
        <w:t>громадську</w:t>
      </w:r>
      <w:proofErr w:type="spellEnd"/>
      <w:r>
        <w:rPr>
          <w:color w:val="000000"/>
          <w:sz w:val="27"/>
          <w:szCs w:val="27"/>
        </w:rPr>
        <w:t xml:space="preserve"> думку; </w:t>
      </w:r>
      <w:proofErr w:type="spellStart"/>
      <w:r>
        <w:rPr>
          <w:color w:val="000000"/>
          <w:sz w:val="27"/>
          <w:szCs w:val="27"/>
        </w:rPr>
        <w:t>вивчати</w:t>
      </w:r>
      <w:proofErr w:type="spellEnd"/>
      <w:r>
        <w:rPr>
          <w:color w:val="000000"/>
          <w:sz w:val="27"/>
          <w:szCs w:val="27"/>
        </w:rPr>
        <w:t xml:space="preserve"> потреби </w:t>
      </w:r>
      <w:proofErr w:type="spellStart"/>
      <w:r>
        <w:rPr>
          <w:color w:val="000000"/>
          <w:sz w:val="27"/>
          <w:szCs w:val="27"/>
        </w:rPr>
        <w:t>територіальної</w:t>
      </w:r>
      <w:proofErr w:type="spellEnd"/>
      <w:r>
        <w:rPr>
          <w:color w:val="000000"/>
          <w:sz w:val="27"/>
          <w:szCs w:val="27"/>
        </w:rPr>
        <w:t xml:space="preserve"> </w:t>
      </w:r>
      <w:proofErr w:type="spellStart"/>
      <w:r>
        <w:rPr>
          <w:color w:val="000000"/>
          <w:sz w:val="27"/>
          <w:szCs w:val="27"/>
        </w:rPr>
        <w:t>громади</w:t>
      </w:r>
      <w:proofErr w:type="spellEnd"/>
      <w:r>
        <w:rPr>
          <w:color w:val="000000"/>
          <w:sz w:val="27"/>
          <w:szCs w:val="27"/>
        </w:rPr>
        <w:t xml:space="preserve">, </w:t>
      </w:r>
      <w:proofErr w:type="spellStart"/>
      <w:r>
        <w:rPr>
          <w:color w:val="000000"/>
          <w:sz w:val="27"/>
          <w:szCs w:val="27"/>
        </w:rPr>
        <w:t>інформувати</w:t>
      </w:r>
      <w:proofErr w:type="spellEnd"/>
      <w:r>
        <w:rPr>
          <w:color w:val="000000"/>
          <w:sz w:val="27"/>
          <w:szCs w:val="27"/>
        </w:rPr>
        <w:t xml:space="preserve"> про них раду та </w:t>
      </w:r>
      <w:proofErr w:type="spellStart"/>
      <w:r>
        <w:rPr>
          <w:color w:val="000000"/>
          <w:sz w:val="27"/>
          <w:szCs w:val="27"/>
        </w:rPr>
        <w:t>її</w:t>
      </w:r>
      <w:proofErr w:type="spellEnd"/>
      <w:r>
        <w:rPr>
          <w:color w:val="000000"/>
          <w:sz w:val="27"/>
          <w:szCs w:val="27"/>
        </w:rPr>
        <w:t xml:space="preserve"> </w:t>
      </w:r>
      <w:proofErr w:type="spellStart"/>
      <w:r>
        <w:rPr>
          <w:color w:val="000000"/>
          <w:sz w:val="27"/>
          <w:szCs w:val="27"/>
        </w:rPr>
        <w:t>органи</w:t>
      </w:r>
      <w:proofErr w:type="spellEnd"/>
      <w:r>
        <w:rPr>
          <w:color w:val="000000"/>
          <w:sz w:val="27"/>
          <w:szCs w:val="27"/>
        </w:rPr>
        <w:t xml:space="preserve">, </w:t>
      </w:r>
      <w:proofErr w:type="spellStart"/>
      <w:r>
        <w:rPr>
          <w:color w:val="000000"/>
          <w:sz w:val="27"/>
          <w:szCs w:val="27"/>
        </w:rPr>
        <w:t>брати</w:t>
      </w:r>
      <w:proofErr w:type="spellEnd"/>
      <w:r>
        <w:rPr>
          <w:color w:val="000000"/>
          <w:sz w:val="27"/>
          <w:szCs w:val="27"/>
        </w:rPr>
        <w:t xml:space="preserve"> </w:t>
      </w:r>
      <w:proofErr w:type="spellStart"/>
      <w:r>
        <w:rPr>
          <w:color w:val="000000"/>
          <w:sz w:val="27"/>
          <w:szCs w:val="27"/>
        </w:rPr>
        <w:t>безпосередню</w:t>
      </w:r>
      <w:proofErr w:type="spellEnd"/>
      <w:r>
        <w:rPr>
          <w:color w:val="000000"/>
          <w:sz w:val="27"/>
          <w:szCs w:val="27"/>
        </w:rPr>
        <w:t xml:space="preserve"> участь у </w:t>
      </w:r>
      <w:proofErr w:type="spellStart"/>
      <w:r>
        <w:rPr>
          <w:color w:val="000000"/>
          <w:sz w:val="27"/>
          <w:szCs w:val="27"/>
        </w:rPr>
        <w:t>їх</w:t>
      </w:r>
      <w:proofErr w:type="spellEnd"/>
      <w:r>
        <w:rPr>
          <w:color w:val="000000"/>
          <w:sz w:val="27"/>
          <w:szCs w:val="27"/>
        </w:rPr>
        <w:t xml:space="preserve"> </w:t>
      </w:r>
      <w:proofErr w:type="spellStart"/>
      <w:r>
        <w:rPr>
          <w:color w:val="000000"/>
          <w:sz w:val="27"/>
          <w:szCs w:val="27"/>
        </w:rPr>
        <w:t>вирішенні</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r>
        <w:rPr>
          <w:color w:val="000000"/>
          <w:sz w:val="27"/>
          <w:szCs w:val="27"/>
        </w:rPr>
        <w:t xml:space="preserve">5) </w:t>
      </w:r>
      <w:proofErr w:type="spellStart"/>
      <w:r>
        <w:rPr>
          <w:color w:val="000000"/>
          <w:sz w:val="27"/>
          <w:szCs w:val="27"/>
        </w:rPr>
        <w:t>визначити</w:t>
      </w:r>
      <w:proofErr w:type="spellEnd"/>
      <w:r>
        <w:rPr>
          <w:color w:val="000000"/>
          <w:sz w:val="27"/>
          <w:szCs w:val="27"/>
        </w:rPr>
        <w:t xml:space="preserve">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оприлюднити</w:t>
      </w:r>
      <w:proofErr w:type="spellEnd"/>
      <w:r>
        <w:rPr>
          <w:color w:val="000000"/>
          <w:sz w:val="27"/>
          <w:szCs w:val="27"/>
        </w:rPr>
        <w:t xml:space="preserve"> </w:t>
      </w:r>
      <w:proofErr w:type="spellStart"/>
      <w:r>
        <w:rPr>
          <w:color w:val="000000"/>
          <w:sz w:val="27"/>
          <w:szCs w:val="27"/>
        </w:rPr>
        <w:t>дні</w:t>
      </w:r>
      <w:proofErr w:type="spellEnd"/>
      <w:r>
        <w:rPr>
          <w:color w:val="000000"/>
          <w:sz w:val="27"/>
          <w:szCs w:val="27"/>
        </w:rPr>
        <w:t xml:space="preserve">, </w:t>
      </w:r>
      <w:proofErr w:type="spellStart"/>
      <w:r>
        <w:rPr>
          <w:color w:val="000000"/>
          <w:sz w:val="27"/>
          <w:szCs w:val="27"/>
        </w:rPr>
        <w:t>години</w:t>
      </w:r>
      <w:proofErr w:type="spellEnd"/>
      <w:r>
        <w:rPr>
          <w:color w:val="000000"/>
          <w:sz w:val="27"/>
          <w:szCs w:val="27"/>
        </w:rPr>
        <w:t xml:space="preserve"> та </w:t>
      </w:r>
      <w:proofErr w:type="spellStart"/>
      <w:r>
        <w:rPr>
          <w:color w:val="000000"/>
          <w:sz w:val="27"/>
          <w:szCs w:val="27"/>
        </w:rPr>
        <w:t>місце</w:t>
      </w:r>
      <w:proofErr w:type="spellEnd"/>
      <w:r>
        <w:rPr>
          <w:color w:val="000000"/>
          <w:sz w:val="27"/>
          <w:szCs w:val="27"/>
        </w:rPr>
        <w:t xml:space="preserve"> </w:t>
      </w:r>
      <w:proofErr w:type="spellStart"/>
      <w:r>
        <w:rPr>
          <w:color w:val="000000"/>
          <w:sz w:val="27"/>
          <w:szCs w:val="27"/>
        </w:rPr>
        <w:t>прийому</w:t>
      </w:r>
      <w:proofErr w:type="spellEnd"/>
      <w:r>
        <w:rPr>
          <w:color w:val="000000"/>
          <w:sz w:val="27"/>
          <w:szCs w:val="27"/>
        </w:rPr>
        <w:t xml:space="preserve"> </w:t>
      </w:r>
      <w:proofErr w:type="spellStart"/>
      <w:r>
        <w:rPr>
          <w:color w:val="000000"/>
          <w:sz w:val="27"/>
          <w:szCs w:val="27"/>
        </w:rPr>
        <w:t>виборців</w:t>
      </w:r>
      <w:proofErr w:type="spellEnd"/>
      <w:r>
        <w:rPr>
          <w:color w:val="000000"/>
          <w:sz w:val="27"/>
          <w:szCs w:val="27"/>
        </w:rPr>
        <w:t xml:space="preserve">, </w:t>
      </w:r>
      <w:proofErr w:type="spellStart"/>
      <w:r>
        <w:rPr>
          <w:color w:val="000000"/>
          <w:sz w:val="27"/>
          <w:szCs w:val="27"/>
        </w:rPr>
        <w:t>інших</w:t>
      </w:r>
      <w:proofErr w:type="spellEnd"/>
      <w:r>
        <w:rPr>
          <w:color w:val="000000"/>
          <w:sz w:val="27"/>
          <w:szCs w:val="27"/>
        </w:rPr>
        <w:t xml:space="preserve"> </w:t>
      </w:r>
      <w:proofErr w:type="spellStart"/>
      <w:r>
        <w:rPr>
          <w:color w:val="000000"/>
          <w:sz w:val="27"/>
          <w:szCs w:val="27"/>
        </w:rPr>
        <w:t>громадян</w:t>
      </w:r>
      <w:proofErr w:type="spellEnd"/>
      <w:r>
        <w:rPr>
          <w:color w:val="000000"/>
          <w:sz w:val="27"/>
          <w:szCs w:val="27"/>
        </w:rPr>
        <w:t xml:space="preserve">; вести </w:t>
      </w:r>
      <w:proofErr w:type="spellStart"/>
      <w:r>
        <w:rPr>
          <w:color w:val="000000"/>
          <w:sz w:val="27"/>
          <w:szCs w:val="27"/>
        </w:rPr>
        <w:t>регулярний</w:t>
      </w:r>
      <w:proofErr w:type="spellEnd"/>
      <w:r>
        <w:rPr>
          <w:color w:val="000000"/>
          <w:sz w:val="27"/>
          <w:szCs w:val="27"/>
        </w:rPr>
        <w:t xml:space="preserve">, не </w:t>
      </w:r>
      <w:proofErr w:type="spellStart"/>
      <w:proofErr w:type="gramStart"/>
      <w:r>
        <w:rPr>
          <w:color w:val="000000"/>
          <w:sz w:val="27"/>
          <w:szCs w:val="27"/>
        </w:rPr>
        <w:t>р</w:t>
      </w:r>
      <w:proofErr w:type="gramEnd"/>
      <w:r>
        <w:rPr>
          <w:color w:val="000000"/>
          <w:sz w:val="27"/>
          <w:szCs w:val="27"/>
        </w:rPr>
        <w:t>ідше</w:t>
      </w:r>
      <w:proofErr w:type="spellEnd"/>
      <w:r>
        <w:rPr>
          <w:color w:val="000000"/>
          <w:sz w:val="27"/>
          <w:szCs w:val="27"/>
        </w:rPr>
        <w:t xml:space="preserve"> одного разу на </w:t>
      </w:r>
      <w:proofErr w:type="spellStart"/>
      <w:r>
        <w:rPr>
          <w:color w:val="000000"/>
          <w:sz w:val="27"/>
          <w:szCs w:val="27"/>
        </w:rPr>
        <w:t>місяць</w:t>
      </w:r>
      <w:proofErr w:type="spellEnd"/>
      <w:r>
        <w:rPr>
          <w:color w:val="000000"/>
          <w:sz w:val="27"/>
          <w:szCs w:val="27"/>
        </w:rPr>
        <w:t xml:space="preserve">, </w:t>
      </w:r>
      <w:proofErr w:type="spellStart"/>
      <w:r>
        <w:rPr>
          <w:color w:val="000000"/>
          <w:sz w:val="27"/>
          <w:szCs w:val="27"/>
        </w:rPr>
        <w:t>прийом</w:t>
      </w:r>
      <w:proofErr w:type="spellEnd"/>
      <w:r>
        <w:rPr>
          <w:color w:val="000000"/>
          <w:sz w:val="27"/>
          <w:szCs w:val="27"/>
        </w:rPr>
        <w:t xml:space="preserve"> </w:t>
      </w:r>
      <w:proofErr w:type="spellStart"/>
      <w:r>
        <w:rPr>
          <w:color w:val="000000"/>
          <w:sz w:val="27"/>
          <w:szCs w:val="27"/>
        </w:rPr>
        <w:t>виборців</w:t>
      </w:r>
      <w:proofErr w:type="spellEnd"/>
      <w:r>
        <w:rPr>
          <w:color w:val="000000"/>
          <w:sz w:val="27"/>
          <w:szCs w:val="27"/>
        </w:rPr>
        <w:t xml:space="preserve">, </w:t>
      </w:r>
      <w:proofErr w:type="spellStart"/>
      <w:r>
        <w:rPr>
          <w:color w:val="000000"/>
          <w:sz w:val="27"/>
          <w:szCs w:val="27"/>
        </w:rPr>
        <w:t>розглядати</w:t>
      </w:r>
      <w:proofErr w:type="spellEnd"/>
      <w:r>
        <w:rPr>
          <w:color w:val="000000"/>
          <w:sz w:val="27"/>
          <w:szCs w:val="27"/>
        </w:rPr>
        <w:t xml:space="preserve"> </w:t>
      </w:r>
      <w:proofErr w:type="spellStart"/>
      <w:r>
        <w:rPr>
          <w:color w:val="000000"/>
          <w:sz w:val="27"/>
          <w:szCs w:val="27"/>
        </w:rPr>
        <w:t>пропозиції</w:t>
      </w:r>
      <w:proofErr w:type="spellEnd"/>
      <w:r>
        <w:rPr>
          <w:color w:val="000000"/>
          <w:sz w:val="27"/>
          <w:szCs w:val="27"/>
        </w:rPr>
        <w:t xml:space="preserve">, </w:t>
      </w:r>
      <w:proofErr w:type="spellStart"/>
      <w:r>
        <w:rPr>
          <w:color w:val="000000"/>
          <w:sz w:val="27"/>
          <w:szCs w:val="27"/>
        </w:rPr>
        <w:t>звернення</w:t>
      </w:r>
      <w:proofErr w:type="spellEnd"/>
      <w:r>
        <w:rPr>
          <w:color w:val="000000"/>
          <w:sz w:val="27"/>
          <w:szCs w:val="27"/>
        </w:rPr>
        <w:t xml:space="preserve">, заяви </w:t>
      </w:r>
      <w:proofErr w:type="spellStart"/>
      <w:r>
        <w:rPr>
          <w:color w:val="000000"/>
          <w:sz w:val="27"/>
          <w:szCs w:val="27"/>
        </w:rPr>
        <w:t>і</w:t>
      </w:r>
      <w:proofErr w:type="spellEnd"/>
      <w:r>
        <w:rPr>
          <w:color w:val="000000"/>
          <w:sz w:val="27"/>
          <w:szCs w:val="27"/>
        </w:rPr>
        <w:t xml:space="preserve"> </w:t>
      </w:r>
      <w:proofErr w:type="spellStart"/>
      <w:r>
        <w:rPr>
          <w:color w:val="000000"/>
          <w:sz w:val="27"/>
          <w:szCs w:val="27"/>
        </w:rPr>
        <w:t>скарги</w:t>
      </w:r>
      <w:proofErr w:type="spellEnd"/>
      <w:r>
        <w:rPr>
          <w:color w:val="000000"/>
          <w:sz w:val="27"/>
          <w:szCs w:val="27"/>
        </w:rPr>
        <w:t xml:space="preserve"> </w:t>
      </w:r>
      <w:proofErr w:type="spellStart"/>
      <w:r>
        <w:rPr>
          <w:color w:val="000000"/>
          <w:sz w:val="27"/>
          <w:szCs w:val="27"/>
        </w:rPr>
        <w:t>членів</w:t>
      </w:r>
      <w:proofErr w:type="spellEnd"/>
      <w:r>
        <w:rPr>
          <w:color w:val="000000"/>
          <w:sz w:val="27"/>
          <w:szCs w:val="27"/>
        </w:rPr>
        <w:t xml:space="preserve"> </w:t>
      </w:r>
      <w:proofErr w:type="spellStart"/>
      <w:r>
        <w:rPr>
          <w:color w:val="000000"/>
          <w:sz w:val="27"/>
          <w:szCs w:val="27"/>
        </w:rPr>
        <w:t>територіальної</w:t>
      </w:r>
      <w:proofErr w:type="spellEnd"/>
      <w:r>
        <w:rPr>
          <w:color w:val="000000"/>
          <w:sz w:val="27"/>
          <w:szCs w:val="27"/>
        </w:rPr>
        <w:t xml:space="preserve"> </w:t>
      </w:r>
      <w:proofErr w:type="spellStart"/>
      <w:r>
        <w:rPr>
          <w:color w:val="000000"/>
          <w:sz w:val="27"/>
          <w:szCs w:val="27"/>
        </w:rPr>
        <w:t>громади</w:t>
      </w:r>
      <w:proofErr w:type="spellEnd"/>
      <w:r>
        <w:rPr>
          <w:color w:val="000000"/>
          <w:sz w:val="27"/>
          <w:szCs w:val="27"/>
        </w:rPr>
        <w:t xml:space="preserve">, </w:t>
      </w:r>
      <w:proofErr w:type="spellStart"/>
      <w:r>
        <w:rPr>
          <w:color w:val="000000"/>
          <w:sz w:val="27"/>
          <w:szCs w:val="27"/>
        </w:rPr>
        <w:t>вживати</w:t>
      </w:r>
      <w:proofErr w:type="spellEnd"/>
      <w:r>
        <w:rPr>
          <w:color w:val="000000"/>
          <w:sz w:val="27"/>
          <w:szCs w:val="27"/>
        </w:rPr>
        <w:t xml:space="preserve"> </w:t>
      </w:r>
      <w:proofErr w:type="spellStart"/>
      <w:r>
        <w:rPr>
          <w:color w:val="000000"/>
          <w:sz w:val="27"/>
          <w:szCs w:val="27"/>
        </w:rPr>
        <w:t>заходів</w:t>
      </w:r>
      <w:proofErr w:type="spellEnd"/>
      <w:r>
        <w:rPr>
          <w:color w:val="000000"/>
          <w:sz w:val="27"/>
          <w:szCs w:val="27"/>
        </w:rPr>
        <w:t xml:space="preserve"> </w:t>
      </w:r>
      <w:proofErr w:type="spellStart"/>
      <w:r>
        <w:rPr>
          <w:color w:val="000000"/>
          <w:sz w:val="27"/>
          <w:szCs w:val="27"/>
        </w:rPr>
        <w:t>щодо</w:t>
      </w:r>
      <w:proofErr w:type="spellEnd"/>
      <w:r>
        <w:rPr>
          <w:color w:val="000000"/>
          <w:sz w:val="27"/>
          <w:szCs w:val="27"/>
        </w:rPr>
        <w:t xml:space="preserve"> забезпечення </w:t>
      </w:r>
      <w:proofErr w:type="spellStart"/>
      <w:r>
        <w:rPr>
          <w:color w:val="000000"/>
          <w:sz w:val="27"/>
          <w:szCs w:val="27"/>
        </w:rPr>
        <w:t>їх</w:t>
      </w:r>
      <w:proofErr w:type="spellEnd"/>
      <w:r>
        <w:rPr>
          <w:color w:val="000000"/>
          <w:sz w:val="27"/>
          <w:szCs w:val="27"/>
        </w:rPr>
        <w:t xml:space="preserve"> оперативного </w:t>
      </w:r>
      <w:proofErr w:type="spellStart"/>
      <w:r>
        <w:rPr>
          <w:color w:val="000000"/>
          <w:sz w:val="27"/>
          <w:szCs w:val="27"/>
        </w:rPr>
        <w:t>вирішення</w:t>
      </w:r>
      <w:proofErr w:type="spellEnd"/>
      <w:r>
        <w:rPr>
          <w:color w:val="000000"/>
          <w:sz w:val="27"/>
          <w:szCs w:val="27"/>
        </w:rPr>
        <w:t>.</w:t>
      </w:r>
    </w:p>
    <w:p w:rsidR="0014694E" w:rsidRDefault="0014694E" w:rsidP="0014694E">
      <w:pPr>
        <w:pStyle w:val="rvps2"/>
        <w:shd w:val="clear" w:color="auto" w:fill="FFFFFF"/>
        <w:spacing w:before="0" w:beforeAutospacing="0" w:after="171" w:afterAutospacing="0"/>
        <w:ind w:firstLine="514"/>
        <w:jc w:val="both"/>
        <w:rPr>
          <w:color w:val="000000"/>
          <w:sz w:val="27"/>
          <w:szCs w:val="27"/>
        </w:rPr>
      </w:pPr>
      <w:r>
        <w:rPr>
          <w:color w:val="000000"/>
          <w:sz w:val="27"/>
          <w:szCs w:val="27"/>
        </w:rPr>
        <w:t xml:space="preserve">2. Депутат </w:t>
      </w:r>
      <w:proofErr w:type="spellStart"/>
      <w:proofErr w:type="gramStart"/>
      <w:r>
        <w:rPr>
          <w:color w:val="000000"/>
          <w:sz w:val="27"/>
          <w:szCs w:val="27"/>
        </w:rPr>
        <w:t>м</w:t>
      </w:r>
      <w:proofErr w:type="gramEnd"/>
      <w:r>
        <w:rPr>
          <w:color w:val="000000"/>
          <w:sz w:val="27"/>
          <w:szCs w:val="27"/>
        </w:rPr>
        <w:t>ісцевої</w:t>
      </w:r>
      <w:proofErr w:type="spellEnd"/>
      <w:r>
        <w:rPr>
          <w:color w:val="000000"/>
          <w:sz w:val="27"/>
          <w:szCs w:val="27"/>
        </w:rPr>
        <w:t xml:space="preserve"> ради, </w:t>
      </w:r>
      <w:proofErr w:type="spellStart"/>
      <w:r>
        <w:rPr>
          <w:color w:val="000000"/>
          <w:sz w:val="27"/>
          <w:szCs w:val="27"/>
        </w:rPr>
        <w:t>який</w:t>
      </w:r>
      <w:proofErr w:type="spellEnd"/>
      <w:r>
        <w:rPr>
          <w:color w:val="000000"/>
          <w:sz w:val="27"/>
          <w:szCs w:val="27"/>
        </w:rPr>
        <w:t xml:space="preserve"> не </w:t>
      </w:r>
      <w:proofErr w:type="spellStart"/>
      <w:r>
        <w:rPr>
          <w:color w:val="000000"/>
          <w:sz w:val="27"/>
          <w:szCs w:val="27"/>
        </w:rPr>
        <w:t>виправдав</w:t>
      </w:r>
      <w:proofErr w:type="spellEnd"/>
      <w:r>
        <w:rPr>
          <w:color w:val="000000"/>
          <w:sz w:val="27"/>
          <w:szCs w:val="27"/>
        </w:rPr>
        <w:t xml:space="preserve"> </w:t>
      </w:r>
      <w:proofErr w:type="spellStart"/>
      <w:r>
        <w:rPr>
          <w:color w:val="000000"/>
          <w:sz w:val="27"/>
          <w:szCs w:val="27"/>
        </w:rPr>
        <w:t>довір'я</w:t>
      </w:r>
      <w:proofErr w:type="spellEnd"/>
      <w:r>
        <w:rPr>
          <w:color w:val="000000"/>
          <w:sz w:val="27"/>
          <w:szCs w:val="27"/>
        </w:rPr>
        <w:t xml:space="preserve"> </w:t>
      </w:r>
      <w:proofErr w:type="spellStart"/>
      <w:r>
        <w:rPr>
          <w:color w:val="000000"/>
          <w:sz w:val="27"/>
          <w:szCs w:val="27"/>
        </w:rPr>
        <w:t>виборців</w:t>
      </w:r>
      <w:proofErr w:type="spellEnd"/>
      <w:r>
        <w:rPr>
          <w:color w:val="000000"/>
          <w:sz w:val="27"/>
          <w:szCs w:val="27"/>
        </w:rPr>
        <w:t xml:space="preserve">, </w:t>
      </w:r>
      <w:proofErr w:type="spellStart"/>
      <w:r>
        <w:rPr>
          <w:color w:val="000000"/>
          <w:sz w:val="27"/>
          <w:szCs w:val="27"/>
        </w:rPr>
        <w:t>може</w:t>
      </w:r>
      <w:proofErr w:type="spellEnd"/>
      <w:r>
        <w:rPr>
          <w:color w:val="000000"/>
          <w:sz w:val="27"/>
          <w:szCs w:val="27"/>
        </w:rPr>
        <w:t xml:space="preserve"> бути в </w:t>
      </w:r>
      <w:proofErr w:type="spellStart"/>
      <w:r>
        <w:rPr>
          <w:color w:val="000000"/>
          <w:sz w:val="27"/>
          <w:szCs w:val="27"/>
        </w:rPr>
        <w:t>будь-який</w:t>
      </w:r>
      <w:proofErr w:type="spellEnd"/>
      <w:r>
        <w:rPr>
          <w:color w:val="000000"/>
          <w:sz w:val="27"/>
          <w:szCs w:val="27"/>
        </w:rPr>
        <w:t xml:space="preserve"> час </w:t>
      </w:r>
      <w:proofErr w:type="spellStart"/>
      <w:r>
        <w:rPr>
          <w:color w:val="000000"/>
          <w:sz w:val="27"/>
          <w:szCs w:val="27"/>
        </w:rPr>
        <w:t>відкликаний</w:t>
      </w:r>
      <w:proofErr w:type="spellEnd"/>
      <w:r>
        <w:rPr>
          <w:color w:val="000000"/>
          <w:sz w:val="27"/>
          <w:szCs w:val="27"/>
        </w:rPr>
        <w:t xml:space="preserve"> ними у </w:t>
      </w:r>
      <w:proofErr w:type="spellStart"/>
      <w:r>
        <w:rPr>
          <w:color w:val="000000"/>
          <w:sz w:val="27"/>
          <w:szCs w:val="27"/>
        </w:rPr>
        <w:t>встановленому</w:t>
      </w:r>
      <w:proofErr w:type="spellEnd"/>
      <w:r>
        <w:rPr>
          <w:color w:val="000000"/>
          <w:sz w:val="27"/>
          <w:szCs w:val="27"/>
        </w:rPr>
        <w:t xml:space="preserve"> </w:t>
      </w:r>
      <w:proofErr w:type="spellStart"/>
      <w:r>
        <w:rPr>
          <w:color w:val="000000"/>
          <w:sz w:val="27"/>
          <w:szCs w:val="27"/>
        </w:rPr>
        <w:t>цим</w:t>
      </w:r>
      <w:proofErr w:type="spellEnd"/>
      <w:r>
        <w:rPr>
          <w:color w:val="000000"/>
          <w:sz w:val="27"/>
          <w:szCs w:val="27"/>
        </w:rPr>
        <w:t xml:space="preserve"> Законом порядку.</w:t>
      </w:r>
    </w:p>
    <w:p w:rsidR="0014694E" w:rsidRPr="00730EE6" w:rsidRDefault="0014694E" w:rsidP="0014694E">
      <w:pPr>
        <w:tabs>
          <w:tab w:val="left" w:pos="540"/>
        </w:tabs>
        <w:spacing w:before="120" w:after="120" w:line="264" w:lineRule="auto"/>
        <w:ind w:left="-14" w:firstLine="734"/>
        <w:jc w:val="both"/>
      </w:pPr>
      <w:r w:rsidRPr="00730EE6">
        <w:lastRenderedPageBreak/>
        <w:t>1</w:t>
      </w:r>
      <w:r>
        <w:t>1</w:t>
      </w:r>
      <w:r w:rsidRPr="00730EE6">
        <w:t>. Міська рада визначає орієнтовні строки проведення звітів депутатів міської ради перед виборцями. Звіт депутата міської ради може бути проведено у будь-який час на вимогу загальних зборів членів міської громади за місцем проживання, трудової діяльності або навчання, а також органів самоорганізації населення.</w:t>
      </w:r>
    </w:p>
    <w:p w:rsidR="0014694E" w:rsidRPr="0014694E" w:rsidRDefault="0014694E" w:rsidP="0014694E">
      <w:pPr>
        <w:pStyle w:val="af3"/>
        <w:spacing w:before="120" w:beforeAutospacing="0" w:after="120" w:afterAutospacing="0" w:line="264" w:lineRule="auto"/>
        <w:ind w:left="-14" w:firstLine="734"/>
        <w:jc w:val="both"/>
        <w:rPr>
          <w:lang w:val="uk-UA"/>
        </w:rPr>
      </w:pPr>
      <w:r w:rsidRPr="0014694E">
        <w:rPr>
          <w:lang w:val="uk-UA"/>
        </w:rPr>
        <w:t>1</w:t>
      </w:r>
      <w:r>
        <w:rPr>
          <w:lang w:val="uk-UA"/>
        </w:rPr>
        <w:t>2</w:t>
      </w:r>
      <w:r w:rsidRPr="0014694E">
        <w:rPr>
          <w:lang w:val="uk-UA"/>
        </w:rPr>
        <w:t>. Депутат міської ради не пізніше як за сім днів повідомляє виборців про час і місце проведення звіту через місцеві засоби масової інформації та в інший спосіб.</w:t>
      </w:r>
    </w:p>
    <w:p w:rsidR="0014694E" w:rsidRPr="0014694E" w:rsidRDefault="0014694E" w:rsidP="0014694E">
      <w:pPr>
        <w:pStyle w:val="af3"/>
        <w:spacing w:before="120" w:beforeAutospacing="0" w:after="120" w:afterAutospacing="0" w:line="264" w:lineRule="auto"/>
        <w:ind w:left="-14" w:firstLine="734"/>
        <w:jc w:val="both"/>
        <w:rPr>
          <w:lang w:val="uk-UA"/>
        </w:rPr>
      </w:pPr>
      <w:r w:rsidRPr="0014694E">
        <w:rPr>
          <w:lang w:val="uk-UA"/>
        </w:rPr>
        <w:t>1</w:t>
      </w:r>
      <w:r>
        <w:rPr>
          <w:lang w:val="uk-UA"/>
        </w:rPr>
        <w:t>3</w:t>
      </w:r>
      <w:r w:rsidRPr="0014694E">
        <w:rPr>
          <w:lang w:val="uk-UA"/>
        </w:rPr>
        <w:t>. Звіт депутата міської ради повинен містити відомості про його діяльність у раді та її органах, до яких його обрано, а також про його роботу з виборцями, про особисту участь депутата в обговоренні, прийнятті та в організації виконання рішень міської ради, її органів, а також доручень виборців свого умовного виборчого округу.</w:t>
      </w:r>
    </w:p>
    <w:p w:rsidR="0014694E" w:rsidRPr="00730EE6" w:rsidRDefault="0014694E" w:rsidP="0014694E">
      <w:pPr>
        <w:pStyle w:val="af3"/>
        <w:spacing w:before="120" w:beforeAutospacing="0" w:after="120" w:afterAutospacing="0" w:line="264" w:lineRule="auto"/>
        <w:ind w:left="-14" w:firstLine="734"/>
        <w:jc w:val="both"/>
      </w:pPr>
      <w:r w:rsidRPr="00730EE6">
        <w:rPr>
          <w:lang w:val="uk-UA"/>
        </w:rPr>
        <w:t>1</w:t>
      </w:r>
      <w:r>
        <w:rPr>
          <w:lang w:val="uk-UA"/>
        </w:rPr>
        <w:t>4</w:t>
      </w:r>
      <w:r w:rsidRPr="0014694E">
        <w:rPr>
          <w:lang w:val="uk-UA"/>
        </w:rPr>
        <w:t xml:space="preserve">. Виборці можуть давати депутатові міської ради доручення на зборах під час його звітів чи зустрічей з питань, що випливають з потреб виборчого округу чи міської громади в цілому. </w:t>
      </w:r>
      <w:proofErr w:type="spellStart"/>
      <w:r w:rsidRPr="00730EE6">
        <w:t>Доручення</w:t>
      </w:r>
      <w:proofErr w:type="spellEnd"/>
      <w:r w:rsidRPr="00730EE6">
        <w:t xml:space="preserve"> </w:t>
      </w:r>
      <w:proofErr w:type="spellStart"/>
      <w:r w:rsidRPr="00730EE6">
        <w:t>виборців</w:t>
      </w:r>
      <w:proofErr w:type="spellEnd"/>
      <w:r w:rsidRPr="00730EE6">
        <w:t xml:space="preserve"> не </w:t>
      </w:r>
      <w:proofErr w:type="spellStart"/>
      <w:r w:rsidRPr="00730EE6">
        <w:t>повинні</w:t>
      </w:r>
      <w:proofErr w:type="spellEnd"/>
      <w:r w:rsidRPr="00730EE6">
        <w:t xml:space="preserve"> </w:t>
      </w:r>
      <w:proofErr w:type="spellStart"/>
      <w:r w:rsidRPr="00730EE6">
        <w:t>суперечити</w:t>
      </w:r>
      <w:proofErr w:type="spellEnd"/>
      <w:r w:rsidRPr="00730EE6">
        <w:t xml:space="preserve"> </w:t>
      </w:r>
      <w:proofErr w:type="spellStart"/>
      <w:r w:rsidRPr="00730EE6">
        <w:t>законодавству</w:t>
      </w:r>
      <w:proofErr w:type="spellEnd"/>
      <w:r w:rsidRPr="00730EE6">
        <w:t xml:space="preserve"> України, а </w:t>
      </w:r>
      <w:proofErr w:type="spellStart"/>
      <w:r w:rsidRPr="00730EE6">
        <w:t>їх</w:t>
      </w:r>
      <w:proofErr w:type="spellEnd"/>
      <w:r w:rsidRPr="00730EE6">
        <w:t xml:space="preserve"> </w:t>
      </w:r>
      <w:proofErr w:type="spellStart"/>
      <w:r w:rsidRPr="00730EE6">
        <w:t>виконання</w:t>
      </w:r>
      <w:proofErr w:type="spellEnd"/>
      <w:r w:rsidRPr="00730EE6">
        <w:t xml:space="preserve"> має </w:t>
      </w:r>
      <w:proofErr w:type="spellStart"/>
      <w:r w:rsidRPr="00730EE6">
        <w:t>належати</w:t>
      </w:r>
      <w:proofErr w:type="spellEnd"/>
      <w:r w:rsidRPr="00730EE6">
        <w:t xml:space="preserve"> </w:t>
      </w:r>
      <w:proofErr w:type="gramStart"/>
      <w:r w:rsidRPr="00730EE6">
        <w:t>до</w:t>
      </w:r>
      <w:proofErr w:type="gramEnd"/>
      <w:r w:rsidRPr="00730EE6">
        <w:t xml:space="preserve"> </w:t>
      </w:r>
      <w:proofErr w:type="spellStart"/>
      <w:r w:rsidRPr="00730EE6">
        <w:t>відання</w:t>
      </w:r>
      <w:proofErr w:type="spellEnd"/>
      <w:r w:rsidRPr="00730EE6">
        <w:t xml:space="preserve"> </w:t>
      </w:r>
      <w:proofErr w:type="spellStart"/>
      <w:r w:rsidRPr="00730EE6">
        <w:t>міської</w:t>
      </w:r>
      <w:proofErr w:type="spellEnd"/>
      <w:r w:rsidRPr="00730EE6">
        <w:t xml:space="preserve"> ради та </w:t>
      </w:r>
      <w:proofErr w:type="spellStart"/>
      <w:r w:rsidRPr="00730EE6">
        <w:t>її</w:t>
      </w:r>
      <w:proofErr w:type="spellEnd"/>
      <w:r w:rsidRPr="00730EE6">
        <w:t xml:space="preserve"> </w:t>
      </w:r>
      <w:r w:rsidRPr="00730EE6">
        <w:rPr>
          <w:lang w:val="uk-UA"/>
        </w:rPr>
        <w:t xml:space="preserve">виконавчих </w:t>
      </w:r>
      <w:proofErr w:type="spellStart"/>
      <w:r w:rsidRPr="00730EE6">
        <w:t>органів</w:t>
      </w:r>
      <w:proofErr w:type="spellEnd"/>
      <w:r w:rsidRPr="00730EE6">
        <w:t>.</w:t>
      </w:r>
    </w:p>
    <w:p w:rsidR="0014694E" w:rsidRPr="00730EE6" w:rsidRDefault="0014694E" w:rsidP="0014694E">
      <w:pPr>
        <w:pStyle w:val="af3"/>
        <w:spacing w:before="120" w:beforeAutospacing="0" w:after="120" w:afterAutospacing="0" w:line="264" w:lineRule="auto"/>
        <w:ind w:left="-14" w:firstLine="734"/>
        <w:jc w:val="both"/>
      </w:pPr>
      <w:r w:rsidRPr="00730EE6">
        <w:rPr>
          <w:lang w:val="uk-UA"/>
        </w:rPr>
        <w:t>1</w:t>
      </w:r>
      <w:r>
        <w:rPr>
          <w:lang w:val="uk-UA"/>
        </w:rPr>
        <w:t>5</w:t>
      </w:r>
      <w:r w:rsidRPr="00730EE6">
        <w:t xml:space="preserve">. </w:t>
      </w:r>
      <w:proofErr w:type="spellStart"/>
      <w:r w:rsidRPr="00730EE6">
        <w:t>Доручення</w:t>
      </w:r>
      <w:proofErr w:type="spellEnd"/>
      <w:r w:rsidRPr="00730EE6">
        <w:t xml:space="preserve"> </w:t>
      </w:r>
      <w:proofErr w:type="spellStart"/>
      <w:r w:rsidRPr="00730EE6">
        <w:t>виборців</w:t>
      </w:r>
      <w:proofErr w:type="spellEnd"/>
      <w:r w:rsidRPr="00730EE6">
        <w:t xml:space="preserve"> </w:t>
      </w:r>
      <w:proofErr w:type="spellStart"/>
      <w:r w:rsidRPr="00730EE6">
        <w:t>депутатові</w:t>
      </w:r>
      <w:proofErr w:type="spellEnd"/>
      <w:r w:rsidRPr="00730EE6">
        <w:t xml:space="preserve"> </w:t>
      </w:r>
      <w:proofErr w:type="spellStart"/>
      <w:r w:rsidRPr="00730EE6">
        <w:t>міської</w:t>
      </w:r>
      <w:proofErr w:type="spellEnd"/>
      <w:r w:rsidRPr="00730EE6">
        <w:t xml:space="preserve"> ради має бути </w:t>
      </w:r>
      <w:proofErr w:type="spellStart"/>
      <w:proofErr w:type="gramStart"/>
      <w:r w:rsidRPr="00730EE6">
        <w:t>п</w:t>
      </w:r>
      <w:proofErr w:type="gramEnd"/>
      <w:r w:rsidRPr="00730EE6">
        <w:t>ідтримане</w:t>
      </w:r>
      <w:proofErr w:type="spellEnd"/>
      <w:r w:rsidRPr="00730EE6">
        <w:t xml:space="preserve"> </w:t>
      </w:r>
      <w:proofErr w:type="spellStart"/>
      <w:r w:rsidRPr="00730EE6">
        <w:t>більшістю</w:t>
      </w:r>
      <w:proofErr w:type="spellEnd"/>
      <w:r w:rsidRPr="00730EE6">
        <w:t xml:space="preserve"> </w:t>
      </w:r>
      <w:proofErr w:type="spellStart"/>
      <w:r w:rsidRPr="00730EE6">
        <w:t>учасників</w:t>
      </w:r>
      <w:proofErr w:type="spellEnd"/>
      <w:r w:rsidRPr="00730EE6">
        <w:t xml:space="preserve"> </w:t>
      </w:r>
      <w:proofErr w:type="spellStart"/>
      <w:r w:rsidRPr="00730EE6">
        <w:t>зборів</w:t>
      </w:r>
      <w:proofErr w:type="spellEnd"/>
      <w:r w:rsidRPr="00730EE6">
        <w:t>.</w:t>
      </w:r>
    </w:p>
    <w:p w:rsidR="0014694E" w:rsidRPr="00730EE6" w:rsidRDefault="0014694E" w:rsidP="0014694E">
      <w:pPr>
        <w:pStyle w:val="af3"/>
        <w:spacing w:before="120" w:beforeAutospacing="0" w:after="120" w:afterAutospacing="0" w:line="264" w:lineRule="auto"/>
        <w:ind w:left="-14" w:firstLine="734"/>
        <w:jc w:val="both"/>
      </w:pPr>
      <w:r w:rsidRPr="00730EE6">
        <w:t>1</w:t>
      </w:r>
      <w:r>
        <w:rPr>
          <w:lang w:val="uk-UA"/>
        </w:rPr>
        <w:t>6</w:t>
      </w:r>
      <w:r w:rsidRPr="00730EE6">
        <w:t xml:space="preserve">. </w:t>
      </w:r>
      <w:proofErr w:type="spellStart"/>
      <w:r w:rsidRPr="00730EE6">
        <w:t>Доручення</w:t>
      </w:r>
      <w:proofErr w:type="spellEnd"/>
      <w:r w:rsidRPr="00730EE6">
        <w:t xml:space="preserve"> </w:t>
      </w:r>
      <w:proofErr w:type="spellStart"/>
      <w:r w:rsidRPr="00730EE6">
        <w:t>виборців</w:t>
      </w:r>
      <w:proofErr w:type="spellEnd"/>
      <w:r w:rsidRPr="00730EE6">
        <w:t xml:space="preserve">, </w:t>
      </w:r>
      <w:proofErr w:type="spellStart"/>
      <w:r w:rsidRPr="00730EE6">
        <w:t>виконання</w:t>
      </w:r>
      <w:proofErr w:type="spellEnd"/>
      <w:r w:rsidRPr="00730EE6">
        <w:t xml:space="preserve"> </w:t>
      </w:r>
      <w:proofErr w:type="spellStart"/>
      <w:r w:rsidRPr="00730EE6">
        <w:t>яких</w:t>
      </w:r>
      <w:proofErr w:type="spellEnd"/>
      <w:r w:rsidRPr="00730EE6">
        <w:t xml:space="preserve"> </w:t>
      </w:r>
      <w:proofErr w:type="spellStart"/>
      <w:r w:rsidRPr="00730EE6">
        <w:t>потребує</w:t>
      </w:r>
      <w:proofErr w:type="spellEnd"/>
      <w:r w:rsidRPr="00730EE6">
        <w:t xml:space="preserve"> </w:t>
      </w:r>
      <w:proofErr w:type="spellStart"/>
      <w:r w:rsidRPr="00730EE6">
        <w:t>прийняття</w:t>
      </w:r>
      <w:proofErr w:type="spellEnd"/>
      <w:r w:rsidRPr="00730EE6">
        <w:t xml:space="preserve"> </w:t>
      </w:r>
      <w:proofErr w:type="spellStart"/>
      <w:r w:rsidRPr="00730EE6">
        <w:t>міською</w:t>
      </w:r>
      <w:proofErr w:type="spellEnd"/>
      <w:r w:rsidRPr="00730EE6">
        <w:t xml:space="preserve"> радою </w:t>
      </w:r>
      <w:proofErr w:type="spellStart"/>
      <w:r w:rsidRPr="00730EE6">
        <w:t>або</w:t>
      </w:r>
      <w:proofErr w:type="spellEnd"/>
      <w:r w:rsidRPr="00730EE6">
        <w:t xml:space="preserve"> </w:t>
      </w:r>
      <w:proofErr w:type="spellStart"/>
      <w:r w:rsidRPr="00730EE6">
        <w:t>її</w:t>
      </w:r>
      <w:proofErr w:type="spellEnd"/>
      <w:r w:rsidRPr="00730EE6">
        <w:t xml:space="preserve"> </w:t>
      </w:r>
      <w:proofErr w:type="spellStart"/>
      <w:r w:rsidRPr="00730EE6">
        <w:t>виконавчими</w:t>
      </w:r>
      <w:proofErr w:type="spellEnd"/>
      <w:r w:rsidRPr="00730EE6">
        <w:t xml:space="preserve"> органами </w:t>
      </w:r>
      <w:proofErr w:type="spellStart"/>
      <w:proofErr w:type="gramStart"/>
      <w:r w:rsidRPr="00730EE6">
        <w:t>р</w:t>
      </w:r>
      <w:proofErr w:type="gramEnd"/>
      <w:r w:rsidRPr="00730EE6">
        <w:t>ішення</w:t>
      </w:r>
      <w:proofErr w:type="spellEnd"/>
      <w:r w:rsidRPr="00730EE6">
        <w:t xml:space="preserve">, </w:t>
      </w:r>
      <w:proofErr w:type="spellStart"/>
      <w:r w:rsidRPr="00730EE6">
        <w:t>фінансових</w:t>
      </w:r>
      <w:proofErr w:type="spellEnd"/>
      <w:r w:rsidRPr="00730EE6">
        <w:t xml:space="preserve"> </w:t>
      </w:r>
      <w:proofErr w:type="spellStart"/>
      <w:r w:rsidRPr="00730EE6">
        <w:t>або</w:t>
      </w:r>
      <w:proofErr w:type="spellEnd"/>
      <w:r w:rsidRPr="00730EE6">
        <w:t xml:space="preserve"> </w:t>
      </w:r>
      <w:proofErr w:type="spellStart"/>
      <w:r w:rsidRPr="00730EE6">
        <w:t>інших</w:t>
      </w:r>
      <w:proofErr w:type="spellEnd"/>
      <w:r w:rsidRPr="00730EE6">
        <w:t xml:space="preserve"> </w:t>
      </w:r>
      <w:proofErr w:type="spellStart"/>
      <w:r w:rsidRPr="00730EE6">
        <w:t>матері</w:t>
      </w:r>
      <w:r w:rsidRPr="00730EE6">
        <w:rPr>
          <w:spacing w:val="-2"/>
        </w:rPr>
        <w:t>альних</w:t>
      </w:r>
      <w:proofErr w:type="spellEnd"/>
      <w:r w:rsidRPr="00730EE6">
        <w:rPr>
          <w:spacing w:val="-2"/>
        </w:rPr>
        <w:t xml:space="preserve"> </w:t>
      </w:r>
      <w:proofErr w:type="spellStart"/>
      <w:r w:rsidRPr="00730EE6">
        <w:rPr>
          <w:spacing w:val="-2"/>
        </w:rPr>
        <w:t>витрат</w:t>
      </w:r>
      <w:proofErr w:type="spellEnd"/>
      <w:r w:rsidRPr="00730EE6">
        <w:rPr>
          <w:spacing w:val="-2"/>
        </w:rPr>
        <w:t xml:space="preserve">, доводиться депутатом </w:t>
      </w:r>
      <w:proofErr w:type="spellStart"/>
      <w:r w:rsidRPr="00730EE6">
        <w:rPr>
          <w:spacing w:val="-2"/>
        </w:rPr>
        <w:t>міської</w:t>
      </w:r>
      <w:proofErr w:type="spellEnd"/>
      <w:r w:rsidRPr="00730EE6">
        <w:rPr>
          <w:spacing w:val="-2"/>
        </w:rPr>
        <w:t xml:space="preserve"> ради до </w:t>
      </w:r>
      <w:proofErr w:type="spellStart"/>
      <w:r w:rsidRPr="00730EE6">
        <w:rPr>
          <w:spacing w:val="-2"/>
        </w:rPr>
        <w:t>відома</w:t>
      </w:r>
      <w:proofErr w:type="spellEnd"/>
      <w:r w:rsidRPr="00730EE6">
        <w:rPr>
          <w:spacing w:val="-2"/>
        </w:rPr>
        <w:t xml:space="preserve"> ради </w:t>
      </w:r>
      <w:proofErr w:type="spellStart"/>
      <w:r w:rsidRPr="00730EE6">
        <w:rPr>
          <w:spacing w:val="-2"/>
        </w:rPr>
        <w:t>або</w:t>
      </w:r>
      <w:proofErr w:type="spellEnd"/>
      <w:r w:rsidRPr="00730EE6">
        <w:rPr>
          <w:spacing w:val="-2"/>
        </w:rPr>
        <w:t xml:space="preserve"> </w:t>
      </w:r>
      <w:proofErr w:type="spellStart"/>
      <w:r w:rsidRPr="00730EE6">
        <w:rPr>
          <w:spacing w:val="-2"/>
        </w:rPr>
        <w:t>її</w:t>
      </w:r>
      <w:proofErr w:type="spellEnd"/>
      <w:r w:rsidRPr="00730EE6">
        <w:rPr>
          <w:spacing w:val="-2"/>
        </w:rPr>
        <w:t xml:space="preserve"> </w:t>
      </w:r>
      <w:proofErr w:type="spellStart"/>
      <w:r w:rsidRPr="00730EE6">
        <w:rPr>
          <w:spacing w:val="-2"/>
        </w:rPr>
        <w:t>органів</w:t>
      </w:r>
      <w:proofErr w:type="spellEnd"/>
      <w:r w:rsidRPr="00730EE6">
        <w:t>.</w:t>
      </w:r>
    </w:p>
    <w:p w:rsidR="0014694E" w:rsidRPr="00730EE6" w:rsidRDefault="0014694E" w:rsidP="0014694E">
      <w:pPr>
        <w:pStyle w:val="af3"/>
        <w:spacing w:before="120" w:beforeAutospacing="0" w:after="120" w:afterAutospacing="0" w:line="264" w:lineRule="auto"/>
        <w:ind w:left="-14" w:firstLine="734"/>
        <w:jc w:val="both"/>
      </w:pPr>
      <w:r>
        <w:rPr>
          <w:lang w:val="uk-UA"/>
        </w:rPr>
        <w:t>17</w:t>
      </w:r>
      <w:r w:rsidRPr="00730EE6">
        <w:t xml:space="preserve">. Депутат </w:t>
      </w:r>
      <w:proofErr w:type="spellStart"/>
      <w:r w:rsidRPr="00730EE6">
        <w:t>міської</w:t>
      </w:r>
      <w:proofErr w:type="spellEnd"/>
      <w:r w:rsidRPr="00730EE6">
        <w:t xml:space="preserve"> </w:t>
      </w:r>
      <w:proofErr w:type="gramStart"/>
      <w:r w:rsidRPr="00730EE6">
        <w:t>ради</w:t>
      </w:r>
      <w:proofErr w:type="gramEnd"/>
      <w:r w:rsidRPr="00730EE6">
        <w:t xml:space="preserve"> </w:t>
      </w:r>
      <w:proofErr w:type="spellStart"/>
      <w:r w:rsidRPr="00730EE6">
        <w:t>періодично</w:t>
      </w:r>
      <w:proofErr w:type="spellEnd"/>
      <w:r w:rsidRPr="00730EE6">
        <w:t xml:space="preserve"> </w:t>
      </w:r>
      <w:proofErr w:type="spellStart"/>
      <w:r w:rsidRPr="00730EE6">
        <w:t>інформує</w:t>
      </w:r>
      <w:proofErr w:type="spellEnd"/>
      <w:r w:rsidRPr="00730EE6">
        <w:t xml:space="preserve"> </w:t>
      </w:r>
      <w:proofErr w:type="spellStart"/>
      <w:r w:rsidRPr="00730EE6">
        <w:t>виборців</w:t>
      </w:r>
      <w:proofErr w:type="spellEnd"/>
      <w:r w:rsidRPr="00730EE6">
        <w:t xml:space="preserve"> про </w:t>
      </w:r>
      <w:proofErr w:type="spellStart"/>
      <w:r w:rsidRPr="00730EE6">
        <w:t>результати</w:t>
      </w:r>
      <w:proofErr w:type="spellEnd"/>
      <w:r w:rsidRPr="00730EE6">
        <w:t xml:space="preserve"> </w:t>
      </w:r>
      <w:proofErr w:type="spellStart"/>
      <w:r w:rsidRPr="00730EE6">
        <w:t>розгляду</w:t>
      </w:r>
      <w:proofErr w:type="spellEnd"/>
      <w:r w:rsidRPr="00730EE6">
        <w:t xml:space="preserve"> радою та </w:t>
      </w:r>
      <w:proofErr w:type="spellStart"/>
      <w:r w:rsidRPr="00730EE6">
        <w:t>її</w:t>
      </w:r>
      <w:proofErr w:type="spellEnd"/>
      <w:r w:rsidRPr="00730EE6">
        <w:t xml:space="preserve"> </w:t>
      </w:r>
      <w:proofErr w:type="spellStart"/>
      <w:r w:rsidRPr="00730EE6">
        <w:t>виконавчими</w:t>
      </w:r>
      <w:proofErr w:type="spellEnd"/>
      <w:r w:rsidRPr="00730EE6">
        <w:t xml:space="preserve"> органами </w:t>
      </w:r>
      <w:proofErr w:type="spellStart"/>
      <w:r w:rsidRPr="00730EE6">
        <w:t>доручень</w:t>
      </w:r>
      <w:proofErr w:type="spellEnd"/>
      <w:r w:rsidRPr="00730EE6">
        <w:t xml:space="preserve"> </w:t>
      </w:r>
      <w:proofErr w:type="spellStart"/>
      <w:r w:rsidRPr="00730EE6">
        <w:t>виборців</w:t>
      </w:r>
      <w:proofErr w:type="spellEnd"/>
      <w:r w:rsidRPr="00730EE6">
        <w:t xml:space="preserve"> та </w:t>
      </w:r>
      <w:proofErr w:type="spellStart"/>
      <w:r w:rsidRPr="00730EE6">
        <w:t>особисту</w:t>
      </w:r>
      <w:proofErr w:type="spellEnd"/>
      <w:r w:rsidRPr="00730EE6">
        <w:t xml:space="preserve"> участь в </w:t>
      </w:r>
      <w:proofErr w:type="spellStart"/>
      <w:r w:rsidRPr="00730EE6">
        <w:t>організації</w:t>
      </w:r>
      <w:proofErr w:type="spellEnd"/>
      <w:r w:rsidRPr="00730EE6">
        <w:t xml:space="preserve"> </w:t>
      </w:r>
      <w:proofErr w:type="spellStart"/>
      <w:r w:rsidRPr="00730EE6">
        <w:t>їх</w:t>
      </w:r>
      <w:proofErr w:type="spellEnd"/>
      <w:r w:rsidRPr="00730EE6">
        <w:t xml:space="preserve"> </w:t>
      </w:r>
      <w:proofErr w:type="spellStart"/>
      <w:r w:rsidRPr="00730EE6">
        <w:t>виконання</w:t>
      </w:r>
      <w:proofErr w:type="spellEnd"/>
      <w:r w:rsidRPr="00730EE6">
        <w:t>.</w:t>
      </w:r>
    </w:p>
    <w:p w:rsidR="0014694E" w:rsidRPr="004F6DC5" w:rsidRDefault="0014694E" w:rsidP="0014694E">
      <w:pPr>
        <w:pStyle w:val="af3"/>
        <w:spacing w:before="120" w:beforeAutospacing="0" w:after="120" w:afterAutospacing="0" w:line="264" w:lineRule="auto"/>
        <w:ind w:left="-14" w:firstLine="734"/>
        <w:jc w:val="both"/>
      </w:pPr>
      <w:r>
        <w:rPr>
          <w:lang w:val="uk-UA"/>
        </w:rPr>
        <w:t>18</w:t>
      </w:r>
      <w:r w:rsidRPr="00730EE6">
        <w:t xml:space="preserve">. </w:t>
      </w:r>
      <w:r w:rsidRPr="00730EE6">
        <w:rPr>
          <w:lang w:val="uk-UA"/>
        </w:rPr>
        <w:t xml:space="preserve">Права, повноваження та гарантії діяльності депутата визначаються Конституцією України, Законами України </w:t>
      </w:r>
      <w:proofErr w:type="spellStart"/>
      <w:r w:rsidRPr="00730EE6">
        <w:rPr>
          <w:lang w:val="uk-UA"/>
        </w:rPr>
        <w:t>“Про</w:t>
      </w:r>
      <w:proofErr w:type="spellEnd"/>
      <w:r w:rsidRPr="00730EE6">
        <w:rPr>
          <w:lang w:val="uk-UA"/>
        </w:rPr>
        <w:t xml:space="preserve"> місцеве самоврядування в </w:t>
      </w:r>
      <w:proofErr w:type="spellStart"/>
      <w:r w:rsidRPr="00730EE6">
        <w:rPr>
          <w:lang w:val="uk-UA"/>
        </w:rPr>
        <w:t>Україні”</w:t>
      </w:r>
      <w:proofErr w:type="spellEnd"/>
      <w:r w:rsidRPr="00730EE6">
        <w:rPr>
          <w:lang w:val="uk-UA"/>
        </w:rPr>
        <w:t xml:space="preserve">, </w:t>
      </w:r>
      <w:proofErr w:type="spellStart"/>
      <w:r w:rsidRPr="00730EE6">
        <w:rPr>
          <w:lang w:val="uk-UA"/>
        </w:rPr>
        <w:t>“Про</w:t>
      </w:r>
      <w:proofErr w:type="spellEnd"/>
      <w:r w:rsidRPr="00730EE6">
        <w:rPr>
          <w:lang w:val="uk-UA"/>
        </w:rPr>
        <w:t xml:space="preserve"> статус депутатів місцевих </w:t>
      </w:r>
      <w:proofErr w:type="spellStart"/>
      <w:r w:rsidRPr="00730EE6">
        <w:rPr>
          <w:lang w:val="uk-UA"/>
        </w:rPr>
        <w:t>рад”</w:t>
      </w:r>
      <w:proofErr w:type="spellEnd"/>
      <w:r w:rsidRPr="00730EE6">
        <w:rPr>
          <w:lang w:val="uk-UA"/>
        </w:rPr>
        <w:t>, про місцеві вибори, а також іншими законами, нормативно-правовими актами ради, цим Статутом.</w:t>
      </w:r>
    </w:p>
    <w:p w:rsidR="0014694E" w:rsidRPr="00730EE6" w:rsidRDefault="0014694E" w:rsidP="0014694E">
      <w:pPr>
        <w:shd w:val="clear" w:color="auto" w:fill="FFFFFF"/>
        <w:spacing w:before="120" w:after="120" w:line="264" w:lineRule="auto"/>
        <w:ind w:left="-14" w:firstLine="734"/>
        <w:jc w:val="both"/>
      </w:pPr>
      <w:r w:rsidRPr="00730EE6">
        <w:rPr>
          <w:b/>
          <w:i/>
          <w:iCs/>
        </w:rPr>
        <w:t xml:space="preserve">Стаття 8.10. </w:t>
      </w:r>
      <w:r w:rsidRPr="00730EE6">
        <w:rPr>
          <w:b/>
          <w:i/>
        </w:rPr>
        <w:t>Сесія міської ради</w:t>
      </w:r>
      <w:r w:rsidRPr="00730EE6">
        <w:t xml:space="preserve"> </w:t>
      </w:r>
    </w:p>
    <w:p w:rsidR="0014694E" w:rsidRPr="00730EE6" w:rsidRDefault="0014694E" w:rsidP="0014694E">
      <w:pPr>
        <w:tabs>
          <w:tab w:val="left" w:pos="1260"/>
        </w:tabs>
        <w:spacing w:before="120" w:after="120" w:line="264" w:lineRule="auto"/>
        <w:ind w:left="-14" w:firstLine="734"/>
        <w:jc w:val="both"/>
      </w:pPr>
      <w:r w:rsidRPr="00730EE6">
        <w:t>1. Міська рада збирається не пізніше як через місяць після виборів, що відбулися, на своє пленарне установче засідання. Скликання пленарного установчого засідання здійснюється територіальною виборчою комісією, у компетенції якої знаходиться це питання.</w:t>
      </w:r>
    </w:p>
    <w:p w:rsidR="0014694E" w:rsidRPr="00730EE6" w:rsidRDefault="0014694E" w:rsidP="0014694E">
      <w:pPr>
        <w:tabs>
          <w:tab w:val="left" w:pos="1260"/>
        </w:tabs>
        <w:spacing w:before="120" w:after="120" w:line="264" w:lineRule="auto"/>
        <w:ind w:left="-14" w:firstLine="734"/>
        <w:jc w:val="both"/>
      </w:pPr>
      <w:r w:rsidRPr="00730EE6">
        <w:t>2. Голова територіальної виборчої комісії відкриває та веде засідання. Він представляє усіх обраних депутатів ради, а також обраного міського голову і здійснює процедуру вступу на посаду депутатів і міського голови.</w:t>
      </w:r>
    </w:p>
    <w:p w:rsidR="0014694E" w:rsidRPr="00730EE6" w:rsidRDefault="0014694E" w:rsidP="0014694E">
      <w:pPr>
        <w:tabs>
          <w:tab w:val="left" w:pos="1260"/>
        </w:tabs>
        <w:spacing w:before="120" w:after="120" w:line="264" w:lineRule="auto"/>
        <w:ind w:left="-14" w:firstLine="734"/>
        <w:jc w:val="both"/>
      </w:pPr>
      <w:r w:rsidRPr="00730EE6">
        <w:t>3. Сесії міської ради скликаються та проводяться відповідно до Закону України «Про місцеве самоврядування в Україні» та  Регламенту ради.</w:t>
      </w:r>
    </w:p>
    <w:p w:rsidR="0014694E" w:rsidRPr="00730EE6" w:rsidRDefault="0014694E" w:rsidP="0014694E">
      <w:pPr>
        <w:tabs>
          <w:tab w:val="left" w:pos="1260"/>
        </w:tabs>
        <w:spacing w:before="120" w:after="120" w:line="264" w:lineRule="auto"/>
        <w:ind w:left="-14" w:firstLine="734"/>
        <w:jc w:val="both"/>
      </w:pPr>
      <w:r w:rsidRPr="00730EE6">
        <w:t xml:space="preserve">4. Рішення про скликання сесії міської ради через ЗМІ та в інший спосіб доводиться до відома депутатів і населення не пізніше, як за десять днів до сесії, а для позачергових сесій – не менше, ніж за один день. </w:t>
      </w:r>
    </w:p>
    <w:p w:rsidR="0014694E" w:rsidRPr="00730EE6" w:rsidRDefault="0014694E" w:rsidP="0014694E">
      <w:pPr>
        <w:shd w:val="clear" w:color="auto" w:fill="FFFFFF"/>
        <w:spacing w:before="120" w:after="120" w:line="264" w:lineRule="auto"/>
        <w:ind w:left="-14" w:firstLine="734"/>
        <w:jc w:val="both"/>
      </w:pPr>
      <w:r w:rsidRPr="00730EE6">
        <w:rPr>
          <w:b/>
          <w:i/>
          <w:iCs/>
        </w:rPr>
        <w:t xml:space="preserve">Стаття 8.11. </w:t>
      </w:r>
      <w:r w:rsidRPr="00730EE6">
        <w:rPr>
          <w:b/>
          <w:i/>
        </w:rPr>
        <w:t>Комісії міської ради</w:t>
      </w:r>
    </w:p>
    <w:p w:rsidR="0014694E" w:rsidRPr="00730EE6" w:rsidRDefault="0014694E" w:rsidP="0014694E">
      <w:pPr>
        <w:tabs>
          <w:tab w:val="left" w:pos="540"/>
        </w:tabs>
        <w:spacing w:before="120" w:after="120" w:line="264" w:lineRule="auto"/>
        <w:ind w:left="-14" w:firstLine="734"/>
        <w:jc w:val="both"/>
      </w:pPr>
      <w:r w:rsidRPr="00730EE6">
        <w:t>1. Робочими органами міської ради є створювані нею постійні та інші комісії ради (далі – комісії), які обираються з числа депутатів для вивчення, попереднього розгляду і підго</w:t>
      </w:r>
      <w:r>
        <w:t>товки питань, які належать до віда</w:t>
      </w:r>
      <w:r w:rsidRPr="00730EE6">
        <w:t>ння міської ради, здійснення контролю за виконанням рішень ради і міськвиконкому.</w:t>
      </w:r>
    </w:p>
    <w:p w:rsidR="0014694E" w:rsidRPr="00730EE6" w:rsidRDefault="0014694E" w:rsidP="0014694E">
      <w:pPr>
        <w:tabs>
          <w:tab w:val="left" w:pos="540"/>
        </w:tabs>
        <w:spacing w:before="120" w:after="120" w:line="264" w:lineRule="auto"/>
        <w:ind w:left="-14" w:firstLine="734"/>
        <w:jc w:val="both"/>
      </w:pPr>
      <w:r w:rsidRPr="00730EE6">
        <w:t>2. За організацію роботи комісії ради відповідає голова комісії, який скликає і веде засідання комісії, дає доручення членам комісії, представляє її у відносинах з іншими органами і об'єднаннями громадян, підприємствами, організаціями, установами, організує діяльність по реалізації висновків і рекомендацій комісії.</w:t>
      </w:r>
    </w:p>
    <w:p w:rsidR="0014694E" w:rsidRPr="00730EE6" w:rsidRDefault="0014694E" w:rsidP="0014694E">
      <w:pPr>
        <w:tabs>
          <w:tab w:val="left" w:pos="540"/>
        </w:tabs>
        <w:spacing w:before="120" w:after="120" w:line="264" w:lineRule="auto"/>
        <w:ind w:left="-14" w:firstLine="734"/>
        <w:jc w:val="both"/>
      </w:pPr>
      <w:r w:rsidRPr="00730EE6">
        <w:t xml:space="preserve">3. За відсутності голови комісії або неможливості виконання </w:t>
      </w:r>
      <w:r>
        <w:t>ни</w:t>
      </w:r>
      <w:r w:rsidRPr="00730EE6">
        <w:t>м своїх повноважень з поважних причин, його функції здійснює заступник голови комісії або секретар.</w:t>
      </w:r>
    </w:p>
    <w:p w:rsidR="0014694E" w:rsidRPr="00730EE6" w:rsidRDefault="0014694E" w:rsidP="0014694E">
      <w:pPr>
        <w:widowControl w:val="0"/>
        <w:shd w:val="clear" w:color="auto" w:fill="FFFFFF"/>
        <w:tabs>
          <w:tab w:val="left" w:pos="878"/>
        </w:tabs>
        <w:autoSpaceDE w:val="0"/>
        <w:autoSpaceDN w:val="0"/>
        <w:adjustRightInd w:val="0"/>
        <w:spacing w:before="120" w:after="120" w:line="264" w:lineRule="auto"/>
        <w:ind w:left="-14" w:firstLine="734"/>
        <w:jc w:val="both"/>
      </w:pPr>
      <w:r w:rsidRPr="00730EE6">
        <w:t xml:space="preserve">4. Комісії за дорученням міської ради, міського голови або за власною ініціативою попередньо розглядають проекти міських програм соціально-економічного та культурного розвитку, міського бюджету, звіти </w:t>
      </w:r>
      <w:r>
        <w:t>про виконання програм і бюджету</w:t>
      </w:r>
      <w:r w:rsidRPr="00730EE6">
        <w:t>.</w:t>
      </w:r>
    </w:p>
    <w:p w:rsidR="0014694E" w:rsidRPr="00730EE6" w:rsidRDefault="0014694E" w:rsidP="0014694E">
      <w:pPr>
        <w:tabs>
          <w:tab w:val="left" w:pos="540"/>
        </w:tabs>
        <w:spacing w:before="120" w:after="120" w:line="264" w:lineRule="auto"/>
        <w:ind w:left="-14" w:firstLine="734"/>
        <w:jc w:val="both"/>
      </w:pPr>
      <w:r w:rsidRPr="00730EE6">
        <w:lastRenderedPageBreak/>
        <w:t xml:space="preserve">5. </w:t>
      </w:r>
      <w:r>
        <w:t>Р</w:t>
      </w:r>
      <w:r w:rsidRPr="00730EE6">
        <w:t xml:space="preserve">екомендації постійних комісій підлягають обов'язковому </w:t>
      </w:r>
      <w:r w:rsidRPr="00730EE6">
        <w:rPr>
          <w:spacing w:val="-4"/>
        </w:rPr>
        <w:t>розгляду органами, підприємствами, організаціями, установами та посадовими</w:t>
      </w:r>
      <w:r w:rsidRPr="00730EE6">
        <w:t xml:space="preserve"> особами, яким вони адресовані. Про результати розгляду і вжиті заходи комісії повідомляються у встановлений термін.</w:t>
      </w:r>
    </w:p>
    <w:p w:rsidR="0014694E" w:rsidRPr="00730EE6" w:rsidRDefault="0014694E" w:rsidP="0014694E">
      <w:pPr>
        <w:tabs>
          <w:tab w:val="left" w:pos="540"/>
        </w:tabs>
        <w:spacing w:before="120" w:after="120" w:line="259" w:lineRule="auto"/>
        <w:ind w:left="-11" w:firstLine="731"/>
        <w:jc w:val="both"/>
      </w:pPr>
      <w:r w:rsidRPr="00730EE6">
        <w:t>6. До роботи комісій у якості експертів можуть бути залучені представники органів виконавчої влади, підприємств, установ, організацій, науковці.</w:t>
      </w:r>
    </w:p>
    <w:p w:rsidR="0014694E" w:rsidRPr="00730EE6" w:rsidRDefault="0014694E" w:rsidP="0014694E">
      <w:pPr>
        <w:tabs>
          <w:tab w:val="left" w:pos="540"/>
        </w:tabs>
        <w:spacing w:before="120" w:after="120" w:line="259" w:lineRule="auto"/>
        <w:ind w:left="-11" w:firstLine="731"/>
        <w:jc w:val="both"/>
      </w:pPr>
      <w:r>
        <w:rPr>
          <w:spacing w:val="-4"/>
        </w:rPr>
        <w:t>7</w:t>
      </w:r>
      <w:r w:rsidRPr="00730EE6">
        <w:rPr>
          <w:spacing w:val="-4"/>
        </w:rPr>
        <w:t xml:space="preserve">. Порядок здійснення повноважень комісії, режим підзвітності, підконтрольності </w:t>
      </w:r>
      <w:r w:rsidRPr="00730EE6">
        <w:t xml:space="preserve">і відповідальності визначається «Положенням про постійні комісії міської ради», яке затверджується міською радою </w:t>
      </w:r>
      <w:r w:rsidRPr="00730EE6">
        <w:rPr>
          <w:spacing w:val="-4"/>
        </w:rPr>
        <w:t>у доповнення та розвиток положень Статуту</w:t>
      </w:r>
      <w:r w:rsidRPr="00730EE6">
        <w:t>.</w:t>
      </w:r>
    </w:p>
    <w:p w:rsidR="0014694E" w:rsidRPr="00F21072" w:rsidRDefault="0014694E" w:rsidP="0014694E">
      <w:pPr>
        <w:tabs>
          <w:tab w:val="left" w:pos="540"/>
        </w:tabs>
        <w:spacing w:before="120" w:after="120" w:line="259" w:lineRule="auto"/>
        <w:ind w:left="-11" w:firstLine="731"/>
        <w:jc w:val="both"/>
      </w:pPr>
      <w:r>
        <w:t>8</w:t>
      </w:r>
      <w:r w:rsidRPr="00730EE6">
        <w:t xml:space="preserve">. Робота постійних комісій висвітлюється на </w:t>
      </w:r>
      <w:proofErr w:type="spellStart"/>
      <w:r w:rsidRPr="00730EE6">
        <w:t>веб-сторінці</w:t>
      </w:r>
      <w:proofErr w:type="spellEnd"/>
      <w:r w:rsidRPr="00730EE6">
        <w:t xml:space="preserve"> міської ради.</w:t>
      </w:r>
    </w:p>
    <w:p w:rsidR="0014694E" w:rsidRPr="00730EE6" w:rsidRDefault="0014694E" w:rsidP="0014694E">
      <w:pPr>
        <w:shd w:val="clear" w:color="auto" w:fill="FFFFFF"/>
        <w:spacing w:before="120" w:after="120" w:line="259" w:lineRule="auto"/>
        <w:ind w:left="-11" w:firstLine="731"/>
        <w:jc w:val="both"/>
      </w:pPr>
      <w:r w:rsidRPr="00730EE6">
        <w:rPr>
          <w:b/>
          <w:i/>
          <w:iCs/>
        </w:rPr>
        <w:t xml:space="preserve">Стаття 8.12. </w:t>
      </w:r>
      <w:r w:rsidRPr="00730EE6">
        <w:rPr>
          <w:b/>
          <w:i/>
        </w:rPr>
        <w:t>Тимчасові контрольні комісії міської ради</w:t>
      </w:r>
      <w:r w:rsidRPr="00730EE6">
        <w:t xml:space="preserve"> </w:t>
      </w:r>
    </w:p>
    <w:p w:rsidR="0014694E" w:rsidRPr="00730EE6" w:rsidRDefault="0014694E" w:rsidP="0014694E">
      <w:pPr>
        <w:pStyle w:val="HTML"/>
        <w:spacing w:before="120" w:after="120" w:line="259" w:lineRule="auto"/>
        <w:ind w:left="-11" w:firstLine="731"/>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1. Міська рада може створювати тимчасові контрольні комісії ради, які є її робочими органами, для здійснення контролю з конкретно визначених радою питань, що належать до повноважень місцевого самоврядування. Персональний склад членів тимчасових контрольних комісій ради обирається з числа її депутатів.</w:t>
      </w:r>
    </w:p>
    <w:p w:rsidR="0014694E" w:rsidRPr="00730EE6" w:rsidRDefault="0014694E" w:rsidP="0014694E">
      <w:pPr>
        <w:pStyle w:val="HTML"/>
        <w:spacing w:before="120" w:after="120" w:line="259" w:lineRule="auto"/>
        <w:ind w:left="-11" w:firstLine="731"/>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2. Рішення про створення тимчасової контрольної комісії ради, предмет її діяльності та завдання, а також призначення персонального складу комісії та її голови вважається прийнятим, якщо за це проголосувало не менше однієї третини депутатів від загального складу ради.</w:t>
      </w:r>
    </w:p>
    <w:p w:rsidR="0014694E" w:rsidRPr="00730EE6" w:rsidRDefault="0014694E" w:rsidP="0014694E">
      <w:pPr>
        <w:tabs>
          <w:tab w:val="left" w:pos="540"/>
        </w:tabs>
        <w:spacing w:before="120" w:after="120" w:line="259" w:lineRule="auto"/>
        <w:ind w:left="-11" w:firstLine="731"/>
        <w:jc w:val="both"/>
      </w:pPr>
      <w:r w:rsidRPr="00406D7B">
        <w:t>3</w:t>
      </w:r>
      <w:r w:rsidRPr="00730EE6">
        <w:t xml:space="preserve">. За організацію роботи комісії ради відповідає голова комісії, який скликає і веде засідання комісії, дає доручення членам комісії, залучає до її діяльності представників інших органів та об'єднань громадян, підприємств, </w:t>
      </w:r>
      <w:r w:rsidRPr="00730EE6">
        <w:rPr>
          <w:spacing w:val="-2"/>
        </w:rPr>
        <w:t>організацій, установ з метою вирішення завдань, які поставлено перед комісією</w:t>
      </w:r>
      <w:r w:rsidRPr="00730EE6">
        <w:t xml:space="preserve">. </w:t>
      </w:r>
    </w:p>
    <w:p w:rsidR="0014694E" w:rsidRPr="00730EE6" w:rsidRDefault="0014694E" w:rsidP="0014694E">
      <w:pPr>
        <w:tabs>
          <w:tab w:val="left" w:pos="540"/>
        </w:tabs>
        <w:spacing w:before="120" w:after="120" w:line="259" w:lineRule="auto"/>
        <w:ind w:left="-11" w:firstLine="731"/>
        <w:jc w:val="both"/>
      </w:pPr>
      <w:r w:rsidRPr="00406D7B">
        <w:t>4</w:t>
      </w:r>
      <w:r w:rsidRPr="00730EE6">
        <w:t xml:space="preserve">. Засідання тимчасових контрольних комісій ради проводяться головою комісії і, як правило, є закритими. В </w:t>
      </w:r>
      <w:r>
        <w:t>окремих</w:t>
      </w:r>
      <w:r w:rsidRPr="00730EE6">
        <w:t xml:space="preserve"> випадках, які визначаються членами комісії, за відсутності голови комісії, коли він не має можливості виконувати свої повноваження з поважних причин, його функції здійснює заступник голови комісії або секретар.</w:t>
      </w:r>
    </w:p>
    <w:p w:rsidR="0014694E" w:rsidRPr="00730EE6" w:rsidRDefault="0014694E" w:rsidP="0014694E">
      <w:pPr>
        <w:tabs>
          <w:tab w:val="left" w:pos="540"/>
        </w:tabs>
        <w:spacing w:before="120" w:after="120" w:line="259" w:lineRule="auto"/>
        <w:ind w:left="-11" w:firstLine="731"/>
        <w:jc w:val="both"/>
      </w:pPr>
      <w:r w:rsidRPr="00406D7B">
        <w:t>5</w:t>
      </w:r>
      <w:r w:rsidRPr="00730EE6">
        <w:t>. Депутати, які входять до складу тимчасової контрольної комісії, залучені комісією для участі в її роботі спеціалісти, експерти, інші особи, не повинні розголошувати інформацію, яка стала їм відома у зв'язку із її роботою.</w:t>
      </w:r>
    </w:p>
    <w:p w:rsidR="0014694E" w:rsidRPr="00730EE6" w:rsidRDefault="0014694E" w:rsidP="0014694E">
      <w:pPr>
        <w:pStyle w:val="HTML"/>
        <w:spacing w:before="120" w:after="120" w:line="259" w:lineRule="auto"/>
        <w:ind w:left="-11" w:firstLine="731"/>
        <w:jc w:val="both"/>
        <w:rPr>
          <w:rFonts w:ascii="Times New Roman" w:hAnsi="Times New Roman" w:cs="Times New Roman"/>
          <w:spacing w:val="-2"/>
          <w:sz w:val="24"/>
          <w:szCs w:val="24"/>
          <w:lang w:val="uk-UA"/>
        </w:rPr>
      </w:pPr>
      <w:r w:rsidRPr="00406D7B">
        <w:rPr>
          <w:rFonts w:ascii="Times New Roman" w:hAnsi="Times New Roman" w:cs="Times New Roman"/>
          <w:sz w:val="24"/>
          <w:szCs w:val="24"/>
          <w:lang w:val="uk-UA"/>
        </w:rPr>
        <w:t>6</w:t>
      </w:r>
      <w:r w:rsidRPr="00730EE6">
        <w:rPr>
          <w:rFonts w:ascii="Times New Roman" w:hAnsi="Times New Roman" w:cs="Times New Roman"/>
          <w:sz w:val="24"/>
          <w:szCs w:val="24"/>
          <w:lang w:val="uk-UA"/>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w:t>
      </w:r>
      <w:r w:rsidRPr="00730EE6">
        <w:rPr>
          <w:rFonts w:ascii="Times New Roman" w:hAnsi="Times New Roman" w:cs="Times New Roman"/>
          <w:spacing w:val="-2"/>
          <w:sz w:val="24"/>
          <w:szCs w:val="24"/>
          <w:lang w:val="uk-UA"/>
        </w:rPr>
        <w:t>комісії, а також у разі припинення повноважень ради, яка створила цю комісію.</w:t>
      </w:r>
    </w:p>
    <w:p w:rsidR="0014694E" w:rsidRPr="00730EE6" w:rsidRDefault="0014694E" w:rsidP="0014694E">
      <w:pPr>
        <w:shd w:val="clear" w:color="auto" w:fill="FFFFFF"/>
        <w:spacing w:before="120" w:after="120" w:line="120" w:lineRule="auto"/>
        <w:ind w:left="-11" w:firstLine="731"/>
        <w:jc w:val="both"/>
        <w:rPr>
          <w:b/>
          <w:i/>
          <w:iCs/>
        </w:rPr>
      </w:pPr>
    </w:p>
    <w:p w:rsidR="0014694E" w:rsidRPr="00730EE6" w:rsidRDefault="0014694E" w:rsidP="0014694E">
      <w:pPr>
        <w:shd w:val="clear" w:color="auto" w:fill="FFFFFF"/>
        <w:spacing w:before="120" w:after="120" w:line="264" w:lineRule="auto"/>
        <w:ind w:left="-14" w:firstLine="734"/>
        <w:jc w:val="both"/>
      </w:pPr>
      <w:r w:rsidRPr="00730EE6">
        <w:rPr>
          <w:b/>
          <w:i/>
          <w:iCs/>
        </w:rPr>
        <w:t xml:space="preserve">Стаття 8.13. </w:t>
      </w:r>
      <w:r w:rsidRPr="00730EE6">
        <w:rPr>
          <w:b/>
          <w:i/>
        </w:rPr>
        <w:t>Депутатські групи та фракції міської ради</w:t>
      </w:r>
      <w:r w:rsidRPr="00730EE6">
        <w:t xml:space="preserve"> </w:t>
      </w:r>
    </w:p>
    <w:p w:rsidR="0014694E" w:rsidRPr="00730EE6" w:rsidRDefault="0014694E" w:rsidP="0014694E">
      <w:pPr>
        <w:shd w:val="clear" w:color="auto" w:fill="FFFFFF"/>
        <w:spacing w:before="120" w:after="120" w:line="264" w:lineRule="auto"/>
        <w:ind w:left="-14" w:firstLine="734"/>
        <w:jc w:val="both"/>
      </w:pPr>
      <w:r w:rsidRPr="00730EE6">
        <w:t xml:space="preserve">1. Депутати </w:t>
      </w:r>
      <w:proofErr w:type="spellStart"/>
      <w:r w:rsidRPr="00730EE6">
        <w:t>Знам’янської</w:t>
      </w:r>
      <w:proofErr w:type="spellEnd"/>
      <w:r w:rsidRPr="00730EE6">
        <w:t xml:space="preserve"> міської ради за згодою, на підставі добровільності можуть у будь-який час утворювати депутатські групи та об‘єднуватись у фракції для вирішення узгоджених питань, що розглядаються міською радою.</w:t>
      </w:r>
    </w:p>
    <w:p w:rsidR="0014694E" w:rsidRPr="00730EE6" w:rsidRDefault="0014694E" w:rsidP="0014694E">
      <w:pPr>
        <w:shd w:val="clear" w:color="auto" w:fill="FFFFFF"/>
        <w:tabs>
          <w:tab w:val="left" w:pos="960"/>
        </w:tabs>
        <w:spacing w:before="120" w:after="120" w:line="264" w:lineRule="auto"/>
        <w:ind w:left="-14" w:firstLine="734"/>
        <w:jc w:val="both"/>
      </w:pPr>
      <w:r w:rsidRPr="00730EE6">
        <w:t>2. Створення депутатських груп та фракцій прописан</w:t>
      </w:r>
      <w:r>
        <w:t>о</w:t>
      </w:r>
      <w:r w:rsidRPr="00730EE6">
        <w:t xml:space="preserve"> в Регламенті міської ради. </w:t>
      </w:r>
    </w:p>
    <w:p w:rsidR="0014694E" w:rsidRPr="00730EE6" w:rsidRDefault="0014694E" w:rsidP="0014694E">
      <w:pPr>
        <w:spacing w:before="120" w:after="120" w:line="264" w:lineRule="auto"/>
        <w:ind w:left="-14" w:firstLine="734"/>
        <w:jc w:val="both"/>
      </w:pPr>
      <w:r w:rsidRPr="00730EE6">
        <w:t>3. Секретар міської ради інформує раду про створення депутатської групи чи фракції, про її склад та обраного голову, після чого ця інформація вноситься до протоколу засідання ради.</w:t>
      </w:r>
    </w:p>
    <w:p w:rsidR="0014694E" w:rsidRPr="00730EE6" w:rsidRDefault="0014694E" w:rsidP="0014694E">
      <w:pPr>
        <w:spacing w:before="120" w:after="120" w:line="264" w:lineRule="auto"/>
        <w:ind w:left="-14" w:firstLine="734"/>
        <w:jc w:val="both"/>
      </w:pPr>
      <w:r w:rsidRPr="00730EE6">
        <w:t>4. Голова депутатської групи чи фракції міської ради здійснює керівництво її діяльністю та представляє її у відносинах з іншими депутатськими групами чи фракціями, органами місцевого самоврядування, службовими та посадовими особами міської ради та її виконавчих органів.</w:t>
      </w:r>
    </w:p>
    <w:p w:rsidR="0014694E" w:rsidRPr="00730EE6" w:rsidRDefault="0014694E" w:rsidP="0014694E">
      <w:pPr>
        <w:spacing w:before="120" w:after="120" w:line="264" w:lineRule="auto"/>
        <w:ind w:left="-14" w:firstLine="734"/>
        <w:jc w:val="both"/>
      </w:pPr>
      <w:r w:rsidRPr="00730EE6">
        <w:t>5. Для обговорення питань та проектів рішень, які мають бути розглянуті на сесії міської ради може бути створена погоджувальна рада депутатських груп та фракцій міської ради, яку очолює міський голова. До президії погоджувальної ради входять голови депутатських груп та фракцій міської ради.</w:t>
      </w:r>
    </w:p>
    <w:p w:rsidR="0014694E" w:rsidRPr="00730EE6" w:rsidRDefault="0014694E" w:rsidP="0014694E">
      <w:pPr>
        <w:spacing w:before="120" w:after="120" w:line="264" w:lineRule="auto"/>
        <w:ind w:left="-14" w:firstLine="734"/>
        <w:jc w:val="both"/>
      </w:pPr>
      <w:r w:rsidRPr="00730EE6">
        <w:t xml:space="preserve">6. Засідання погоджувальної ради депутатських груп та фракцій міської ради скликається міським головою в разі необхідності за день до проведення сесії міської ради, а в інших випадках – по мірі необхідності. </w:t>
      </w:r>
    </w:p>
    <w:p w:rsidR="0014694E" w:rsidRPr="00730EE6" w:rsidRDefault="0014694E" w:rsidP="0014694E">
      <w:pPr>
        <w:widowControl w:val="0"/>
        <w:shd w:val="clear" w:color="auto" w:fill="FFFFFF"/>
        <w:tabs>
          <w:tab w:val="left" w:pos="859"/>
        </w:tabs>
        <w:autoSpaceDE w:val="0"/>
        <w:autoSpaceDN w:val="0"/>
        <w:adjustRightInd w:val="0"/>
        <w:spacing w:before="120" w:after="120" w:line="264" w:lineRule="auto"/>
        <w:ind w:left="-14" w:firstLine="734"/>
        <w:jc w:val="both"/>
        <w:rPr>
          <w:spacing w:val="-4"/>
        </w:rPr>
      </w:pPr>
      <w:r w:rsidRPr="00730EE6">
        <w:rPr>
          <w:spacing w:val="-4"/>
        </w:rPr>
        <w:t>7. Депутат ради може бути членом тільки однієї депутатської групи, фракції.</w:t>
      </w:r>
    </w:p>
    <w:p w:rsidR="0014694E" w:rsidRPr="00730EE6" w:rsidRDefault="0014694E" w:rsidP="0014694E">
      <w:pPr>
        <w:shd w:val="clear" w:color="auto" w:fill="FFFFFF"/>
        <w:spacing w:before="120" w:after="120" w:line="120" w:lineRule="auto"/>
        <w:jc w:val="both"/>
        <w:rPr>
          <w:i/>
          <w:iCs/>
        </w:rPr>
      </w:pPr>
    </w:p>
    <w:p w:rsidR="0014694E" w:rsidRPr="00730EE6" w:rsidRDefault="0014694E" w:rsidP="0014694E">
      <w:pPr>
        <w:shd w:val="clear" w:color="auto" w:fill="FFFFFF"/>
        <w:spacing w:before="120" w:after="120" w:line="264" w:lineRule="auto"/>
        <w:ind w:left="-14" w:firstLine="734"/>
        <w:jc w:val="both"/>
      </w:pPr>
      <w:r w:rsidRPr="00730EE6">
        <w:rPr>
          <w:i/>
          <w:iCs/>
        </w:rPr>
        <w:t xml:space="preserve"> </w:t>
      </w:r>
      <w:r w:rsidRPr="00730EE6">
        <w:rPr>
          <w:b/>
          <w:i/>
          <w:iCs/>
        </w:rPr>
        <w:t xml:space="preserve">Стаття 8.14. </w:t>
      </w:r>
      <w:r w:rsidRPr="00730EE6">
        <w:rPr>
          <w:b/>
          <w:i/>
        </w:rPr>
        <w:t>Секретар міської ради</w:t>
      </w:r>
    </w:p>
    <w:p w:rsidR="0014694E" w:rsidRPr="00730EE6" w:rsidRDefault="0014694E" w:rsidP="0014694E">
      <w:pPr>
        <w:spacing w:before="120" w:after="120" w:line="264" w:lineRule="auto"/>
        <w:ind w:left="-14" w:firstLine="734"/>
        <w:jc w:val="both"/>
      </w:pPr>
      <w:r w:rsidRPr="00730EE6">
        <w:t>1. Секретар міської ради за пропозицією міського голови обирається з числа депутатів ради і здійснює функції, передбачені ст. 50 Закону України «Про місцеве самоврядування в Україні».</w:t>
      </w:r>
    </w:p>
    <w:p w:rsidR="0014694E" w:rsidRPr="00730EE6" w:rsidRDefault="0014694E" w:rsidP="0014694E">
      <w:pPr>
        <w:pStyle w:val="21"/>
        <w:tabs>
          <w:tab w:val="left" w:pos="9072"/>
          <w:tab w:val="left" w:pos="9900"/>
        </w:tabs>
        <w:spacing w:before="120" w:after="120" w:line="264" w:lineRule="auto"/>
        <w:ind w:left="-14" w:firstLine="734"/>
        <w:rPr>
          <w:b w:val="0"/>
          <w:i w:val="0"/>
          <w:kern w:val="2"/>
          <w:sz w:val="24"/>
          <w:szCs w:val="24"/>
        </w:rPr>
      </w:pPr>
      <w:r w:rsidRPr="00730EE6">
        <w:rPr>
          <w:b w:val="0"/>
          <w:i w:val="0"/>
          <w:kern w:val="2"/>
          <w:sz w:val="24"/>
          <w:szCs w:val="24"/>
        </w:rPr>
        <w:lastRenderedPageBreak/>
        <w:t>2. Секретар міської ради:</w:t>
      </w:r>
    </w:p>
    <w:p w:rsidR="0014694E" w:rsidRPr="00730EE6" w:rsidRDefault="0014694E" w:rsidP="0014694E">
      <w:pPr>
        <w:pStyle w:val="21"/>
        <w:tabs>
          <w:tab w:val="left" w:pos="9072"/>
          <w:tab w:val="left" w:pos="9900"/>
        </w:tabs>
        <w:spacing w:before="120" w:after="120" w:line="264" w:lineRule="auto"/>
        <w:ind w:left="-14" w:firstLine="734"/>
        <w:rPr>
          <w:b w:val="0"/>
          <w:i w:val="0"/>
          <w:kern w:val="2"/>
          <w:sz w:val="24"/>
          <w:szCs w:val="24"/>
        </w:rPr>
      </w:pPr>
      <w:r w:rsidRPr="00730EE6">
        <w:rPr>
          <w:b w:val="0"/>
          <w:i w:val="0"/>
          <w:kern w:val="2"/>
          <w:sz w:val="24"/>
          <w:szCs w:val="24"/>
        </w:rPr>
        <w:t xml:space="preserve">- скликає сесії ради у випадках </w:t>
      </w:r>
      <w:r w:rsidRPr="00730EE6">
        <w:rPr>
          <w:rStyle w:val="FontStyle"/>
          <w:b w:val="0"/>
          <w:i w:val="0"/>
          <w:sz w:val="24"/>
          <w:szCs w:val="24"/>
        </w:rPr>
        <w:t>передбачених частиною шостою ст. 46</w:t>
      </w:r>
      <w:r w:rsidRPr="00730EE6">
        <w:t xml:space="preserve"> </w:t>
      </w:r>
      <w:r w:rsidRPr="00730EE6">
        <w:rPr>
          <w:b w:val="0"/>
          <w:i w:val="0"/>
          <w:sz w:val="24"/>
          <w:szCs w:val="24"/>
        </w:rPr>
        <w:t>Закону України «Про місцеве самоврядування в Україні»</w:t>
      </w:r>
      <w:r w:rsidRPr="00730EE6">
        <w:rPr>
          <w:rStyle w:val="FontStyle"/>
          <w:b w:val="0"/>
          <w:i w:val="0"/>
          <w:sz w:val="24"/>
          <w:szCs w:val="24"/>
        </w:rPr>
        <w:t xml:space="preserve"> ;</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повідомляє депутатам і доводить до відома населення інформацію про час і місце проведення сесії міської ради, інформує про питання, які передбачається внести на розгляд ради;</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xml:space="preserve">- веде засідання міської ради та підписує її рішення у випадках, передбачених </w:t>
      </w:r>
      <w:r w:rsidRPr="00730EE6">
        <w:rPr>
          <w:rStyle w:val="FontStyle"/>
          <w:b w:val="0"/>
          <w:i w:val="0"/>
          <w:sz w:val="24"/>
          <w:szCs w:val="24"/>
        </w:rPr>
        <w:t>частиною шостою ст. 46</w:t>
      </w:r>
      <w:r w:rsidRPr="00730EE6">
        <w:t xml:space="preserve"> </w:t>
      </w:r>
      <w:r w:rsidRPr="00730EE6">
        <w:rPr>
          <w:b w:val="0"/>
          <w:i w:val="0"/>
          <w:sz w:val="24"/>
          <w:szCs w:val="24"/>
        </w:rPr>
        <w:t>Закону України «Про місцеве самоврядування в Україні»</w:t>
      </w:r>
      <w:r w:rsidRPr="00730EE6">
        <w:rPr>
          <w:b w:val="0"/>
          <w:i w:val="0"/>
          <w:kern w:val="2"/>
          <w:sz w:val="24"/>
          <w:szCs w:val="24"/>
        </w:rPr>
        <w:t>;</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організує підготовку сесій ради, питань, що вносяться на її розгляд;</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забезпечує своєчасне доведення рішень ради до виконавців і населення, організує контроль за їх виконанням;</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сприяє депутатам ради у здійсненні їх повноважень;</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організує за дорученням ради або міського голови відповідно до законодавства здійснення заходів, пов'язаних із підготовкою і проведенням референдумів та виборів до органів державної влади і місцевого самоврядування;</w:t>
      </w:r>
    </w:p>
    <w:p w:rsidR="0014694E" w:rsidRPr="00730EE6" w:rsidRDefault="0014694E" w:rsidP="0014694E">
      <w:pPr>
        <w:pStyle w:val="21"/>
        <w:tabs>
          <w:tab w:val="left" w:pos="9072"/>
        </w:tabs>
        <w:spacing w:before="120" w:after="120" w:line="264" w:lineRule="auto"/>
        <w:ind w:left="-14" w:firstLine="734"/>
        <w:rPr>
          <w:b w:val="0"/>
          <w:i w:val="0"/>
          <w:kern w:val="2"/>
          <w:sz w:val="24"/>
          <w:szCs w:val="24"/>
        </w:rPr>
      </w:pPr>
      <w:r w:rsidRPr="00730EE6">
        <w:rPr>
          <w:b w:val="0"/>
          <w:i w:val="0"/>
          <w:kern w:val="2"/>
          <w:sz w:val="24"/>
          <w:szCs w:val="24"/>
        </w:rPr>
        <w:t xml:space="preserve">- </w:t>
      </w:r>
      <w:r w:rsidRPr="00730EE6">
        <w:rPr>
          <w:b w:val="0"/>
          <w:i w:val="0"/>
          <w:spacing w:val="-4"/>
          <w:kern w:val="2"/>
          <w:sz w:val="24"/>
          <w:szCs w:val="24"/>
        </w:rPr>
        <w:t>забезпечує збереження у відповідних органах місцевого самоврядування</w:t>
      </w:r>
      <w:r w:rsidRPr="00730EE6">
        <w:rPr>
          <w:b w:val="0"/>
          <w:i w:val="0"/>
          <w:kern w:val="2"/>
          <w:sz w:val="24"/>
          <w:szCs w:val="24"/>
        </w:rPr>
        <w:t xml:space="preserve"> офіційних документів, пов'язаних з місцевим самоврядуванням у місті, забезпечує доступ до них осіб, яким це право надано у встановленому порядку.</w:t>
      </w:r>
    </w:p>
    <w:p w:rsidR="0014694E" w:rsidRPr="00730EE6" w:rsidRDefault="0014694E" w:rsidP="0014694E">
      <w:pPr>
        <w:spacing w:before="120" w:after="120" w:line="264" w:lineRule="auto"/>
        <w:ind w:left="-14" w:firstLine="734"/>
        <w:jc w:val="both"/>
      </w:pPr>
      <w:r w:rsidRPr="00730EE6">
        <w:t>3. На секретаря міської ради можуть бути покладені й інші повноваження, що пов’язані з діяльністю міської ради та її апарату.</w:t>
      </w:r>
    </w:p>
    <w:p w:rsidR="0014694E" w:rsidRPr="00F21072" w:rsidRDefault="0014694E" w:rsidP="0014694E">
      <w:pPr>
        <w:spacing w:before="120" w:after="120" w:line="264" w:lineRule="auto"/>
        <w:ind w:left="-14" w:firstLine="734"/>
        <w:jc w:val="both"/>
        <w:rPr>
          <w:rStyle w:val="af"/>
          <w:b w:val="0"/>
          <w:bCs w:val="0"/>
        </w:rPr>
      </w:pPr>
      <w:r w:rsidRPr="00730EE6">
        <w:t>4. Секретар міської ради обирається на строк повноважень міської ради та працює в ній на постійній основі.</w:t>
      </w:r>
    </w:p>
    <w:p w:rsidR="0014694E" w:rsidRPr="00730EE6" w:rsidRDefault="0014694E" w:rsidP="0014694E">
      <w:pPr>
        <w:spacing w:before="120" w:after="120" w:line="264" w:lineRule="auto"/>
        <w:ind w:left="-14" w:firstLine="734"/>
        <w:jc w:val="both"/>
        <w:rPr>
          <w:rStyle w:val="af"/>
          <w:b w:val="0"/>
        </w:rPr>
      </w:pPr>
      <w:r w:rsidRPr="00730EE6">
        <w:rPr>
          <w:rStyle w:val="af"/>
          <w:i/>
        </w:rPr>
        <w:t>Стаття 8.15. Регламент міської ради</w:t>
      </w:r>
      <w:r w:rsidRPr="00730EE6">
        <w:rPr>
          <w:rStyle w:val="af"/>
          <w:b w:val="0"/>
        </w:rPr>
        <w:t xml:space="preserve"> </w:t>
      </w:r>
    </w:p>
    <w:p w:rsidR="0014694E" w:rsidRPr="00730EE6" w:rsidRDefault="0014694E" w:rsidP="0014694E">
      <w:pPr>
        <w:spacing w:before="120" w:after="120" w:line="264" w:lineRule="auto"/>
        <w:ind w:left="-14" w:firstLine="734"/>
        <w:jc w:val="both"/>
      </w:pPr>
      <w:r w:rsidRPr="00730EE6">
        <w:t>1. Регламент міської ради, Положення про постійні комісії міської ради затверджуються не пізніше як на другій сесії новообраної міської ради.</w:t>
      </w:r>
    </w:p>
    <w:p w:rsidR="0014694E" w:rsidRPr="00730EE6" w:rsidRDefault="0014694E" w:rsidP="0014694E">
      <w:pPr>
        <w:spacing w:before="120" w:after="120" w:line="264" w:lineRule="auto"/>
        <w:ind w:left="-14" w:firstLine="734"/>
        <w:jc w:val="both"/>
      </w:pPr>
      <w:r w:rsidRPr="00730EE6">
        <w:t>2. Регламент міської ради, зміни та доповнення до нього затверджуються рішенням міської ради виключно на пленарних засідання.</w:t>
      </w:r>
    </w:p>
    <w:p w:rsidR="0014694E" w:rsidRPr="00730EE6" w:rsidRDefault="0014694E" w:rsidP="0014694E">
      <w:pPr>
        <w:tabs>
          <w:tab w:val="left" w:pos="1080"/>
        </w:tabs>
        <w:spacing w:before="120" w:after="120" w:line="264" w:lineRule="auto"/>
        <w:ind w:left="-14" w:firstLine="734"/>
        <w:jc w:val="both"/>
      </w:pPr>
    </w:p>
    <w:p w:rsidR="0014694E" w:rsidRPr="00730EE6" w:rsidRDefault="0014694E" w:rsidP="0014694E">
      <w:pPr>
        <w:spacing w:before="17"/>
        <w:ind w:firstLine="343"/>
        <w:jc w:val="both"/>
        <w:rPr>
          <w:color w:val="1E1B1D"/>
          <w:sz w:val="23"/>
          <w:szCs w:val="23"/>
        </w:rPr>
      </w:pPr>
    </w:p>
    <w:p w:rsidR="0014694E" w:rsidRPr="00730EE6" w:rsidRDefault="0014694E" w:rsidP="0014694E">
      <w:r w:rsidRPr="00730EE6">
        <w:pict>
          <v:rect id="_x0000_i1035" style="width:0;height:1.5pt" o:hralign="center" o:hrstd="t" o:hrnoshade="t" o:hr="t" fillcolor="#1e1b1d" stroked="f"/>
        </w:pict>
      </w:r>
    </w:p>
    <w:p w:rsidR="0014694E" w:rsidRPr="00730EE6" w:rsidRDefault="0014694E" w:rsidP="0014694E">
      <w:pPr>
        <w:spacing w:before="17"/>
        <w:ind w:firstLine="343"/>
        <w:jc w:val="center"/>
        <w:rPr>
          <w:color w:val="1E1B1D"/>
          <w:sz w:val="23"/>
          <w:szCs w:val="23"/>
        </w:rPr>
      </w:pPr>
      <w:r w:rsidRPr="00730EE6">
        <w:rPr>
          <w:b/>
          <w:bCs/>
          <w:color w:val="1E1B1D"/>
        </w:rPr>
        <w:t>Глава 9.</w:t>
      </w:r>
      <w:r w:rsidRPr="00730EE6">
        <w:rPr>
          <w:b/>
          <w:bCs/>
          <w:color w:val="1E1B1D"/>
        </w:rPr>
        <w:br/>
        <w:t>МІСЬКИЙ ГОЛОВА</w:t>
      </w:r>
    </w:p>
    <w:p w:rsidR="0014694E" w:rsidRPr="00730EE6" w:rsidRDefault="0014694E" w:rsidP="0014694E">
      <w:r w:rsidRPr="00730EE6">
        <w:pict>
          <v:rect id="_x0000_i1036"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hd w:val="clear" w:color="auto" w:fill="FFFFFF"/>
        <w:spacing w:before="120" w:after="120" w:line="264" w:lineRule="auto"/>
        <w:ind w:left="-14" w:firstLine="734"/>
        <w:jc w:val="both"/>
      </w:pPr>
      <w:r w:rsidRPr="00730EE6">
        <w:rPr>
          <w:b/>
          <w:i/>
          <w:iCs/>
        </w:rPr>
        <w:t xml:space="preserve">Стаття 9.1. </w:t>
      </w:r>
      <w:r w:rsidRPr="00730EE6">
        <w:rPr>
          <w:b/>
          <w:i/>
        </w:rPr>
        <w:t>Статус міського голови</w:t>
      </w:r>
    </w:p>
    <w:p w:rsidR="0014694E" w:rsidRPr="00730EE6" w:rsidRDefault="0014694E" w:rsidP="0014694E">
      <w:pPr>
        <w:spacing w:before="120" w:after="120" w:line="264" w:lineRule="auto"/>
        <w:ind w:left="-14" w:firstLine="734"/>
        <w:jc w:val="both"/>
      </w:pPr>
      <w:r w:rsidRPr="00730EE6">
        <w:t xml:space="preserve">1. </w:t>
      </w:r>
      <w:proofErr w:type="spellStart"/>
      <w:r w:rsidRPr="00730EE6">
        <w:t>Знам’янський</w:t>
      </w:r>
      <w:proofErr w:type="spellEnd"/>
      <w:r w:rsidRPr="00730EE6">
        <w:t xml:space="preserve"> міськ</w:t>
      </w:r>
      <w:r>
        <w:t>и</w:t>
      </w:r>
      <w:r w:rsidRPr="00730EE6">
        <w:t>й голова (далі – міський голова) відповідно до ст. 12 Закону України «Про місцеве самоврядування в Україні» є головною посадовою особою міської громади.</w:t>
      </w:r>
    </w:p>
    <w:p w:rsidR="0014694E" w:rsidRPr="00730EE6" w:rsidRDefault="0014694E" w:rsidP="0014694E">
      <w:pPr>
        <w:tabs>
          <w:tab w:val="left" w:pos="540"/>
        </w:tabs>
        <w:spacing w:before="120" w:after="120" w:line="264" w:lineRule="auto"/>
        <w:ind w:left="-14" w:firstLine="734"/>
        <w:jc w:val="both"/>
      </w:pPr>
      <w:r w:rsidRPr="00730EE6">
        <w:t xml:space="preserve">2. Міський голова обирається жителями міста, які мають право голосу на місцевих виборах, на термін, визначений законом, шляхом вільних виборів на </w:t>
      </w:r>
      <w:r w:rsidRPr="00730EE6">
        <w:rPr>
          <w:spacing w:val="-4"/>
        </w:rPr>
        <w:t>основі загального, прямого, рівного виборчого права при таємному голосуванні.</w:t>
      </w:r>
    </w:p>
    <w:p w:rsidR="0014694E" w:rsidRPr="00730EE6" w:rsidRDefault="0014694E" w:rsidP="0014694E">
      <w:pPr>
        <w:tabs>
          <w:tab w:val="left" w:pos="540"/>
        </w:tabs>
        <w:spacing w:before="120" w:after="120" w:line="264" w:lineRule="auto"/>
        <w:ind w:left="-14" w:firstLine="734"/>
        <w:jc w:val="both"/>
      </w:pPr>
      <w:r w:rsidRPr="00730EE6">
        <w:t xml:space="preserve">3. Міським головою може бути обраний член міської громади, який має право голосу на місцевих виборах і постійно проживає на території міста. </w:t>
      </w:r>
      <w:r w:rsidRPr="00730EE6">
        <w:rPr>
          <w:spacing w:val="-4"/>
        </w:rPr>
        <w:t>Порядок обрання міського голови визначається чинним законодавством України.</w:t>
      </w:r>
    </w:p>
    <w:p w:rsidR="0014694E" w:rsidRPr="00730EE6" w:rsidRDefault="0014694E" w:rsidP="0014694E">
      <w:pPr>
        <w:pStyle w:val="HTML"/>
        <w:spacing w:before="120" w:after="120" w:line="264" w:lineRule="auto"/>
        <w:ind w:left="-14" w:firstLine="734"/>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 xml:space="preserve">4. Міський голова не може бути депутатом будь-якої ради, суміщати свою службову діяльність з іншою посадою, у тому числі на громадських засадах (крім викладацької, </w:t>
      </w:r>
      <w:r w:rsidRPr="00730EE6">
        <w:rPr>
          <w:rFonts w:ascii="Times New Roman" w:hAnsi="Times New Roman" w:cs="Times New Roman"/>
          <w:sz w:val="24"/>
          <w:szCs w:val="24"/>
          <w:lang w:val="uk-UA"/>
        </w:rPr>
        <w:lastRenderedPageBreak/>
        <w:t>наукової та творчої роботи у позаробочий час), займатися підприємницькою діяльністю, одержувати від цього прибуток.</w:t>
      </w:r>
    </w:p>
    <w:p w:rsidR="0014694E" w:rsidRPr="00730EE6" w:rsidRDefault="0014694E" w:rsidP="0014694E">
      <w:pPr>
        <w:pStyle w:val="HTML"/>
        <w:spacing w:before="120" w:after="120" w:line="264" w:lineRule="auto"/>
        <w:ind w:left="-14" w:firstLine="734"/>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 xml:space="preserve">5. На міського голову поширюються повноваження та гарантії депутатів </w:t>
      </w:r>
      <w:r w:rsidRPr="00730EE6">
        <w:rPr>
          <w:rFonts w:ascii="Times New Roman" w:hAnsi="Times New Roman" w:cs="Times New Roman"/>
          <w:spacing w:val="-2"/>
          <w:sz w:val="24"/>
          <w:szCs w:val="24"/>
          <w:lang w:val="uk-UA"/>
        </w:rPr>
        <w:t>місцевих рад, що передбачені Законом України «Про статус депутатів місцевих</w:t>
      </w:r>
      <w:r w:rsidRPr="00730EE6">
        <w:rPr>
          <w:rFonts w:ascii="Times New Roman" w:hAnsi="Times New Roman" w:cs="Times New Roman"/>
          <w:sz w:val="24"/>
          <w:szCs w:val="24"/>
          <w:lang w:val="uk-UA"/>
        </w:rPr>
        <w:t xml:space="preserve"> рад».</w:t>
      </w:r>
    </w:p>
    <w:p w:rsidR="0014694E" w:rsidRPr="00730EE6" w:rsidRDefault="0014694E" w:rsidP="0014694E">
      <w:pPr>
        <w:spacing w:before="120" w:after="120" w:line="264" w:lineRule="auto"/>
        <w:ind w:left="-14" w:firstLine="734"/>
        <w:jc w:val="both"/>
      </w:pPr>
      <w:r w:rsidRPr="00730EE6">
        <w:t>6. Повноваження міського голови починаються з моменту оголошення міською виборчою комісією на пленарному засіданні ради рішення про його обрання і закінчуються</w:t>
      </w:r>
      <w:r>
        <w:t xml:space="preserve"> в день відкриття першої сесії міської ради, обраної на наступних чергових місцевих виборах, або, якщо рада не обрана, з моменту вступу на цю посаду іншої особи, обраної на наступних виборах, крім випадків дострокового припинення повноважень відповідно до ч.1 та ч. 2 ст.79 Закону України «Про місцеве самоврядування в Україні»</w:t>
      </w:r>
      <w:r w:rsidRPr="00730EE6">
        <w:t>.</w:t>
      </w:r>
    </w:p>
    <w:p w:rsidR="0014694E" w:rsidRPr="00730EE6" w:rsidRDefault="0014694E" w:rsidP="0014694E">
      <w:pPr>
        <w:tabs>
          <w:tab w:val="left" w:pos="540"/>
        </w:tabs>
        <w:spacing w:before="120" w:after="120" w:line="264" w:lineRule="auto"/>
        <w:ind w:left="-14" w:firstLine="734"/>
        <w:jc w:val="both"/>
      </w:pPr>
      <w:r w:rsidRPr="00730EE6">
        <w:t>7. Міський голова після оголошення територіальною виборчою комісією рішення про його обрання на посаду міського голови та визнання його повноважень на пленарному засіданні ради приймає Присягу такого змісту:</w:t>
      </w:r>
    </w:p>
    <w:p w:rsidR="0014694E" w:rsidRPr="00730EE6" w:rsidRDefault="0014694E" w:rsidP="0014694E">
      <w:pPr>
        <w:tabs>
          <w:tab w:val="left" w:pos="1260"/>
        </w:tabs>
        <w:spacing w:before="120" w:after="120" w:line="264" w:lineRule="auto"/>
        <w:ind w:left="-14" w:firstLine="734"/>
        <w:jc w:val="both"/>
        <w:rPr>
          <w:dstrike/>
        </w:rPr>
      </w:pPr>
      <w:r w:rsidRPr="00730EE6">
        <w:t xml:space="preserve">«Я (прізвище, ім'я, по батькові), волею міської громади обраний міським головою, вступаючи на цю високу посаду, урочисто присягаю на вірність міській громаді. Зобов’язуюся суворо дотримуватися Конституції і законів України, Статуту міської громади, своїми справами </w:t>
      </w:r>
      <w:r w:rsidRPr="00730EE6">
        <w:rPr>
          <w:spacing w:val="-2"/>
        </w:rPr>
        <w:t>піклуватися про благополуччя жителів міста, захищати їх права, свободи і законні</w:t>
      </w:r>
      <w:r w:rsidRPr="00730EE6">
        <w:rPr>
          <w:spacing w:val="-4"/>
        </w:rPr>
        <w:t xml:space="preserve"> інтереси, розвивати місто, захищати і примножувати комунальну власність</w:t>
      </w:r>
      <w:r w:rsidRPr="00730EE6">
        <w:t xml:space="preserve"> міської громади, сприяти затвердженню високих моральних і правових принципів міської влади, ролі й авторитету міста Знам’янки в країні та за її межами».</w:t>
      </w:r>
    </w:p>
    <w:p w:rsidR="0014694E" w:rsidRPr="00730EE6" w:rsidRDefault="0014694E" w:rsidP="0014694E">
      <w:pPr>
        <w:spacing w:before="120" w:after="120" w:line="264" w:lineRule="auto"/>
        <w:ind w:left="-14" w:firstLine="734"/>
        <w:jc w:val="both"/>
      </w:pPr>
      <w:r w:rsidRPr="00730EE6">
        <w:t>8. Якщо вибори міського голови були проведені одночасно з виборами депутатів міської ради, то він приймає присягу на першому пленарному засіданні новообраної міської ради після прийняття присяги депутатами.</w:t>
      </w:r>
    </w:p>
    <w:p w:rsidR="0014694E" w:rsidRPr="00730EE6" w:rsidRDefault="0014694E" w:rsidP="0014694E">
      <w:pPr>
        <w:spacing w:before="120" w:after="120" w:line="264" w:lineRule="auto"/>
        <w:ind w:left="-14" w:firstLine="734"/>
        <w:jc w:val="both"/>
      </w:pPr>
      <w:r w:rsidRPr="00730EE6">
        <w:t xml:space="preserve">9. Після прийняття Присяги міський голова підписує її текст та отримує </w:t>
      </w:r>
      <w:r>
        <w:t>посвідчення міського голови</w:t>
      </w:r>
      <w:r w:rsidRPr="00730EE6">
        <w:t xml:space="preserve">. </w:t>
      </w:r>
    </w:p>
    <w:p w:rsidR="0014694E" w:rsidRPr="00730EE6" w:rsidRDefault="0014694E" w:rsidP="0014694E">
      <w:pPr>
        <w:spacing w:before="120" w:after="120" w:line="264" w:lineRule="auto"/>
        <w:ind w:left="-14" w:firstLine="734"/>
        <w:jc w:val="both"/>
      </w:pPr>
      <w:r w:rsidRPr="00730EE6">
        <w:t xml:space="preserve">10. Міський голова скликає сесії міської ради, головує на їх засіданнях, очолює </w:t>
      </w:r>
      <w:r>
        <w:t>виконавчий комітет</w:t>
      </w:r>
      <w:r w:rsidRPr="00730EE6">
        <w:t xml:space="preserve"> та виконує інші функції згідно зі ст. 42 Закону України «Про місцеве самоврядування в Україні».</w:t>
      </w:r>
    </w:p>
    <w:p w:rsidR="0014694E" w:rsidRPr="00730EE6" w:rsidRDefault="0014694E" w:rsidP="0014694E">
      <w:pPr>
        <w:spacing w:before="120" w:after="120" w:line="264" w:lineRule="auto"/>
        <w:ind w:left="-14" w:firstLine="734"/>
        <w:jc w:val="both"/>
      </w:pPr>
      <w:r w:rsidRPr="00730EE6">
        <w:t>11. Повноваження міського голови можуть бути припинені достроково у відповідності до Закону України «Про місцеве самоврядування в Україні».</w:t>
      </w:r>
    </w:p>
    <w:p w:rsidR="0014694E" w:rsidRPr="00730EE6" w:rsidRDefault="0014694E" w:rsidP="0014694E">
      <w:pPr>
        <w:pStyle w:val="af3"/>
        <w:spacing w:before="120" w:beforeAutospacing="0" w:after="120" w:afterAutospacing="0" w:line="264" w:lineRule="auto"/>
        <w:ind w:left="-14" w:firstLine="734"/>
        <w:jc w:val="both"/>
      </w:pPr>
      <w:r w:rsidRPr="00730EE6">
        <w:t xml:space="preserve">12. </w:t>
      </w:r>
      <w:proofErr w:type="spellStart"/>
      <w:r w:rsidRPr="00730EE6">
        <w:t>Діяльність</w:t>
      </w:r>
      <w:proofErr w:type="spellEnd"/>
      <w:r w:rsidRPr="00730EE6">
        <w:t xml:space="preserve"> </w:t>
      </w:r>
      <w:proofErr w:type="spellStart"/>
      <w:r w:rsidRPr="00730EE6">
        <w:t>і</w:t>
      </w:r>
      <w:proofErr w:type="spellEnd"/>
      <w:r w:rsidRPr="00730EE6">
        <w:t xml:space="preserve"> </w:t>
      </w:r>
      <w:proofErr w:type="spellStart"/>
      <w:r w:rsidRPr="00730EE6">
        <w:t>повноваження</w:t>
      </w:r>
      <w:proofErr w:type="spellEnd"/>
      <w:r w:rsidRPr="00730EE6">
        <w:t xml:space="preserve"> міського голови </w:t>
      </w:r>
      <w:proofErr w:type="spellStart"/>
      <w:r w:rsidRPr="00730EE6">
        <w:t>визначаються</w:t>
      </w:r>
      <w:proofErr w:type="spellEnd"/>
      <w:r w:rsidRPr="00730EE6">
        <w:t xml:space="preserve"> </w:t>
      </w:r>
      <w:proofErr w:type="spellStart"/>
      <w:r w:rsidRPr="00730EE6">
        <w:t>Конституцією</w:t>
      </w:r>
      <w:proofErr w:type="spellEnd"/>
      <w:r w:rsidRPr="00730EE6">
        <w:t xml:space="preserve"> України, Законом України "Про </w:t>
      </w:r>
      <w:proofErr w:type="spellStart"/>
      <w:r w:rsidRPr="00730EE6">
        <w:t>мі</w:t>
      </w:r>
      <w:r>
        <w:t>сцеве</w:t>
      </w:r>
      <w:proofErr w:type="spellEnd"/>
      <w:r>
        <w:t xml:space="preserve"> </w:t>
      </w:r>
      <w:proofErr w:type="spellStart"/>
      <w:r>
        <w:t>самоврядування</w:t>
      </w:r>
      <w:proofErr w:type="spellEnd"/>
      <w:r>
        <w:t xml:space="preserve"> в </w:t>
      </w:r>
      <w:proofErr w:type="spellStart"/>
      <w:r>
        <w:t>Україні</w:t>
      </w:r>
      <w:proofErr w:type="spellEnd"/>
      <w:r>
        <w:t>»</w:t>
      </w:r>
      <w:r w:rsidRPr="00730EE6">
        <w:t>.</w:t>
      </w:r>
    </w:p>
    <w:p w:rsidR="0014694E" w:rsidRPr="00674D33" w:rsidRDefault="0014694E" w:rsidP="0014694E">
      <w:pPr>
        <w:spacing w:before="120" w:after="120" w:line="264" w:lineRule="auto"/>
        <w:ind w:left="-14" w:firstLine="734"/>
        <w:jc w:val="both"/>
      </w:pPr>
      <w:r w:rsidRPr="00730EE6">
        <w:rPr>
          <w:spacing w:val="-2"/>
        </w:rPr>
        <w:t xml:space="preserve">13. У разі дострокового припинення повноважень проводяться позачергові </w:t>
      </w:r>
      <w:r w:rsidRPr="00730EE6">
        <w:t>вибори міського голови у порядку, передбаченому законодавством.</w:t>
      </w:r>
    </w:p>
    <w:p w:rsidR="0014694E" w:rsidRPr="00730EE6" w:rsidRDefault="0014694E" w:rsidP="0014694E">
      <w:pPr>
        <w:shd w:val="clear" w:color="auto" w:fill="FFFFFF"/>
        <w:spacing w:before="120" w:after="120" w:line="264" w:lineRule="auto"/>
        <w:jc w:val="both"/>
        <w:rPr>
          <w:i/>
          <w:iCs/>
        </w:rPr>
      </w:pPr>
    </w:p>
    <w:p w:rsidR="0014694E" w:rsidRPr="00730EE6" w:rsidRDefault="0014694E" w:rsidP="0014694E">
      <w:pPr>
        <w:shd w:val="clear" w:color="auto" w:fill="FFFFFF"/>
        <w:spacing w:before="120" w:after="120" w:line="264" w:lineRule="auto"/>
        <w:ind w:left="-14" w:firstLine="734"/>
        <w:jc w:val="both"/>
      </w:pPr>
      <w:r w:rsidRPr="00730EE6">
        <w:rPr>
          <w:b/>
          <w:i/>
          <w:iCs/>
        </w:rPr>
        <w:t>Стаття 9.</w:t>
      </w:r>
      <w:r>
        <w:rPr>
          <w:b/>
          <w:i/>
          <w:iCs/>
        </w:rPr>
        <w:t>2</w:t>
      </w:r>
      <w:r w:rsidRPr="00730EE6">
        <w:rPr>
          <w:b/>
          <w:i/>
          <w:iCs/>
        </w:rPr>
        <w:t xml:space="preserve">. </w:t>
      </w:r>
      <w:r w:rsidRPr="00730EE6">
        <w:rPr>
          <w:b/>
          <w:i/>
        </w:rPr>
        <w:t>Взаємодія міського голови із міською радою</w:t>
      </w:r>
    </w:p>
    <w:p w:rsidR="0014694E" w:rsidRPr="00730EE6" w:rsidRDefault="0014694E" w:rsidP="0014694E">
      <w:pPr>
        <w:shd w:val="clear" w:color="auto" w:fill="FFFFFF"/>
        <w:spacing w:before="120" w:after="120" w:line="264" w:lineRule="auto"/>
        <w:ind w:left="-14" w:firstLine="734"/>
        <w:jc w:val="both"/>
      </w:pPr>
      <w:r w:rsidRPr="00730EE6">
        <w:t xml:space="preserve"> 1. Міський голова співпрацює з депутатами міської ради на принципах гласності, законності, колегіальності, поваги, поєднання місцевих і державних інтересів, та у формах і в спосіб, що визначені Законом України «Про місцеве самоврядування в Україні».</w:t>
      </w:r>
    </w:p>
    <w:p w:rsidR="0014694E" w:rsidRPr="00730EE6" w:rsidRDefault="0014694E" w:rsidP="0014694E">
      <w:pPr>
        <w:shd w:val="clear" w:color="auto" w:fill="FFFFFF"/>
        <w:spacing w:before="120" w:after="120" w:line="264" w:lineRule="auto"/>
        <w:ind w:left="-14" w:firstLine="734"/>
        <w:jc w:val="both"/>
      </w:pPr>
      <w:r w:rsidRPr="00730EE6">
        <w:t xml:space="preserve"> 2. Взаємодія міського голови з міською радою відбуваються шляхом застосування широкого кола організаційних та організаційно-правових форм співробітництва з депутатським корпусом ради, її постійними комісіями, представниками депутатських фракцій та коаліції депутатських фракцій в міській раді, окремими депутатами.</w:t>
      </w:r>
    </w:p>
    <w:p w:rsidR="0014694E" w:rsidRPr="00730EE6" w:rsidRDefault="0014694E" w:rsidP="0014694E">
      <w:pPr>
        <w:shd w:val="clear" w:color="auto" w:fill="FFFFFF"/>
        <w:spacing w:before="120" w:after="120" w:line="264" w:lineRule="auto"/>
        <w:ind w:left="-14" w:firstLine="734"/>
        <w:jc w:val="both"/>
      </w:pPr>
      <w:r w:rsidRPr="00730EE6">
        <w:t xml:space="preserve"> 3. З питань, що стосуються підготовки та скликання сесій міської ради, їх порядку денного, підготовки матеріалів до сесій міської ради, головування на їх засіданнях, міський голова здійснює взаємодію з секретарем міської ради та</w:t>
      </w:r>
      <w:r>
        <w:t xml:space="preserve"> відділом забезпечення діяльності міської ради</w:t>
      </w:r>
      <w:r w:rsidRPr="00730EE6">
        <w:t>, надає їм відповідні доручення щодо підготовки відповідних матеріалів, проведення належної організаційної та інформаційної роботи та здійснює контроль за її виконанням.</w:t>
      </w:r>
    </w:p>
    <w:p w:rsidR="0014694E" w:rsidRPr="00730EE6" w:rsidRDefault="0014694E" w:rsidP="0014694E">
      <w:pPr>
        <w:shd w:val="clear" w:color="auto" w:fill="FFFFFF"/>
        <w:spacing w:before="120" w:after="120" w:line="264" w:lineRule="auto"/>
        <w:ind w:left="-14" w:firstLine="734"/>
        <w:jc w:val="both"/>
      </w:pPr>
      <w:r w:rsidRPr="00730EE6">
        <w:t xml:space="preserve"> 4. Міський голова створює належні умови для роботи постійних, а також тимчасових контрольних комісій міської ради у разі їх створення. Голови постійних та тимчасових контрольних комісій міської ради систематично інформують міського голову та міську раду про роботу комісій.</w:t>
      </w:r>
    </w:p>
    <w:p w:rsidR="0014694E" w:rsidRPr="00674D33" w:rsidRDefault="0014694E" w:rsidP="0014694E">
      <w:pPr>
        <w:shd w:val="clear" w:color="auto" w:fill="FFFFFF"/>
        <w:spacing w:before="120" w:after="120" w:line="264" w:lineRule="auto"/>
        <w:ind w:left="-14" w:firstLine="734"/>
        <w:jc w:val="both"/>
      </w:pPr>
      <w:r w:rsidRPr="00730EE6">
        <w:t xml:space="preserve"> 5. Міський голова створює сприятливі умови для здійснення депутатами міської ради своїх депутатських обов’язків, веде особистий прийом згідно </w:t>
      </w:r>
      <w:r>
        <w:t xml:space="preserve">з </w:t>
      </w:r>
      <w:r w:rsidRPr="00730EE6">
        <w:t>графік</w:t>
      </w:r>
      <w:r>
        <w:t>ом</w:t>
      </w:r>
      <w:r w:rsidRPr="00730EE6">
        <w:t xml:space="preserve"> прийому. </w:t>
      </w:r>
    </w:p>
    <w:p w:rsidR="0014694E" w:rsidRPr="00730EE6" w:rsidRDefault="0014694E" w:rsidP="0014694E">
      <w:pPr>
        <w:shd w:val="clear" w:color="auto" w:fill="FFFFFF"/>
        <w:spacing w:before="120" w:after="120" w:line="264" w:lineRule="auto"/>
        <w:ind w:left="-14" w:firstLine="734"/>
        <w:jc w:val="both"/>
        <w:rPr>
          <w:bCs/>
        </w:rPr>
      </w:pPr>
      <w:r w:rsidRPr="00730EE6">
        <w:rPr>
          <w:b/>
          <w:i/>
        </w:rPr>
        <w:t>Стаття 9.</w:t>
      </w:r>
      <w:r>
        <w:rPr>
          <w:b/>
          <w:i/>
        </w:rPr>
        <w:t>3</w:t>
      </w:r>
      <w:r w:rsidRPr="00730EE6">
        <w:rPr>
          <w:b/>
          <w:i/>
        </w:rPr>
        <w:t xml:space="preserve">. </w:t>
      </w:r>
      <w:r w:rsidRPr="00730EE6">
        <w:rPr>
          <w:b/>
          <w:bCs/>
          <w:i/>
        </w:rPr>
        <w:t>Порядок призупинення міським головою рішень, що були ухвалені міською радою або її виконавчим комітетом</w:t>
      </w:r>
    </w:p>
    <w:p w:rsidR="0014694E" w:rsidRPr="00730EE6" w:rsidRDefault="0014694E" w:rsidP="0014694E">
      <w:pPr>
        <w:shd w:val="clear" w:color="auto" w:fill="FFFFFF"/>
        <w:spacing w:before="120" w:after="120" w:line="264" w:lineRule="auto"/>
        <w:ind w:left="-14" w:firstLine="734"/>
        <w:jc w:val="both"/>
      </w:pPr>
      <w:r w:rsidRPr="00730EE6">
        <w:t>1. Міський голова має право призупинити рішення ради, якщо воно, суперечить чинному законодавству або раніше прийнятим рішенням міської ради [ст. 59, ч. 4].</w:t>
      </w:r>
    </w:p>
    <w:p w:rsidR="0014694E" w:rsidRPr="00730EE6" w:rsidRDefault="0014694E" w:rsidP="0014694E">
      <w:pPr>
        <w:shd w:val="clear" w:color="auto" w:fill="FFFFFF"/>
        <w:spacing w:before="120" w:after="120" w:line="264" w:lineRule="auto"/>
        <w:ind w:left="-14" w:firstLine="734"/>
        <w:jc w:val="both"/>
      </w:pPr>
      <w:r w:rsidRPr="00730EE6">
        <w:lastRenderedPageBreak/>
        <w:t>2. Зауваження міського голови щодо недоцільності прийняття відповідного рішення взагалі або в запропонованій радою формі мають бути обґрунтованими і містити пропозиції щодо змін у рішенні. Ці зауваження мають бути відображені в розпорядженні міського голови, прийнятому в п'ятиденний термін з дня ухвалення рішення міською радою. Зазначені рішення направляються на повторний розгляд міській раді в двотижневий термін, яка зобов’язана його розглянути.</w:t>
      </w:r>
    </w:p>
    <w:p w:rsidR="0014694E" w:rsidRPr="00730EE6" w:rsidRDefault="0014694E" w:rsidP="0014694E">
      <w:pPr>
        <w:shd w:val="clear" w:color="auto" w:fill="FFFFFF"/>
        <w:spacing w:before="120" w:after="120" w:line="264" w:lineRule="auto"/>
        <w:ind w:left="-14" w:firstLine="734"/>
        <w:jc w:val="both"/>
      </w:pPr>
      <w:r w:rsidRPr="00730EE6">
        <w:t>3. Прийняте міською радою та призупинене міським головою рішення не набуває чинності, якщо рада протягом двох тижнів після накладання вето міським головою не розгляне його повторно і не підтримає двома третинами депутатів від загального складу міської ради.</w:t>
      </w:r>
    </w:p>
    <w:p w:rsidR="0014694E" w:rsidRPr="00730EE6" w:rsidRDefault="0014694E" w:rsidP="0014694E">
      <w:pPr>
        <w:shd w:val="clear" w:color="auto" w:fill="FFFFFF"/>
        <w:spacing w:before="120" w:after="120" w:line="264" w:lineRule="auto"/>
        <w:ind w:left="-14" w:firstLine="734"/>
        <w:jc w:val="both"/>
      </w:pPr>
      <w:r w:rsidRPr="00730EE6">
        <w:t>4. У разі, якщо міська рада використає наведений в п. 3 механізм подолання накладеного міським головою вето та підтвердить 2/3 голосів своє попереднє рішення, міський голова повинен підписати рішення негайно. Міський голова може оскаржити таке рішення в суді.</w:t>
      </w:r>
    </w:p>
    <w:p w:rsidR="0014694E" w:rsidRPr="00730EE6" w:rsidRDefault="0014694E" w:rsidP="0014694E">
      <w:pPr>
        <w:spacing w:before="120" w:after="120" w:line="264" w:lineRule="auto"/>
        <w:ind w:left="-14" w:firstLine="734"/>
        <w:jc w:val="both"/>
      </w:pPr>
      <w:r w:rsidRPr="00730EE6">
        <w:t>5. У разі незгоди міського голови з рішенням виконавчого комітету ради він може призупинити дію цього рішення своїм розпорядженням і внести це питання на розгляд міської ради.</w:t>
      </w:r>
    </w:p>
    <w:p w:rsidR="0014694E" w:rsidRPr="00674D33" w:rsidRDefault="0014694E" w:rsidP="0014694E">
      <w:pPr>
        <w:shd w:val="clear" w:color="auto" w:fill="FFFFFF"/>
        <w:spacing w:before="120" w:after="120" w:line="264" w:lineRule="auto"/>
        <w:ind w:left="-14" w:firstLine="734"/>
        <w:jc w:val="both"/>
      </w:pPr>
      <w:r w:rsidRPr="00730EE6">
        <w:t xml:space="preserve">6. Якщо міська рада за результатами розгляду затвердить попереднє </w:t>
      </w:r>
      <w:r w:rsidRPr="00730EE6">
        <w:rPr>
          <w:spacing w:val="-4"/>
        </w:rPr>
        <w:t>рішення виконавчого комітету, міський голова має право оскаржити його у суді.</w:t>
      </w:r>
    </w:p>
    <w:p w:rsidR="0014694E" w:rsidRPr="00730EE6" w:rsidRDefault="0014694E" w:rsidP="0014694E">
      <w:pPr>
        <w:spacing w:before="17"/>
        <w:jc w:val="both"/>
        <w:rPr>
          <w:color w:val="1E1B1D"/>
          <w:sz w:val="23"/>
          <w:szCs w:val="23"/>
        </w:rPr>
      </w:pPr>
    </w:p>
    <w:p w:rsidR="0014694E" w:rsidRPr="00730EE6" w:rsidRDefault="0014694E" w:rsidP="0014694E">
      <w:r w:rsidRPr="00730EE6">
        <w:pict>
          <v:rect id="_x0000_i1037" style="width:0;height:1.5pt" o:hralign="center" o:hrstd="t" o:hrnoshade="t" o:hr="t" fillcolor="#1e1b1d" stroked="f"/>
        </w:pict>
      </w:r>
    </w:p>
    <w:p w:rsidR="0014694E" w:rsidRPr="00730EE6" w:rsidRDefault="0014694E" w:rsidP="0014694E">
      <w:pPr>
        <w:spacing w:before="17"/>
        <w:ind w:firstLine="343"/>
        <w:jc w:val="center"/>
        <w:rPr>
          <w:color w:val="1E1B1D"/>
          <w:sz w:val="23"/>
          <w:szCs w:val="23"/>
        </w:rPr>
      </w:pPr>
      <w:r w:rsidRPr="00730EE6">
        <w:rPr>
          <w:b/>
          <w:bCs/>
          <w:color w:val="1E1B1D"/>
        </w:rPr>
        <w:t>ГЛАВА 10.</w:t>
      </w:r>
      <w:r w:rsidRPr="00730EE6">
        <w:rPr>
          <w:b/>
          <w:bCs/>
          <w:color w:val="1E1B1D"/>
        </w:rPr>
        <w:br/>
        <w:t>ВИКОНАВЧІ ОРГАНИ МІСЬКОЇ РАДИ</w:t>
      </w:r>
    </w:p>
    <w:p w:rsidR="0014694E" w:rsidRPr="00730EE6" w:rsidRDefault="0014694E" w:rsidP="0014694E">
      <w:r w:rsidRPr="00730EE6">
        <w:pict>
          <v:rect id="_x0000_i1038"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hd w:val="clear" w:color="auto" w:fill="FFFFFF"/>
        <w:spacing w:before="120" w:after="120" w:line="264" w:lineRule="auto"/>
        <w:ind w:left="-14" w:firstLine="734"/>
        <w:jc w:val="both"/>
      </w:pPr>
      <w:r w:rsidRPr="00730EE6">
        <w:rPr>
          <w:b/>
          <w:i/>
          <w:iCs/>
        </w:rPr>
        <w:t xml:space="preserve">Стаття 10.1. </w:t>
      </w:r>
      <w:r w:rsidRPr="00730EE6">
        <w:rPr>
          <w:b/>
          <w:i/>
        </w:rPr>
        <w:t>Види виконавчих органів міської ради</w:t>
      </w:r>
    </w:p>
    <w:p w:rsidR="0014694E" w:rsidRPr="00730EE6" w:rsidRDefault="0014694E" w:rsidP="0014694E">
      <w:pPr>
        <w:shd w:val="clear" w:color="auto" w:fill="FFFFFF"/>
        <w:tabs>
          <w:tab w:val="left" w:pos="979"/>
        </w:tabs>
        <w:spacing w:before="120" w:after="120" w:line="264" w:lineRule="auto"/>
        <w:ind w:left="-14" w:firstLine="734"/>
        <w:jc w:val="both"/>
      </w:pPr>
      <w:r w:rsidRPr="00730EE6">
        <w:t xml:space="preserve">1. Виконавчими органами </w:t>
      </w:r>
      <w:proofErr w:type="spellStart"/>
      <w:r w:rsidRPr="00730EE6">
        <w:t>Знам’янської</w:t>
      </w:r>
      <w:proofErr w:type="spellEnd"/>
      <w:r w:rsidRPr="00730EE6">
        <w:t xml:space="preserve"> міської ради є виконавчий комітет, управління, відділи та інші утворені радою виконавчі органи. Компетенція виконавчих органів міського самоврядування визначена статтями 27-41 Закону України «Про місцеве самоврядування в Україні» та іншими законами України.</w:t>
      </w:r>
    </w:p>
    <w:p w:rsidR="0014694E" w:rsidRPr="00730EE6" w:rsidRDefault="0014694E" w:rsidP="0014694E">
      <w:pPr>
        <w:pStyle w:val="HTML"/>
        <w:spacing w:before="120" w:after="120" w:line="264" w:lineRule="auto"/>
        <w:ind w:left="-14" w:firstLine="734"/>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2. Виконавчі органи є підконтрольними і підзвітними міській раді, а з питань здійснення делегованих їм повноважень органів виконавчої влади – також є підконтрольними відповідним органам виконавчої влади.</w:t>
      </w:r>
    </w:p>
    <w:p w:rsidR="0014694E" w:rsidRPr="00730EE6" w:rsidRDefault="0014694E" w:rsidP="0014694E">
      <w:pPr>
        <w:spacing w:before="120" w:after="120" w:line="264" w:lineRule="auto"/>
        <w:ind w:left="-14" w:firstLine="734"/>
        <w:jc w:val="both"/>
      </w:pPr>
      <w:r w:rsidRPr="00730EE6">
        <w:t>3. Виконавчі органи міської ради можуть бути юридичними особами. Рішення про надання прав юридичної особи виконавчим органам приймає міська рада.</w:t>
      </w:r>
    </w:p>
    <w:p w:rsidR="0014694E" w:rsidRPr="00730EE6" w:rsidRDefault="0014694E" w:rsidP="0014694E">
      <w:pPr>
        <w:spacing w:before="120" w:after="120" w:line="264" w:lineRule="auto"/>
        <w:ind w:left="-14" w:firstLine="734"/>
        <w:jc w:val="both"/>
        <w:rPr>
          <w:bCs/>
        </w:rPr>
      </w:pPr>
      <w:r w:rsidRPr="00730EE6">
        <w:rPr>
          <w:bCs/>
        </w:rPr>
        <w:t xml:space="preserve">4. </w:t>
      </w:r>
      <w:r w:rsidRPr="00730EE6">
        <w:t xml:space="preserve">Міська рада приймає рішення про розмежування повноважень між міськвиконкомом, управліннями, іншими виконавчими </w:t>
      </w:r>
      <w:r w:rsidRPr="00730EE6">
        <w:rPr>
          <w:spacing w:val="-2"/>
        </w:rPr>
        <w:t>органами в межах повноважень, наданих чинним законодавством виконавчим</w:t>
      </w:r>
      <w:r w:rsidRPr="00730EE6">
        <w:t xml:space="preserve"> органам міської ради</w:t>
      </w:r>
    </w:p>
    <w:p w:rsidR="0014694E" w:rsidRPr="00730EE6" w:rsidRDefault="0014694E" w:rsidP="0014694E">
      <w:pPr>
        <w:shd w:val="clear" w:color="auto" w:fill="FFFFFF"/>
        <w:tabs>
          <w:tab w:val="left" w:pos="941"/>
        </w:tabs>
        <w:spacing w:before="120" w:after="120" w:line="264" w:lineRule="auto"/>
        <w:ind w:left="-14" w:firstLine="734"/>
        <w:jc w:val="both"/>
      </w:pPr>
      <w:r w:rsidRPr="00730EE6">
        <w:t>5.</w:t>
      </w:r>
      <w:r w:rsidRPr="00730EE6">
        <w:tab/>
        <w:t xml:space="preserve"> </w:t>
      </w:r>
      <w:r w:rsidRPr="00730EE6">
        <w:rPr>
          <w:bCs/>
        </w:rPr>
        <w:t>Виконавчі органи міської ради</w:t>
      </w:r>
      <w:r w:rsidRPr="00730EE6">
        <w:t xml:space="preserve"> можуть бути ліквідовані рішенням міської ради за поданням міського голови.</w:t>
      </w:r>
    </w:p>
    <w:p w:rsidR="0014694E" w:rsidRPr="00730EE6" w:rsidRDefault="0014694E" w:rsidP="0014694E">
      <w:pPr>
        <w:shd w:val="clear" w:color="auto" w:fill="FFFFFF"/>
        <w:spacing w:before="120" w:after="120" w:line="264" w:lineRule="auto"/>
        <w:ind w:left="-14" w:firstLine="734"/>
        <w:jc w:val="both"/>
        <w:rPr>
          <w:i/>
          <w:iCs/>
        </w:rPr>
      </w:pPr>
    </w:p>
    <w:p w:rsidR="0014694E" w:rsidRPr="00730EE6" w:rsidRDefault="0014694E" w:rsidP="0014694E">
      <w:pPr>
        <w:shd w:val="clear" w:color="auto" w:fill="FFFFFF"/>
        <w:spacing w:before="120" w:after="120" w:line="264" w:lineRule="auto"/>
        <w:ind w:left="-14" w:firstLine="734"/>
        <w:jc w:val="both"/>
      </w:pPr>
      <w:r w:rsidRPr="00730EE6">
        <w:rPr>
          <w:b/>
          <w:i/>
          <w:iCs/>
        </w:rPr>
        <w:t xml:space="preserve">Стаття 10.2. </w:t>
      </w:r>
      <w:r w:rsidRPr="00730EE6">
        <w:rPr>
          <w:b/>
          <w:i/>
        </w:rPr>
        <w:t>Завдання, функції та повноваження виконавчих органів міської ради</w:t>
      </w:r>
    </w:p>
    <w:p w:rsidR="0014694E" w:rsidRPr="00730EE6" w:rsidRDefault="0014694E" w:rsidP="0014694E">
      <w:pPr>
        <w:shd w:val="clear" w:color="auto" w:fill="FFFFFF"/>
        <w:spacing w:before="120" w:after="120" w:line="264" w:lineRule="auto"/>
        <w:ind w:left="-14" w:firstLine="734"/>
        <w:jc w:val="both"/>
      </w:pPr>
      <w:r w:rsidRPr="00730EE6">
        <w:t xml:space="preserve">1. Завдання, функції та повноваження виконавчих органів міської ради у місті здійснюються відповідно до ст. 11 та глави 2 Закону України «Про місцеве самоврядування в Україні». </w:t>
      </w:r>
    </w:p>
    <w:p w:rsidR="0014694E" w:rsidRPr="00730EE6" w:rsidRDefault="0014694E" w:rsidP="0014694E">
      <w:pPr>
        <w:pStyle w:val="HTML"/>
        <w:spacing w:before="120" w:after="120" w:line="264" w:lineRule="auto"/>
        <w:ind w:left="-14" w:firstLine="734"/>
        <w:jc w:val="both"/>
        <w:rPr>
          <w:rFonts w:ascii="Times New Roman" w:hAnsi="Times New Roman" w:cs="Times New Roman"/>
          <w:sz w:val="24"/>
          <w:szCs w:val="24"/>
          <w:lang w:val="uk-UA"/>
        </w:rPr>
      </w:pPr>
      <w:r w:rsidRPr="00730EE6">
        <w:rPr>
          <w:rFonts w:ascii="Times New Roman" w:hAnsi="Times New Roman" w:cs="Times New Roman"/>
          <w:sz w:val="24"/>
          <w:szCs w:val="24"/>
          <w:lang w:val="uk-UA"/>
        </w:rPr>
        <w:t>2. У межах, встановлених законами України, виконавчі органи міської ради здійснюють власні і делеговані повноваження у сферах і галузях: соціально-економічного і культурного розвитку, планування та обліку; бюджету, фінансів і цін, управління комунальною власністю; житлово-комунального господарства, побутового, торговельного обслуговування, громадського харчування, транспорту і зв'язку; будівництва, освіти, охорони здоров'я, культури, фізкультури і спорту; регулювання земельних відносин і охорони навколишнього природного середовища; соціального захисту населення; зовнішньоекономічної, оборонної діяльності; адміністративно-територіального устрою; забезпечення законності, правопорядку, охорони прав, свобод, законних інтересів громадян та інші повноваження.</w:t>
      </w:r>
    </w:p>
    <w:p w:rsidR="0014694E" w:rsidRPr="00730EE6" w:rsidRDefault="0014694E" w:rsidP="0014694E">
      <w:pPr>
        <w:tabs>
          <w:tab w:val="left" w:pos="1080"/>
        </w:tabs>
        <w:spacing w:before="120" w:after="120" w:line="264" w:lineRule="auto"/>
        <w:ind w:left="-14" w:firstLine="734"/>
        <w:jc w:val="both"/>
      </w:pPr>
      <w:r w:rsidRPr="00730EE6">
        <w:t>3. Керівники та спеціалісти виконавчих органів міської ради є посадовими особами місцевого самоврядування відповідно до Закону України «Про службу в органах місцевого самоврядування».</w:t>
      </w:r>
    </w:p>
    <w:p w:rsidR="0014694E" w:rsidRPr="00730EE6" w:rsidRDefault="0014694E" w:rsidP="0014694E">
      <w:pPr>
        <w:spacing w:before="120" w:after="120" w:line="264" w:lineRule="auto"/>
        <w:jc w:val="both"/>
      </w:pPr>
    </w:p>
    <w:p w:rsidR="0014694E" w:rsidRPr="00730EE6" w:rsidRDefault="0014694E" w:rsidP="0014694E">
      <w:pPr>
        <w:shd w:val="clear" w:color="auto" w:fill="FFFFFF"/>
        <w:tabs>
          <w:tab w:val="left" w:pos="6149"/>
        </w:tabs>
        <w:spacing w:before="120" w:after="120" w:line="264" w:lineRule="auto"/>
        <w:ind w:left="-14" w:firstLine="734"/>
        <w:jc w:val="both"/>
      </w:pPr>
      <w:r w:rsidRPr="00730EE6">
        <w:rPr>
          <w:b/>
          <w:i/>
          <w:iCs/>
        </w:rPr>
        <w:lastRenderedPageBreak/>
        <w:t xml:space="preserve">Стаття 10.3. </w:t>
      </w:r>
      <w:r w:rsidRPr="00730EE6">
        <w:rPr>
          <w:b/>
          <w:i/>
        </w:rPr>
        <w:t>Обов'язки виконавчих органів міської ради</w:t>
      </w:r>
    </w:p>
    <w:p w:rsidR="0014694E" w:rsidRPr="00730EE6" w:rsidRDefault="0014694E" w:rsidP="0014694E">
      <w:pPr>
        <w:shd w:val="clear" w:color="auto" w:fill="FFFFFF"/>
        <w:spacing w:before="120" w:after="120" w:line="264" w:lineRule="auto"/>
        <w:ind w:left="-14" w:firstLine="734"/>
        <w:jc w:val="both"/>
      </w:pPr>
      <w:r w:rsidRPr="00730EE6">
        <w:t>1. Виконавчі органи міської ради у місті та особи, які в них обрані або призначені, при виконанні своїх службових обов’язків діють на принципах гласності, законності, колегіальності, поваги, поєднання місцевих і державних інтересів, та у формах і в спосіб, що визначені Законом України «Про місцеве самоврядування в Україні», іншими законодавчими актами.</w:t>
      </w:r>
    </w:p>
    <w:p w:rsidR="0014694E" w:rsidRPr="00730EE6" w:rsidRDefault="0014694E" w:rsidP="0014694E">
      <w:pPr>
        <w:shd w:val="clear" w:color="auto" w:fill="FFFFFF"/>
        <w:spacing w:before="120" w:after="120" w:line="264" w:lineRule="auto"/>
        <w:ind w:left="-14" w:firstLine="734"/>
        <w:jc w:val="both"/>
      </w:pPr>
      <w:r w:rsidRPr="00730EE6">
        <w:t>2. Пріоритетом діяльності виконавчих органів міської ради та осіб, які в них обрані або призначені, має бути служіння інтересам міської громади та створення умов для реалізації усіма її членами прав і свобод, визначених Конституцією України, чинним законодавством України та цим Статутом.</w:t>
      </w:r>
    </w:p>
    <w:p w:rsidR="0014694E" w:rsidRPr="00730EE6" w:rsidRDefault="0014694E" w:rsidP="0014694E">
      <w:pPr>
        <w:spacing w:before="120" w:after="120" w:line="264" w:lineRule="auto"/>
        <w:ind w:left="-14" w:firstLine="734"/>
        <w:jc w:val="both"/>
        <w:rPr>
          <w:b/>
          <w:i/>
        </w:rPr>
      </w:pPr>
    </w:p>
    <w:p w:rsidR="0014694E" w:rsidRPr="00730EE6" w:rsidRDefault="0014694E" w:rsidP="0014694E">
      <w:pPr>
        <w:spacing w:before="120" w:after="120" w:line="264" w:lineRule="auto"/>
        <w:ind w:left="-14" w:firstLine="734"/>
        <w:jc w:val="both"/>
      </w:pPr>
      <w:r w:rsidRPr="00730EE6">
        <w:rPr>
          <w:b/>
          <w:i/>
        </w:rPr>
        <w:t>Стаття 10.4. Виконавчий комітет міської ради</w:t>
      </w:r>
    </w:p>
    <w:p w:rsidR="0014694E" w:rsidRPr="004E08CD" w:rsidRDefault="0014694E" w:rsidP="0014694E">
      <w:pPr>
        <w:spacing w:before="120" w:after="120" w:line="264" w:lineRule="auto"/>
        <w:ind w:left="-14" w:firstLine="734"/>
        <w:jc w:val="both"/>
      </w:pPr>
      <w:r w:rsidRPr="00730EE6">
        <w:t>1. Виконавчий ком</w:t>
      </w:r>
      <w:r>
        <w:t xml:space="preserve">ітет </w:t>
      </w:r>
      <w:proofErr w:type="spellStart"/>
      <w:r>
        <w:t>Знам’янської</w:t>
      </w:r>
      <w:proofErr w:type="spellEnd"/>
      <w:r>
        <w:t xml:space="preserve"> міської ради </w:t>
      </w:r>
      <w:r w:rsidRPr="00730EE6">
        <w:t>є виконавчим і розпорядчим органом міської ради, який створюється нею на період її повноважень</w:t>
      </w:r>
      <w:r w:rsidRPr="004E08CD">
        <w:t>. Після закінчення повноважень ради, міського голови, її виконавчий комітет здійснює свої повноваження до сформування нового складу виконавчого комітету.</w:t>
      </w:r>
    </w:p>
    <w:p w:rsidR="0014694E" w:rsidRDefault="0014694E" w:rsidP="0014694E">
      <w:pPr>
        <w:spacing w:before="120" w:after="120" w:line="264" w:lineRule="auto"/>
        <w:ind w:left="-14" w:firstLine="734"/>
        <w:jc w:val="both"/>
      </w:pPr>
      <w:r w:rsidRPr="00730EE6">
        <w:t xml:space="preserve">2. Очолює </w:t>
      </w:r>
      <w:proofErr w:type="spellStart"/>
      <w:r>
        <w:t>виконавий</w:t>
      </w:r>
      <w:proofErr w:type="spellEnd"/>
      <w:r>
        <w:t xml:space="preserve"> комітет</w:t>
      </w:r>
      <w:r w:rsidRPr="00730EE6">
        <w:t xml:space="preserve"> міський голова. </w:t>
      </w:r>
    </w:p>
    <w:p w:rsidR="0014694E" w:rsidRPr="00730EE6" w:rsidRDefault="0014694E" w:rsidP="0014694E">
      <w:pPr>
        <w:spacing w:before="120" w:after="120" w:line="264" w:lineRule="auto"/>
        <w:ind w:left="-14" w:firstLine="734"/>
        <w:jc w:val="both"/>
      </w:pPr>
      <w:r w:rsidRPr="00730EE6">
        <w:t xml:space="preserve">3. </w:t>
      </w:r>
      <w:proofErr w:type="spellStart"/>
      <w:r>
        <w:t>Виконавий</w:t>
      </w:r>
      <w:proofErr w:type="spellEnd"/>
      <w:r>
        <w:t xml:space="preserve"> комітет</w:t>
      </w:r>
      <w:r w:rsidRPr="00730EE6">
        <w:t xml:space="preserve"> є юридичною особою, має свою печатку та інші реквізити юридичної особи.</w:t>
      </w:r>
    </w:p>
    <w:p w:rsidR="0014694E" w:rsidRPr="00730EE6" w:rsidRDefault="0014694E" w:rsidP="0014694E">
      <w:pPr>
        <w:spacing w:before="120" w:after="120" w:line="264" w:lineRule="auto"/>
        <w:ind w:left="-14" w:firstLine="734"/>
        <w:jc w:val="both"/>
      </w:pPr>
      <w:r w:rsidRPr="00730EE6">
        <w:t>4</w:t>
      </w:r>
      <w:r>
        <w:t xml:space="preserve">. </w:t>
      </w:r>
      <w:r w:rsidRPr="00730EE6">
        <w:t>Кількісний і персональний склад виконавчого комітету затверджується міською радою за поданням міського голови.</w:t>
      </w:r>
    </w:p>
    <w:p w:rsidR="0014694E" w:rsidRPr="00730EE6" w:rsidRDefault="0014694E" w:rsidP="0014694E">
      <w:pPr>
        <w:spacing w:before="120" w:after="120" w:line="264" w:lineRule="auto"/>
        <w:ind w:left="-14" w:firstLine="734"/>
        <w:jc w:val="both"/>
      </w:pPr>
      <w:r>
        <w:t>5</w:t>
      </w:r>
      <w:r w:rsidRPr="00730EE6">
        <w:t xml:space="preserve">. До складу виконавчого комітету не можуть входити депутати міської ради, окрім секретаря міської ради. </w:t>
      </w:r>
    </w:p>
    <w:p w:rsidR="0014694E" w:rsidRPr="00730EE6" w:rsidRDefault="0014694E" w:rsidP="0014694E">
      <w:pPr>
        <w:spacing w:before="120" w:after="120" w:line="264" w:lineRule="auto"/>
        <w:ind w:left="-14" w:firstLine="734"/>
        <w:jc w:val="both"/>
      </w:pPr>
      <w:r>
        <w:t>6</w:t>
      </w:r>
      <w:r w:rsidRPr="00730EE6">
        <w:t>. Перший заступник, заступники міського голови з питань діяльності виконавчих органів міської ради та керуючий справами міськвиконкому виконують свої обов'язки на постійній основі.</w:t>
      </w:r>
    </w:p>
    <w:p w:rsidR="0014694E" w:rsidRPr="00730EE6" w:rsidRDefault="0014694E" w:rsidP="0014694E">
      <w:pPr>
        <w:spacing w:before="120" w:after="120" w:line="264" w:lineRule="auto"/>
        <w:ind w:left="-14" w:firstLine="734"/>
        <w:jc w:val="both"/>
      </w:pPr>
      <w:r>
        <w:t>7</w:t>
      </w:r>
      <w:r w:rsidRPr="00730EE6">
        <w:t xml:space="preserve">. Особи, які входять до складу виконавчого комітету, окрім тих, хто працює у виконавчих органах ради на постійній основі, на час засідань виконавчого комітету, </w:t>
      </w:r>
      <w:r w:rsidRPr="00730EE6">
        <w:rPr>
          <w:spacing w:val="-2"/>
        </w:rPr>
        <w:t>а також для здійснення повноважень в інших випадках звільняються від виконання</w:t>
      </w:r>
      <w:r w:rsidRPr="00730EE6">
        <w:t xml:space="preserve"> виробничих або службових обов'язків.</w:t>
      </w:r>
    </w:p>
    <w:p w:rsidR="0014694E" w:rsidRPr="00730EE6" w:rsidRDefault="0014694E" w:rsidP="0014694E"/>
    <w:p w:rsidR="0014694E" w:rsidRPr="00730EE6" w:rsidRDefault="0014694E" w:rsidP="0014694E">
      <w:pPr>
        <w:jc w:val="center"/>
        <w:rPr>
          <w:b/>
        </w:rPr>
      </w:pPr>
      <w:r w:rsidRPr="00730EE6">
        <w:rPr>
          <w:b/>
        </w:rPr>
        <w:t>Глава 11. Система та загальні засади організації діяльності органів самоорганізації населення</w:t>
      </w:r>
    </w:p>
    <w:p w:rsidR="0014694E" w:rsidRPr="00730EE6" w:rsidRDefault="0014694E" w:rsidP="0014694E">
      <w:r w:rsidRPr="00730EE6">
        <w:rPr>
          <w:b/>
        </w:rPr>
        <w:pict>
          <v:rect id="_x0000_i1039" style="width:0;height:1.5pt" o:hralign="center" o:hrstd="t" o:hrnoshade="t" o:hr="t" fillcolor="#1e1b1d" stroked="f"/>
        </w:pict>
      </w:r>
    </w:p>
    <w:p w:rsidR="0014694E" w:rsidRPr="00730EE6" w:rsidRDefault="0014694E" w:rsidP="0014694E">
      <w:pPr>
        <w:ind w:firstLine="708"/>
        <w:jc w:val="both"/>
      </w:pPr>
      <w:r w:rsidRPr="00730EE6">
        <w:t>Органи самоорганізації населення утворюються на підставі рішення міської ради з ініціативи жителів міста.</w:t>
      </w:r>
    </w:p>
    <w:p w:rsidR="0014694E" w:rsidRPr="00730EE6" w:rsidRDefault="0014694E" w:rsidP="0014694E">
      <w:pPr>
        <w:ind w:firstLine="708"/>
        <w:jc w:val="both"/>
      </w:pPr>
      <w:r w:rsidRPr="00730EE6">
        <w:t>Територія, у межах якої діє орган самоорганізації населення, закріплюється рішенням міської ради і має відповідати території проживання жителів міста.</w:t>
      </w:r>
    </w:p>
    <w:p w:rsidR="0014694E" w:rsidRPr="00730EE6" w:rsidRDefault="0014694E" w:rsidP="0014694E">
      <w:pPr>
        <w:jc w:val="both"/>
      </w:pPr>
      <w:r w:rsidRPr="00730EE6">
        <w:t> </w:t>
      </w:r>
      <w:r w:rsidRPr="00730EE6">
        <w:tab/>
        <w:t>Строк повноважень органів самоорганізації населення визначається жителями відповідних територій міста самостійно.</w:t>
      </w:r>
    </w:p>
    <w:p w:rsidR="0014694E" w:rsidRPr="00730EE6" w:rsidRDefault="0014694E" w:rsidP="0014694E">
      <w:pPr>
        <w:jc w:val="both"/>
      </w:pPr>
      <w:r w:rsidRPr="00730EE6">
        <w:t> </w:t>
      </w:r>
      <w:r w:rsidRPr="00730EE6">
        <w:tab/>
        <w:t>Облік органів самоорганізації населення здійснюється виконавчим комітетом міської ради.</w:t>
      </w:r>
    </w:p>
    <w:p w:rsidR="0014694E" w:rsidRPr="00730EE6" w:rsidRDefault="0014694E" w:rsidP="0014694E">
      <w:pPr>
        <w:jc w:val="both"/>
      </w:pPr>
      <w:r w:rsidRPr="00730EE6">
        <w:t> </w:t>
      </w:r>
      <w:r w:rsidRPr="00730EE6">
        <w:tab/>
        <w:t>Персональний склад органу самоорганізації населення визначається загальними зборами.</w:t>
      </w:r>
    </w:p>
    <w:p w:rsidR="0014694E" w:rsidRPr="004E08CD" w:rsidRDefault="0014694E" w:rsidP="0014694E">
      <w:pPr>
        <w:jc w:val="both"/>
      </w:pPr>
      <w:r w:rsidRPr="00730EE6">
        <w:t> </w:t>
      </w:r>
      <w:r w:rsidRPr="00730EE6">
        <w:tab/>
        <w:t>Повноваження та порядок роботи органу самоорганізації населення визначається законом.</w:t>
      </w:r>
    </w:p>
    <w:p w:rsidR="0014694E" w:rsidRPr="00730EE6" w:rsidRDefault="0014694E" w:rsidP="0014694E">
      <w:pPr>
        <w:ind w:firstLine="708"/>
        <w:jc w:val="both"/>
      </w:pPr>
      <w:r w:rsidRPr="00730EE6">
        <w:t>Рішення про утворення органу самоорганізації населення приймаються загальними зборами громадян, які проживають на відповідній території міста.</w:t>
      </w:r>
    </w:p>
    <w:p w:rsidR="0014694E" w:rsidRPr="00730EE6" w:rsidRDefault="0014694E" w:rsidP="0014694E">
      <w:pPr>
        <w:ind w:firstLine="708"/>
        <w:jc w:val="both"/>
      </w:pPr>
      <w:r w:rsidRPr="00730EE6">
        <w:t>Вибори органів самоорганізації населення проводиться на загальних зборах громадян, які проживають на відповідній території міста.</w:t>
      </w:r>
    </w:p>
    <w:p w:rsidR="0014694E" w:rsidRPr="00730EE6" w:rsidRDefault="0014694E" w:rsidP="0014694E">
      <w:pPr>
        <w:jc w:val="both"/>
      </w:pPr>
      <w:r w:rsidRPr="00730EE6">
        <w:t> </w:t>
      </w:r>
      <w:r w:rsidRPr="00730EE6">
        <w:tab/>
        <w:t>Голова органу самоорганізації населення обирається на засіданні органу або безпосередньо жителями відповідної території міста.</w:t>
      </w:r>
    </w:p>
    <w:p w:rsidR="0014694E" w:rsidRPr="00730EE6" w:rsidRDefault="0014694E" w:rsidP="0014694E">
      <w:pPr>
        <w:ind w:firstLine="708"/>
        <w:jc w:val="both"/>
      </w:pPr>
      <w:r w:rsidRPr="00730EE6">
        <w:t>Підготовка і проведення виборів органів самоорганізації населення здійснюються відкрито і гласно.</w:t>
      </w:r>
    </w:p>
    <w:p w:rsidR="0014694E" w:rsidRPr="00730EE6" w:rsidRDefault="0014694E" w:rsidP="0014694E">
      <w:pPr>
        <w:jc w:val="both"/>
      </w:pPr>
      <w:r w:rsidRPr="00730EE6">
        <w:t> </w:t>
      </w:r>
      <w:r w:rsidRPr="00730EE6">
        <w:tab/>
        <w:t>Результати виборів оприлюднюються в засобах масової інформації.</w:t>
      </w:r>
    </w:p>
    <w:p w:rsidR="0014694E" w:rsidRPr="00730EE6" w:rsidRDefault="0014694E" w:rsidP="0014694E">
      <w:pPr>
        <w:ind w:firstLine="708"/>
        <w:jc w:val="both"/>
      </w:pPr>
      <w:r w:rsidRPr="00730EE6">
        <w:t>Повноваження органів самоорганізації населення визначаються законом і передаються їм міською радою.</w:t>
      </w:r>
    </w:p>
    <w:p w:rsidR="0014694E" w:rsidRPr="00730EE6" w:rsidRDefault="0014694E" w:rsidP="0014694E">
      <w:pPr>
        <w:ind w:firstLine="708"/>
        <w:jc w:val="both"/>
      </w:pPr>
      <w:r w:rsidRPr="00730EE6">
        <w:t>Здійснення повноважень органами самоорганізації населення не повинно завдавати шкоди інтересам міської громади.</w:t>
      </w:r>
    </w:p>
    <w:p w:rsidR="0014694E" w:rsidRPr="00730EE6" w:rsidRDefault="0014694E" w:rsidP="0014694E">
      <w:pPr>
        <w:ind w:firstLine="708"/>
        <w:jc w:val="both"/>
      </w:pPr>
      <w:r w:rsidRPr="00730EE6">
        <w:t>Органи самоорганізації населення та їх голови не можуть здійснювати повноваження міської ради.</w:t>
      </w:r>
    </w:p>
    <w:p w:rsidR="0014694E" w:rsidRPr="00730EE6" w:rsidRDefault="0014694E" w:rsidP="0014694E">
      <w:pPr>
        <w:ind w:firstLine="708"/>
        <w:jc w:val="both"/>
      </w:pPr>
      <w:r>
        <w:t>Органи і посадові особи місцевого</w:t>
      </w:r>
      <w:r w:rsidRPr="00730EE6">
        <w:t xml:space="preserve"> самоврядування надають допомогу органам самоорганізації населення у здійсненні ними своїх повноважень, забезпечують їх інформацією, приміщенням, тощо в межах кошторису виконавчого комітету.</w:t>
      </w:r>
    </w:p>
    <w:p w:rsidR="0014694E" w:rsidRPr="0014694E" w:rsidRDefault="0014694E" w:rsidP="0014694E">
      <w:pPr>
        <w:jc w:val="both"/>
      </w:pPr>
    </w:p>
    <w:p w:rsidR="0014694E" w:rsidRPr="0014694E" w:rsidRDefault="0014694E" w:rsidP="0014694E">
      <w:pPr>
        <w:jc w:val="both"/>
      </w:pPr>
    </w:p>
    <w:p w:rsidR="0014694E" w:rsidRPr="0014694E" w:rsidRDefault="0014694E" w:rsidP="0014694E">
      <w:pPr>
        <w:jc w:val="both"/>
      </w:pPr>
    </w:p>
    <w:p w:rsidR="0014694E" w:rsidRPr="0014694E" w:rsidRDefault="0014694E" w:rsidP="0014694E">
      <w:pPr>
        <w:jc w:val="both"/>
      </w:pPr>
    </w:p>
    <w:p w:rsidR="0014694E" w:rsidRPr="00730EE6" w:rsidRDefault="0014694E" w:rsidP="0014694E">
      <w:pPr>
        <w:shd w:val="clear" w:color="auto" w:fill="FFFFFF"/>
        <w:tabs>
          <w:tab w:val="left" w:pos="240"/>
        </w:tabs>
        <w:spacing w:before="120" w:after="120" w:line="264" w:lineRule="auto"/>
        <w:ind w:left="-14" w:firstLine="734"/>
        <w:jc w:val="both"/>
        <w:rPr>
          <w:b/>
          <w:caps/>
        </w:rPr>
      </w:pPr>
      <w:r w:rsidRPr="00730EE6">
        <w:rPr>
          <w:b/>
        </w:rPr>
        <w:t xml:space="preserve">Глава 12. </w:t>
      </w:r>
      <w:r w:rsidRPr="00730EE6">
        <w:rPr>
          <w:b/>
          <w:caps/>
        </w:rPr>
        <w:t>Сталий розвиток міста</w:t>
      </w:r>
    </w:p>
    <w:p w:rsidR="0014694E" w:rsidRPr="00730EE6" w:rsidRDefault="0014694E" w:rsidP="0014694E">
      <w:pPr>
        <w:shd w:val="clear" w:color="auto" w:fill="FFFFFF"/>
        <w:spacing w:before="120" w:after="120" w:line="264" w:lineRule="auto"/>
        <w:ind w:left="-14" w:firstLine="734"/>
        <w:jc w:val="both"/>
        <w:rPr>
          <w:i/>
        </w:rPr>
      </w:pPr>
      <w:r w:rsidRPr="00730EE6">
        <w:rPr>
          <w:b/>
          <w:bCs/>
          <w:i/>
        </w:rPr>
        <w:t xml:space="preserve">Стаття 12.1. Принципи сталого розвитку міста </w:t>
      </w:r>
    </w:p>
    <w:p w:rsidR="0014694E" w:rsidRPr="00730EE6" w:rsidRDefault="0014694E" w:rsidP="0014694E">
      <w:pPr>
        <w:shd w:val="clear" w:color="auto" w:fill="FFFFFF"/>
        <w:tabs>
          <w:tab w:val="left" w:pos="859"/>
        </w:tabs>
        <w:spacing w:before="120" w:after="120" w:line="264" w:lineRule="auto"/>
        <w:ind w:left="-14" w:firstLine="734"/>
        <w:jc w:val="both"/>
      </w:pPr>
      <w:r w:rsidRPr="00730EE6">
        <w:lastRenderedPageBreak/>
        <w:t xml:space="preserve">1. Стратегія та основні напрями розвитку міста базуються на концепції сталого розвитку усіх сфер соціально-економічного, політичного та культурного життя міста. </w:t>
      </w:r>
    </w:p>
    <w:p w:rsidR="0014694E" w:rsidRPr="00730EE6" w:rsidRDefault="0014694E" w:rsidP="0014694E">
      <w:pPr>
        <w:shd w:val="clear" w:color="auto" w:fill="FFFFFF"/>
        <w:tabs>
          <w:tab w:val="left" w:pos="859"/>
        </w:tabs>
        <w:spacing w:before="120" w:after="120" w:line="264" w:lineRule="auto"/>
        <w:ind w:left="-14" w:firstLine="734"/>
        <w:jc w:val="both"/>
      </w:pPr>
      <w:r w:rsidRPr="00730EE6">
        <w:t>2. Сталий розвиток міста ґрунтується на таких принципах:</w:t>
      </w:r>
    </w:p>
    <w:p w:rsidR="0014694E" w:rsidRPr="00730EE6" w:rsidRDefault="0014694E" w:rsidP="0014694E">
      <w:pPr>
        <w:shd w:val="clear" w:color="auto" w:fill="FFFFFF"/>
        <w:tabs>
          <w:tab w:val="left" w:pos="1099"/>
        </w:tabs>
        <w:spacing w:before="120" w:after="120" w:line="264" w:lineRule="auto"/>
        <w:ind w:left="-14" w:firstLine="734"/>
        <w:jc w:val="both"/>
      </w:pPr>
      <w:r w:rsidRPr="00730EE6">
        <w:t>- підвищення якості життя членів територіальної громади усіх територій міста на умовах забезпечення високих соціальних стандартів;</w:t>
      </w:r>
    </w:p>
    <w:p w:rsidR="0014694E" w:rsidRPr="00730EE6" w:rsidRDefault="0014694E" w:rsidP="0014694E">
      <w:pPr>
        <w:shd w:val="clear" w:color="auto" w:fill="FFFFFF"/>
        <w:tabs>
          <w:tab w:val="left" w:pos="1018"/>
        </w:tabs>
        <w:spacing w:before="120" w:after="120" w:line="264" w:lineRule="auto"/>
        <w:ind w:left="-14" w:firstLine="734"/>
        <w:jc w:val="both"/>
      </w:pPr>
      <w:r w:rsidRPr="00730EE6">
        <w:t>- стабілізація і покращання економічної, соціальної, екологічної ситуації на території міста;</w:t>
      </w:r>
    </w:p>
    <w:p w:rsidR="0014694E" w:rsidRPr="00730EE6" w:rsidRDefault="0014694E" w:rsidP="0014694E">
      <w:pPr>
        <w:shd w:val="clear" w:color="auto" w:fill="FFFFFF"/>
        <w:tabs>
          <w:tab w:val="left" w:pos="998"/>
        </w:tabs>
        <w:spacing w:before="120" w:after="120" w:line="264" w:lineRule="auto"/>
        <w:ind w:left="-14" w:firstLine="734"/>
        <w:jc w:val="both"/>
      </w:pPr>
      <w:r w:rsidRPr="00730EE6">
        <w:t>- оперативне і адекватне реагування на виникнення елементів соціальної кризи;</w:t>
      </w:r>
    </w:p>
    <w:p w:rsidR="0014694E" w:rsidRPr="00730EE6" w:rsidRDefault="0014694E" w:rsidP="0014694E">
      <w:pPr>
        <w:shd w:val="clear" w:color="auto" w:fill="FFFFFF"/>
        <w:tabs>
          <w:tab w:val="left" w:pos="1157"/>
        </w:tabs>
        <w:spacing w:before="120" w:after="120" w:line="264" w:lineRule="auto"/>
        <w:ind w:left="-14" w:firstLine="734"/>
        <w:jc w:val="both"/>
      </w:pPr>
      <w:r w:rsidRPr="00730EE6">
        <w:t>- забезпечення участі міської громади у процесах міського, регіонального та державного планування;</w:t>
      </w:r>
    </w:p>
    <w:p w:rsidR="0014694E" w:rsidRPr="00730EE6" w:rsidRDefault="0014694E" w:rsidP="0014694E">
      <w:pPr>
        <w:widowControl w:val="0"/>
        <w:shd w:val="clear" w:color="auto" w:fill="FFFFFF"/>
        <w:tabs>
          <w:tab w:val="left" w:pos="998"/>
        </w:tabs>
        <w:autoSpaceDE w:val="0"/>
        <w:autoSpaceDN w:val="0"/>
        <w:adjustRightInd w:val="0"/>
        <w:spacing w:before="120" w:after="120" w:line="264" w:lineRule="auto"/>
        <w:ind w:left="-14" w:firstLine="734"/>
        <w:jc w:val="both"/>
      </w:pPr>
      <w:r w:rsidRPr="00730EE6">
        <w:t>- збільшення можливостей вирішення міських проблем шляхом раціонального поєднання механізмів централізації і децентралізації процесів прийняття та виконання рішень;</w:t>
      </w:r>
    </w:p>
    <w:p w:rsidR="0014694E" w:rsidRPr="00730EE6" w:rsidRDefault="0014694E" w:rsidP="0014694E">
      <w:pPr>
        <w:widowControl w:val="0"/>
        <w:shd w:val="clear" w:color="auto" w:fill="FFFFFF"/>
        <w:tabs>
          <w:tab w:val="left" w:pos="998"/>
        </w:tabs>
        <w:autoSpaceDE w:val="0"/>
        <w:autoSpaceDN w:val="0"/>
        <w:adjustRightInd w:val="0"/>
        <w:spacing w:before="120" w:after="120" w:line="264" w:lineRule="auto"/>
        <w:ind w:left="-14" w:firstLine="734"/>
        <w:jc w:val="both"/>
      </w:pPr>
      <w:r w:rsidRPr="00730EE6">
        <w:t>- пристосування соціальної інфраструктури та системи комунального господарства до ринкових умов, запровадження сучасних механізмів управління та розвитку об'єктів комунальної власності;</w:t>
      </w:r>
    </w:p>
    <w:p w:rsidR="0014694E" w:rsidRPr="00730EE6" w:rsidRDefault="0014694E" w:rsidP="0014694E">
      <w:pPr>
        <w:widowControl w:val="0"/>
        <w:shd w:val="clear" w:color="auto" w:fill="FFFFFF"/>
        <w:tabs>
          <w:tab w:val="left" w:pos="998"/>
        </w:tabs>
        <w:autoSpaceDE w:val="0"/>
        <w:autoSpaceDN w:val="0"/>
        <w:adjustRightInd w:val="0"/>
        <w:spacing w:before="120" w:after="120" w:line="264" w:lineRule="auto"/>
        <w:ind w:left="-14" w:firstLine="734"/>
        <w:jc w:val="both"/>
      </w:pPr>
      <w:r w:rsidRPr="00730EE6">
        <w:t>- запровадження сучасних механізмів фінансового менеджменту;</w:t>
      </w:r>
    </w:p>
    <w:p w:rsidR="0014694E" w:rsidRPr="00730EE6" w:rsidRDefault="0014694E" w:rsidP="0014694E">
      <w:pPr>
        <w:widowControl w:val="0"/>
        <w:shd w:val="clear" w:color="auto" w:fill="FFFFFF"/>
        <w:tabs>
          <w:tab w:val="left" w:pos="998"/>
        </w:tabs>
        <w:autoSpaceDE w:val="0"/>
        <w:autoSpaceDN w:val="0"/>
        <w:adjustRightInd w:val="0"/>
        <w:spacing w:before="120" w:after="120" w:line="264" w:lineRule="auto"/>
        <w:ind w:left="-14" w:firstLine="734"/>
        <w:jc w:val="both"/>
      </w:pPr>
      <w:r w:rsidRPr="00730EE6">
        <w:t>- застосування сучасних підходів у здійсненні соціального захисту членів міської громади;</w:t>
      </w:r>
    </w:p>
    <w:p w:rsidR="0014694E" w:rsidRPr="00730EE6" w:rsidRDefault="0014694E" w:rsidP="0014694E">
      <w:pPr>
        <w:shd w:val="clear" w:color="auto" w:fill="FFFFFF"/>
        <w:tabs>
          <w:tab w:val="left" w:pos="1138"/>
        </w:tabs>
        <w:spacing w:before="120" w:after="120" w:line="264" w:lineRule="auto"/>
        <w:ind w:left="-14" w:firstLine="734"/>
        <w:jc w:val="both"/>
      </w:pPr>
      <w:r w:rsidRPr="00730EE6">
        <w:t>- розширення обсягів наукового забезпечення та консультативної допомоги з визначених напрямків розвитку міської громади;</w:t>
      </w:r>
    </w:p>
    <w:p w:rsidR="0014694E" w:rsidRPr="00730EE6" w:rsidRDefault="0014694E" w:rsidP="0014694E">
      <w:pPr>
        <w:shd w:val="clear" w:color="auto" w:fill="FFFFFF"/>
        <w:tabs>
          <w:tab w:val="left" w:pos="1138"/>
        </w:tabs>
        <w:spacing w:before="120" w:after="120" w:line="264" w:lineRule="auto"/>
        <w:ind w:left="-14" w:firstLine="734"/>
        <w:jc w:val="both"/>
      </w:pPr>
      <w:r w:rsidRPr="00730EE6">
        <w:t>- розробка і реалізація перспективних планів розвитку міської громади;</w:t>
      </w:r>
    </w:p>
    <w:p w:rsidR="0014694E" w:rsidRPr="00730EE6" w:rsidRDefault="0014694E" w:rsidP="0014694E">
      <w:pPr>
        <w:shd w:val="clear" w:color="auto" w:fill="FFFFFF"/>
        <w:tabs>
          <w:tab w:val="left" w:pos="1301"/>
        </w:tabs>
        <w:spacing w:before="120" w:after="120" w:line="264" w:lineRule="auto"/>
        <w:ind w:left="-14" w:firstLine="734"/>
        <w:jc w:val="both"/>
      </w:pPr>
      <w:r w:rsidRPr="00730EE6">
        <w:t>- розбудова на території міста сучасної інформаційної інфраструктури, впорядкування системи інформаційних потоків;</w:t>
      </w:r>
    </w:p>
    <w:p w:rsidR="0014694E" w:rsidRPr="00730EE6" w:rsidRDefault="0014694E" w:rsidP="0014694E">
      <w:pPr>
        <w:shd w:val="clear" w:color="auto" w:fill="FFFFFF"/>
        <w:tabs>
          <w:tab w:val="left" w:pos="1181"/>
        </w:tabs>
        <w:spacing w:before="120" w:after="120" w:line="264" w:lineRule="auto"/>
        <w:ind w:left="-14" w:firstLine="734"/>
        <w:jc w:val="both"/>
      </w:pPr>
      <w:r w:rsidRPr="00730EE6">
        <w:t>- встановлення тісних ділових та культурних стосунків з іншими міськими громадами, зарубіжними муніципальними утвореннями, використання досвіду партнерів та здійснення спільних проектів.</w:t>
      </w:r>
    </w:p>
    <w:p w:rsidR="0014694E" w:rsidRPr="00730EE6" w:rsidRDefault="0014694E" w:rsidP="0014694E">
      <w:pPr>
        <w:tabs>
          <w:tab w:val="left" w:pos="734"/>
        </w:tabs>
        <w:spacing w:before="120" w:after="120" w:line="264" w:lineRule="auto"/>
        <w:ind w:left="-14" w:firstLine="734"/>
        <w:jc w:val="both"/>
        <w:rPr>
          <w:b/>
          <w:i/>
        </w:rPr>
      </w:pPr>
    </w:p>
    <w:p w:rsidR="0014694E" w:rsidRPr="00730EE6" w:rsidRDefault="0014694E" w:rsidP="0014694E">
      <w:pPr>
        <w:tabs>
          <w:tab w:val="left" w:pos="734"/>
        </w:tabs>
        <w:spacing w:before="120" w:after="120" w:line="264" w:lineRule="auto"/>
        <w:ind w:left="-14" w:firstLine="734"/>
        <w:jc w:val="both"/>
        <w:rPr>
          <w:rStyle w:val="af"/>
          <w:b w:val="0"/>
        </w:rPr>
      </w:pPr>
      <w:r w:rsidRPr="00730EE6">
        <w:rPr>
          <w:b/>
          <w:i/>
        </w:rPr>
        <w:t xml:space="preserve">Стаття 12.2. </w:t>
      </w:r>
      <w:r w:rsidRPr="00730EE6">
        <w:rPr>
          <w:rStyle w:val="af"/>
          <w:i/>
        </w:rPr>
        <w:t>Система сталого розвитку міста</w:t>
      </w:r>
    </w:p>
    <w:p w:rsidR="0014694E" w:rsidRPr="00730EE6" w:rsidRDefault="0014694E" w:rsidP="0014694E">
      <w:pPr>
        <w:spacing w:before="120" w:after="120" w:line="264" w:lineRule="auto"/>
        <w:ind w:left="-14" w:firstLine="734"/>
        <w:jc w:val="both"/>
      </w:pPr>
      <w:r w:rsidRPr="00730EE6">
        <w:t>1. Сталий розвиток міста забезпечується шляхом розробки Стратегії сталого розвитку міста, а також щорічних Програм економічного та соціального  розвитку міста, міських та інших цільових програм при максимально широкій участі міської громади.</w:t>
      </w:r>
    </w:p>
    <w:p w:rsidR="0014694E" w:rsidRPr="00730EE6" w:rsidRDefault="0014694E" w:rsidP="0014694E">
      <w:pPr>
        <w:spacing w:before="120" w:after="120" w:line="264" w:lineRule="auto"/>
        <w:ind w:left="-14" w:firstLine="734"/>
        <w:jc w:val="both"/>
      </w:pPr>
      <w:r w:rsidRPr="00730EE6">
        <w:t xml:space="preserve">2. </w:t>
      </w:r>
      <w:r>
        <w:t xml:space="preserve"> Виконавчі органи міської ради </w:t>
      </w:r>
      <w:r w:rsidRPr="00730EE6">
        <w:t>у своїй діяльності реалізовують основні напрямки Стратегії розвитку міста, програм економічного та соціального  розвитку міста.</w:t>
      </w:r>
    </w:p>
    <w:p w:rsidR="0014694E" w:rsidRPr="00730EE6" w:rsidRDefault="0014694E" w:rsidP="0014694E">
      <w:pPr>
        <w:spacing w:before="120" w:after="120" w:line="264" w:lineRule="auto"/>
        <w:ind w:left="-14" w:firstLine="734"/>
        <w:jc w:val="both"/>
      </w:pPr>
      <w:r w:rsidRPr="00730EE6">
        <w:t>3. Підходи до управління об’єктами комунальної власності міста також ґрунтуються на принципах системи сталого розвитку міста і спрямовані на реалізацію основних повсякденних та стратегічних завдань його розвитку в усіх сферах соціально-економічного, політичного та культурного життя.</w:t>
      </w:r>
    </w:p>
    <w:p w:rsidR="0014694E" w:rsidRPr="00730EE6" w:rsidRDefault="0014694E" w:rsidP="0014694E">
      <w:pPr>
        <w:tabs>
          <w:tab w:val="left" w:pos="734"/>
        </w:tabs>
        <w:spacing w:before="120" w:after="120" w:line="264" w:lineRule="auto"/>
        <w:ind w:left="-14" w:firstLine="734"/>
        <w:jc w:val="both"/>
        <w:rPr>
          <w:bCs/>
        </w:rPr>
      </w:pPr>
      <w:r w:rsidRPr="00730EE6">
        <w:rPr>
          <w:bCs/>
        </w:rPr>
        <w:t xml:space="preserve">4. Одним із ключових підходів у системі сталого розвитку міста є виявлення та розв’язання пріоритетних соціальних проблем з максимально раціональним використанням наявних ресурсів, додатковим залученням зовнішніх та генеруванням внутрішніх ресурсів міської громади. </w:t>
      </w:r>
    </w:p>
    <w:p w:rsidR="0014694E" w:rsidRPr="00730EE6" w:rsidRDefault="0014694E" w:rsidP="0014694E">
      <w:pPr>
        <w:spacing w:before="120" w:after="120" w:line="264" w:lineRule="auto"/>
        <w:ind w:left="-14" w:firstLine="734"/>
        <w:jc w:val="both"/>
      </w:pPr>
    </w:p>
    <w:p w:rsidR="0014694E" w:rsidRPr="00730EE6" w:rsidRDefault="0014694E" w:rsidP="0014694E">
      <w:pPr>
        <w:shd w:val="clear" w:color="auto" w:fill="FFFFFF"/>
        <w:spacing w:before="120" w:after="120" w:line="264" w:lineRule="auto"/>
        <w:ind w:left="-14" w:firstLine="734"/>
        <w:jc w:val="both"/>
        <w:rPr>
          <w:i/>
        </w:rPr>
      </w:pPr>
      <w:r w:rsidRPr="00730EE6">
        <w:rPr>
          <w:b/>
          <w:bCs/>
          <w:i/>
        </w:rPr>
        <w:t xml:space="preserve">Стаття 12.3. Стратегія сталого розвитку міста </w:t>
      </w:r>
    </w:p>
    <w:p w:rsidR="0014694E" w:rsidRPr="00730EE6" w:rsidRDefault="0014694E" w:rsidP="0014694E">
      <w:pPr>
        <w:spacing w:before="120" w:after="120" w:line="264" w:lineRule="auto"/>
        <w:ind w:left="-14" w:firstLine="734"/>
        <w:jc w:val="both"/>
      </w:pPr>
      <w:r w:rsidRPr="00730EE6">
        <w:t>1. Сталий розвиток міста забезпечується розробкою і реалізацією Стратегії сталого розвитку міста (далі – Стратегії розвитку міста), яку затверджує міська рада. Стратегія розвитку міста поєднує в собі інтереси міської громади з інтересами Кіровоградської області.</w:t>
      </w:r>
    </w:p>
    <w:p w:rsidR="0014694E" w:rsidRPr="00730EE6" w:rsidRDefault="0014694E" w:rsidP="0014694E">
      <w:pPr>
        <w:tabs>
          <w:tab w:val="left" w:pos="374"/>
        </w:tabs>
        <w:spacing w:before="120" w:after="120" w:line="264" w:lineRule="auto"/>
        <w:ind w:left="-14" w:firstLine="734"/>
        <w:jc w:val="both"/>
      </w:pPr>
      <w:r w:rsidRPr="00730EE6">
        <w:t>2. Стратегія розвитку міста – це документально зафіксований проект перспективних напрямів, пріоритетів, цілей, завдань економічного та соціального розвитку міста, яка визначає можливий сценарій цього розвитку на середньострокову (5 років) перспективу, а також система комплексних заходів, які забезпечують досягнення головної мети та завдань міського розвитку на перспективу.</w:t>
      </w:r>
    </w:p>
    <w:p w:rsidR="0014694E" w:rsidRPr="00730EE6" w:rsidRDefault="0014694E" w:rsidP="0014694E">
      <w:pPr>
        <w:tabs>
          <w:tab w:val="left" w:pos="374"/>
        </w:tabs>
        <w:spacing w:before="120" w:after="120" w:line="264" w:lineRule="auto"/>
        <w:ind w:left="-14" w:firstLine="734"/>
        <w:jc w:val="both"/>
      </w:pPr>
      <w:r w:rsidRPr="00730EE6">
        <w:t>3. Головною метою Стратегії розвитку міста є підвищення добробуту та якості життя членів міської громади. Досягнення цієї мети забезпечується відповідно до міжнародних стандартів і напрямків сталого розвитку: забезпеченням належного рівня екологічної безпеки; підвищенням зайнятості; покращенням економічної ситуації; підвищенням привабливості міста як сприятливого місця для життя, роботи та відпочинку; розвитком регіонального партнерства; зміцненням основ міської демократії.</w:t>
      </w:r>
    </w:p>
    <w:p w:rsidR="0014694E" w:rsidRPr="00730EE6" w:rsidRDefault="0014694E" w:rsidP="0014694E">
      <w:pPr>
        <w:tabs>
          <w:tab w:val="left" w:pos="374"/>
        </w:tabs>
        <w:spacing w:before="120" w:after="120" w:line="264" w:lineRule="auto"/>
        <w:ind w:left="-14" w:firstLine="734"/>
        <w:jc w:val="both"/>
      </w:pPr>
      <w:r w:rsidRPr="00730EE6">
        <w:t xml:space="preserve">4. З метою розробки та моніторингу реалізації Стратегії розвитку міста, його економічних та соціальних складових, міським головою створюється Комісія з розробки Стратегії зі статусом дорадчого органу при міському голові. До складу Комісії входять у рівних долях представники органів місцевого </w:t>
      </w:r>
      <w:r w:rsidRPr="00730EE6">
        <w:lastRenderedPageBreak/>
        <w:t>самоврядування, депутати міської ради, комерційних структур та некомерційних організацій</w:t>
      </w:r>
      <w:r>
        <w:t>, промисловості, транспорту та ін</w:t>
      </w:r>
      <w:r w:rsidRPr="00730EE6">
        <w:t>.</w:t>
      </w:r>
    </w:p>
    <w:p w:rsidR="0014694E" w:rsidRPr="00730EE6" w:rsidRDefault="0014694E" w:rsidP="0014694E">
      <w:pPr>
        <w:tabs>
          <w:tab w:val="left" w:pos="374"/>
        </w:tabs>
        <w:spacing w:before="120" w:after="120" w:line="264" w:lineRule="auto"/>
        <w:ind w:left="-14" w:firstLine="734"/>
        <w:jc w:val="both"/>
      </w:pPr>
      <w:r w:rsidRPr="00730EE6">
        <w:t>5. Міська рада щорічно розглядає хід виконання Стратегії розвитку міста і, за необхідності, коригує її або приймає нову Стратегію на період, не менший за термін повноважень міської ради поточного скликання.</w:t>
      </w:r>
    </w:p>
    <w:p w:rsidR="0014694E" w:rsidRPr="00730EE6" w:rsidRDefault="0014694E" w:rsidP="0014694E">
      <w:pPr>
        <w:widowControl w:val="0"/>
        <w:shd w:val="clear" w:color="auto" w:fill="FFFFFF"/>
        <w:tabs>
          <w:tab w:val="left" w:pos="917"/>
        </w:tabs>
        <w:autoSpaceDE w:val="0"/>
        <w:autoSpaceDN w:val="0"/>
        <w:adjustRightInd w:val="0"/>
        <w:spacing w:before="120" w:after="120" w:line="264" w:lineRule="auto"/>
        <w:ind w:left="-14" w:firstLine="734"/>
        <w:jc w:val="both"/>
      </w:pPr>
      <w:r w:rsidRPr="00730EE6">
        <w:t>9. Міська рада та її виконавчі органи у своїй діяльності реалізовують програм</w:t>
      </w:r>
      <w:r>
        <w:t>у</w:t>
      </w:r>
      <w:r w:rsidRPr="00730EE6">
        <w:t xml:space="preserve"> економічного та  соціального розвитку міста.</w:t>
      </w:r>
    </w:p>
    <w:p w:rsidR="0014694E" w:rsidRPr="00730EE6" w:rsidRDefault="0014694E" w:rsidP="0014694E">
      <w:pPr>
        <w:tabs>
          <w:tab w:val="left" w:pos="734"/>
        </w:tabs>
        <w:spacing w:before="120" w:after="120" w:line="264" w:lineRule="auto"/>
        <w:ind w:left="-14" w:firstLine="734"/>
        <w:jc w:val="both"/>
      </w:pPr>
      <w:r w:rsidRPr="00730EE6">
        <w:rPr>
          <w:b/>
          <w:i/>
        </w:rPr>
        <w:t>Стаття 12.4. Механізми виявлення та розв'язання пріоритетних соціальних проблем у місті</w:t>
      </w:r>
    </w:p>
    <w:p w:rsidR="0014694E" w:rsidRPr="00730EE6" w:rsidRDefault="0014694E" w:rsidP="0014694E">
      <w:pPr>
        <w:tabs>
          <w:tab w:val="left" w:pos="734"/>
        </w:tabs>
        <w:spacing w:before="120" w:after="120" w:line="264" w:lineRule="auto"/>
        <w:ind w:left="-14" w:firstLine="734"/>
        <w:jc w:val="both"/>
        <w:rPr>
          <w:bCs/>
        </w:rPr>
      </w:pPr>
      <w:r w:rsidRPr="00730EE6">
        <w:rPr>
          <w:bCs/>
        </w:rPr>
        <w:t>1. Пріоритетними соціальними проблемами у місті вважаються незадоволені або задоволені неповною мірою соціальні потреби та інтереси усіх або значної частини членів міської громади, її соціальних груп, які потребують невідкладного розв’язання.</w:t>
      </w:r>
    </w:p>
    <w:p w:rsidR="0014694E" w:rsidRPr="00730EE6" w:rsidRDefault="0014694E" w:rsidP="0014694E">
      <w:pPr>
        <w:tabs>
          <w:tab w:val="left" w:pos="734"/>
        </w:tabs>
        <w:spacing w:before="120" w:after="120" w:line="264" w:lineRule="auto"/>
        <w:ind w:left="-14" w:firstLine="734"/>
        <w:jc w:val="both"/>
        <w:rPr>
          <w:bCs/>
        </w:rPr>
      </w:pPr>
      <w:r w:rsidRPr="00730EE6">
        <w:rPr>
          <w:bCs/>
        </w:rPr>
        <w:t>2. Щорічно виконавчий комітет міської ради разом із постійними депутатськими комісіями із залученням науковців та представників громадськості на основі вивчення даних статистики, соціологічних досліджень, аналізу скарг та пропозицій жителів проводить соціальну діагностику основних соціальних сфер життєдіяльності міста та виявляє наявні в них пріоритетні соціальні проблеми.</w:t>
      </w:r>
    </w:p>
    <w:p w:rsidR="0014694E" w:rsidRPr="00674D33" w:rsidRDefault="0014694E" w:rsidP="0014694E">
      <w:pPr>
        <w:tabs>
          <w:tab w:val="left" w:pos="734"/>
        </w:tabs>
        <w:spacing w:before="120" w:after="120" w:line="264" w:lineRule="auto"/>
        <w:ind w:left="-14" w:firstLine="734"/>
        <w:jc w:val="both"/>
        <w:rPr>
          <w:bCs/>
        </w:rPr>
      </w:pPr>
      <w:r w:rsidRPr="00730EE6">
        <w:rPr>
          <w:bCs/>
        </w:rPr>
        <w:t xml:space="preserve">3. Вказані проблеми включаються у Програму </w:t>
      </w:r>
      <w:r w:rsidRPr="00730EE6">
        <w:t>економічного та  соціального розвитку міста</w:t>
      </w:r>
      <w:r w:rsidRPr="00730EE6">
        <w:rPr>
          <w:bCs/>
        </w:rPr>
        <w:t>, в інші цільові програми у якості завдань для першочергового розв’язання.</w:t>
      </w:r>
    </w:p>
    <w:p w:rsidR="0014694E" w:rsidRPr="00730EE6" w:rsidRDefault="0014694E" w:rsidP="0014694E">
      <w:pPr>
        <w:spacing w:before="120" w:after="120" w:line="264" w:lineRule="auto"/>
        <w:ind w:left="-14" w:firstLine="734"/>
        <w:jc w:val="both"/>
        <w:rPr>
          <w:rStyle w:val="af"/>
          <w:b w:val="0"/>
        </w:rPr>
      </w:pPr>
      <w:r w:rsidRPr="00730EE6">
        <w:rPr>
          <w:rStyle w:val="af"/>
          <w:i/>
        </w:rPr>
        <w:t>Стаття 12.5. Кадрове забезпечення сталого розвитку міста</w:t>
      </w:r>
    </w:p>
    <w:p w:rsidR="0014694E" w:rsidRPr="00730EE6" w:rsidRDefault="0014694E" w:rsidP="0014694E">
      <w:pPr>
        <w:spacing w:before="120" w:after="120" w:line="264" w:lineRule="auto"/>
        <w:ind w:left="-14" w:firstLine="734"/>
        <w:jc w:val="both"/>
      </w:pPr>
      <w:r w:rsidRPr="00730EE6">
        <w:t>1. Кадрова політика є пріоритетним напрямом діяльності органів міс</w:t>
      </w:r>
      <w:r>
        <w:t>цевого</w:t>
      </w:r>
      <w:r w:rsidRPr="00730EE6">
        <w:t xml:space="preserve"> самоврядування і будується на принципах професіоналізму, відкритості, демократичності, порядності, державного та міського патріотизму.</w:t>
      </w:r>
    </w:p>
    <w:p w:rsidR="0014694E" w:rsidRPr="00730EE6" w:rsidRDefault="0014694E" w:rsidP="0014694E">
      <w:pPr>
        <w:spacing w:before="120" w:after="120" w:line="264" w:lineRule="auto"/>
        <w:ind w:left="-14" w:firstLine="734"/>
        <w:jc w:val="both"/>
      </w:pPr>
      <w:r w:rsidRPr="00730EE6">
        <w:t>2. Основними формами кадрової політики є конкурси, залучення фахівців за контрактом, підвищення кваліфікації та професійне навчання. Перелік посад з призначенням за конкурсом, а також порядок його проведення визначаються</w:t>
      </w:r>
      <w:r>
        <w:t xml:space="preserve"> діючим законодавством України</w:t>
      </w:r>
      <w:r w:rsidRPr="00730EE6">
        <w:t>.</w:t>
      </w:r>
    </w:p>
    <w:p w:rsidR="0014694E" w:rsidRPr="00F21072" w:rsidRDefault="0014694E" w:rsidP="0014694E">
      <w:pPr>
        <w:spacing w:before="120" w:after="120" w:line="264" w:lineRule="auto"/>
        <w:ind w:left="-14" w:firstLine="734"/>
        <w:jc w:val="both"/>
        <w:rPr>
          <w:spacing w:val="-2"/>
        </w:rPr>
      </w:pPr>
      <w:r w:rsidRPr="00730EE6">
        <w:t xml:space="preserve">3. Міська кадрова політика поширюється на посадових осіб та службовців </w:t>
      </w:r>
      <w:r w:rsidRPr="00730EE6">
        <w:rPr>
          <w:spacing w:val="-2"/>
        </w:rPr>
        <w:t>міс</w:t>
      </w:r>
      <w:r>
        <w:rPr>
          <w:spacing w:val="-2"/>
        </w:rPr>
        <w:t>цевого</w:t>
      </w:r>
      <w:r w:rsidRPr="00730EE6">
        <w:rPr>
          <w:spacing w:val="-2"/>
        </w:rPr>
        <w:t xml:space="preserve"> самоврядування, керівників комунальних підприємств, установ та організацій.</w:t>
      </w:r>
    </w:p>
    <w:p w:rsidR="0014694E" w:rsidRPr="00730EE6" w:rsidRDefault="0014694E" w:rsidP="0014694E">
      <w:r w:rsidRPr="00730EE6">
        <w:pict>
          <v:rect id="_x0000_i1040" style="width:0;height:1.5pt" o:hralign="center" o:hrstd="t" o:hrnoshade="t" o:hr="t" fillcolor="#1e1b1d" stroked="f"/>
        </w:pict>
      </w:r>
    </w:p>
    <w:p w:rsidR="0014694E" w:rsidRPr="00730EE6" w:rsidRDefault="0014694E" w:rsidP="0014694E">
      <w:r w:rsidRPr="00730EE6">
        <w:t> </w:t>
      </w:r>
    </w:p>
    <w:p w:rsidR="0014694E" w:rsidRPr="00730EE6" w:rsidRDefault="0014694E" w:rsidP="0014694E">
      <w:pPr>
        <w:spacing w:before="17"/>
        <w:ind w:firstLine="343"/>
        <w:jc w:val="center"/>
        <w:rPr>
          <w:color w:val="1E1B1D"/>
          <w:sz w:val="23"/>
          <w:szCs w:val="23"/>
        </w:rPr>
      </w:pPr>
      <w:r w:rsidRPr="00730EE6">
        <w:rPr>
          <w:b/>
          <w:bCs/>
          <w:color w:val="1E1B1D"/>
        </w:rPr>
        <w:t>ГЛАВА 13.</w:t>
      </w:r>
      <w:r w:rsidRPr="00730EE6">
        <w:rPr>
          <w:b/>
          <w:bCs/>
          <w:color w:val="1E1B1D"/>
        </w:rPr>
        <w:br/>
        <w:t>КОМУНАЛЬНА  ВЛАСНІСТЬ МІСТА</w:t>
      </w:r>
    </w:p>
    <w:p w:rsidR="0014694E" w:rsidRPr="00730EE6" w:rsidRDefault="0014694E" w:rsidP="0014694E">
      <w:r w:rsidRPr="00730EE6">
        <w:pict>
          <v:rect id="_x0000_i1041" style="width:0;height:1.5pt" o:hralign="center" o:hrstd="t" o:hrnoshade="t" o:hr="t" fillcolor="#1e1b1d" stroked="f"/>
        </w:pic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Default="0014694E" w:rsidP="0014694E">
      <w:pPr>
        <w:spacing w:before="17"/>
        <w:ind w:firstLine="343"/>
        <w:jc w:val="both"/>
        <w:rPr>
          <w:b/>
          <w:bCs/>
          <w:color w:val="1E1B1D"/>
        </w:rPr>
      </w:pPr>
      <w:r w:rsidRPr="00730EE6">
        <w:rPr>
          <w:b/>
          <w:bCs/>
          <w:color w:val="1E1B1D"/>
        </w:rPr>
        <w:t>Стаття 13.1. Комунальне майно міської громади</w:t>
      </w:r>
    </w:p>
    <w:p w:rsidR="0014694E" w:rsidRPr="00730EE6" w:rsidRDefault="0014694E" w:rsidP="0014694E">
      <w:pPr>
        <w:spacing w:before="17"/>
        <w:ind w:firstLine="343"/>
        <w:jc w:val="both"/>
        <w:rPr>
          <w:color w:val="1E1B1D"/>
          <w:sz w:val="23"/>
          <w:szCs w:val="23"/>
        </w:rPr>
      </w:pPr>
    </w:p>
    <w:p w:rsidR="0014694E" w:rsidRPr="00730EE6" w:rsidRDefault="0014694E" w:rsidP="0014694E">
      <w:pPr>
        <w:spacing w:before="17"/>
        <w:ind w:firstLine="343"/>
        <w:jc w:val="both"/>
        <w:rPr>
          <w:color w:val="1E1B1D"/>
          <w:sz w:val="23"/>
          <w:szCs w:val="23"/>
        </w:rPr>
      </w:pPr>
      <w:r>
        <w:rPr>
          <w:color w:val="1E1B1D"/>
        </w:rPr>
        <w:t xml:space="preserve"> </w:t>
      </w:r>
      <w:r w:rsidRPr="00730EE6">
        <w:rPr>
          <w:color w:val="1E1B1D"/>
        </w:rPr>
        <w:t>Матеріальною і фінансовою основою міс</w:t>
      </w:r>
      <w:r>
        <w:rPr>
          <w:color w:val="1E1B1D"/>
        </w:rPr>
        <w:t>цевого</w:t>
      </w:r>
      <w:r w:rsidRPr="00730EE6">
        <w:rPr>
          <w:color w:val="1E1B1D"/>
        </w:rPr>
        <w:t xml:space="preserve"> самоврядування згідно з Конституцією України є рухоме і нерухоме майно, доходи міського бюджету, та інші кошти, земля, природні ресурси, що є у власності міської громади, а також об’єкти спільної власності територіальних громад району, що перебувають в управлінні міської ради.</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rPr>
        <w:t>   Матеріальні та фінансові ресурси, що перебувають у комунальній власності міста, є надбанням міської громади і їх недоторканність захищається законодавством.</w:t>
      </w:r>
    </w:p>
    <w:p w:rsidR="0014694E" w:rsidRPr="0014694E" w:rsidRDefault="0014694E" w:rsidP="0014694E">
      <w:pPr>
        <w:spacing w:before="17"/>
        <w:jc w:val="both"/>
        <w:rPr>
          <w:color w:val="1E1B1D"/>
          <w:sz w:val="23"/>
          <w:szCs w:val="23"/>
        </w:rPr>
      </w:pPr>
    </w:p>
    <w:p w:rsidR="0014694E" w:rsidRPr="00730EE6" w:rsidRDefault="0014694E" w:rsidP="0014694E">
      <w:pPr>
        <w:spacing w:before="17"/>
        <w:ind w:firstLine="343"/>
        <w:jc w:val="both"/>
        <w:rPr>
          <w:color w:val="1E1B1D"/>
          <w:sz w:val="23"/>
          <w:szCs w:val="23"/>
        </w:rPr>
      </w:pPr>
      <w:r w:rsidRPr="00730EE6">
        <w:rPr>
          <w:color w:val="1E1B1D"/>
        </w:rPr>
        <w:t>До комунальної власності міської громади включається рухоме і нерухоме майно, зареєстроване у визначеному законодавством порядку. Перелік об’єктів комунальної власності міської громади визначається рішенням міської ради відповідно до законодавства.</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firstLine="343"/>
        <w:jc w:val="both"/>
        <w:rPr>
          <w:color w:val="1E1B1D"/>
          <w:sz w:val="23"/>
          <w:szCs w:val="23"/>
        </w:rPr>
      </w:pPr>
      <w:r w:rsidRPr="00730EE6">
        <w:rPr>
          <w:color w:val="1E1B1D"/>
        </w:rPr>
        <w:t>До комунальної власності міста можуть належати:</w:t>
      </w:r>
    </w:p>
    <w:p w:rsidR="0014694E" w:rsidRPr="00730EE6" w:rsidRDefault="0014694E" w:rsidP="0014694E">
      <w:pPr>
        <w:spacing w:before="17"/>
        <w:ind w:left="180" w:firstLine="343"/>
        <w:jc w:val="both"/>
        <w:rPr>
          <w:color w:val="1E1B1D"/>
          <w:sz w:val="23"/>
          <w:szCs w:val="23"/>
        </w:rPr>
      </w:pPr>
      <w:r w:rsidRPr="00730EE6">
        <w:rPr>
          <w:color w:val="1E1B1D"/>
        </w:rPr>
        <w:t>-         земля та інші природні ресурси;</w:t>
      </w:r>
    </w:p>
    <w:p w:rsidR="0014694E" w:rsidRPr="00730EE6" w:rsidRDefault="0014694E" w:rsidP="0014694E">
      <w:pPr>
        <w:spacing w:before="17"/>
        <w:ind w:left="180" w:firstLine="343"/>
        <w:jc w:val="both"/>
        <w:rPr>
          <w:color w:val="1E1B1D"/>
          <w:sz w:val="23"/>
          <w:szCs w:val="23"/>
        </w:rPr>
      </w:pPr>
      <w:r w:rsidRPr="00730EE6">
        <w:rPr>
          <w:color w:val="1E1B1D"/>
        </w:rPr>
        <w:t>-         комунальні підприємства міста;</w:t>
      </w:r>
    </w:p>
    <w:p w:rsidR="0014694E" w:rsidRPr="00730EE6" w:rsidRDefault="0014694E" w:rsidP="0014694E">
      <w:pPr>
        <w:spacing w:before="17"/>
        <w:ind w:left="180" w:firstLine="343"/>
        <w:jc w:val="both"/>
        <w:rPr>
          <w:color w:val="1E1B1D"/>
          <w:sz w:val="23"/>
          <w:szCs w:val="23"/>
        </w:rPr>
      </w:pPr>
      <w:r w:rsidRPr="00730EE6">
        <w:rPr>
          <w:color w:val="1E1B1D"/>
        </w:rPr>
        <w:t>-         банки, страхові товариства, пенсійні фонди, заклади і установи культури, освіти, спорту, охорони здоров’я, соціального обслуговування та інше майно, що належить міській громаді;</w:t>
      </w:r>
    </w:p>
    <w:p w:rsidR="0014694E" w:rsidRPr="00730EE6" w:rsidRDefault="0014694E" w:rsidP="0014694E">
      <w:pPr>
        <w:spacing w:before="17"/>
        <w:ind w:left="180" w:firstLine="343"/>
        <w:jc w:val="both"/>
        <w:rPr>
          <w:color w:val="1E1B1D"/>
          <w:sz w:val="23"/>
          <w:szCs w:val="23"/>
        </w:rPr>
      </w:pPr>
      <w:r w:rsidRPr="00730EE6">
        <w:rPr>
          <w:color w:val="1E1B1D"/>
        </w:rPr>
        <w:t>-         частки (паї) у майні підприємств;</w:t>
      </w:r>
    </w:p>
    <w:p w:rsidR="0014694E" w:rsidRPr="00730EE6" w:rsidRDefault="0014694E" w:rsidP="0014694E">
      <w:pPr>
        <w:spacing w:before="17"/>
        <w:ind w:left="180" w:firstLine="343"/>
        <w:jc w:val="both"/>
        <w:rPr>
          <w:color w:val="1E1B1D"/>
          <w:sz w:val="23"/>
          <w:szCs w:val="23"/>
        </w:rPr>
      </w:pPr>
      <w:r w:rsidRPr="00730EE6">
        <w:rPr>
          <w:color w:val="1E1B1D"/>
        </w:rPr>
        <w:t>-         комунальний житловий та нежитловий фонди міста;</w:t>
      </w:r>
    </w:p>
    <w:p w:rsidR="0014694E" w:rsidRPr="00730EE6" w:rsidRDefault="0014694E" w:rsidP="0014694E">
      <w:pPr>
        <w:spacing w:before="17"/>
        <w:ind w:left="180" w:firstLine="343"/>
        <w:jc w:val="both"/>
        <w:rPr>
          <w:color w:val="1E1B1D"/>
          <w:sz w:val="23"/>
          <w:szCs w:val="23"/>
        </w:rPr>
      </w:pPr>
      <w:r w:rsidRPr="00730EE6">
        <w:rPr>
          <w:color w:val="1E1B1D"/>
        </w:rPr>
        <w:t>-         доходи місцевого бюджету міста, інші передбачені чинним законодавством фінансові ресурси;.</w:t>
      </w:r>
    </w:p>
    <w:p w:rsidR="0014694E" w:rsidRPr="00730EE6" w:rsidRDefault="0014694E" w:rsidP="0014694E">
      <w:pPr>
        <w:spacing w:before="17"/>
        <w:ind w:left="180" w:firstLine="343"/>
        <w:jc w:val="both"/>
        <w:rPr>
          <w:color w:val="1E1B1D"/>
          <w:sz w:val="23"/>
          <w:szCs w:val="23"/>
        </w:rPr>
      </w:pPr>
      <w:r w:rsidRPr="00730EE6">
        <w:rPr>
          <w:color w:val="1E1B1D"/>
        </w:rPr>
        <w:t>-         нерухоме майно, що передається до комунальної власності міста за рішенням суду;</w:t>
      </w:r>
    </w:p>
    <w:p w:rsidR="0014694E" w:rsidRPr="00730EE6" w:rsidRDefault="0014694E" w:rsidP="0014694E">
      <w:pPr>
        <w:spacing w:before="17"/>
        <w:ind w:left="180" w:firstLine="343"/>
        <w:jc w:val="both"/>
        <w:rPr>
          <w:color w:val="1E1B1D"/>
          <w:sz w:val="23"/>
          <w:szCs w:val="23"/>
        </w:rPr>
      </w:pPr>
      <w:r w:rsidRPr="00730EE6">
        <w:rPr>
          <w:color w:val="1E1B1D"/>
        </w:rPr>
        <w:t>-         інше рухоме і нерухоме майно, визначене чинним законодавством;</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У комунальній власності міської громади знаходяться об’єкти, що мають важливе загальноміське значення для життєзабезпечення міста, задоволення потреб міської громади та для збереження історико-</w:t>
      </w:r>
      <w:r w:rsidRPr="00730EE6">
        <w:rPr>
          <w:color w:val="1E1B1D"/>
        </w:rPr>
        <w:lastRenderedPageBreak/>
        <w:t>культурних об’єктів міста (міські системи енергопостачання, інженерні комунікації, пам’ятники культури і архітектури, музеї, природні ландшафти, тощо).</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   Перелік об’єктів комунальної власності, які не підлягають приватизації, визначається рішенням міської ради.</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528"/>
        <w:jc w:val="both"/>
        <w:rPr>
          <w:color w:val="1E1B1D"/>
          <w:sz w:val="23"/>
          <w:szCs w:val="23"/>
        </w:rPr>
      </w:pPr>
      <w:r w:rsidRPr="00730EE6">
        <w:rPr>
          <w:color w:val="1E1B1D"/>
        </w:rPr>
        <w:t>Суб’єктом права комунальної власності міста є міська рада.</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    Міська рада, виконавчий комітет та його управління й відділи від імені та в інтересах територіальної громади міста відповідно до закону здійснюють правомочності щодо володіння, користування та розпорядженнями об’єктами права комунальної власності міської громади.</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   Рішення про відчуження комунального майна приймає міська рада.</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Default="0014694E" w:rsidP="0014694E">
      <w:pPr>
        <w:spacing w:before="17"/>
        <w:ind w:left="180" w:firstLine="343"/>
        <w:jc w:val="both"/>
        <w:rPr>
          <w:b/>
          <w:bCs/>
          <w:color w:val="1E1B1D"/>
        </w:rPr>
      </w:pPr>
      <w:r w:rsidRPr="00730EE6">
        <w:rPr>
          <w:b/>
          <w:bCs/>
          <w:color w:val="1E1B1D"/>
        </w:rPr>
        <w:t>Стаття 13.2. Оперативне управління комунальною власністю міста</w:t>
      </w:r>
    </w:p>
    <w:p w:rsidR="0014694E" w:rsidRPr="00730EE6" w:rsidRDefault="0014694E" w:rsidP="0014694E">
      <w:pPr>
        <w:spacing w:before="17"/>
        <w:ind w:left="180" w:firstLine="343"/>
        <w:jc w:val="both"/>
        <w:rPr>
          <w:color w:val="1E1B1D"/>
          <w:sz w:val="23"/>
          <w:szCs w:val="23"/>
        </w:rPr>
      </w:pPr>
    </w:p>
    <w:p w:rsidR="0014694E" w:rsidRPr="00730EE6" w:rsidRDefault="0014694E" w:rsidP="0014694E">
      <w:pPr>
        <w:spacing w:before="17"/>
        <w:ind w:left="180" w:firstLine="343"/>
        <w:jc w:val="both"/>
        <w:rPr>
          <w:color w:val="1E1B1D"/>
          <w:sz w:val="23"/>
          <w:szCs w:val="23"/>
        </w:rPr>
      </w:pPr>
      <w:r w:rsidRPr="00730EE6">
        <w:rPr>
          <w:color w:val="1E1B1D"/>
        </w:rPr>
        <w:t>Оперативне управління об’єктами комунальної власності міста здійснюють виконавчі органи міської ради, на які покладаються наступні функції:</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         підготовка пропозицій на розгляд міськ</w:t>
      </w:r>
      <w:r>
        <w:rPr>
          <w:color w:val="1E1B1D"/>
        </w:rPr>
        <w:t xml:space="preserve">ої </w:t>
      </w:r>
      <w:r w:rsidRPr="00730EE6">
        <w:rPr>
          <w:color w:val="1E1B1D"/>
        </w:rPr>
        <w:t>ради щодо прийняття об’єктів до комунальної власності міськради;</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         підготовка і передача на розгляд міської ради або її виконавчого комітету питань про створення, реорганізацію та ліквідацію підприємств і організацій, що перебувають у комунальній власності міста;</w:t>
      </w:r>
    </w:p>
    <w:p w:rsidR="0014694E" w:rsidRPr="00730EE6" w:rsidRDefault="0014694E" w:rsidP="0014694E">
      <w:pPr>
        <w:spacing w:before="17"/>
        <w:ind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         надання згоди на здавання в оренду об’єктів комунальної власності міста.</w:t>
      </w:r>
    </w:p>
    <w:p w:rsidR="0014694E" w:rsidRPr="00730EE6" w:rsidRDefault="0014694E" w:rsidP="0014694E">
      <w:pPr>
        <w:spacing w:before="17"/>
        <w:jc w:val="both"/>
        <w:rPr>
          <w:color w:val="1E1B1D"/>
          <w:sz w:val="23"/>
          <w:szCs w:val="23"/>
        </w:rPr>
      </w:pPr>
    </w:p>
    <w:p w:rsidR="0014694E" w:rsidRPr="00F21072" w:rsidRDefault="0014694E" w:rsidP="0014694E">
      <w:pPr>
        <w:spacing w:before="17"/>
        <w:ind w:firstLine="343"/>
        <w:jc w:val="both"/>
        <w:rPr>
          <w:color w:val="1E1B1D"/>
          <w:sz w:val="23"/>
          <w:szCs w:val="23"/>
        </w:rPr>
      </w:pPr>
      <w:r w:rsidRPr="00730EE6">
        <w:rPr>
          <w:color w:val="1E1B1D"/>
        </w:rPr>
        <w:t>Загальний контроль за використанням об’єктів комунальної власності міста здійснює міський голова.</w:t>
      </w:r>
    </w:p>
    <w:p w:rsidR="0014694E" w:rsidRPr="00730EE6" w:rsidRDefault="0014694E" w:rsidP="0014694E">
      <w:pPr>
        <w:spacing w:before="17"/>
        <w:jc w:val="both"/>
        <w:rPr>
          <w:color w:val="1E1B1D"/>
          <w:sz w:val="23"/>
          <w:szCs w:val="23"/>
        </w:rPr>
      </w:pPr>
    </w:p>
    <w:p w:rsidR="0014694E" w:rsidRPr="00730EE6" w:rsidRDefault="0014694E" w:rsidP="0014694E">
      <w:pPr>
        <w:spacing w:before="17"/>
        <w:ind w:firstLine="708"/>
        <w:rPr>
          <w:b/>
          <w:color w:val="1E1B1D"/>
          <w:sz w:val="28"/>
          <w:szCs w:val="28"/>
        </w:rPr>
      </w:pPr>
      <w:r w:rsidRPr="00730EE6">
        <w:rPr>
          <w:b/>
          <w:bCs/>
          <w:color w:val="1E1B1D"/>
        </w:rPr>
        <w:t xml:space="preserve">Стаття 13.3. </w:t>
      </w:r>
      <w:r w:rsidRPr="00730EE6">
        <w:rPr>
          <w:b/>
          <w:color w:val="1E1B1D"/>
        </w:rPr>
        <w:t xml:space="preserve">Землі міської ради </w:t>
      </w:r>
    </w:p>
    <w:p w:rsidR="0014694E" w:rsidRPr="00730EE6" w:rsidRDefault="0014694E" w:rsidP="0014694E">
      <w:pPr>
        <w:pStyle w:val="ac"/>
        <w:rPr>
          <w:lang w:val="uk-UA"/>
        </w:rPr>
      </w:pPr>
    </w:p>
    <w:p w:rsidR="0014694E" w:rsidRPr="00730EE6" w:rsidRDefault="0014694E" w:rsidP="0014694E">
      <w:pPr>
        <w:pStyle w:val="ac"/>
        <w:jc w:val="both"/>
        <w:rPr>
          <w:lang w:val="uk-UA"/>
        </w:rPr>
      </w:pPr>
      <w:r w:rsidRPr="00730EE6">
        <w:rPr>
          <w:lang w:val="uk-UA"/>
        </w:rPr>
        <w:t>1.До комунальної власності територіальної громади міста Знам’янка належать усі землі в межах міста, крім земель приватної та державної власності, а також земельні ділянки поза межами міста, право комунальної власності територіальної громади міста Знам’янка на які посвідчено відповідними документами на право власності.</w:t>
      </w:r>
    </w:p>
    <w:p w:rsidR="0014694E" w:rsidRPr="00730EE6" w:rsidRDefault="0014694E" w:rsidP="0014694E">
      <w:pPr>
        <w:pStyle w:val="ac"/>
        <w:jc w:val="both"/>
        <w:rPr>
          <w:lang w:val="uk-UA"/>
        </w:rPr>
      </w:pPr>
    </w:p>
    <w:p w:rsidR="0014694E" w:rsidRPr="00730EE6" w:rsidRDefault="0014694E" w:rsidP="0014694E">
      <w:pPr>
        <w:pStyle w:val="ac"/>
        <w:jc w:val="both"/>
        <w:rPr>
          <w:lang w:val="uk-UA"/>
        </w:rPr>
      </w:pPr>
      <w:r w:rsidRPr="00730EE6">
        <w:rPr>
          <w:lang w:val="uk-UA"/>
        </w:rPr>
        <w:t>2.</w:t>
      </w:r>
      <w:proofErr w:type="spellStart"/>
      <w:r w:rsidRPr="00730EE6">
        <w:t>Набуття</w:t>
      </w:r>
      <w:proofErr w:type="spellEnd"/>
      <w:r w:rsidRPr="00730EE6">
        <w:t xml:space="preserve"> права на землю </w:t>
      </w:r>
      <w:proofErr w:type="spellStart"/>
      <w:r w:rsidRPr="00730EE6">
        <w:t>територіальною</w:t>
      </w:r>
      <w:proofErr w:type="spellEnd"/>
      <w:r w:rsidRPr="00730EE6">
        <w:t xml:space="preserve"> громадою </w:t>
      </w:r>
      <w:proofErr w:type="spellStart"/>
      <w:r w:rsidRPr="00730EE6">
        <w:t>міста</w:t>
      </w:r>
      <w:proofErr w:type="spellEnd"/>
      <w:r w:rsidRPr="00730EE6">
        <w:t xml:space="preserve"> та передача </w:t>
      </w:r>
      <w:proofErr w:type="spellStart"/>
      <w:r w:rsidRPr="00730EE6">
        <w:t>землі</w:t>
      </w:r>
      <w:proofErr w:type="spellEnd"/>
      <w:r w:rsidRPr="00730EE6">
        <w:t xml:space="preserve"> з </w:t>
      </w:r>
      <w:proofErr w:type="spellStart"/>
      <w:r w:rsidRPr="00730EE6">
        <w:t>комунальної</w:t>
      </w:r>
      <w:proofErr w:type="spellEnd"/>
      <w:r w:rsidRPr="00730EE6">
        <w:t xml:space="preserve"> </w:t>
      </w:r>
      <w:proofErr w:type="spellStart"/>
      <w:r w:rsidRPr="00730EE6">
        <w:t>власності</w:t>
      </w:r>
      <w:proofErr w:type="spellEnd"/>
      <w:r w:rsidRPr="00730EE6">
        <w:t xml:space="preserve"> у </w:t>
      </w:r>
      <w:proofErr w:type="spellStart"/>
      <w:r w:rsidRPr="00730EE6">
        <w:t>державну</w:t>
      </w:r>
      <w:proofErr w:type="spellEnd"/>
      <w:r w:rsidRPr="00730EE6">
        <w:t xml:space="preserve">, передача земель </w:t>
      </w:r>
      <w:proofErr w:type="spellStart"/>
      <w:r w:rsidRPr="00730EE6">
        <w:t>комунальної</w:t>
      </w:r>
      <w:proofErr w:type="spellEnd"/>
      <w:r w:rsidRPr="00730EE6">
        <w:t xml:space="preserve"> </w:t>
      </w:r>
      <w:proofErr w:type="spellStart"/>
      <w:r w:rsidRPr="00730EE6">
        <w:t>власності</w:t>
      </w:r>
      <w:proofErr w:type="spellEnd"/>
      <w:r w:rsidRPr="00730EE6">
        <w:t xml:space="preserve"> у </w:t>
      </w:r>
      <w:proofErr w:type="spellStart"/>
      <w:r w:rsidRPr="00730EE6">
        <w:t>власність</w:t>
      </w:r>
      <w:proofErr w:type="spellEnd"/>
      <w:r w:rsidRPr="00730EE6">
        <w:t xml:space="preserve"> </w:t>
      </w:r>
      <w:proofErr w:type="spellStart"/>
      <w:r w:rsidRPr="00730EE6">
        <w:t>юридичних</w:t>
      </w:r>
      <w:proofErr w:type="spellEnd"/>
      <w:r w:rsidRPr="00730EE6">
        <w:t xml:space="preserve"> та </w:t>
      </w:r>
      <w:proofErr w:type="spellStart"/>
      <w:r w:rsidRPr="00730EE6">
        <w:t>фізичних</w:t>
      </w:r>
      <w:proofErr w:type="spellEnd"/>
      <w:r w:rsidRPr="00730EE6">
        <w:t xml:space="preserve"> </w:t>
      </w:r>
      <w:proofErr w:type="spellStart"/>
      <w:r w:rsidRPr="00730EE6">
        <w:t>осіб</w:t>
      </w:r>
      <w:proofErr w:type="spellEnd"/>
      <w:r w:rsidRPr="00730EE6">
        <w:t xml:space="preserve"> </w:t>
      </w:r>
      <w:proofErr w:type="spellStart"/>
      <w:r w:rsidRPr="00730EE6">
        <w:t>здійснюється</w:t>
      </w:r>
      <w:proofErr w:type="spellEnd"/>
      <w:r w:rsidRPr="00730EE6">
        <w:t xml:space="preserve"> </w:t>
      </w:r>
      <w:proofErr w:type="spellStart"/>
      <w:r w:rsidRPr="00730EE6">
        <w:t>відповідно</w:t>
      </w:r>
      <w:proofErr w:type="spellEnd"/>
      <w:r w:rsidRPr="00730EE6">
        <w:t xml:space="preserve"> до </w:t>
      </w:r>
      <w:proofErr w:type="spellStart"/>
      <w:r w:rsidRPr="00730EE6">
        <w:t>законодавства</w:t>
      </w:r>
      <w:proofErr w:type="spellEnd"/>
      <w:r w:rsidRPr="00730EE6">
        <w:t xml:space="preserve"> України.</w:t>
      </w:r>
    </w:p>
    <w:p w:rsidR="0014694E" w:rsidRPr="00730EE6" w:rsidRDefault="0014694E" w:rsidP="0014694E">
      <w:pPr>
        <w:pStyle w:val="ac"/>
        <w:jc w:val="both"/>
        <w:rPr>
          <w:lang w:val="uk-UA"/>
        </w:rPr>
      </w:pPr>
    </w:p>
    <w:p w:rsidR="0014694E" w:rsidRPr="00730EE6" w:rsidRDefault="0014694E" w:rsidP="0014694E">
      <w:pPr>
        <w:pStyle w:val="ac"/>
        <w:jc w:val="both"/>
        <w:rPr>
          <w:lang w:val="uk-UA"/>
        </w:rPr>
      </w:pPr>
      <w:r w:rsidRPr="00730EE6">
        <w:rPr>
          <w:lang w:val="uk-UA"/>
        </w:rPr>
        <w:t>3.З</w:t>
      </w:r>
      <w:proofErr w:type="spellStart"/>
      <w:r w:rsidRPr="00730EE6">
        <w:t>емлі</w:t>
      </w:r>
      <w:proofErr w:type="spellEnd"/>
      <w:r w:rsidRPr="00730EE6">
        <w:t xml:space="preserve"> </w:t>
      </w:r>
      <w:proofErr w:type="spellStart"/>
      <w:r w:rsidRPr="00730EE6">
        <w:t>комунальної</w:t>
      </w:r>
      <w:proofErr w:type="spellEnd"/>
      <w:r w:rsidRPr="00730EE6">
        <w:t xml:space="preserve"> </w:t>
      </w:r>
      <w:proofErr w:type="spellStart"/>
      <w:r w:rsidRPr="00730EE6">
        <w:t>власності</w:t>
      </w:r>
      <w:proofErr w:type="spellEnd"/>
      <w:r w:rsidRPr="00730EE6">
        <w:t xml:space="preserve"> </w:t>
      </w:r>
      <w:proofErr w:type="spellStart"/>
      <w:r w:rsidRPr="00730EE6">
        <w:t>можуть</w:t>
      </w:r>
      <w:proofErr w:type="spellEnd"/>
      <w:r w:rsidRPr="00730EE6">
        <w:t xml:space="preserve"> бути </w:t>
      </w:r>
      <w:proofErr w:type="spellStart"/>
      <w:r w:rsidRPr="00730EE6">
        <w:t>відчужені</w:t>
      </w:r>
      <w:proofErr w:type="spellEnd"/>
      <w:r w:rsidRPr="00730EE6">
        <w:t xml:space="preserve"> </w:t>
      </w:r>
      <w:proofErr w:type="spellStart"/>
      <w:r w:rsidRPr="00730EE6">
        <w:t>чи</w:t>
      </w:r>
      <w:proofErr w:type="spellEnd"/>
      <w:r w:rsidRPr="00730EE6">
        <w:t xml:space="preserve"> </w:t>
      </w:r>
      <w:proofErr w:type="spellStart"/>
      <w:r w:rsidRPr="00730EE6">
        <w:t>передані</w:t>
      </w:r>
      <w:proofErr w:type="spellEnd"/>
      <w:r w:rsidRPr="00730EE6">
        <w:t xml:space="preserve"> в </w:t>
      </w:r>
      <w:proofErr w:type="spellStart"/>
      <w:r w:rsidRPr="00730EE6">
        <w:t>оренду</w:t>
      </w:r>
      <w:proofErr w:type="spellEnd"/>
      <w:r w:rsidRPr="00730EE6">
        <w:t xml:space="preserve"> у порядку, </w:t>
      </w:r>
      <w:proofErr w:type="spellStart"/>
      <w:r w:rsidRPr="00730EE6">
        <w:t>визначеному</w:t>
      </w:r>
      <w:proofErr w:type="spellEnd"/>
      <w:r w:rsidRPr="00730EE6">
        <w:t xml:space="preserve"> </w:t>
      </w:r>
      <w:proofErr w:type="spellStart"/>
      <w:r w:rsidRPr="00730EE6">
        <w:t>законодавством</w:t>
      </w:r>
      <w:proofErr w:type="spellEnd"/>
      <w:r w:rsidRPr="00730EE6">
        <w:t xml:space="preserve"> України та </w:t>
      </w:r>
      <w:proofErr w:type="spellStart"/>
      <w:r w:rsidRPr="00730EE6">
        <w:t>рішеннями</w:t>
      </w:r>
      <w:proofErr w:type="spellEnd"/>
      <w:r w:rsidRPr="00730EE6">
        <w:t xml:space="preserve"> </w:t>
      </w:r>
      <w:proofErr w:type="spellStart"/>
      <w:r w:rsidRPr="00730EE6">
        <w:t>міської</w:t>
      </w:r>
      <w:proofErr w:type="spellEnd"/>
      <w:r w:rsidRPr="00730EE6">
        <w:t xml:space="preserve"> ради.</w:t>
      </w:r>
    </w:p>
    <w:p w:rsidR="0014694E" w:rsidRPr="00730EE6" w:rsidRDefault="0014694E" w:rsidP="0014694E">
      <w:pPr>
        <w:pStyle w:val="ac"/>
        <w:jc w:val="both"/>
        <w:rPr>
          <w:lang w:val="uk-UA"/>
        </w:rPr>
      </w:pPr>
    </w:p>
    <w:p w:rsidR="0014694E" w:rsidRPr="0014694E" w:rsidRDefault="0014694E" w:rsidP="0014694E">
      <w:pPr>
        <w:pStyle w:val="ac"/>
        <w:jc w:val="both"/>
        <w:rPr>
          <w:lang w:val="uk-UA"/>
        </w:rPr>
      </w:pPr>
      <w:r w:rsidRPr="00730EE6">
        <w:rPr>
          <w:lang w:val="uk-UA"/>
        </w:rPr>
        <w:t xml:space="preserve">4. </w:t>
      </w:r>
      <w:r w:rsidRPr="0014694E">
        <w:rPr>
          <w:lang w:val="uk-UA"/>
        </w:rPr>
        <w:t xml:space="preserve"> Не підлягають відчуженню землі загального користування: площі, вулиці, проїзди, дороги, сади, бульвари, водоймища, а також пам'ятники природи, історії, археології та культури, будівлі й споруди, об'єкти оздоровчого та історико-культурного призначення, інші майнові об'єкти, даровані місту благодійниками або такі, що побудовані на кошти, зібрані членами міської громади.</w:t>
      </w:r>
    </w:p>
    <w:p w:rsidR="0014694E" w:rsidRPr="00730EE6" w:rsidRDefault="0014694E" w:rsidP="0014694E">
      <w:pPr>
        <w:spacing w:before="120" w:after="120" w:line="259" w:lineRule="auto"/>
        <w:ind w:left="-11"/>
        <w:jc w:val="both"/>
      </w:pPr>
      <w:r w:rsidRPr="00730EE6">
        <w:t xml:space="preserve">5. Використання земель на території міста є платним. Плата за землю справляється у вигляді земельного податку або орендної плати, які визначаються залежно від грошової оцінки землі. Ставки земельного податку диференціюються і затверджуються міською радою з урахуванням визначених законом середніх ставок податку, а також функціонального використання та місця знаходження земельної ділянки. Земельний податок та орендна плата за землю є важливим джерелом наповнення міського бюджету. </w:t>
      </w:r>
    </w:p>
    <w:p w:rsidR="0014694E" w:rsidRPr="00730EE6" w:rsidRDefault="0014694E" w:rsidP="0014694E">
      <w:pPr>
        <w:spacing w:before="120" w:after="120" w:line="120" w:lineRule="auto"/>
        <w:ind w:left="-11" w:firstLine="731"/>
        <w:jc w:val="both"/>
        <w:rPr>
          <w:b/>
        </w:rPr>
      </w:pPr>
    </w:p>
    <w:p w:rsidR="0014694E" w:rsidRPr="00730EE6" w:rsidRDefault="0014694E" w:rsidP="0014694E">
      <w:pPr>
        <w:spacing w:before="120" w:after="120" w:line="264" w:lineRule="auto"/>
        <w:ind w:left="-14" w:firstLine="734"/>
        <w:jc w:val="both"/>
        <w:rPr>
          <w:b/>
          <w:i/>
        </w:rPr>
      </w:pPr>
      <w:r w:rsidRPr="00730EE6">
        <w:rPr>
          <w:b/>
          <w:i/>
        </w:rPr>
        <w:t xml:space="preserve">Стаття 13.4. Природні ресурси – власність міської громади </w:t>
      </w:r>
    </w:p>
    <w:p w:rsidR="0014694E" w:rsidRPr="00730EE6" w:rsidRDefault="0014694E" w:rsidP="0014694E">
      <w:pPr>
        <w:spacing w:before="120" w:after="120" w:line="257" w:lineRule="auto"/>
        <w:ind w:left="-11" w:firstLine="731"/>
        <w:jc w:val="both"/>
      </w:pPr>
      <w:r w:rsidRPr="00730EE6">
        <w:t xml:space="preserve">1. Міська громада має право власності на усі природні ресурси, розташовані на території міста, за винятком природних ресурсів державної форми власності. </w:t>
      </w:r>
    </w:p>
    <w:p w:rsidR="0014694E" w:rsidRPr="00730EE6" w:rsidRDefault="0014694E" w:rsidP="0014694E">
      <w:pPr>
        <w:spacing w:before="120" w:after="120" w:line="257" w:lineRule="auto"/>
        <w:ind w:left="-11" w:firstLine="731"/>
        <w:jc w:val="both"/>
      </w:pPr>
      <w:r w:rsidRPr="00730EE6">
        <w:t xml:space="preserve">2. Право власності міської громади на природні ресурси поширюється на землю, корисні копалини, поверхневі і підземні води, ліси та іншу рослинність, тваринний світ, ландшафти та інші природні комплекси. </w:t>
      </w:r>
    </w:p>
    <w:p w:rsidR="0014694E" w:rsidRPr="00730EE6" w:rsidRDefault="0014694E" w:rsidP="0014694E">
      <w:pPr>
        <w:spacing w:before="120" w:after="120" w:line="257" w:lineRule="auto"/>
        <w:ind w:left="-11" w:firstLine="731"/>
        <w:jc w:val="both"/>
      </w:pPr>
      <w:r w:rsidRPr="00730EE6">
        <w:lastRenderedPageBreak/>
        <w:t xml:space="preserve">3. Від імені та в інтересах міської громади управління природними ресурсами на території міста здійснює міська рада і уповноважені нею органи, діяльність яких спрямовується на охорону навколишнього природного середовища, раціональне використання природних ресурсів, забезпечення екологічної безпеки життєдіяльності людей. </w:t>
      </w:r>
    </w:p>
    <w:p w:rsidR="0014694E" w:rsidRPr="00730EE6" w:rsidRDefault="0014694E" w:rsidP="0014694E">
      <w:pPr>
        <w:spacing w:before="120" w:after="120" w:line="257" w:lineRule="auto"/>
        <w:ind w:left="-11" w:firstLine="731"/>
        <w:jc w:val="both"/>
      </w:pPr>
      <w:r w:rsidRPr="00730EE6">
        <w:t xml:space="preserve">4. У порядку спеціального використання природних ресурсів громадянам, підприємствам, установам і організаціям можуть надаватися у володіння, постійне користування або оренду природні ресурси на підставі спеціальних дозволів, </w:t>
      </w:r>
      <w:r w:rsidRPr="00730EE6">
        <w:rPr>
          <w:spacing w:val="-2"/>
        </w:rPr>
        <w:t>зареєстрованих у встановленому порядку, за плату для здійснення виробничої та іншої</w:t>
      </w:r>
      <w:r w:rsidRPr="00730EE6">
        <w:t xml:space="preserve"> </w:t>
      </w:r>
      <w:r w:rsidRPr="00730EE6">
        <w:rPr>
          <w:spacing w:val="-2"/>
        </w:rPr>
        <w:t>діяльності, а у випадках, передбачених законодавством України, – на пільгових умовах.</w:t>
      </w:r>
      <w:r w:rsidRPr="00730EE6">
        <w:t xml:space="preserve"> </w:t>
      </w:r>
    </w:p>
    <w:p w:rsidR="0014694E" w:rsidRPr="00730EE6" w:rsidRDefault="0014694E" w:rsidP="0014694E">
      <w:pPr>
        <w:spacing w:before="120" w:after="120" w:line="264" w:lineRule="auto"/>
        <w:ind w:left="-14" w:firstLine="734"/>
        <w:jc w:val="both"/>
        <w:rPr>
          <w:b/>
          <w:i/>
        </w:rPr>
      </w:pPr>
    </w:p>
    <w:p w:rsidR="0014694E" w:rsidRPr="00730EE6" w:rsidRDefault="0014694E" w:rsidP="0014694E">
      <w:pPr>
        <w:spacing w:before="120" w:after="120" w:line="264" w:lineRule="auto"/>
        <w:ind w:left="-14" w:firstLine="734"/>
        <w:jc w:val="both"/>
        <w:rPr>
          <w:b/>
          <w:i/>
        </w:rPr>
      </w:pPr>
      <w:r w:rsidRPr="00730EE6">
        <w:rPr>
          <w:b/>
          <w:i/>
        </w:rPr>
        <w:t xml:space="preserve">Стаття 13.5. Захист прав комунальної власності </w:t>
      </w:r>
    </w:p>
    <w:p w:rsidR="0014694E" w:rsidRPr="00730EE6" w:rsidRDefault="0014694E" w:rsidP="0014694E">
      <w:pPr>
        <w:spacing w:before="120" w:after="120" w:line="264" w:lineRule="auto"/>
        <w:ind w:left="-14" w:firstLine="734"/>
        <w:jc w:val="both"/>
      </w:pPr>
      <w:r w:rsidRPr="00730EE6">
        <w:t xml:space="preserve">1. Право комунальної власності міської громади захищається законом на рівних умовах з іншими формами власності (приватною, колективною, державною). </w:t>
      </w:r>
    </w:p>
    <w:p w:rsidR="0014694E" w:rsidRPr="00730EE6" w:rsidRDefault="0014694E" w:rsidP="0014694E">
      <w:pPr>
        <w:spacing w:before="120" w:after="120" w:line="264" w:lineRule="auto"/>
        <w:ind w:left="-14" w:firstLine="734"/>
        <w:jc w:val="both"/>
      </w:pPr>
      <w:r w:rsidRPr="00730EE6">
        <w:t xml:space="preserve">2. Об’єкти права комунальної власності не можуть бути примусово відчужені у міської громади і передані іншим суб’єктам права власності без згоди безпосередньо міської громади, отриманої шляхом проведення референдуму, а також відповідного рішення міської ради. Примусове відчуження об’єктів комунальної власності може бути здійснене тільки відповідно до закону. </w:t>
      </w:r>
    </w:p>
    <w:p w:rsidR="0014694E" w:rsidRPr="00730EE6" w:rsidRDefault="0014694E" w:rsidP="0014694E">
      <w:pPr>
        <w:spacing w:before="120" w:after="120" w:line="264" w:lineRule="auto"/>
        <w:ind w:left="-14" w:firstLine="734"/>
        <w:jc w:val="both"/>
      </w:pPr>
      <w:r w:rsidRPr="00730EE6">
        <w:t xml:space="preserve">3. Фізичні та юридичні особи несуть відповідальність за збитки, заподіяні об’єктам права комунальної власності. Діяльність фізичних і юридичних осіб, результатом якої є нанесення шкоди об’єктам права комунальної власності, карається відповідно до законодавства з відшкодуванням органам міського самоврядування заподіяних збитків та не одержаних унаслідок цього доходів. </w:t>
      </w:r>
    </w:p>
    <w:p w:rsidR="0014694E" w:rsidRPr="00730EE6" w:rsidRDefault="0014694E" w:rsidP="0014694E">
      <w:pPr>
        <w:spacing w:before="120" w:after="120" w:line="264" w:lineRule="auto"/>
        <w:ind w:left="-14" w:firstLine="734"/>
        <w:jc w:val="both"/>
      </w:pPr>
      <w:r w:rsidRPr="00730EE6">
        <w:t>4. Органи міс</w:t>
      </w:r>
      <w:r>
        <w:t>цевого</w:t>
      </w:r>
      <w:r w:rsidRPr="00730EE6">
        <w:t xml:space="preserve"> самоврядування мають право звертатися до суду про притягнення до відповідальності фізичних та юридичних осіб, які вчинили або чинять збитки об’єктам права комунальної власності. </w:t>
      </w:r>
    </w:p>
    <w:p w:rsidR="0014694E" w:rsidRPr="0014694E" w:rsidRDefault="0014694E" w:rsidP="0014694E">
      <w:pPr>
        <w:spacing w:before="120" w:after="120" w:line="264" w:lineRule="auto"/>
        <w:ind w:left="-14" w:firstLine="734"/>
        <w:jc w:val="both"/>
        <w:rPr>
          <w:b/>
          <w:i/>
          <w:lang w:val="ru-RU"/>
        </w:rPr>
      </w:pPr>
    </w:p>
    <w:p w:rsidR="0014694E" w:rsidRPr="0014694E" w:rsidRDefault="0014694E" w:rsidP="0014694E">
      <w:pPr>
        <w:spacing w:before="120" w:after="120" w:line="264" w:lineRule="auto"/>
        <w:ind w:left="-14" w:firstLine="734"/>
        <w:jc w:val="both"/>
        <w:rPr>
          <w:b/>
          <w:i/>
          <w:lang w:val="ru-RU"/>
        </w:rPr>
      </w:pPr>
    </w:p>
    <w:p w:rsidR="0014694E" w:rsidRPr="0014694E" w:rsidRDefault="0014694E" w:rsidP="0014694E">
      <w:pPr>
        <w:spacing w:before="120" w:after="120" w:line="264" w:lineRule="auto"/>
        <w:ind w:left="-14" w:firstLine="734"/>
        <w:jc w:val="both"/>
        <w:rPr>
          <w:b/>
          <w:i/>
          <w:lang w:val="ru-RU"/>
        </w:rPr>
      </w:pPr>
    </w:p>
    <w:p w:rsidR="0014694E" w:rsidRPr="00730EE6" w:rsidRDefault="0014694E" w:rsidP="0014694E">
      <w:pPr>
        <w:spacing w:before="120" w:after="120" w:line="264" w:lineRule="auto"/>
        <w:ind w:left="-14" w:firstLine="734"/>
        <w:jc w:val="both"/>
      </w:pPr>
      <w:r w:rsidRPr="00730EE6">
        <w:rPr>
          <w:b/>
          <w:i/>
        </w:rPr>
        <w:t>Стаття 13.6. Правовий режим державної власності в місті</w:t>
      </w:r>
    </w:p>
    <w:p w:rsidR="0014694E" w:rsidRPr="00730EE6" w:rsidRDefault="0014694E" w:rsidP="0014694E">
      <w:pPr>
        <w:spacing w:before="120" w:after="120" w:line="264" w:lineRule="auto"/>
        <w:ind w:left="-14" w:firstLine="734"/>
        <w:jc w:val="both"/>
      </w:pPr>
      <w:r w:rsidRPr="00730EE6">
        <w:t xml:space="preserve">1. Перелік об'єктів державної власності на території міста складається та змінюється спільно Кабінетом Міністрів України, обласною державною адміністрацією та </w:t>
      </w:r>
      <w:r>
        <w:t xml:space="preserve">виконавчим комітетом </w:t>
      </w:r>
      <w:proofErr w:type="spellStart"/>
      <w:r>
        <w:t>Знам’янської</w:t>
      </w:r>
      <w:proofErr w:type="spellEnd"/>
      <w:r>
        <w:t xml:space="preserve"> міської ради</w:t>
      </w:r>
      <w:r w:rsidRPr="00730EE6">
        <w:t>.</w:t>
      </w:r>
    </w:p>
    <w:p w:rsidR="0014694E" w:rsidRPr="00730EE6" w:rsidRDefault="0014694E" w:rsidP="0014694E">
      <w:pPr>
        <w:spacing w:before="120" w:after="120" w:line="264" w:lineRule="auto"/>
        <w:ind w:left="-14" w:firstLine="734"/>
        <w:jc w:val="both"/>
      </w:pPr>
      <w:r w:rsidRPr="00730EE6">
        <w:t>2. Можливі колізії з питань розмежування власності та управління нею вирішуються шляхом погоджувальних процедур, здійснюваних органами державної влади та міської ради, а за відсутності згоди – в судовому порядку.</w:t>
      </w:r>
    </w:p>
    <w:p w:rsidR="0014694E" w:rsidRPr="00730EE6" w:rsidRDefault="0014694E" w:rsidP="0014694E">
      <w:pPr>
        <w:spacing w:before="120" w:after="120" w:line="264" w:lineRule="auto"/>
        <w:jc w:val="both"/>
        <w:rPr>
          <w:b/>
        </w:rPr>
      </w:pPr>
    </w:p>
    <w:p w:rsidR="0014694E" w:rsidRPr="00730EE6" w:rsidRDefault="0014694E" w:rsidP="0014694E">
      <w:pPr>
        <w:jc w:val="center"/>
        <w:rPr>
          <w:b/>
          <w:color w:val="000000"/>
          <w:sz w:val="32"/>
          <w:szCs w:val="32"/>
          <w:highlight w:val="yellow"/>
        </w:rPr>
      </w:pPr>
      <w:r w:rsidRPr="00730EE6">
        <w:rPr>
          <w:b/>
          <w:bCs/>
        </w:rPr>
        <w:t>Глава 1</w:t>
      </w:r>
      <w:r w:rsidRPr="00730EE6">
        <w:rPr>
          <w:b/>
          <w:bCs/>
          <w:lang w:val="en-US"/>
        </w:rPr>
        <w:t>4</w:t>
      </w:r>
      <w:r w:rsidRPr="00730EE6">
        <w:rPr>
          <w:b/>
          <w:bCs/>
        </w:rPr>
        <w:br/>
      </w:r>
      <w:r w:rsidRPr="00730EE6">
        <w:rPr>
          <w:b/>
          <w:bCs/>
          <w:color w:val="000000"/>
        </w:rPr>
        <w:t xml:space="preserve">БЮДЖЕТ МІСТА </w:t>
      </w:r>
      <w:proofErr w:type="spellStart"/>
      <w:r w:rsidRPr="00730EE6">
        <w:rPr>
          <w:b/>
          <w:bCs/>
          <w:color w:val="000000"/>
        </w:rPr>
        <w:t>ЗНАМ’ЯНКА</w:t>
      </w:r>
      <w:proofErr w:type="spellEnd"/>
    </w:p>
    <w:p w:rsidR="0014694E" w:rsidRPr="00730EE6" w:rsidRDefault="0014694E" w:rsidP="0014694E">
      <w:pPr>
        <w:rPr>
          <w:color w:val="FF0000"/>
        </w:rPr>
      </w:pPr>
      <w:r w:rsidRPr="00730EE6">
        <w:rPr>
          <w:color w:val="FF0000"/>
        </w:rPr>
        <w:pict>
          <v:rect id="_x0000_i1042" style="width:0;height:1.5pt" o:hralign="center" o:hrstd="t" o:hrnoshade="t" o:hr="t" fillcolor="#1e1b1d" stroked="f"/>
        </w:pict>
      </w:r>
    </w:p>
    <w:p w:rsidR="0014694E" w:rsidRPr="00730EE6" w:rsidRDefault="0014694E" w:rsidP="0014694E">
      <w:pPr>
        <w:rPr>
          <w:b/>
        </w:rPr>
      </w:pPr>
      <w:r w:rsidRPr="00730EE6">
        <w:rPr>
          <w:b/>
          <w:color w:val="1E1B1D"/>
          <w:sz w:val="23"/>
          <w:szCs w:val="23"/>
        </w:rPr>
        <w:t>Стаття 1</w:t>
      </w:r>
      <w:r w:rsidRPr="0014694E">
        <w:rPr>
          <w:b/>
          <w:color w:val="1E1B1D"/>
          <w:sz w:val="23"/>
          <w:szCs w:val="23"/>
          <w:lang w:val="ru-RU"/>
        </w:rPr>
        <w:t>4</w:t>
      </w:r>
      <w:r w:rsidRPr="00730EE6">
        <w:rPr>
          <w:b/>
          <w:color w:val="1E1B1D"/>
          <w:sz w:val="23"/>
          <w:szCs w:val="23"/>
        </w:rPr>
        <w:t>.1</w:t>
      </w:r>
      <w:r w:rsidRPr="00730EE6">
        <w:rPr>
          <w:b/>
          <w:sz w:val="28"/>
          <w:szCs w:val="28"/>
        </w:rPr>
        <w:t> </w:t>
      </w:r>
      <w:r w:rsidRPr="00730EE6">
        <w:rPr>
          <w:b/>
        </w:rPr>
        <w:t>Основні засади міського бюджету</w:t>
      </w:r>
    </w:p>
    <w:p w:rsidR="0014694E" w:rsidRPr="00730EE6" w:rsidRDefault="0014694E" w:rsidP="0014694E">
      <w:pPr>
        <w:ind w:left="708"/>
        <w:jc w:val="both"/>
        <w:rPr>
          <w:b/>
        </w:rPr>
      </w:pPr>
    </w:p>
    <w:p w:rsidR="0014694E" w:rsidRPr="00730EE6" w:rsidRDefault="0014694E" w:rsidP="0014694E">
      <w:pPr>
        <w:jc w:val="both"/>
      </w:pPr>
      <w:r w:rsidRPr="00730EE6">
        <w:tab/>
        <w:t>Бюджет міста Знам’янка, як бюджет місцевого самоврядування, входить до структури бюджетної системи України.</w:t>
      </w:r>
    </w:p>
    <w:p w:rsidR="0014694E" w:rsidRPr="00730EE6" w:rsidRDefault="0014694E" w:rsidP="0014694E">
      <w:pPr>
        <w:pStyle w:val="rvps2"/>
        <w:shd w:val="clear" w:color="auto" w:fill="FFFFFF"/>
        <w:spacing w:before="0" w:beforeAutospacing="0" w:after="0" w:afterAutospacing="0"/>
        <w:ind w:firstLine="450"/>
        <w:jc w:val="both"/>
        <w:textAlignment w:val="baseline"/>
        <w:rPr>
          <w:lang w:val="uk-UA"/>
        </w:rPr>
      </w:pPr>
      <w:r w:rsidRPr="00730EE6">
        <w:rPr>
          <w:lang w:val="uk-UA"/>
        </w:rPr>
        <w:tab/>
        <w:t>Формування та виконання міського бюджету здійснюється виключно на підставі бюджетного законодавства, визначеного Бюджетним кодексом України.</w:t>
      </w:r>
    </w:p>
    <w:p w:rsidR="0014694E" w:rsidRPr="00730EE6" w:rsidRDefault="0014694E" w:rsidP="0014694E">
      <w:pPr>
        <w:jc w:val="both"/>
      </w:pPr>
      <w:r w:rsidRPr="00730EE6">
        <w:tab/>
        <w:t>Бюджет міста Знам’янка ґрунтується на таких принципах:</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25" w:name="n194"/>
      <w:bookmarkEnd w:id="25"/>
      <w:r w:rsidRPr="00730EE6">
        <w:rPr>
          <w:color w:val="000000"/>
          <w:lang w:val="uk-UA"/>
        </w:rPr>
        <w:t>1) принцип збалансованості - повноваження на здійснення витрат бюджету мають відповідати обсягу надходжень бюджету на відповідний бюджетний період;</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26" w:name="n195"/>
      <w:bookmarkEnd w:id="26"/>
      <w:r w:rsidRPr="00730EE6">
        <w:rPr>
          <w:color w:val="000000"/>
          <w:lang w:val="uk-UA"/>
        </w:rPr>
        <w:t>2) принцип самостійності - міський бюджет є самостійним; міська рада м. Знам’янка коштами міського бюджету не несе відповідальності за бюджетні зобов'язання інших місцевих бюджетів, а також за бюджетні зобов'язання держави; самостійність бюджету забезпечується правом міської ради самостійно розглядати та затверджувати міський бюджет;</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27" w:name="n196"/>
      <w:bookmarkEnd w:id="27"/>
      <w:r w:rsidRPr="00730EE6">
        <w:rPr>
          <w:color w:val="000000"/>
          <w:lang w:val="uk-UA"/>
        </w:rPr>
        <w:t>3) принцип повноти - до складу бюджету підлягають включенню всі надходження бюджету та витрати бюджету, що здійснюються відповідно до нормативно-правових актів органів державної влади та міської ради;</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28" w:name="n197"/>
      <w:bookmarkEnd w:id="28"/>
      <w:r w:rsidRPr="00730EE6">
        <w:rPr>
          <w:color w:val="000000"/>
          <w:lang w:val="uk-UA"/>
        </w:rPr>
        <w:t xml:space="preserve">4) принцип обґрунтованості - бюджет формується на реалістичних </w:t>
      </w:r>
      <w:proofErr w:type="spellStart"/>
      <w:r w:rsidRPr="00730EE6">
        <w:rPr>
          <w:color w:val="000000"/>
          <w:lang w:val="uk-UA"/>
        </w:rPr>
        <w:t>макропоказниках</w:t>
      </w:r>
      <w:proofErr w:type="spellEnd"/>
      <w:r w:rsidRPr="00730EE6">
        <w:rPr>
          <w:color w:val="000000"/>
          <w:lang w:val="uk-UA"/>
        </w:rPr>
        <w:t xml:space="preserve"> економічного і соціального розвитку України та міста, а також на розрахунках надходжень </w:t>
      </w:r>
      <w:r w:rsidRPr="00730EE6">
        <w:rPr>
          <w:color w:val="000000"/>
          <w:lang w:val="uk-UA"/>
        </w:rPr>
        <w:lastRenderedPageBreak/>
        <w:t>бюджету і витрат бюджету, що здійснюються відповідно до затверджених методик та правил;</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29" w:name="n198"/>
      <w:bookmarkEnd w:id="29"/>
      <w:r w:rsidRPr="00730EE6">
        <w:rPr>
          <w:color w:val="000000"/>
          <w:lang w:val="uk-UA"/>
        </w:rPr>
        <w:t>5) принцип ефективності та результативності - при складанні та виконанні бюджету всі учасники бюджетного процесу мають прагнути досягнення цілей, запланованих на основі національної системи цінностей і завдань інноваційного розвитку економіки, шляхом забезпечення якісного надання послуг, гарантованих державою, місцевим самоврядуванням, досягнення максимального результату при залученні мінімального обсягу бюджетних коштів;</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30" w:name="n199"/>
      <w:bookmarkStart w:id="31" w:name="n200"/>
      <w:bookmarkEnd w:id="30"/>
      <w:bookmarkEnd w:id="31"/>
      <w:r w:rsidRPr="00730EE6">
        <w:rPr>
          <w:color w:val="000000"/>
          <w:lang w:val="uk-UA"/>
        </w:rPr>
        <w:t>6) принцип цільового використання бюджетних коштів - бюджетні кошти використовуються тільки на цілі, визначені бюджетними призначеннями та бюджетними асигнуваннями;</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32" w:name="n201"/>
      <w:bookmarkStart w:id="33" w:name="n202"/>
      <w:bookmarkEnd w:id="32"/>
      <w:bookmarkEnd w:id="33"/>
      <w:r w:rsidRPr="00730EE6">
        <w:rPr>
          <w:color w:val="000000"/>
          <w:lang w:val="uk-UA"/>
        </w:rPr>
        <w:t>7) принцип публічності та прозорості - інформування громадськості з питань складання, розгляду, затвердження, виконання міського бюджету, а також контролю за виконанням міського бюджету.</w:t>
      </w:r>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shd w:val="clear" w:color="auto" w:fill="FFFFFF"/>
          <w:lang w:val="uk-UA"/>
        </w:rPr>
      </w:pPr>
      <w:r w:rsidRPr="00730EE6">
        <w:rPr>
          <w:color w:val="000000"/>
          <w:shd w:val="clear" w:color="auto" w:fill="FFFFFF"/>
          <w:lang w:val="uk-UA"/>
        </w:rPr>
        <w:t xml:space="preserve">    Функції з складання, організації виконання міського бюджету, контролю за витрачанням коштів розпорядниками бюджетних коштів і дотримання вимог бюджетного законодавства, а також інші функції, пов'язані з управлінням коштами міського бюджету, покладаються на фінансове управління 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 </w:t>
      </w:r>
    </w:p>
    <w:p w:rsidR="0014694E" w:rsidRPr="00730EE6" w:rsidRDefault="0014694E" w:rsidP="0014694E">
      <w:pPr>
        <w:pStyle w:val="rvps2"/>
        <w:shd w:val="clear" w:color="auto" w:fill="FFFFFF"/>
        <w:spacing w:before="0" w:beforeAutospacing="0" w:after="0" w:afterAutospacing="0"/>
        <w:ind w:firstLine="448"/>
        <w:jc w:val="both"/>
        <w:textAlignment w:val="baseline"/>
        <w:rPr>
          <w:lang w:val="uk-UA"/>
        </w:rPr>
      </w:pPr>
      <w:r w:rsidRPr="00730EE6">
        <w:rPr>
          <w:color w:val="000000"/>
          <w:shd w:val="clear" w:color="auto" w:fill="FFFFFF"/>
          <w:lang w:val="uk-UA"/>
        </w:rPr>
        <w:t xml:space="preserve">     Бюджетний період становить один календарний рік, який починається 1 січня кожного року і закінчується 31 грудня того ж року. Інший бюджетний період може  встановлюватись лише у випадках, передбачених  чинним бюджетним законодавством. </w:t>
      </w:r>
    </w:p>
    <w:p w:rsidR="0014694E" w:rsidRPr="00730EE6" w:rsidRDefault="0014694E" w:rsidP="0014694E">
      <w:pPr>
        <w:pStyle w:val="rvps2"/>
        <w:shd w:val="clear" w:color="auto" w:fill="FFFFFF"/>
        <w:spacing w:before="0" w:beforeAutospacing="0" w:after="0" w:afterAutospacing="0"/>
        <w:ind w:firstLine="708"/>
        <w:jc w:val="both"/>
        <w:textAlignment w:val="baseline"/>
        <w:rPr>
          <w:color w:val="000000"/>
          <w:shd w:val="clear" w:color="auto" w:fill="FFFFFF"/>
          <w:lang w:val="uk-UA"/>
        </w:rPr>
      </w:pPr>
      <w:r w:rsidRPr="00730EE6">
        <w:rPr>
          <w:color w:val="000000"/>
          <w:shd w:val="clear" w:color="auto" w:fill="FFFFFF"/>
          <w:lang w:val="uk-UA"/>
        </w:rPr>
        <w:t xml:space="preserve">Для складання і виконання міського бюджету, звітування про його виконання, здійснення контролю за фінансовою діяльністю міської ради та її виконавчого комітету, інших розпорядників бюджетних коштів, проведення фінансового аналізу в розрізі доходів, програмних, функціональних та економічних категорій видатків, фінансування і боргу, а також для забезпечення загальнодержавної порівнянності бюджетних показників використовується бюджетна класифікація яка, згідно з Бюджетним кодексом України, є обов'язковою для застосування всіма учасниками бюджетного процесу. </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r w:rsidRPr="00730EE6">
        <w:rPr>
          <w:color w:val="000000"/>
          <w:shd w:val="clear" w:color="auto" w:fill="FFFFFF"/>
          <w:lang w:val="uk-UA"/>
        </w:rPr>
        <w:t xml:space="preserve">Обслуговування коштів міського бюджету міста Знам’янка здійснюють органи Казначейства України у порядку, встановленому Міністерством фінансів України. </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p>
    <w:p w:rsidR="0014694E" w:rsidRPr="00730EE6" w:rsidRDefault="0014694E" w:rsidP="0014694E">
      <w:pPr>
        <w:jc w:val="both"/>
        <w:rPr>
          <w:b/>
        </w:rPr>
      </w:pPr>
      <w:r w:rsidRPr="00730EE6">
        <w:rPr>
          <w:b/>
          <w:color w:val="1E1B1D"/>
          <w:sz w:val="23"/>
          <w:szCs w:val="23"/>
        </w:rPr>
        <w:t>Стаття 1</w:t>
      </w:r>
      <w:r w:rsidRPr="0014694E">
        <w:rPr>
          <w:b/>
          <w:color w:val="1E1B1D"/>
          <w:sz w:val="23"/>
          <w:szCs w:val="23"/>
          <w:lang w:val="ru-RU"/>
        </w:rPr>
        <w:t>4</w:t>
      </w:r>
      <w:r w:rsidRPr="00730EE6">
        <w:rPr>
          <w:b/>
          <w:color w:val="1E1B1D"/>
          <w:sz w:val="23"/>
          <w:szCs w:val="23"/>
        </w:rPr>
        <w:t xml:space="preserve">.2. </w:t>
      </w:r>
      <w:r w:rsidRPr="00730EE6">
        <w:rPr>
          <w:b/>
          <w:color w:val="000000"/>
          <w:shd w:val="clear" w:color="auto" w:fill="FFFFFF"/>
        </w:rPr>
        <w:t>Структура міського бюджету</w:t>
      </w:r>
      <w:r w:rsidRPr="00730EE6">
        <w:rPr>
          <w:b/>
        </w:rPr>
        <w:t xml:space="preserve"> міста Знам’янка</w:t>
      </w:r>
    </w:p>
    <w:p w:rsidR="0014694E" w:rsidRPr="00730EE6" w:rsidRDefault="0014694E" w:rsidP="0014694E">
      <w:pPr>
        <w:jc w:val="both"/>
        <w:rPr>
          <w:b/>
          <w:color w:val="000000"/>
          <w:shd w:val="clear" w:color="auto" w:fill="FFFFFF"/>
        </w:rPr>
      </w:pPr>
    </w:p>
    <w:p w:rsidR="0014694E" w:rsidRPr="00730EE6" w:rsidRDefault="0014694E" w:rsidP="0014694E">
      <w:pPr>
        <w:ind w:firstLine="708"/>
        <w:jc w:val="both"/>
        <w:rPr>
          <w:color w:val="000000"/>
          <w:shd w:val="clear" w:color="auto" w:fill="FFFFFF"/>
        </w:rPr>
      </w:pPr>
      <w:r w:rsidRPr="00730EE6">
        <w:rPr>
          <w:color w:val="000000"/>
          <w:shd w:val="clear" w:color="auto" w:fill="FFFFFF"/>
        </w:rPr>
        <w:t>Міський бюджет відповідно до бюджетного законодавства містить надходження (доходи) і видатки, спрямовані на виконання повноважень органів місцевого самоврядування, які становлять єдиний баланс.</w:t>
      </w:r>
    </w:p>
    <w:p w:rsidR="0014694E" w:rsidRPr="00730EE6" w:rsidRDefault="0014694E" w:rsidP="0014694E">
      <w:pPr>
        <w:ind w:firstLine="708"/>
        <w:jc w:val="both"/>
        <w:rPr>
          <w:color w:val="000000"/>
          <w:shd w:val="clear" w:color="auto" w:fill="FFFFFF"/>
        </w:rPr>
      </w:pPr>
      <w:r w:rsidRPr="00730EE6">
        <w:rPr>
          <w:color w:val="000000"/>
          <w:shd w:val="clear" w:color="auto" w:fill="FFFFFF"/>
        </w:rPr>
        <w:t>Доходи бюджету - податкові, неподаткові та інші надходження на безповоротній основі, справляння яких передбачено законодавством України (включаючи міжбюджетні трансферти та  власні надходження бюджетних установ).</w:t>
      </w:r>
    </w:p>
    <w:p w:rsidR="0014694E" w:rsidRPr="00730EE6" w:rsidRDefault="0014694E" w:rsidP="0014694E">
      <w:pPr>
        <w:ind w:firstLine="708"/>
        <w:jc w:val="both"/>
        <w:rPr>
          <w:color w:val="000000"/>
          <w:shd w:val="clear" w:color="auto" w:fill="FFFFFF"/>
        </w:rPr>
      </w:pPr>
      <w:r w:rsidRPr="00730EE6">
        <w:rPr>
          <w:color w:val="000000"/>
          <w:shd w:val="clear" w:color="auto" w:fill="FFFFFF"/>
        </w:rPr>
        <w:t>Видатки бюджету - кошти, спрямовані на здійснення програм та заходів, передбачених міським бюджетом (бюджетні призначення, встановлені рішенням про міський бюджет).</w:t>
      </w:r>
    </w:p>
    <w:p w:rsidR="0014694E" w:rsidRPr="00730EE6" w:rsidRDefault="0014694E" w:rsidP="0014694E">
      <w:pPr>
        <w:pStyle w:val="rvps2"/>
        <w:shd w:val="clear" w:color="auto" w:fill="FFFFFF"/>
        <w:spacing w:before="0" w:beforeAutospacing="0" w:after="0" w:afterAutospacing="0"/>
        <w:ind w:firstLine="708"/>
        <w:jc w:val="both"/>
        <w:textAlignment w:val="baseline"/>
        <w:rPr>
          <w:color w:val="000000"/>
          <w:lang w:val="uk-UA"/>
        </w:rPr>
      </w:pPr>
      <w:r w:rsidRPr="00730EE6">
        <w:rPr>
          <w:color w:val="000000"/>
          <w:shd w:val="clear" w:color="auto" w:fill="FFFFFF"/>
          <w:lang w:val="uk-UA"/>
        </w:rPr>
        <w:t>Міжбюджетні трансферти - кошти, які безоплатно і безповоротно передаються з одного бюджету до іншого.</w:t>
      </w:r>
    </w:p>
    <w:p w:rsidR="0014694E" w:rsidRPr="00730EE6" w:rsidRDefault="0014694E" w:rsidP="0014694E">
      <w:pPr>
        <w:pStyle w:val="rvps2"/>
        <w:shd w:val="clear" w:color="auto" w:fill="FFFFFF"/>
        <w:spacing w:before="0" w:beforeAutospacing="0" w:after="0" w:afterAutospacing="0"/>
        <w:ind w:firstLine="708"/>
        <w:jc w:val="both"/>
        <w:textAlignment w:val="baseline"/>
        <w:rPr>
          <w:color w:val="000000"/>
          <w:shd w:val="clear" w:color="auto" w:fill="FFFFFF"/>
          <w:lang w:val="uk-UA"/>
        </w:rPr>
      </w:pPr>
      <w:r w:rsidRPr="00730EE6">
        <w:rPr>
          <w:color w:val="000000"/>
          <w:shd w:val="clear" w:color="auto" w:fill="FFFFFF"/>
          <w:lang w:val="uk-UA"/>
        </w:rPr>
        <w:t>Фінансування бюджету - надходження та витрати бюджету, пов'язані із зміною обсягу боргу, зміна залишків бюджетних коштів, які використовуються для покриття дефіциту бюджету або визначення профіциту бюджету.</w:t>
      </w:r>
    </w:p>
    <w:p w:rsidR="0014694E" w:rsidRPr="00730EE6" w:rsidRDefault="0014694E" w:rsidP="0014694E">
      <w:pPr>
        <w:ind w:firstLine="708"/>
        <w:jc w:val="both"/>
        <w:rPr>
          <w:b/>
        </w:rPr>
      </w:pPr>
    </w:p>
    <w:p w:rsidR="0014694E" w:rsidRPr="00730EE6" w:rsidRDefault="0014694E" w:rsidP="0014694E">
      <w:pPr>
        <w:pStyle w:val="rvps2"/>
        <w:shd w:val="clear" w:color="auto" w:fill="FFFFFF"/>
        <w:spacing w:before="0" w:beforeAutospacing="0" w:after="150" w:afterAutospacing="0"/>
        <w:jc w:val="both"/>
        <w:textAlignment w:val="baseline"/>
        <w:rPr>
          <w:b/>
          <w:color w:val="000000"/>
          <w:lang w:val="uk-UA"/>
        </w:rPr>
      </w:pPr>
      <w:r w:rsidRPr="00730EE6">
        <w:rPr>
          <w:b/>
          <w:color w:val="1E1B1D"/>
          <w:sz w:val="23"/>
          <w:szCs w:val="23"/>
          <w:lang w:val="uk-UA"/>
        </w:rPr>
        <w:t>Стаття 1</w:t>
      </w:r>
      <w:r w:rsidRPr="0014694E">
        <w:rPr>
          <w:b/>
          <w:color w:val="1E1B1D"/>
          <w:sz w:val="23"/>
          <w:szCs w:val="23"/>
        </w:rPr>
        <w:t>4</w:t>
      </w:r>
      <w:r w:rsidRPr="00730EE6">
        <w:rPr>
          <w:b/>
          <w:color w:val="1E1B1D"/>
          <w:sz w:val="23"/>
          <w:szCs w:val="23"/>
          <w:lang w:val="uk-UA"/>
        </w:rPr>
        <w:t xml:space="preserve">.3. </w:t>
      </w:r>
      <w:r w:rsidRPr="00730EE6">
        <w:rPr>
          <w:b/>
          <w:color w:val="000000"/>
          <w:lang w:val="uk-UA"/>
        </w:rPr>
        <w:t>Складові частини бюджету</w:t>
      </w:r>
      <w:bookmarkStart w:id="34" w:name="n250"/>
      <w:bookmarkEnd w:id="34"/>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r w:rsidRPr="00730EE6">
        <w:rPr>
          <w:color w:val="000000"/>
          <w:lang w:val="uk-UA"/>
        </w:rPr>
        <w:t>Бюджет може складатися із загального та спеціального фондів.</w:t>
      </w:r>
      <w:bookmarkStart w:id="35" w:name="n251"/>
      <w:bookmarkEnd w:id="35"/>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r w:rsidRPr="00730EE6">
        <w:rPr>
          <w:color w:val="000000"/>
          <w:lang w:val="uk-UA"/>
        </w:rPr>
        <w:t>Складовими частинами загального фонду бюджету є:</w:t>
      </w:r>
    </w:p>
    <w:p w:rsidR="0014694E" w:rsidRPr="00730EE6" w:rsidRDefault="0014694E" w:rsidP="00234DAF">
      <w:pPr>
        <w:pStyle w:val="rvps2"/>
        <w:numPr>
          <w:ilvl w:val="0"/>
          <w:numId w:val="2"/>
        </w:numPr>
        <w:shd w:val="clear" w:color="auto" w:fill="FFFFFF"/>
        <w:spacing w:before="0" w:beforeAutospacing="0" w:after="0" w:afterAutospacing="0"/>
        <w:jc w:val="both"/>
        <w:textAlignment w:val="baseline"/>
        <w:rPr>
          <w:color w:val="000000"/>
          <w:lang w:val="uk-UA"/>
        </w:rPr>
      </w:pPr>
      <w:bookmarkStart w:id="36" w:name="n252"/>
      <w:bookmarkEnd w:id="36"/>
      <w:r w:rsidRPr="00730EE6">
        <w:rPr>
          <w:color w:val="000000"/>
          <w:lang w:val="uk-UA"/>
        </w:rPr>
        <w:t>всі доходи бюджету, крім тих, що призначені для зарахування до спеціального фонду бюджету;</w:t>
      </w:r>
    </w:p>
    <w:p w:rsidR="0014694E" w:rsidRPr="00730EE6" w:rsidRDefault="0014694E" w:rsidP="00234DAF">
      <w:pPr>
        <w:pStyle w:val="rvps2"/>
        <w:numPr>
          <w:ilvl w:val="0"/>
          <w:numId w:val="2"/>
        </w:numPr>
        <w:shd w:val="clear" w:color="auto" w:fill="FFFFFF"/>
        <w:spacing w:before="0" w:beforeAutospacing="0" w:after="0" w:afterAutospacing="0"/>
        <w:jc w:val="both"/>
        <w:textAlignment w:val="baseline"/>
        <w:rPr>
          <w:color w:val="000000"/>
          <w:lang w:val="uk-UA"/>
        </w:rPr>
      </w:pPr>
      <w:bookmarkStart w:id="37" w:name="n253"/>
      <w:bookmarkEnd w:id="37"/>
      <w:r w:rsidRPr="00730EE6">
        <w:rPr>
          <w:color w:val="000000"/>
          <w:lang w:val="uk-UA"/>
        </w:rPr>
        <w:t>всі видатки бюджету, що здійснюються за рахунок надходжень загального фонду бюджету;</w:t>
      </w:r>
    </w:p>
    <w:p w:rsidR="0014694E" w:rsidRPr="00730EE6" w:rsidRDefault="0014694E" w:rsidP="00234DAF">
      <w:pPr>
        <w:pStyle w:val="rvps2"/>
        <w:numPr>
          <w:ilvl w:val="0"/>
          <w:numId w:val="2"/>
        </w:numPr>
        <w:shd w:val="clear" w:color="auto" w:fill="FFFFFF"/>
        <w:spacing w:before="0" w:beforeAutospacing="0" w:after="0" w:afterAutospacing="0"/>
        <w:jc w:val="both"/>
        <w:textAlignment w:val="baseline"/>
        <w:rPr>
          <w:color w:val="000000"/>
          <w:lang w:val="uk-UA"/>
        </w:rPr>
      </w:pPr>
      <w:bookmarkStart w:id="38" w:name="n254"/>
      <w:bookmarkStart w:id="39" w:name="n255"/>
      <w:bookmarkEnd w:id="38"/>
      <w:bookmarkEnd w:id="39"/>
      <w:r w:rsidRPr="00730EE6">
        <w:rPr>
          <w:color w:val="000000"/>
          <w:lang w:val="uk-UA"/>
        </w:rPr>
        <w:t>фінансування загального фонду бюджету.</w:t>
      </w:r>
      <w:bookmarkStart w:id="40" w:name="n256"/>
      <w:bookmarkEnd w:id="40"/>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r w:rsidRPr="00730EE6">
        <w:rPr>
          <w:color w:val="000000"/>
          <w:lang w:val="uk-UA"/>
        </w:rPr>
        <w:t>Складовими частинами спеціального фонду бюджету є:</w:t>
      </w:r>
    </w:p>
    <w:p w:rsidR="0014694E" w:rsidRPr="00730EE6" w:rsidRDefault="0014694E" w:rsidP="00234DAF">
      <w:pPr>
        <w:pStyle w:val="rvps2"/>
        <w:numPr>
          <w:ilvl w:val="0"/>
          <w:numId w:val="2"/>
        </w:numPr>
        <w:shd w:val="clear" w:color="auto" w:fill="FFFFFF"/>
        <w:spacing w:before="0" w:beforeAutospacing="0" w:after="0" w:afterAutospacing="0"/>
        <w:jc w:val="both"/>
        <w:textAlignment w:val="baseline"/>
        <w:rPr>
          <w:color w:val="000000"/>
          <w:lang w:val="uk-UA"/>
        </w:rPr>
      </w:pPr>
      <w:bookmarkStart w:id="41" w:name="n257"/>
      <w:bookmarkEnd w:id="41"/>
      <w:r w:rsidRPr="00730EE6">
        <w:rPr>
          <w:color w:val="000000"/>
          <w:lang w:val="uk-UA"/>
        </w:rPr>
        <w:t>доходи бюджету (включаючи власні надходження бюджетних установ), які мають цільове спрямування;</w:t>
      </w:r>
    </w:p>
    <w:p w:rsidR="0014694E" w:rsidRPr="00730EE6" w:rsidRDefault="0014694E" w:rsidP="00234DAF">
      <w:pPr>
        <w:pStyle w:val="rvps2"/>
        <w:numPr>
          <w:ilvl w:val="0"/>
          <w:numId w:val="2"/>
        </w:numPr>
        <w:shd w:val="clear" w:color="auto" w:fill="FFFFFF"/>
        <w:spacing w:before="0" w:beforeAutospacing="0" w:after="0" w:afterAutospacing="0"/>
        <w:jc w:val="both"/>
        <w:textAlignment w:val="baseline"/>
        <w:rPr>
          <w:color w:val="000000"/>
          <w:lang w:val="uk-UA"/>
        </w:rPr>
      </w:pPr>
      <w:bookmarkStart w:id="42" w:name="n258"/>
      <w:bookmarkEnd w:id="42"/>
      <w:r w:rsidRPr="00730EE6">
        <w:rPr>
          <w:color w:val="000000"/>
          <w:lang w:val="uk-UA"/>
        </w:rPr>
        <w:lastRenderedPageBreak/>
        <w:t>видатки бюджету, що здійснюються за рахунок конкретно визначених надходжень спеціального фонду бюджету (у тому числі власних надходжень бюджетних установ);</w:t>
      </w:r>
    </w:p>
    <w:p w:rsidR="0014694E" w:rsidRPr="00730EE6" w:rsidRDefault="0014694E" w:rsidP="00234DAF">
      <w:pPr>
        <w:pStyle w:val="rvps2"/>
        <w:numPr>
          <w:ilvl w:val="0"/>
          <w:numId w:val="2"/>
        </w:numPr>
        <w:shd w:val="clear" w:color="auto" w:fill="FFFFFF"/>
        <w:spacing w:before="0" w:beforeAutospacing="0" w:after="0" w:afterAutospacing="0"/>
        <w:jc w:val="both"/>
        <w:textAlignment w:val="baseline"/>
        <w:rPr>
          <w:color w:val="000000"/>
          <w:lang w:val="uk-UA"/>
        </w:rPr>
      </w:pPr>
      <w:bookmarkStart w:id="43" w:name="n259"/>
      <w:bookmarkStart w:id="44" w:name="n260"/>
      <w:bookmarkEnd w:id="43"/>
      <w:bookmarkEnd w:id="44"/>
      <w:r w:rsidRPr="00730EE6">
        <w:rPr>
          <w:color w:val="000000"/>
          <w:lang w:val="uk-UA"/>
        </w:rPr>
        <w:t>фінансування спеціального фонду бюджету.</w:t>
      </w:r>
      <w:bookmarkStart w:id="45" w:name="n261"/>
      <w:bookmarkEnd w:id="45"/>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r w:rsidRPr="00730EE6">
        <w:rPr>
          <w:color w:val="000000"/>
          <w:lang w:val="uk-UA"/>
        </w:rPr>
        <w:t>Розподіл бюджету на загальний та спеціальний фонди, їх складові частини визначаються виключно Бюджетним кодексом України та законом про Державний бюджет України.</w:t>
      </w:r>
      <w:bookmarkStart w:id="46" w:name="n285"/>
      <w:bookmarkStart w:id="47" w:name="n286"/>
      <w:bookmarkEnd w:id="46"/>
      <w:bookmarkEnd w:id="47"/>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r w:rsidRPr="00730EE6">
        <w:rPr>
          <w:color w:val="000000"/>
          <w:lang w:val="uk-UA"/>
        </w:rPr>
        <w:t>Передача коштів між загальним та спеціальним фондами бюджету дозволяється тільки в межах бюджетних призначень шляхом прийняття рішення про міський бюджет або про внесення змін до нього.</w:t>
      </w:r>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bookmarkStart w:id="48" w:name="n287"/>
      <w:bookmarkStart w:id="49" w:name="n288"/>
      <w:bookmarkEnd w:id="48"/>
      <w:bookmarkEnd w:id="49"/>
      <w:r w:rsidRPr="00730EE6">
        <w:rPr>
          <w:color w:val="000000"/>
          <w:lang w:val="uk-UA"/>
        </w:rPr>
        <w:t xml:space="preserve">Створення позабюджетних фондів міською радою та бюджетними установами не допускається (крім випадків, передбачених Бюджетним кодексом України). </w:t>
      </w:r>
    </w:p>
    <w:p w:rsidR="0014694E" w:rsidRPr="00730EE6" w:rsidRDefault="0014694E" w:rsidP="0014694E">
      <w:pPr>
        <w:pStyle w:val="rvps2"/>
        <w:shd w:val="clear" w:color="auto" w:fill="FFFFFF"/>
        <w:spacing w:before="0" w:beforeAutospacing="0" w:after="0" w:afterAutospacing="0"/>
        <w:jc w:val="both"/>
        <w:textAlignment w:val="baseline"/>
        <w:rPr>
          <w:b/>
          <w:color w:val="1E1B1D"/>
          <w:sz w:val="23"/>
          <w:szCs w:val="23"/>
          <w:lang w:val="uk-UA"/>
        </w:rPr>
      </w:pPr>
    </w:p>
    <w:p w:rsidR="0014694E" w:rsidRPr="00730EE6" w:rsidRDefault="0014694E" w:rsidP="0014694E">
      <w:pPr>
        <w:pStyle w:val="rvps2"/>
        <w:shd w:val="clear" w:color="auto" w:fill="FFFFFF"/>
        <w:spacing w:before="0" w:beforeAutospacing="0" w:after="0" w:afterAutospacing="0"/>
        <w:jc w:val="both"/>
        <w:textAlignment w:val="baseline"/>
        <w:rPr>
          <w:b/>
          <w:color w:val="000000"/>
          <w:lang w:val="uk-UA"/>
        </w:rPr>
      </w:pPr>
      <w:r w:rsidRPr="00730EE6">
        <w:rPr>
          <w:b/>
          <w:color w:val="1E1B1D"/>
          <w:sz w:val="23"/>
          <w:szCs w:val="23"/>
          <w:lang w:val="uk-UA"/>
        </w:rPr>
        <w:t>Стаття 1</w:t>
      </w:r>
      <w:r w:rsidRPr="0014694E">
        <w:rPr>
          <w:b/>
          <w:color w:val="1E1B1D"/>
          <w:sz w:val="23"/>
          <w:szCs w:val="23"/>
          <w:lang w:val="uk-UA"/>
        </w:rPr>
        <w:t>4</w:t>
      </w:r>
      <w:r w:rsidRPr="00730EE6">
        <w:rPr>
          <w:b/>
          <w:color w:val="1E1B1D"/>
          <w:sz w:val="23"/>
          <w:szCs w:val="23"/>
          <w:lang w:val="uk-UA"/>
        </w:rPr>
        <w:t xml:space="preserve">.4. </w:t>
      </w:r>
      <w:r w:rsidRPr="00730EE6">
        <w:rPr>
          <w:b/>
          <w:color w:val="000000"/>
          <w:lang w:val="uk-UA"/>
        </w:rPr>
        <w:t>Резервний фонд бюджету</w:t>
      </w:r>
    </w:p>
    <w:p w:rsidR="0014694E" w:rsidRPr="00730EE6" w:rsidRDefault="0014694E" w:rsidP="0014694E">
      <w:pPr>
        <w:pStyle w:val="rvps2"/>
        <w:shd w:val="clear" w:color="auto" w:fill="FFFFFF"/>
        <w:spacing w:before="0" w:beforeAutospacing="0" w:after="0" w:afterAutospacing="0"/>
        <w:jc w:val="both"/>
        <w:textAlignment w:val="baseline"/>
        <w:rPr>
          <w:b/>
          <w:color w:val="000000"/>
          <w:lang w:val="uk-UA"/>
        </w:rPr>
      </w:pPr>
    </w:p>
    <w:p w:rsidR="0014694E" w:rsidRPr="00730EE6" w:rsidRDefault="0014694E" w:rsidP="0014694E">
      <w:pPr>
        <w:pStyle w:val="rvps2"/>
        <w:shd w:val="clear" w:color="auto" w:fill="FFFFFF"/>
        <w:spacing w:before="0" w:beforeAutospacing="0" w:after="0" w:afterAutospacing="0"/>
        <w:jc w:val="both"/>
        <w:textAlignment w:val="baseline"/>
        <w:rPr>
          <w:color w:val="000000"/>
          <w:shd w:val="clear" w:color="auto" w:fill="FFFFFF"/>
          <w:lang w:val="uk-UA"/>
        </w:rPr>
      </w:pPr>
      <w:r w:rsidRPr="00730EE6">
        <w:rPr>
          <w:color w:val="000000"/>
          <w:shd w:val="clear" w:color="auto" w:fill="FFFFFF"/>
          <w:lang w:val="uk-UA"/>
        </w:rPr>
        <w:t xml:space="preserve">       Резервний фонд міського бюджету формується для здійснення непередбачених видатків, що не мають постійного характеру і не могли бути передбачені під час складання проекту бюджету. Порядок використання коштів з резервного фонду</w:t>
      </w:r>
      <w:r w:rsidRPr="00730EE6">
        <w:rPr>
          <w:rStyle w:val="apple-converted-space"/>
          <w:color w:val="000000"/>
          <w:shd w:val="clear" w:color="auto" w:fill="FFFFFF"/>
        </w:rPr>
        <w:t> </w:t>
      </w:r>
      <w:r w:rsidRPr="00730EE6">
        <w:rPr>
          <w:color w:val="000000"/>
          <w:shd w:val="clear" w:color="auto" w:fill="FFFFFF"/>
          <w:lang w:val="uk-UA"/>
        </w:rPr>
        <w:t>визначається виконавчим комітетом міської ради.</w:t>
      </w:r>
    </w:p>
    <w:p w:rsidR="0014694E" w:rsidRPr="00730EE6" w:rsidRDefault="0014694E" w:rsidP="0014694E">
      <w:pPr>
        <w:pStyle w:val="rvps2"/>
        <w:shd w:val="clear" w:color="auto" w:fill="FFFFFF"/>
        <w:spacing w:before="0" w:beforeAutospacing="0" w:after="150" w:afterAutospacing="0"/>
        <w:textAlignment w:val="baseline"/>
        <w:rPr>
          <w:b/>
          <w:color w:val="1E1B1D"/>
          <w:sz w:val="23"/>
          <w:szCs w:val="23"/>
          <w:lang w:val="uk-UA"/>
        </w:rPr>
      </w:pPr>
    </w:p>
    <w:p w:rsidR="0014694E" w:rsidRPr="00730EE6" w:rsidRDefault="0014694E" w:rsidP="0014694E">
      <w:pPr>
        <w:pStyle w:val="rvps2"/>
        <w:shd w:val="clear" w:color="auto" w:fill="FFFFFF"/>
        <w:spacing w:before="0" w:beforeAutospacing="0" w:after="0" w:afterAutospacing="0"/>
        <w:textAlignment w:val="baseline"/>
        <w:rPr>
          <w:b/>
          <w:color w:val="000000"/>
          <w:lang w:val="uk-UA"/>
        </w:rPr>
      </w:pPr>
      <w:r w:rsidRPr="00730EE6">
        <w:rPr>
          <w:b/>
          <w:color w:val="1E1B1D"/>
          <w:sz w:val="23"/>
          <w:szCs w:val="23"/>
          <w:lang w:val="uk-UA"/>
        </w:rPr>
        <w:t>Стаття 1</w:t>
      </w:r>
      <w:r w:rsidRPr="0014694E">
        <w:rPr>
          <w:b/>
          <w:color w:val="1E1B1D"/>
          <w:sz w:val="23"/>
          <w:szCs w:val="23"/>
        </w:rPr>
        <w:t>4</w:t>
      </w:r>
      <w:r w:rsidRPr="00730EE6">
        <w:rPr>
          <w:b/>
          <w:color w:val="1E1B1D"/>
          <w:sz w:val="23"/>
          <w:szCs w:val="23"/>
          <w:lang w:val="uk-UA"/>
        </w:rPr>
        <w:t xml:space="preserve">.5. </w:t>
      </w:r>
      <w:r w:rsidRPr="00730EE6">
        <w:rPr>
          <w:b/>
          <w:color w:val="000000"/>
          <w:lang w:val="uk-UA"/>
        </w:rPr>
        <w:t xml:space="preserve">Складання, затвердження, виконання та звітність міського         </w:t>
      </w:r>
    </w:p>
    <w:p w:rsidR="0014694E" w:rsidRPr="00730EE6" w:rsidRDefault="0014694E" w:rsidP="0014694E">
      <w:pPr>
        <w:pStyle w:val="rvps2"/>
        <w:shd w:val="clear" w:color="auto" w:fill="FFFFFF"/>
        <w:spacing w:before="0" w:beforeAutospacing="0" w:after="0" w:afterAutospacing="0"/>
        <w:jc w:val="both"/>
        <w:textAlignment w:val="baseline"/>
        <w:rPr>
          <w:b/>
          <w:color w:val="000000"/>
          <w:lang w:val="uk-UA"/>
        </w:rPr>
      </w:pPr>
      <w:r w:rsidRPr="00730EE6">
        <w:rPr>
          <w:b/>
          <w:color w:val="000000"/>
          <w:lang w:val="uk-UA"/>
        </w:rPr>
        <w:t xml:space="preserve">                      бюджету</w:t>
      </w:r>
    </w:p>
    <w:p w:rsidR="0014694E" w:rsidRPr="00730EE6" w:rsidRDefault="0014694E" w:rsidP="0014694E">
      <w:pPr>
        <w:pStyle w:val="rvps2"/>
        <w:shd w:val="clear" w:color="auto" w:fill="FFFFFF"/>
        <w:spacing w:before="0" w:beforeAutospacing="0" w:after="0" w:afterAutospacing="0"/>
        <w:jc w:val="center"/>
        <w:textAlignment w:val="baseline"/>
        <w:rPr>
          <w:b/>
          <w:color w:val="000000"/>
          <w:shd w:val="clear" w:color="auto" w:fill="FFFFFF"/>
          <w:lang w:val="uk-UA"/>
        </w:rPr>
      </w:pPr>
    </w:p>
    <w:p w:rsidR="0014694E" w:rsidRPr="00730EE6" w:rsidRDefault="0014694E" w:rsidP="0014694E">
      <w:pPr>
        <w:pStyle w:val="rvps2"/>
        <w:shd w:val="clear" w:color="auto" w:fill="FFFFFF"/>
        <w:spacing w:before="0" w:beforeAutospacing="0" w:after="0" w:afterAutospacing="0"/>
        <w:jc w:val="center"/>
        <w:textAlignment w:val="baseline"/>
        <w:rPr>
          <w:b/>
          <w:color w:val="000000"/>
          <w:lang w:val="uk-UA"/>
        </w:rPr>
      </w:pPr>
      <w:r w:rsidRPr="00730EE6">
        <w:rPr>
          <w:b/>
          <w:color w:val="000000"/>
          <w:shd w:val="clear" w:color="auto" w:fill="FFFFFF"/>
          <w:lang w:val="uk-UA"/>
        </w:rPr>
        <w:t>Порядок складання та затвердження проекту міського бюджету</w:t>
      </w:r>
    </w:p>
    <w:p w:rsidR="0014694E" w:rsidRPr="00730EE6" w:rsidRDefault="0014694E" w:rsidP="0014694E">
      <w:pPr>
        <w:pStyle w:val="rvps2"/>
        <w:shd w:val="clear" w:color="auto" w:fill="FFFFFF"/>
        <w:spacing w:before="0" w:beforeAutospacing="0" w:after="0" w:afterAutospacing="0"/>
        <w:jc w:val="both"/>
        <w:textAlignment w:val="baseline"/>
        <w:rPr>
          <w:color w:val="000000"/>
          <w:shd w:val="clear" w:color="auto" w:fill="FFFFFF"/>
          <w:lang w:val="uk-UA"/>
        </w:rPr>
      </w:pPr>
      <w:r w:rsidRPr="00730EE6">
        <w:rPr>
          <w:color w:val="000000"/>
          <w:lang w:val="uk-UA"/>
        </w:rPr>
        <w:tab/>
        <w:t xml:space="preserve">Проект міського бюджету складається на підставі доведених Міністерством фінансів України особливостей </w:t>
      </w:r>
      <w:r w:rsidRPr="00730EE6">
        <w:rPr>
          <w:color w:val="000000"/>
          <w:shd w:val="clear" w:color="auto" w:fill="FFFFFF"/>
          <w:lang w:val="uk-UA"/>
        </w:rPr>
        <w:t xml:space="preserve">складання розрахунків до проектів бюджетів на наступний бюджетний період, організаційно-методологічних вимог та інших показників щодо складання проектів місцевих бюджетів, а також вимог щодо форми проекту рішення про місцевий бюджет (типової форми рішення) та </w:t>
      </w:r>
      <w:r w:rsidRPr="00730EE6">
        <w:rPr>
          <w:color w:val="000000"/>
          <w:lang w:val="uk-UA"/>
        </w:rPr>
        <w:t>типової форми бюджетних запитів</w:t>
      </w:r>
      <w:r w:rsidRPr="00730EE6">
        <w:rPr>
          <w:color w:val="000000"/>
          <w:shd w:val="clear" w:color="auto" w:fill="FFFFFF"/>
          <w:lang w:val="uk-UA"/>
        </w:rPr>
        <w:t>.</w:t>
      </w:r>
    </w:p>
    <w:p w:rsidR="0014694E" w:rsidRPr="00730EE6" w:rsidRDefault="0014694E" w:rsidP="0014694E">
      <w:pPr>
        <w:pStyle w:val="rvps2"/>
        <w:shd w:val="clear" w:color="auto" w:fill="FFFFFF"/>
        <w:spacing w:before="0" w:beforeAutospacing="0" w:after="0" w:afterAutospacing="0"/>
        <w:jc w:val="both"/>
        <w:textAlignment w:val="baseline"/>
        <w:rPr>
          <w:color w:val="000000"/>
          <w:shd w:val="clear" w:color="auto" w:fill="FFFFFF"/>
          <w:lang w:val="uk-UA"/>
        </w:rPr>
      </w:pPr>
      <w:r w:rsidRPr="00730EE6">
        <w:rPr>
          <w:color w:val="000000"/>
          <w:shd w:val="clear" w:color="auto" w:fill="FFFFFF"/>
          <w:lang w:val="uk-UA"/>
        </w:rPr>
        <w:tab/>
        <w:t xml:space="preserve">В основу проекту міського бюджету покладаються прогнозні показники </w:t>
      </w:r>
      <w:proofErr w:type="spellStart"/>
      <w:r w:rsidRPr="00730EE6">
        <w:rPr>
          <w:color w:val="000000"/>
          <w:shd w:val="clear" w:color="auto" w:fill="FFFFFF"/>
          <w:lang w:val="uk-UA"/>
        </w:rPr>
        <w:t>соціально–</w:t>
      </w:r>
      <w:proofErr w:type="spellEnd"/>
      <w:r w:rsidRPr="00730EE6">
        <w:rPr>
          <w:color w:val="000000"/>
          <w:shd w:val="clear" w:color="auto" w:fill="FFFFFF"/>
          <w:lang w:val="uk-UA"/>
        </w:rPr>
        <w:t xml:space="preserve"> економічного розвитку міста на наступний бюджетний період. </w:t>
      </w:r>
    </w:p>
    <w:p w:rsidR="0014694E" w:rsidRPr="00730EE6" w:rsidRDefault="0014694E" w:rsidP="0014694E">
      <w:pPr>
        <w:pStyle w:val="rvps2"/>
        <w:shd w:val="clear" w:color="auto" w:fill="FFFFFF"/>
        <w:spacing w:before="0" w:beforeAutospacing="0" w:after="0" w:afterAutospacing="0"/>
        <w:jc w:val="both"/>
        <w:textAlignment w:val="baseline"/>
        <w:rPr>
          <w:color w:val="000000"/>
          <w:shd w:val="clear" w:color="auto" w:fill="FFFFFF"/>
          <w:lang w:val="uk-UA"/>
        </w:rPr>
      </w:pPr>
      <w:r w:rsidRPr="00730EE6">
        <w:rPr>
          <w:color w:val="000000"/>
          <w:shd w:val="clear" w:color="auto" w:fill="FFFFFF"/>
          <w:lang w:val="uk-UA"/>
        </w:rPr>
        <w:tab/>
        <w:t xml:space="preserve">Фінансове управління 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 за участю органів, що контролюють справляння надходжень бюджету, здійснює аналіз та прогнозування доходів міського бюджету.</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50" w:name="n1232"/>
      <w:bookmarkEnd w:id="50"/>
      <w:r w:rsidRPr="00730EE6">
        <w:rPr>
          <w:color w:val="000000"/>
          <w:lang w:val="uk-UA"/>
        </w:rPr>
        <w:t xml:space="preserve">     Головні розпорядники бюджетних коштів організують розроблення бюджетних запитів за встановленою формою для подання фінансовому управлінню у визначений ним термін та порядок, забезпечують своєчасність та достовірність наведеної в них інформації, необхідної для аналізу показників проекту видатків міського бюджету, згідно з </w:t>
      </w:r>
      <w:bookmarkStart w:id="51" w:name="n1233"/>
      <w:bookmarkEnd w:id="51"/>
      <w:r w:rsidRPr="00730EE6">
        <w:rPr>
          <w:color w:val="000000"/>
          <w:lang w:val="uk-UA"/>
        </w:rPr>
        <w:t>доведеною інструкцією.</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r w:rsidRPr="00730EE6">
        <w:rPr>
          <w:color w:val="000000"/>
          <w:lang w:val="uk-UA"/>
        </w:rPr>
        <w:t xml:space="preserve">    Рішення про включення бюджетного запиту до пропозиції проекту міського бюджету приймається керівником фінансового управління </w:t>
      </w:r>
      <w:r w:rsidRPr="00730EE6">
        <w:rPr>
          <w:color w:val="000000"/>
          <w:shd w:val="clear" w:color="auto" w:fill="FFFFFF"/>
          <w:lang w:val="uk-UA"/>
        </w:rPr>
        <w:t xml:space="preserve">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w:t>
      </w:r>
      <w:r w:rsidRPr="00730EE6">
        <w:rPr>
          <w:color w:val="000000"/>
          <w:lang w:val="uk-UA"/>
        </w:rPr>
        <w:t xml:space="preserve"> на підставі його аналізу з точки зору відповідності меті, пріоритетності, а також дієвості і ефективності використання бюджетних коштів. Аналіз бюджетного запиту проводиться фінансовим управлінням на будь – якому етапі складання і розгляду проекту міського бюджету.</w:t>
      </w:r>
    </w:p>
    <w:p w:rsidR="0014694E" w:rsidRPr="0014694E" w:rsidRDefault="0014694E" w:rsidP="0014694E">
      <w:pPr>
        <w:pStyle w:val="rvps2"/>
        <w:shd w:val="clear" w:color="auto" w:fill="FFFFFF"/>
        <w:spacing w:before="0" w:beforeAutospacing="0" w:after="0" w:afterAutospacing="0"/>
        <w:ind w:firstLine="450"/>
        <w:jc w:val="both"/>
        <w:textAlignment w:val="baseline"/>
        <w:rPr>
          <w:rStyle w:val="apple-converted-space"/>
          <w:color w:val="000000"/>
          <w:shd w:val="clear" w:color="auto" w:fill="FFFFFF"/>
          <w:lang w:val="uk-UA"/>
        </w:rPr>
      </w:pPr>
      <w:r w:rsidRPr="00730EE6">
        <w:rPr>
          <w:color w:val="000000"/>
          <w:shd w:val="clear" w:color="auto" w:fill="FFFFFF"/>
          <w:lang w:val="uk-UA"/>
        </w:rPr>
        <w:t xml:space="preserve">    </w:t>
      </w:r>
      <w:proofErr w:type="spellStart"/>
      <w:r w:rsidRPr="00730EE6">
        <w:rPr>
          <w:color w:val="000000"/>
          <w:shd w:val="clear" w:color="auto" w:fill="FFFFFF"/>
          <w:lang w:val="uk-UA"/>
        </w:rPr>
        <w:t>Знам’янська</w:t>
      </w:r>
      <w:proofErr w:type="spellEnd"/>
      <w:r w:rsidRPr="00730EE6">
        <w:rPr>
          <w:color w:val="000000"/>
          <w:shd w:val="clear" w:color="auto" w:fill="FFFFFF"/>
          <w:lang w:val="uk-UA"/>
        </w:rPr>
        <w:t xml:space="preserve"> міська рада може об'єднувати на договірних засадах кошти міського бюджету з іншими територіями для виконання спільних проектів або для спільного фінансування (утримання) комунальних підприємств, організацій і установ з урахуванням</w:t>
      </w:r>
      <w:r w:rsidRPr="00730EE6">
        <w:rPr>
          <w:rStyle w:val="apple-converted-space"/>
          <w:color w:val="000000"/>
          <w:shd w:val="clear" w:color="auto" w:fill="FFFFFF"/>
        </w:rPr>
        <w:t> </w:t>
      </w:r>
      <w:r w:rsidRPr="0014694E">
        <w:rPr>
          <w:rStyle w:val="apple-converted-space"/>
          <w:color w:val="000000"/>
          <w:shd w:val="clear" w:color="auto" w:fill="FFFFFF"/>
          <w:lang w:val="uk-UA"/>
        </w:rPr>
        <w:t>вимог бюджетного законодавства.</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r w:rsidRPr="00730EE6">
        <w:rPr>
          <w:color w:val="000000"/>
          <w:lang w:val="uk-UA"/>
        </w:rPr>
        <w:t xml:space="preserve">    Міський бюджет затверджуються рішенням міської ради в терміни, передбачені Бюджетним кодексом України.</w:t>
      </w:r>
      <w:r w:rsidRPr="00730EE6">
        <w:rPr>
          <w:color w:val="000000"/>
          <w:shd w:val="clear" w:color="auto" w:fill="FFFFFF"/>
          <w:lang w:val="uk-UA"/>
        </w:rPr>
        <w:t xml:space="preserve"> </w:t>
      </w:r>
    </w:p>
    <w:p w:rsidR="0014694E" w:rsidRPr="00730EE6" w:rsidRDefault="0014694E" w:rsidP="0014694E">
      <w:pPr>
        <w:pStyle w:val="rvps2"/>
        <w:shd w:val="clear" w:color="auto" w:fill="FFFFFF"/>
        <w:spacing w:before="0" w:beforeAutospacing="0" w:after="0" w:afterAutospacing="0"/>
        <w:ind w:left="450"/>
        <w:jc w:val="both"/>
        <w:textAlignment w:val="baseline"/>
        <w:rPr>
          <w:color w:val="000000"/>
          <w:highlight w:val="magenta"/>
          <w:lang w:val="uk-UA"/>
        </w:rPr>
      </w:pPr>
    </w:p>
    <w:p w:rsidR="0014694E" w:rsidRPr="00730EE6" w:rsidRDefault="0014694E" w:rsidP="0014694E">
      <w:pPr>
        <w:pStyle w:val="rvps2"/>
        <w:shd w:val="clear" w:color="auto" w:fill="FFFFFF"/>
        <w:spacing w:before="0" w:beforeAutospacing="0" w:after="0" w:afterAutospacing="0"/>
        <w:jc w:val="center"/>
        <w:textAlignment w:val="baseline"/>
        <w:rPr>
          <w:b/>
          <w:color w:val="000000"/>
          <w:lang w:val="uk-UA"/>
        </w:rPr>
      </w:pPr>
      <w:r w:rsidRPr="00730EE6">
        <w:rPr>
          <w:b/>
          <w:color w:val="000000"/>
          <w:lang w:val="uk-UA"/>
        </w:rPr>
        <w:t>Виконання міського бюджету</w:t>
      </w:r>
    </w:p>
    <w:p w:rsidR="0014694E" w:rsidRPr="00730EE6" w:rsidRDefault="0014694E" w:rsidP="0014694E">
      <w:pPr>
        <w:pStyle w:val="rvps2"/>
        <w:shd w:val="clear" w:color="auto" w:fill="FFFFFF"/>
        <w:spacing w:before="0" w:beforeAutospacing="0" w:after="0" w:afterAutospacing="0"/>
        <w:ind w:firstLine="708"/>
        <w:jc w:val="both"/>
        <w:textAlignment w:val="baseline"/>
        <w:rPr>
          <w:color w:val="000000"/>
          <w:shd w:val="clear" w:color="auto" w:fill="FFFFFF"/>
          <w:lang w:val="uk-UA"/>
        </w:rPr>
      </w:pPr>
      <w:r w:rsidRPr="00730EE6">
        <w:rPr>
          <w:color w:val="000000"/>
          <w:shd w:val="clear" w:color="auto" w:fill="FFFFFF"/>
          <w:lang w:val="uk-UA"/>
        </w:rPr>
        <w:t xml:space="preserve">Фінансове управління 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 здійснює загальну організацію та управління виконанням міського бюджету, координує діяльність учасників бюджетного процесу з питань виконання бюджету. Міський бюджет виконується за розписом, який затверджується керівником фінансового управління.</w:t>
      </w:r>
    </w:p>
    <w:p w:rsidR="0014694E" w:rsidRPr="00730EE6" w:rsidRDefault="0014694E" w:rsidP="0014694E">
      <w:pPr>
        <w:pStyle w:val="rvps2"/>
        <w:shd w:val="clear" w:color="auto" w:fill="FFFFFF"/>
        <w:spacing w:before="0" w:beforeAutospacing="0" w:after="0" w:afterAutospacing="0"/>
        <w:ind w:firstLine="708"/>
        <w:jc w:val="both"/>
        <w:textAlignment w:val="baseline"/>
        <w:rPr>
          <w:color w:val="000000"/>
          <w:shd w:val="clear" w:color="auto" w:fill="FFFFFF"/>
          <w:lang w:val="uk-UA"/>
        </w:rPr>
      </w:pPr>
      <w:r w:rsidRPr="00730EE6">
        <w:rPr>
          <w:color w:val="000000"/>
          <w:shd w:val="clear" w:color="auto" w:fill="FFFFFF"/>
          <w:lang w:val="uk-UA"/>
        </w:rPr>
        <w:lastRenderedPageBreak/>
        <w:t>Казначейство України веде облік усіх надходжень, що належать міському бюджету.  Органи, що контролюють справляння надходжень бюджету, забезпечують своєчасне та в повному обсязі надходження до міського бюджету податків і зборів та інших доходів відповідно до законодавства.</w:t>
      </w:r>
    </w:p>
    <w:p w:rsidR="0014694E" w:rsidRPr="00730EE6" w:rsidRDefault="0014694E" w:rsidP="0014694E">
      <w:pPr>
        <w:pStyle w:val="rvps2"/>
        <w:shd w:val="clear" w:color="auto" w:fill="FFFFFF"/>
        <w:spacing w:before="0" w:beforeAutospacing="0" w:after="0" w:afterAutospacing="0"/>
        <w:ind w:firstLine="708"/>
        <w:jc w:val="both"/>
        <w:textAlignment w:val="baseline"/>
        <w:rPr>
          <w:color w:val="000000"/>
          <w:shd w:val="clear" w:color="auto" w:fill="FFFFFF"/>
          <w:lang w:val="uk-UA"/>
        </w:rPr>
      </w:pPr>
      <w:r w:rsidRPr="00730EE6">
        <w:rPr>
          <w:color w:val="000000"/>
          <w:shd w:val="clear" w:color="auto" w:fill="FFFFFF"/>
          <w:lang w:val="uk-UA"/>
        </w:rPr>
        <w:t>Головні розпорядники коштів міського бюджету забезпечують управління бюджетними асигнуваннями і здійснення контролю за виконанням процедур та вимог, встановлених Бюджетним кодексом України.</w:t>
      </w:r>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r w:rsidRPr="00730EE6">
        <w:rPr>
          <w:color w:val="000000"/>
          <w:lang w:val="uk-UA"/>
        </w:rPr>
        <w:t xml:space="preserve">    Рішення про внесення змін до рішення про міський бюджет ухвалюється міською радою на підставі офіційного висновку фінансового управління </w:t>
      </w:r>
      <w:r w:rsidRPr="00730EE6">
        <w:rPr>
          <w:color w:val="000000"/>
          <w:shd w:val="clear" w:color="auto" w:fill="FFFFFF"/>
          <w:lang w:val="uk-UA"/>
        </w:rPr>
        <w:t xml:space="preserve">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w:t>
      </w:r>
      <w:r w:rsidRPr="00730EE6">
        <w:rPr>
          <w:color w:val="000000"/>
          <w:lang w:val="uk-UA"/>
        </w:rPr>
        <w:t xml:space="preserve"> про перевиконання чи недовиконання дохідної частини загального фонду, про обсяг залишку коштів загального та спеціального фондів міського бюджету (крім власних надходжень бюджетних установ)</w:t>
      </w:r>
      <w:bookmarkStart w:id="52" w:name="n1281"/>
      <w:bookmarkEnd w:id="52"/>
      <w:r w:rsidRPr="00730EE6">
        <w:rPr>
          <w:color w:val="000000"/>
          <w:lang w:val="uk-UA"/>
        </w:rPr>
        <w:t>, а також в разі необхідності перерозподілу бюджетних призначень між головними розпорядниками бюджетних коштів (за наявності відповідного обґрунтування) та в інших випадках, передбачених Бюджетним кодексом України.</w:t>
      </w:r>
    </w:p>
    <w:p w:rsidR="0014694E" w:rsidRPr="00730EE6" w:rsidRDefault="0014694E" w:rsidP="0014694E">
      <w:pPr>
        <w:pStyle w:val="rvps2"/>
        <w:shd w:val="clear" w:color="auto" w:fill="FFFFFF"/>
        <w:spacing w:before="0" w:beforeAutospacing="0" w:after="0" w:afterAutospacing="0"/>
        <w:ind w:firstLine="450"/>
        <w:jc w:val="both"/>
        <w:textAlignment w:val="baseline"/>
        <w:rPr>
          <w:rStyle w:val="apple-converted-space"/>
          <w:color w:val="000000"/>
          <w:shd w:val="clear" w:color="auto" w:fill="FFFFFF"/>
        </w:rPr>
      </w:pPr>
      <w:r w:rsidRPr="00730EE6">
        <w:rPr>
          <w:color w:val="000000"/>
          <w:shd w:val="clear" w:color="auto" w:fill="FFFFFF"/>
          <w:lang w:val="uk-UA"/>
        </w:rPr>
        <w:t xml:space="preserve">  Якщо до початку нового бюджетного періоду не прийнято рішення про міський бюджет, видатки з бюджету здійснюються у відповідності до вимог бюджетного законодавства. </w:t>
      </w:r>
    </w:p>
    <w:p w:rsidR="0014694E" w:rsidRPr="00730EE6" w:rsidRDefault="0014694E" w:rsidP="0014694E">
      <w:pPr>
        <w:pStyle w:val="rvps2"/>
        <w:shd w:val="clear" w:color="auto" w:fill="FFFFFF"/>
        <w:spacing w:before="0" w:beforeAutospacing="0" w:after="0" w:afterAutospacing="0"/>
        <w:jc w:val="center"/>
        <w:textAlignment w:val="baseline"/>
        <w:rPr>
          <w:b/>
          <w:color w:val="000000"/>
          <w:shd w:val="clear" w:color="auto" w:fill="FFFFFF"/>
          <w:lang w:val="uk-UA"/>
        </w:rPr>
      </w:pPr>
    </w:p>
    <w:p w:rsidR="0014694E" w:rsidRPr="00730EE6" w:rsidRDefault="0014694E" w:rsidP="0014694E">
      <w:pPr>
        <w:pStyle w:val="rvps2"/>
        <w:shd w:val="clear" w:color="auto" w:fill="FFFFFF"/>
        <w:spacing w:before="0" w:beforeAutospacing="0" w:after="0" w:afterAutospacing="0"/>
        <w:jc w:val="center"/>
        <w:textAlignment w:val="baseline"/>
        <w:rPr>
          <w:b/>
          <w:color w:val="000000"/>
          <w:shd w:val="clear" w:color="auto" w:fill="FFFFFF"/>
          <w:lang w:val="uk-UA"/>
        </w:rPr>
      </w:pPr>
      <w:r w:rsidRPr="00730EE6">
        <w:rPr>
          <w:b/>
          <w:color w:val="000000"/>
          <w:shd w:val="clear" w:color="auto" w:fill="FFFFFF"/>
          <w:lang w:val="uk-UA"/>
        </w:rPr>
        <w:t>Звітність про виконання міського бюджету</w:t>
      </w:r>
    </w:p>
    <w:p w:rsidR="0014694E" w:rsidRPr="00730EE6" w:rsidRDefault="0014694E" w:rsidP="0014694E">
      <w:pPr>
        <w:pStyle w:val="rvps2"/>
        <w:shd w:val="clear" w:color="auto" w:fill="FFFFFF"/>
        <w:spacing w:before="0" w:beforeAutospacing="0" w:after="0" w:afterAutospacing="0"/>
        <w:ind w:firstLine="420"/>
        <w:jc w:val="both"/>
        <w:textAlignment w:val="baseline"/>
        <w:rPr>
          <w:color w:val="000000"/>
          <w:shd w:val="clear" w:color="auto" w:fill="FFFFFF"/>
          <w:lang w:val="uk-UA"/>
        </w:rPr>
      </w:pPr>
      <w:r w:rsidRPr="00730EE6">
        <w:rPr>
          <w:color w:val="000000"/>
          <w:shd w:val="clear" w:color="auto" w:fill="FFFFFF"/>
          <w:lang w:val="uk-UA"/>
        </w:rPr>
        <w:t xml:space="preserve">Звітність про виконання міського бюджету встановлюється відповідно до вимог Бюджетного кодексу України, складається та подається фінансовому управлінню 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 Казначейством України за встановленими формами.</w:t>
      </w:r>
    </w:p>
    <w:p w:rsidR="0014694E" w:rsidRPr="00730EE6" w:rsidRDefault="0014694E" w:rsidP="0014694E">
      <w:pPr>
        <w:pStyle w:val="rvps2"/>
        <w:shd w:val="clear" w:color="auto" w:fill="FFFFFF"/>
        <w:spacing w:before="0" w:beforeAutospacing="0" w:after="150" w:afterAutospacing="0"/>
        <w:ind w:firstLine="420"/>
        <w:jc w:val="both"/>
        <w:textAlignment w:val="baseline"/>
        <w:rPr>
          <w:color w:val="000000"/>
          <w:lang w:val="uk-UA"/>
        </w:rPr>
      </w:pPr>
      <w:r w:rsidRPr="00730EE6">
        <w:rPr>
          <w:color w:val="000000"/>
          <w:shd w:val="clear" w:color="auto" w:fill="FFFFFF"/>
          <w:lang w:val="uk-UA"/>
        </w:rPr>
        <w:t xml:space="preserve">Квартальні та річний звіти про виконання міського бюджету подаються до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 у двомісячний строк після завершення відповідного бюджетного періоду фінансовим управлінням. </w:t>
      </w:r>
      <w:proofErr w:type="spellStart"/>
      <w:r w:rsidRPr="00730EE6">
        <w:rPr>
          <w:color w:val="000000"/>
          <w:shd w:val="clear" w:color="auto" w:fill="FFFFFF"/>
          <w:lang w:val="uk-UA"/>
        </w:rPr>
        <w:t>Знам’янська</w:t>
      </w:r>
      <w:proofErr w:type="spellEnd"/>
      <w:r w:rsidRPr="00730EE6">
        <w:rPr>
          <w:color w:val="000000"/>
          <w:shd w:val="clear" w:color="auto" w:fill="FFFFFF"/>
          <w:lang w:val="uk-UA"/>
        </w:rPr>
        <w:t xml:space="preserve"> міська рада затверджує річний звіт про виконання міського бюджету або приймає інше рішення з цього приводу. </w:t>
      </w:r>
    </w:p>
    <w:p w:rsidR="0014694E" w:rsidRPr="00730EE6" w:rsidRDefault="0014694E" w:rsidP="0014694E">
      <w:pPr>
        <w:pStyle w:val="rvps2"/>
        <w:shd w:val="clear" w:color="auto" w:fill="FFFFFF"/>
        <w:spacing w:before="0" w:beforeAutospacing="0" w:after="0" w:afterAutospacing="0"/>
        <w:ind w:firstLine="450"/>
        <w:textAlignment w:val="baseline"/>
        <w:rPr>
          <w:b/>
          <w:color w:val="000000"/>
          <w:shd w:val="clear" w:color="auto" w:fill="FFFFFF"/>
          <w:lang w:val="uk-UA"/>
        </w:rPr>
      </w:pPr>
      <w:r w:rsidRPr="00730EE6">
        <w:rPr>
          <w:b/>
          <w:color w:val="1E1B1D"/>
          <w:sz w:val="23"/>
          <w:szCs w:val="23"/>
          <w:lang w:val="uk-UA"/>
        </w:rPr>
        <w:t>Стаття 1</w:t>
      </w:r>
      <w:r w:rsidRPr="0014694E">
        <w:rPr>
          <w:b/>
          <w:color w:val="1E1B1D"/>
          <w:sz w:val="23"/>
          <w:szCs w:val="23"/>
          <w:lang w:val="uk-UA"/>
        </w:rPr>
        <w:t>4</w:t>
      </w:r>
      <w:r w:rsidRPr="00730EE6">
        <w:rPr>
          <w:b/>
          <w:color w:val="1E1B1D"/>
          <w:sz w:val="23"/>
          <w:szCs w:val="23"/>
          <w:lang w:val="uk-UA"/>
        </w:rPr>
        <w:t xml:space="preserve">.6. </w:t>
      </w:r>
      <w:r w:rsidRPr="00730EE6">
        <w:rPr>
          <w:b/>
          <w:color w:val="000000"/>
          <w:shd w:val="clear" w:color="auto" w:fill="FFFFFF"/>
          <w:lang w:val="uk-UA"/>
        </w:rPr>
        <w:t>Позики міського бюджету</w:t>
      </w:r>
    </w:p>
    <w:p w:rsidR="0014694E" w:rsidRPr="00730EE6" w:rsidRDefault="0014694E" w:rsidP="0014694E">
      <w:pPr>
        <w:pStyle w:val="rvps2"/>
        <w:shd w:val="clear" w:color="auto" w:fill="FFFFFF"/>
        <w:spacing w:before="0" w:beforeAutospacing="0" w:after="0" w:afterAutospacing="0"/>
        <w:ind w:firstLine="450"/>
        <w:textAlignment w:val="baseline"/>
        <w:rPr>
          <w:b/>
          <w:color w:val="000000"/>
          <w:shd w:val="clear" w:color="auto" w:fill="FFFFFF"/>
          <w:lang w:val="uk-UA"/>
        </w:rPr>
      </w:pPr>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shd w:val="clear" w:color="auto" w:fill="FFFFFF"/>
          <w:lang w:val="uk-UA"/>
        </w:rPr>
      </w:pPr>
      <w:r w:rsidRPr="00730EE6">
        <w:rPr>
          <w:color w:val="000000"/>
          <w:lang w:val="uk-UA"/>
        </w:rPr>
        <w:t xml:space="preserve">Виконавчий комітет за рішенням </w:t>
      </w:r>
      <w:proofErr w:type="spellStart"/>
      <w:r w:rsidRPr="00730EE6">
        <w:rPr>
          <w:color w:val="000000"/>
          <w:lang w:val="uk-UA"/>
        </w:rPr>
        <w:t>Знам’янської</w:t>
      </w:r>
      <w:proofErr w:type="spellEnd"/>
      <w:r w:rsidRPr="00730EE6">
        <w:rPr>
          <w:color w:val="000000"/>
          <w:lang w:val="uk-UA"/>
        </w:rPr>
        <w:t xml:space="preserve"> міської ради може отримувати </w:t>
      </w:r>
      <w:bookmarkStart w:id="53" w:name="n1211"/>
      <w:bookmarkStart w:id="54" w:name="n1212"/>
      <w:bookmarkEnd w:id="53"/>
      <w:bookmarkEnd w:id="54"/>
      <w:r w:rsidRPr="00730EE6">
        <w:rPr>
          <w:color w:val="000000"/>
          <w:lang w:val="uk-UA"/>
        </w:rPr>
        <w:t xml:space="preserve">позики на покриття касових розривів міського бюджету, </w:t>
      </w:r>
      <w:r w:rsidRPr="00730EE6">
        <w:rPr>
          <w:color w:val="000000"/>
          <w:shd w:val="clear" w:color="auto" w:fill="FFFFFF"/>
          <w:lang w:val="uk-UA"/>
        </w:rPr>
        <w:t>пов'язаних із забезпеченням захищених видатків загального фонду бюджету,</w:t>
      </w:r>
      <w:r w:rsidRPr="00730EE6">
        <w:rPr>
          <w:color w:val="000000"/>
          <w:lang w:val="uk-UA"/>
        </w:rPr>
        <w:t xml:space="preserve"> з єдиного казначейського рахунку з урахуванням вимог, встановлених Бюджетним кодексом України та у порядку, </w:t>
      </w:r>
      <w:r w:rsidRPr="00730EE6">
        <w:rPr>
          <w:color w:val="000000"/>
          <w:shd w:val="clear" w:color="auto" w:fill="FFFFFF"/>
          <w:lang w:val="uk-UA"/>
        </w:rPr>
        <w:t xml:space="preserve">затвердженому Кабінетом Міністрів України. </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r w:rsidRPr="00730EE6">
        <w:rPr>
          <w:color w:val="000000"/>
          <w:shd w:val="clear" w:color="auto" w:fill="FFFFFF"/>
          <w:lang w:val="uk-UA"/>
        </w:rPr>
        <w:t>Надання позик з міського бюджету іншим бюджетам забороняється.</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r w:rsidRPr="00730EE6">
        <w:rPr>
          <w:color w:val="000000"/>
          <w:shd w:val="clear" w:color="auto" w:fill="FFFFFF"/>
          <w:lang w:val="uk-UA"/>
        </w:rPr>
        <w:t xml:space="preserve">Бюджетні установи не мають права здійснювати запозичення у будь-якій формі (крім випадків, передбачених Бюджетним кодексом України) або надавати юридичним чи фізичним особам кредити з бюджету. </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p>
    <w:p w:rsidR="0014694E" w:rsidRPr="00730EE6" w:rsidRDefault="0014694E" w:rsidP="0014694E">
      <w:pPr>
        <w:pStyle w:val="rvps2"/>
        <w:shd w:val="clear" w:color="auto" w:fill="FFFFFF"/>
        <w:spacing w:before="0" w:beforeAutospacing="0" w:after="0" w:afterAutospacing="0"/>
        <w:textAlignment w:val="baseline"/>
        <w:rPr>
          <w:b/>
          <w:color w:val="000000"/>
          <w:shd w:val="clear" w:color="auto" w:fill="FFFFFF"/>
          <w:lang w:val="uk-UA"/>
        </w:rPr>
      </w:pPr>
      <w:r w:rsidRPr="00730EE6">
        <w:rPr>
          <w:b/>
          <w:color w:val="1E1B1D"/>
          <w:sz w:val="23"/>
          <w:szCs w:val="23"/>
          <w:lang w:val="uk-UA"/>
        </w:rPr>
        <w:t>Стаття 1</w:t>
      </w:r>
      <w:r w:rsidRPr="0014694E">
        <w:rPr>
          <w:b/>
          <w:color w:val="1E1B1D"/>
          <w:sz w:val="23"/>
          <w:szCs w:val="23"/>
        </w:rPr>
        <w:t>4</w:t>
      </w:r>
      <w:r w:rsidRPr="00730EE6">
        <w:rPr>
          <w:b/>
          <w:color w:val="1E1B1D"/>
          <w:sz w:val="23"/>
          <w:szCs w:val="23"/>
          <w:lang w:val="uk-UA"/>
        </w:rPr>
        <w:t xml:space="preserve">.7. </w:t>
      </w:r>
      <w:r w:rsidRPr="00730EE6">
        <w:rPr>
          <w:b/>
          <w:color w:val="000000"/>
          <w:shd w:val="clear" w:color="auto" w:fill="FFFFFF"/>
          <w:lang w:val="uk-UA"/>
        </w:rPr>
        <w:t xml:space="preserve">Подання і розгляд проектів рішень міської ради, що впливають на     </w:t>
      </w:r>
    </w:p>
    <w:p w:rsidR="0014694E" w:rsidRPr="00730EE6" w:rsidRDefault="0014694E" w:rsidP="0014694E">
      <w:pPr>
        <w:pStyle w:val="rvps2"/>
        <w:shd w:val="clear" w:color="auto" w:fill="FFFFFF"/>
        <w:spacing w:before="0" w:beforeAutospacing="0" w:after="0" w:afterAutospacing="0"/>
        <w:textAlignment w:val="baseline"/>
        <w:rPr>
          <w:b/>
          <w:color w:val="000000"/>
          <w:shd w:val="clear" w:color="auto" w:fill="FFFFFF"/>
          <w:lang w:val="uk-UA"/>
        </w:rPr>
      </w:pPr>
      <w:r w:rsidRPr="00730EE6">
        <w:rPr>
          <w:b/>
          <w:color w:val="000000"/>
          <w:shd w:val="clear" w:color="auto" w:fill="FFFFFF"/>
          <w:lang w:val="uk-UA"/>
        </w:rPr>
        <w:t xml:space="preserve">                       показники бюджету, та прийняття таких рішень</w:t>
      </w:r>
    </w:p>
    <w:p w:rsidR="0014694E" w:rsidRPr="00730EE6" w:rsidRDefault="0014694E" w:rsidP="0014694E">
      <w:pPr>
        <w:pStyle w:val="rvps2"/>
        <w:shd w:val="clear" w:color="auto" w:fill="FFFFFF"/>
        <w:spacing w:before="0" w:beforeAutospacing="0" w:after="0" w:afterAutospacing="0"/>
        <w:ind w:left="450"/>
        <w:jc w:val="center"/>
        <w:textAlignment w:val="baseline"/>
        <w:rPr>
          <w:b/>
          <w:color w:val="000000"/>
          <w:sz w:val="28"/>
          <w:szCs w:val="28"/>
          <w:shd w:val="clear" w:color="auto" w:fill="FFFFFF"/>
          <w:lang w:val="uk-UA"/>
        </w:rPr>
      </w:pP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r w:rsidRPr="00730EE6">
        <w:rPr>
          <w:color w:val="000000"/>
          <w:shd w:val="clear" w:color="auto" w:fill="FFFFFF"/>
          <w:lang w:val="uk-UA"/>
        </w:rPr>
        <w:t xml:space="preserve">До проекту рішення, прийняття якого призведе до зміни показників міського бюджету, обов'язково додається фінансово-економічне обґрунтування (включаючи відповідні розрахунки втрат бюджету, та, в разі надання пільг із сплати платежів до міського бюджету, напрями спрямування вивільнених коштів). Якщо такі зміни показників бюджету передбачають зменшення надходжень бюджету та/або збільшення витрат бюджету, до проекту подаються узгоджені із фінансовим управлінням 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 пропозиції змін до прийнятих рішень щодо скорочення витрат бюджету та/або джерел додаткових надходжень бюджету для досягнення збалансованості міського бюджету.</w:t>
      </w:r>
    </w:p>
    <w:p w:rsidR="0014694E" w:rsidRPr="0014694E" w:rsidRDefault="0014694E" w:rsidP="0014694E">
      <w:pPr>
        <w:pStyle w:val="rvps2"/>
        <w:shd w:val="clear" w:color="auto" w:fill="FFFFFF"/>
        <w:spacing w:before="0" w:beforeAutospacing="0" w:after="0" w:afterAutospacing="0"/>
        <w:jc w:val="both"/>
        <w:textAlignment w:val="baseline"/>
        <w:rPr>
          <w:color w:val="000000"/>
          <w:lang w:val="uk-UA"/>
        </w:rPr>
      </w:pPr>
      <w:bookmarkStart w:id="55" w:name="n547"/>
      <w:bookmarkEnd w:id="55"/>
    </w:p>
    <w:p w:rsidR="0014694E" w:rsidRPr="0014694E" w:rsidRDefault="0014694E" w:rsidP="0014694E">
      <w:pPr>
        <w:pStyle w:val="rvps2"/>
        <w:shd w:val="clear" w:color="auto" w:fill="FFFFFF"/>
        <w:spacing w:before="0" w:beforeAutospacing="0" w:after="0" w:afterAutospacing="0"/>
        <w:jc w:val="both"/>
        <w:textAlignment w:val="baseline"/>
        <w:rPr>
          <w:color w:val="000000"/>
          <w:lang w:val="uk-UA"/>
        </w:rPr>
      </w:pPr>
    </w:p>
    <w:p w:rsidR="0014694E" w:rsidRPr="0014694E" w:rsidRDefault="0014694E" w:rsidP="0014694E">
      <w:pPr>
        <w:pStyle w:val="rvps2"/>
        <w:shd w:val="clear" w:color="auto" w:fill="FFFFFF"/>
        <w:spacing w:before="0" w:beforeAutospacing="0" w:after="0" w:afterAutospacing="0"/>
        <w:jc w:val="both"/>
        <w:textAlignment w:val="baseline"/>
        <w:rPr>
          <w:color w:val="000000"/>
          <w:lang w:val="uk-UA"/>
        </w:rPr>
      </w:pPr>
    </w:p>
    <w:p w:rsidR="0014694E" w:rsidRPr="0014694E" w:rsidRDefault="0014694E" w:rsidP="0014694E">
      <w:pPr>
        <w:pStyle w:val="rvps2"/>
        <w:shd w:val="clear" w:color="auto" w:fill="FFFFFF"/>
        <w:spacing w:before="0" w:beforeAutospacing="0" w:after="0" w:afterAutospacing="0"/>
        <w:jc w:val="both"/>
        <w:textAlignment w:val="baseline"/>
        <w:rPr>
          <w:color w:val="000000"/>
          <w:lang w:val="uk-UA"/>
        </w:rPr>
      </w:pPr>
    </w:p>
    <w:p w:rsidR="0014694E" w:rsidRPr="00730EE6" w:rsidRDefault="0014694E" w:rsidP="0014694E">
      <w:pPr>
        <w:pStyle w:val="rvps2"/>
        <w:shd w:val="clear" w:color="auto" w:fill="FFFFFF"/>
        <w:spacing w:before="0" w:beforeAutospacing="0" w:after="0" w:afterAutospacing="0"/>
        <w:ind w:firstLine="450"/>
        <w:textAlignment w:val="baseline"/>
        <w:rPr>
          <w:b/>
          <w:color w:val="1E1B1D"/>
          <w:lang w:val="uk-UA"/>
        </w:rPr>
      </w:pPr>
      <w:r w:rsidRPr="00730EE6">
        <w:rPr>
          <w:b/>
          <w:color w:val="1E1B1D"/>
          <w:sz w:val="23"/>
          <w:szCs w:val="23"/>
          <w:lang w:val="uk-UA"/>
        </w:rPr>
        <w:t>Стаття 1</w:t>
      </w:r>
      <w:r w:rsidRPr="0014694E">
        <w:rPr>
          <w:b/>
          <w:color w:val="1E1B1D"/>
          <w:sz w:val="23"/>
          <w:szCs w:val="23"/>
        </w:rPr>
        <w:t>4</w:t>
      </w:r>
      <w:r w:rsidRPr="00730EE6">
        <w:rPr>
          <w:b/>
          <w:color w:val="1E1B1D"/>
          <w:sz w:val="23"/>
          <w:szCs w:val="23"/>
          <w:lang w:val="uk-UA"/>
        </w:rPr>
        <w:t>.8.</w:t>
      </w:r>
      <w:r w:rsidRPr="00730EE6">
        <w:rPr>
          <w:b/>
          <w:color w:val="000000"/>
          <w:sz w:val="28"/>
          <w:szCs w:val="28"/>
          <w:lang w:val="uk-UA"/>
        </w:rPr>
        <w:t xml:space="preserve">  </w:t>
      </w:r>
      <w:r w:rsidRPr="00730EE6">
        <w:rPr>
          <w:b/>
          <w:color w:val="000000"/>
          <w:shd w:val="clear" w:color="auto" w:fill="FFFFFF"/>
          <w:lang w:val="uk-UA"/>
        </w:rPr>
        <w:t>Доступність інформації про бюджет</w:t>
      </w:r>
    </w:p>
    <w:p w:rsidR="0014694E" w:rsidRPr="00730EE6" w:rsidRDefault="0014694E" w:rsidP="0014694E">
      <w:pPr>
        <w:jc w:val="both"/>
      </w:pPr>
    </w:p>
    <w:p w:rsidR="0014694E" w:rsidRPr="00730EE6" w:rsidRDefault="0014694E" w:rsidP="0014694E">
      <w:pPr>
        <w:ind w:firstLine="450"/>
        <w:jc w:val="both"/>
      </w:pPr>
      <w:r w:rsidRPr="00730EE6">
        <w:rPr>
          <w:color w:val="000000"/>
          <w:shd w:val="clear" w:color="auto" w:fill="FFFFFF"/>
        </w:rPr>
        <w:lastRenderedPageBreak/>
        <w:t>Інформація про бюджет оприлюднюється відповідно до вимог, визначених Бюджетним кодексом України.</w:t>
      </w:r>
    </w:p>
    <w:p w:rsidR="0014694E" w:rsidRPr="00730EE6" w:rsidRDefault="0014694E" w:rsidP="0014694E">
      <w:pPr>
        <w:ind w:firstLine="450"/>
        <w:jc w:val="both"/>
        <w:rPr>
          <w:color w:val="000000"/>
          <w:shd w:val="clear" w:color="auto" w:fill="FFFFFF"/>
        </w:rPr>
      </w:pPr>
      <w:r w:rsidRPr="00730EE6">
        <w:rPr>
          <w:color w:val="000000"/>
          <w:shd w:val="clear" w:color="auto" w:fill="FFFFFF"/>
        </w:rPr>
        <w:t>Інформація про виконання міського бюджету має містити показники за загальним та спеціальним фондами про доходи та видатки, кредитування, фінансування, а також показники про стан міського боргу, наведені порівняно з аналогічними показниками за попередній бюджетний період із зазначенням динаміки їх зміни.</w:t>
      </w:r>
    </w:p>
    <w:p w:rsidR="0014694E" w:rsidRPr="00730EE6" w:rsidRDefault="0014694E" w:rsidP="0014694E">
      <w:pPr>
        <w:ind w:firstLine="450"/>
        <w:jc w:val="both"/>
        <w:rPr>
          <w:color w:val="000000"/>
          <w:shd w:val="clear" w:color="auto" w:fill="FFFFFF"/>
        </w:rPr>
      </w:pPr>
      <w:r>
        <w:rPr>
          <w:color w:val="000000"/>
          <w:shd w:val="clear" w:color="auto" w:fill="FFFFFF"/>
        </w:rPr>
        <w:t>П</w:t>
      </w:r>
      <w:r w:rsidRPr="00730EE6">
        <w:rPr>
          <w:color w:val="000000"/>
          <w:shd w:val="clear" w:color="auto" w:fill="FFFFFF"/>
        </w:rPr>
        <w:t>ублікаці</w:t>
      </w:r>
      <w:r>
        <w:rPr>
          <w:color w:val="000000"/>
          <w:shd w:val="clear" w:color="auto" w:fill="FFFFFF"/>
        </w:rPr>
        <w:t>ю інформації про міський бюджет</w:t>
      </w:r>
      <w:r w:rsidRPr="00730EE6">
        <w:rPr>
          <w:color w:val="000000"/>
          <w:shd w:val="clear" w:color="auto" w:fill="FFFFFF"/>
        </w:rPr>
        <w:t xml:space="preserve"> забезпечує </w:t>
      </w:r>
      <w:r>
        <w:rPr>
          <w:color w:val="000000"/>
          <w:shd w:val="clear" w:color="auto" w:fill="FFFFFF"/>
        </w:rPr>
        <w:t>м</w:t>
      </w:r>
      <w:r w:rsidRPr="00730EE6">
        <w:rPr>
          <w:color w:val="000000"/>
          <w:shd w:val="clear" w:color="auto" w:fill="FFFFFF"/>
        </w:rPr>
        <w:t>іська рада. Рішення про міський бюджет має бути оприлюднене не пізніше ніж через десять днів з дня його прийняття,  інформація про виконання міського бюджету підлягає обов'язковій публікації не пізніше 1 березня року, що настає за роком звіту, у газетах, визначених міською радою.</w:t>
      </w:r>
    </w:p>
    <w:p w:rsidR="0014694E" w:rsidRDefault="0014694E" w:rsidP="0014694E">
      <w:pPr>
        <w:jc w:val="both"/>
        <w:rPr>
          <w:color w:val="000000"/>
          <w:shd w:val="clear" w:color="auto" w:fill="FFFFFF"/>
        </w:rPr>
      </w:pPr>
      <w:r w:rsidRPr="00730EE6">
        <w:rPr>
          <w:color w:val="000000"/>
          <w:shd w:val="clear" w:color="auto" w:fill="FFFFFF"/>
        </w:rPr>
        <w:t xml:space="preserve">         Головні розпорядники коштів здійснюють публічне представлення </w:t>
      </w:r>
      <w:r>
        <w:rPr>
          <w:color w:val="000000"/>
          <w:shd w:val="clear" w:color="auto" w:fill="FFFFFF"/>
        </w:rPr>
        <w:t>інформації про виконання бюджетних програм за звітний бюджетний період до 15 березня року, що настає за звітним, та публікують оголошення про час та місце проведення публічного представлення такої інформації.</w:t>
      </w:r>
    </w:p>
    <w:p w:rsidR="0014694E" w:rsidRDefault="0014694E" w:rsidP="0014694E">
      <w:pPr>
        <w:jc w:val="both"/>
        <w:rPr>
          <w:color w:val="000000"/>
          <w:shd w:val="clear" w:color="auto" w:fill="FFFFFF"/>
        </w:rPr>
      </w:pPr>
      <w:r>
        <w:rPr>
          <w:color w:val="000000"/>
          <w:shd w:val="clear" w:color="auto" w:fill="FFFFFF"/>
        </w:rPr>
        <w:tab/>
        <w:t>Головні розпорядники бюджетних коштів оприлюднюють шляхом розміщення на своїх офіційних сайтах ( або в інший спосіб відповідно до Закону України «Про доступ до публічної інформації»):</w:t>
      </w:r>
    </w:p>
    <w:p w:rsidR="0014694E" w:rsidRDefault="0014694E" w:rsidP="0014694E">
      <w:pPr>
        <w:jc w:val="both"/>
        <w:rPr>
          <w:color w:val="000000"/>
          <w:shd w:val="clear" w:color="auto" w:fill="FFFFFF"/>
        </w:rPr>
      </w:pPr>
      <w:r>
        <w:rPr>
          <w:color w:val="000000"/>
          <w:shd w:val="clear" w:color="auto" w:fill="FFFFFF"/>
        </w:rPr>
        <w:tab/>
        <w:t>інформацію про цілі державної політики у відповідній сфері діяльності та показники їх досягнення в межах бюджетних програм за звітний бюджетний період – до 15 березня року, що настає за звітним;</w:t>
      </w:r>
    </w:p>
    <w:p w:rsidR="0014694E" w:rsidRDefault="0014694E" w:rsidP="0014694E">
      <w:pPr>
        <w:jc w:val="both"/>
        <w:rPr>
          <w:color w:val="000000"/>
          <w:shd w:val="clear" w:color="auto" w:fill="FFFFFF"/>
        </w:rPr>
      </w:pPr>
      <w:r>
        <w:rPr>
          <w:color w:val="000000"/>
          <w:shd w:val="clear" w:color="auto" w:fill="FFFFFF"/>
        </w:rPr>
        <w:tab/>
        <w:t>паспорти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rsidR="0014694E" w:rsidRDefault="0014694E" w:rsidP="0014694E">
      <w:pPr>
        <w:jc w:val="both"/>
        <w:rPr>
          <w:color w:val="000000"/>
          <w:shd w:val="clear" w:color="auto" w:fill="FFFFFF"/>
        </w:rPr>
      </w:pPr>
      <w:r>
        <w:rPr>
          <w:color w:val="000000"/>
          <w:shd w:val="clear" w:color="auto" w:fill="FFFFFF"/>
        </w:rPr>
        <w:tab/>
        <w:t xml:space="preserve">звіти про виконання паспортів бюджетних </w:t>
      </w:r>
      <w:proofErr w:type="spellStart"/>
      <w:r>
        <w:rPr>
          <w:color w:val="000000"/>
          <w:shd w:val="clear" w:color="auto" w:fill="FFFFFF"/>
        </w:rPr>
        <w:t>прогоам</w:t>
      </w:r>
      <w:proofErr w:type="spellEnd"/>
      <w:r>
        <w:rPr>
          <w:color w:val="000000"/>
          <w:shd w:val="clear" w:color="auto" w:fill="FFFFFF"/>
        </w:rPr>
        <w:t xml:space="preserve"> за звітний бюджетний період – протягом трьох робочих днів після подання річної бюджетної звітності;</w:t>
      </w:r>
    </w:p>
    <w:p w:rsidR="0014694E" w:rsidRDefault="0014694E" w:rsidP="0014694E">
      <w:pPr>
        <w:jc w:val="both"/>
        <w:rPr>
          <w:color w:val="000000"/>
          <w:shd w:val="clear" w:color="auto" w:fill="FFFFFF"/>
        </w:rPr>
      </w:pPr>
      <w:r>
        <w:rPr>
          <w:color w:val="000000"/>
          <w:shd w:val="clear" w:color="auto" w:fill="FFFFFF"/>
        </w:rPr>
        <w:tab/>
        <w:t>звіти про хід реалізації державних інвестиційних проектів за встановленою формою – один раз на півріччя ( рік), до 20 числа місяця, наступного за звітним періодом;</w:t>
      </w:r>
    </w:p>
    <w:p w:rsidR="0014694E" w:rsidRPr="00730EE6" w:rsidRDefault="0014694E" w:rsidP="0014694E">
      <w:pPr>
        <w:jc w:val="both"/>
        <w:rPr>
          <w:color w:val="000000"/>
          <w:shd w:val="clear" w:color="auto" w:fill="FFFFFF"/>
        </w:rPr>
      </w:pPr>
      <w:r>
        <w:rPr>
          <w:color w:val="000000"/>
          <w:shd w:val="clear" w:color="auto" w:fill="FFFFFF"/>
        </w:rPr>
        <w:tab/>
        <w:t>результати оцінки ефективності бюджетних програм за звітний бюджетний період – у двотижневий строк після подання річної бюджетної звітності.</w:t>
      </w:r>
    </w:p>
    <w:p w:rsidR="0014694E" w:rsidRPr="00730EE6" w:rsidRDefault="0014694E" w:rsidP="0014694E">
      <w:pPr>
        <w:jc w:val="both"/>
        <w:rPr>
          <w:color w:val="000000"/>
          <w:shd w:val="clear" w:color="auto" w:fill="FFFFFF"/>
        </w:rPr>
      </w:pPr>
      <w:r w:rsidRPr="00730EE6">
        <w:rPr>
          <w:color w:val="000000"/>
          <w:shd w:val="clear" w:color="auto" w:fill="FFFFFF"/>
        </w:rPr>
        <w:t xml:space="preserve">       Публічне представлення інформації про виконання міського бюджету відповідно до показників, бюджетні призначення щодо яких зат</w:t>
      </w:r>
      <w:r>
        <w:rPr>
          <w:color w:val="000000"/>
          <w:shd w:val="clear" w:color="auto" w:fill="FFFFFF"/>
        </w:rPr>
        <w:t xml:space="preserve">верджені рішенням про </w:t>
      </w:r>
      <w:r w:rsidRPr="00730EE6">
        <w:rPr>
          <w:color w:val="000000"/>
          <w:shd w:val="clear" w:color="auto" w:fill="FFFFFF"/>
        </w:rPr>
        <w:t>бюджет</w:t>
      </w:r>
      <w:r>
        <w:rPr>
          <w:color w:val="000000"/>
          <w:shd w:val="clear" w:color="auto" w:fill="FFFFFF"/>
        </w:rPr>
        <w:t xml:space="preserve"> міста</w:t>
      </w:r>
      <w:r w:rsidRPr="00730EE6">
        <w:rPr>
          <w:color w:val="000000"/>
          <w:shd w:val="clear" w:color="auto" w:fill="FFFFFF"/>
        </w:rPr>
        <w:t>, здійснюється до 20 березня року, що настає за звітним. Інформація про час і місце публічного представлення такої інформації публікується разом з інформацією про виконання міського бюджету.</w:t>
      </w:r>
    </w:p>
    <w:p w:rsidR="0014694E" w:rsidRPr="00730EE6" w:rsidRDefault="0014694E" w:rsidP="0014694E">
      <w:pPr>
        <w:rPr>
          <w:b/>
          <w:color w:val="1E1B1D"/>
          <w:sz w:val="23"/>
          <w:szCs w:val="23"/>
        </w:rPr>
      </w:pPr>
    </w:p>
    <w:p w:rsidR="0014694E" w:rsidRPr="00730EE6" w:rsidRDefault="0014694E" w:rsidP="0014694E">
      <w:pPr>
        <w:rPr>
          <w:b/>
          <w:color w:val="000000"/>
          <w:shd w:val="clear" w:color="auto" w:fill="FFFFFF"/>
        </w:rPr>
      </w:pPr>
      <w:r w:rsidRPr="00730EE6">
        <w:rPr>
          <w:b/>
          <w:color w:val="1E1B1D"/>
          <w:sz w:val="23"/>
          <w:szCs w:val="23"/>
        </w:rPr>
        <w:t>Стаття 1</w:t>
      </w:r>
      <w:r w:rsidRPr="0014694E">
        <w:rPr>
          <w:b/>
          <w:color w:val="1E1B1D"/>
          <w:sz w:val="23"/>
          <w:szCs w:val="23"/>
          <w:lang w:val="ru-RU"/>
        </w:rPr>
        <w:t>4</w:t>
      </w:r>
      <w:r w:rsidRPr="00730EE6">
        <w:rPr>
          <w:b/>
          <w:color w:val="1E1B1D"/>
          <w:sz w:val="23"/>
          <w:szCs w:val="23"/>
        </w:rPr>
        <w:t xml:space="preserve">.9. </w:t>
      </w:r>
      <w:r w:rsidRPr="00730EE6">
        <w:rPr>
          <w:b/>
          <w:color w:val="000000"/>
          <w:shd w:val="clear" w:color="auto" w:fill="FFFFFF"/>
        </w:rPr>
        <w:t>Контроль за дотриманням бюджетного законодавства</w:t>
      </w:r>
    </w:p>
    <w:p w:rsidR="0014694E" w:rsidRPr="00730EE6" w:rsidRDefault="0014694E" w:rsidP="0014694E">
      <w:pPr>
        <w:jc w:val="both"/>
      </w:pPr>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r w:rsidRPr="00730EE6">
        <w:rPr>
          <w:color w:val="000000"/>
          <w:lang w:val="uk-UA"/>
        </w:rPr>
        <w:t xml:space="preserve">Фінансове управління </w:t>
      </w:r>
      <w:r w:rsidRPr="00730EE6">
        <w:rPr>
          <w:color w:val="000000"/>
          <w:shd w:val="clear" w:color="auto" w:fill="FFFFFF"/>
          <w:lang w:val="uk-UA"/>
        </w:rPr>
        <w:t xml:space="preserve">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w:t>
      </w:r>
      <w:r w:rsidRPr="00730EE6">
        <w:rPr>
          <w:color w:val="000000"/>
          <w:lang w:val="uk-UA"/>
        </w:rPr>
        <w:t xml:space="preserve"> здійснює контроль за дотриманням бюджетного законодавства на кожній стадії бюджетного процесу  щодо міського бюджету.</w:t>
      </w:r>
    </w:p>
    <w:p w:rsidR="0014694E" w:rsidRPr="00730EE6" w:rsidRDefault="0014694E" w:rsidP="0014694E">
      <w:pPr>
        <w:pStyle w:val="rvps2"/>
        <w:shd w:val="clear" w:color="auto" w:fill="FFFFFF"/>
        <w:spacing w:before="0" w:beforeAutospacing="0" w:after="0" w:afterAutospacing="0"/>
        <w:ind w:firstLine="448"/>
        <w:jc w:val="both"/>
        <w:textAlignment w:val="baseline"/>
        <w:rPr>
          <w:color w:val="000000"/>
          <w:lang w:val="uk-UA"/>
        </w:rPr>
      </w:pPr>
      <w:bookmarkStart w:id="56" w:name="n1700"/>
      <w:bookmarkEnd w:id="56"/>
      <w:r w:rsidRPr="00730EE6">
        <w:rPr>
          <w:color w:val="000000"/>
          <w:lang w:val="uk-UA"/>
        </w:rPr>
        <w:t xml:space="preserve">Фінансове управління </w:t>
      </w:r>
      <w:r w:rsidRPr="00730EE6">
        <w:rPr>
          <w:color w:val="000000"/>
          <w:shd w:val="clear" w:color="auto" w:fill="FFFFFF"/>
          <w:lang w:val="uk-UA"/>
        </w:rPr>
        <w:t xml:space="preserve">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w:t>
      </w:r>
      <w:r w:rsidRPr="00730EE6">
        <w:rPr>
          <w:color w:val="000000"/>
          <w:lang w:val="uk-UA"/>
        </w:rPr>
        <w:t xml:space="preserve"> у встановленому законодавством порядку одержує від центральних і місцевих органів виконавчої влади,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складання, розгляду, затвердження і виконання бюджету та звітування про його виконання.</w:t>
      </w:r>
    </w:p>
    <w:p w:rsidR="0014694E" w:rsidRPr="00730EE6" w:rsidRDefault="0014694E" w:rsidP="0014694E">
      <w:pPr>
        <w:pStyle w:val="rvps2"/>
        <w:shd w:val="clear" w:color="auto" w:fill="FFFFFF"/>
        <w:spacing w:before="0" w:beforeAutospacing="0" w:after="0" w:afterAutospacing="0"/>
        <w:jc w:val="both"/>
        <w:textAlignment w:val="baseline"/>
        <w:rPr>
          <w:color w:val="000000"/>
          <w:lang w:val="uk-UA"/>
        </w:rPr>
      </w:pPr>
    </w:p>
    <w:p w:rsidR="0014694E" w:rsidRPr="00730EE6" w:rsidRDefault="0014694E" w:rsidP="0014694E">
      <w:pPr>
        <w:pStyle w:val="rvps2"/>
        <w:shd w:val="clear" w:color="auto" w:fill="FFFFFF"/>
        <w:spacing w:before="0" w:beforeAutospacing="0" w:after="0" w:afterAutospacing="0"/>
        <w:textAlignment w:val="baseline"/>
        <w:rPr>
          <w:b/>
          <w:color w:val="1E1B1D"/>
          <w:sz w:val="23"/>
          <w:szCs w:val="23"/>
          <w:lang w:val="uk-UA"/>
        </w:rPr>
      </w:pPr>
    </w:p>
    <w:p w:rsidR="0014694E" w:rsidRPr="00730EE6" w:rsidRDefault="0014694E" w:rsidP="0014694E">
      <w:pPr>
        <w:pStyle w:val="rvps2"/>
        <w:shd w:val="clear" w:color="auto" w:fill="FFFFFF"/>
        <w:spacing w:before="0" w:beforeAutospacing="0" w:after="0" w:afterAutospacing="0"/>
        <w:textAlignment w:val="baseline"/>
        <w:rPr>
          <w:b/>
          <w:color w:val="000000"/>
          <w:lang w:val="uk-UA"/>
        </w:rPr>
      </w:pPr>
      <w:r w:rsidRPr="00730EE6">
        <w:rPr>
          <w:b/>
          <w:color w:val="1E1B1D"/>
          <w:sz w:val="23"/>
          <w:szCs w:val="23"/>
          <w:lang w:val="uk-UA"/>
        </w:rPr>
        <w:t>Стаття 1</w:t>
      </w:r>
      <w:r w:rsidRPr="0014694E">
        <w:rPr>
          <w:b/>
          <w:color w:val="1E1B1D"/>
          <w:sz w:val="23"/>
          <w:szCs w:val="23"/>
        </w:rPr>
        <w:t>4</w:t>
      </w:r>
      <w:r w:rsidRPr="00730EE6">
        <w:rPr>
          <w:b/>
          <w:color w:val="1E1B1D"/>
          <w:sz w:val="23"/>
          <w:szCs w:val="23"/>
          <w:lang w:val="uk-UA"/>
        </w:rPr>
        <w:t xml:space="preserve">.10. </w:t>
      </w:r>
      <w:r w:rsidRPr="00730EE6">
        <w:rPr>
          <w:b/>
          <w:color w:val="000000"/>
          <w:lang w:val="uk-UA"/>
        </w:rPr>
        <w:t xml:space="preserve">Відповідальність та заходи впливу за вчинені порушення бюджетного    </w:t>
      </w:r>
    </w:p>
    <w:p w:rsidR="0014694E" w:rsidRPr="00730EE6" w:rsidRDefault="0014694E" w:rsidP="0014694E">
      <w:pPr>
        <w:pStyle w:val="rvps2"/>
        <w:shd w:val="clear" w:color="auto" w:fill="FFFFFF"/>
        <w:spacing w:before="0" w:beforeAutospacing="0" w:after="0" w:afterAutospacing="0"/>
        <w:textAlignment w:val="baseline"/>
        <w:rPr>
          <w:b/>
          <w:color w:val="000000"/>
          <w:lang w:val="uk-UA"/>
        </w:rPr>
      </w:pPr>
      <w:r w:rsidRPr="00730EE6">
        <w:rPr>
          <w:b/>
          <w:color w:val="000000"/>
          <w:lang w:val="uk-UA"/>
        </w:rPr>
        <w:t xml:space="preserve">                        законодавства</w:t>
      </w:r>
    </w:p>
    <w:p w:rsidR="0014694E" w:rsidRPr="00730EE6" w:rsidRDefault="0014694E" w:rsidP="0014694E">
      <w:pPr>
        <w:pStyle w:val="rvps2"/>
        <w:shd w:val="clear" w:color="auto" w:fill="FFFFFF"/>
        <w:spacing w:before="0" w:beforeAutospacing="0" w:after="0" w:afterAutospacing="0"/>
        <w:textAlignment w:val="baseline"/>
        <w:rPr>
          <w:b/>
          <w:color w:val="000000"/>
          <w:lang w:val="uk-UA"/>
        </w:rPr>
      </w:pP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r w:rsidRPr="00730EE6">
        <w:rPr>
          <w:color w:val="000000"/>
          <w:shd w:val="clear" w:color="auto" w:fill="FFFFFF"/>
          <w:lang w:val="uk-UA"/>
        </w:rPr>
        <w:t>Порушенням бюджетного законодавства визнається порушення учасником бюджетного процесу встановлених Бюджетним кодексом України чи іншим бюджетним законодавством норм щодо складання, розгляду, затвердження, внесення змін, виконання бюджету та звітування про його виконання.</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shd w:val="clear" w:color="auto" w:fill="FFFFFF"/>
          <w:lang w:val="uk-UA"/>
        </w:rPr>
      </w:pPr>
      <w:r w:rsidRPr="00730EE6">
        <w:rPr>
          <w:color w:val="000000"/>
          <w:shd w:val="clear" w:color="auto" w:fill="FFFFFF"/>
          <w:lang w:val="uk-UA"/>
        </w:rPr>
        <w:t>За порушення бюджетного законодавства до учасників бюджетного процесу можуть застосовуватися заходи впливу, визначені Бюджетним кодексом України.</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r w:rsidRPr="00730EE6">
        <w:rPr>
          <w:color w:val="000000"/>
          <w:shd w:val="clear" w:color="auto" w:fill="FFFFFF"/>
          <w:lang w:val="uk-UA"/>
        </w:rPr>
        <w:t xml:space="preserve">Рішення про застосування заходів впливу за порушення бюджетного законодавства  приймається Міністерством фінансів України, органами Казначейства України, органами державного фінансового контролю, фінансовим управлінням виконавчого комітету </w:t>
      </w:r>
      <w:proofErr w:type="spellStart"/>
      <w:r w:rsidRPr="00730EE6">
        <w:rPr>
          <w:color w:val="000000"/>
          <w:shd w:val="clear" w:color="auto" w:fill="FFFFFF"/>
          <w:lang w:val="uk-UA"/>
        </w:rPr>
        <w:t>Знам’янської</w:t>
      </w:r>
      <w:proofErr w:type="spellEnd"/>
      <w:r w:rsidRPr="00730EE6">
        <w:rPr>
          <w:color w:val="000000"/>
          <w:shd w:val="clear" w:color="auto" w:fill="FFFFFF"/>
          <w:lang w:val="uk-UA"/>
        </w:rPr>
        <w:t xml:space="preserve"> міської ради, головними розпорядниками бюджетних коштів у межах встановлених їм повноважень на підставі протоколу про порушення бюджетного законодавства або акта ревізії та доданих до них матеріалів. Рішення набирає чинності з дня його підписання. </w:t>
      </w:r>
    </w:p>
    <w:p w:rsidR="0014694E" w:rsidRPr="00730EE6" w:rsidRDefault="0014694E" w:rsidP="0014694E">
      <w:pPr>
        <w:pStyle w:val="rvps2"/>
        <w:shd w:val="clear" w:color="auto" w:fill="FFFFFF"/>
        <w:spacing w:before="0" w:beforeAutospacing="0" w:after="0" w:afterAutospacing="0"/>
        <w:ind w:firstLine="450"/>
        <w:jc w:val="both"/>
        <w:textAlignment w:val="baseline"/>
        <w:rPr>
          <w:color w:val="000000"/>
          <w:lang w:val="uk-UA"/>
        </w:rPr>
      </w:pPr>
      <w:bookmarkStart w:id="57" w:name="n1795"/>
      <w:bookmarkEnd w:id="57"/>
      <w:r w:rsidRPr="00730EE6">
        <w:rPr>
          <w:color w:val="000000"/>
          <w:lang w:val="uk-UA"/>
        </w:rPr>
        <w:t xml:space="preserve">Не допускається застосування заходів впливу за порушення бюджетного законодавства за раніше виявлені і усунені порушення.  </w:t>
      </w:r>
    </w:p>
    <w:p w:rsidR="0014694E" w:rsidRPr="00730EE6" w:rsidRDefault="0014694E" w:rsidP="0014694E">
      <w:pPr>
        <w:pStyle w:val="rvps2"/>
        <w:shd w:val="clear" w:color="auto" w:fill="FFFFFF"/>
        <w:spacing w:before="0" w:beforeAutospacing="0" w:after="150" w:afterAutospacing="0"/>
        <w:ind w:firstLine="450"/>
        <w:jc w:val="both"/>
        <w:textAlignment w:val="baseline"/>
        <w:rPr>
          <w:color w:val="000000"/>
          <w:lang w:val="uk-UA"/>
        </w:rPr>
      </w:pPr>
      <w:r w:rsidRPr="00730EE6">
        <w:rPr>
          <w:color w:val="000000"/>
          <w:lang w:val="uk-UA"/>
        </w:rPr>
        <w:t>Посадові особи, з вини яких допущено порушення бюджетного законодавства, несуть цивільну, дисциплінарну, адміністративну або кримінальну відповідальність згідно з законом.</w:t>
      </w:r>
      <w:bookmarkStart w:id="58" w:name="n1808"/>
      <w:bookmarkEnd w:id="58"/>
    </w:p>
    <w:p w:rsidR="0014694E" w:rsidRPr="00730EE6" w:rsidRDefault="0014694E" w:rsidP="0014694E">
      <w:pPr>
        <w:pStyle w:val="rvps2"/>
        <w:shd w:val="clear" w:color="auto" w:fill="FFFFFF"/>
        <w:spacing w:before="0" w:beforeAutospacing="0" w:after="150" w:afterAutospacing="0"/>
        <w:jc w:val="both"/>
        <w:textAlignment w:val="baseline"/>
        <w:rPr>
          <w:color w:val="000000"/>
          <w:lang w:val="uk-UA"/>
        </w:rPr>
      </w:pPr>
    </w:p>
    <w:p w:rsidR="0014694E" w:rsidRPr="00730EE6" w:rsidRDefault="0014694E" w:rsidP="0014694E">
      <w:pPr>
        <w:spacing w:before="17"/>
        <w:jc w:val="center"/>
        <w:rPr>
          <w:b/>
          <w:bCs/>
          <w:color w:val="1E1B1D"/>
        </w:rPr>
      </w:pPr>
      <w:r w:rsidRPr="00730EE6">
        <w:rPr>
          <w:b/>
          <w:bCs/>
          <w:color w:val="1E1B1D"/>
        </w:rPr>
        <w:lastRenderedPageBreak/>
        <w:t>ГЛАВА 15</w:t>
      </w:r>
      <w:r w:rsidRPr="00730EE6">
        <w:rPr>
          <w:color w:val="1E1B1D"/>
        </w:rPr>
        <w:br/>
      </w:r>
      <w:r w:rsidRPr="00730EE6">
        <w:rPr>
          <w:b/>
          <w:bCs/>
          <w:color w:val="1E1B1D"/>
        </w:rPr>
        <w:t>ВІДПОВІДАЛЬНІСТЬ ОРГАНІВ І ПОСАДОВИХ ОСІБ МІСЦЕВОГО САМОВРЯДУВАННЯ</w:t>
      </w:r>
      <w:r w:rsidRPr="00730EE6">
        <w:rPr>
          <w:b/>
          <w:bCs/>
          <w:color w:val="1E1B1D"/>
        </w:rPr>
        <w:br/>
      </w:r>
      <w:r w:rsidRPr="00730EE6">
        <w:pict>
          <v:rect id="_x0000_i1043" style="width:0;height:1.5pt" o:hralign="center" o:hrstd="t" o:hrnoshade="t" o:hr="t" fillcolor="#1e1b1d" stroked="f"/>
        </w:pict>
      </w:r>
    </w:p>
    <w:p w:rsidR="0014694E" w:rsidRPr="00730EE6" w:rsidRDefault="0014694E" w:rsidP="0014694E">
      <w:pPr>
        <w:spacing w:before="17"/>
        <w:rPr>
          <w:b/>
          <w:bCs/>
          <w:color w:val="1E1B1D"/>
        </w:rPr>
      </w:pPr>
    </w:p>
    <w:p w:rsidR="0014694E" w:rsidRPr="00730EE6" w:rsidRDefault="0014694E" w:rsidP="0014694E">
      <w:pPr>
        <w:spacing w:before="17"/>
        <w:rPr>
          <w:color w:val="1E1B1D"/>
        </w:rPr>
      </w:pPr>
      <w:proofErr w:type="spellStart"/>
      <w:r w:rsidRPr="00730EE6">
        <w:rPr>
          <w:b/>
          <w:bCs/>
          <w:color w:val="1E1B1D"/>
        </w:rPr>
        <w:t>Стататя</w:t>
      </w:r>
      <w:proofErr w:type="spellEnd"/>
      <w:r w:rsidRPr="00730EE6">
        <w:rPr>
          <w:b/>
          <w:bCs/>
          <w:color w:val="1E1B1D"/>
        </w:rPr>
        <w:t xml:space="preserve"> 1</w:t>
      </w:r>
      <w:r w:rsidRPr="0014694E">
        <w:rPr>
          <w:b/>
          <w:bCs/>
          <w:color w:val="1E1B1D"/>
        </w:rPr>
        <w:t>5</w:t>
      </w:r>
      <w:r w:rsidRPr="00730EE6">
        <w:rPr>
          <w:b/>
          <w:bCs/>
          <w:color w:val="1E1B1D"/>
        </w:rPr>
        <w:t xml:space="preserve">.1. Відповідальність органів і посадових осіб  місцевого самоврядування перед територіальною громадою </w:t>
      </w:r>
    </w:p>
    <w:p w:rsidR="0014694E" w:rsidRPr="00730EE6" w:rsidRDefault="0014694E" w:rsidP="0014694E">
      <w:pPr>
        <w:spacing w:before="17"/>
        <w:ind w:firstLine="343"/>
        <w:rPr>
          <w:color w:val="1E1B1D"/>
          <w:sz w:val="18"/>
          <w:szCs w:val="18"/>
        </w:rPr>
      </w:pPr>
      <w:r w:rsidRPr="00730EE6">
        <w:rPr>
          <w:color w:val="1E1B1D"/>
          <w:sz w:val="18"/>
          <w:szCs w:val="18"/>
        </w:rPr>
        <w:t> </w:t>
      </w:r>
    </w:p>
    <w:p w:rsidR="0014694E" w:rsidRPr="00730EE6" w:rsidRDefault="0014694E" w:rsidP="0014694E"/>
    <w:p w:rsidR="0014694E" w:rsidRPr="00730EE6" w:rsidRDefault="0014694E" w:rsidP="0014694E">
      <w:pPr>
        <w:spacing w:before="17"/>
        <w:ind w:firstLine="708"/>
        <w:jc w:val="both"/>
        <w:rPr>
          <w:color w:val="1E1B1D"/>
          <w:sz w:val="23"/>
          <w:szCs w:val="23"/>
        </w:rPr>
      </w:pPr>
      <w:r w:rsidRPr="00730EE6">
        <w:rPr>
          <w:color w:val="1E1B1D"/>
        </w:rPr>
        <w:t>Органи та посадові особи місцевого самоврядування є відповідальними, підконтрольними та підзвітними перед міською громадою про результати своєї роботи і надають жителям міста необхідну інформацію.</w:t>
      </w:r>
    </w:p>
    <w:p w:rsidR="0014694E" w:rsidRPr="00730EE6" w:rsidRDefault="0014694E" w:rsidP="0014694E">
      <w:pPr>
        <w:spacing w:before="17"/>
        <w:jc w:val="both"/>
        <w:rPr>
          <w:color w:val="1E1B1D"/>
          <w:sz w:val="23"/>
          <w:szCs w:val="23"/>
        </w:rPr>
      </w:pPr>
    </w:p>
    <w:p w:rsidR="0014694E" w:rsidRPr="00730EE6" w:rsidRDefault="0014694E" w:rsidP="0014694E">
      <w:pPr>
        <w:spacing w:before="17"/>
        <w:ind w:firstLine="708"/>
        <w:jc w:val="both"/>
        <w:rPr>
          <w:color w:val="1E1B1D"/>
          <w:sz w:val="23"/>
          <w:szCs w:val="23"/>
        </w:rPr>
      </w:pPr>
      <w:r w:rsidRPr="00730EE6">
        <w:rPr>
          <w:color w:val="1E1B1D"/>
        </w:rPr>
        <w:t>Жителі міста мають право на отримання достовірної інформації щодо діяльності органів і посадових осіб міс</w:t>
      </w:r>
      <w:r>
        <w:rPr>
          <w:color w:val="1E1B1D"/>
        </w:rPr>
        <w:t>цевого</w:t>
      </w:r>
      <w:r w:rsidRPr="00730EE6">
        <w:rPr>
          <w:color w:val="1E1B1D"/>
        </w:rPr>
        <w:t xml:space="preserve"> самоврядування, яка може включати відомості про:</w:t>
      </w:r>
    </w:p>
    <w:p w:rsidR="0014694E" w:rsidRPr="00730EE6" w:rsidRDefault="0014694E" w:rsidP="0014694E">
      <w:pPr>
        <w:spacing w:before="17"/>
        <w:ind w:left="180" w:firstLine="343"/>
        <w:jc w:val="both"/>
        <w:rPr>
          <w:color w:val="1E1B1D"/>
          <w:sz w:val="23"/>
          <w:szCs w:val="23"/>
        </w:rPr>
      </w:pPr>
      <w:r w:rsidRPr="00730EE6">
        <w:rPr>
          <w:color w:val="1E1B1D"/>
        </w:rPr>
        <w:t>-         структуру та чисельний склад органів місцевого  самоврядування;</w:t>
      </w:r>
    </w:p>
    <w:p w:rsidR="0014694E" w:rsidRPr="00730EE6" w:rsidRDefault="0014694E" w:rsidP="0014694E">
      <w:pPr>
        <w:spacing w:before="17"/>
        <w:ind w:left="180" w:firstLine="343"/>
        <w:jc w:val="both"/>
        <w:rPr>
          <w:color w:val="1E1B1D"/>
          <w:sz w:val="23"/>
          <w:szCs w:val="23"/>
        </w:rPr>
      </w:pPr>
      <w:r w:rsidRPr="00730EE6">
        <w:rPr>
          <w:color w:val="1E1B1D"/>
        </w:rPr>
        <w:t>-      зміст актів та інших документів, що приймаються в системі міс</w:t>
      </w:r>
      <w:r>
        <w:rPr>
          <w:color w:val="1E1B1D"/>
        </w:rPr>
        <w:t>цевого</w:t>
      </w:r>
      <w:r w:rsidRPr="00730EE6">
        <w:rPr>
          <w:color w:val="1E1B1D"/>
        </w:rPr>
        <w:t xml:space="preserve"> самоврядування;</w:t>
      </w:r>
    </w:p>
    <w:p w:rsidR="0014694E" w:rsidRPr="00730EE6" w:rsidRDefault="0014694E" w:rsidP="0014694E">
      <w:pPr>
        <w:spacing w:before="17"/>
        <w:ind w:left="180" w:firstLine="343"/>
        <w:jc w:val="both"/>
        <w:rPr>
          <w:color w:val="1E1B1D"/>
          <w:sz w:val="23"/>
          <w:szCs w:val="23"/>
        </w:rPr>
      </w:pPr>
      <w:r w:rsidRPr="00730EE6">
        <w:rPr>
          <w:color w:val="1E1B1D"/>
        </w:rPr>
        <w:t>-         поточну діяльність та плани роботи органів і посадових осіб місцевого самоврядування;</w:t>
      </w:r>
    </w:p>
    <w:p w:rsidR="0014694E" w:rsidRPr="00730EE6" w:rsidRDefault="0014694E" w:rsidP="0014694E">
      <w:pPr>
        <w:spacing w:before="17"/>
        <w:ind w:left="180" w:firstLine="343"/>
        <w:jc w:val="both"/>
        <w:rPr>
          <w:color w:val="1E1B1D"/>
          <w:sz w:val="23"/>
          <w:szCs w:val="23"/>
        </w:rPr>
      </w:pPr>
      <w:r w:rsidRPr="00730EE6">
        <w:rPr>
          <w:color w:val="1E1B1D"/>
        </w:rPr>
        <w:t xml:space="preserve">-         іншу інформацію згідно </w:t>
      </w:r>
      <w:r>
        <w:rPr>
          <w:color w:val="1E1B1D"/>
        </w:rPr>
        <w:t xml:space="preserve">з </w:t>
      </w:r>
      <w:r w:rsidRPr="00730EE6">
        <w:rPr>
          <w:color w:val="1E1B1D"/>
        </w:rPr>
        <w:t>чинн</w:t>
      </w:r>
      <w:r>
        <w:rPr>
          <w:color w:val="1E1B1D"/>
        </w:rPr>
        <w:t>им</w:t>
      </w:r>
      <w:r w:rsidRPr="00730EE6">
        <w:rPr>
          <w:color w:val="1E1B1D"/>
        </w:rPr>
        <w:t xml:space="preserve"> законодавств</w:t>
      </w:r>
      <w:r>
        <w:rPr>
          <w:color w:val="1E1B1D"/>
        </w:rPr>
        <w:t>ом.</w:t>
      </w:r>
    </w:p>
    <w:p w:rsidR="0014694E" w:rsidRPr="00730EE6" w:rsidRDefault="0014694E" w:rsidP="0014694E">
      <w:pPr>
        <w:spacing w:before="17"/>
        <w:ind w:left="180" w:firstLine="343"/>
        <w:jc w:val="both"/>
        <w:rPr>
          <w:color w:val="1E1B1D"/>
          <w:sz w:val="23"/>
          <w:szCs w:val="23"/>
        </w:rPr>
      </w:pPr>
      <w:r>
        <w:rPr>
          <w:color w:val="1E1B1D"/>
        </w:rPr>
        <w:t>  </w:t>
      </w:r>
      <w:r w:rsidRPr="00730EE6">
        <w:rPr>
          <w:color w:val="1E1B1D"/>
        </w:rPr>
        <w:t>Порядок та періодичність надання цієї  інформації, способи її оприлюднення визначаються</w:t>
      </w:r>
      <w:r>
        <w:rPr>
          <w:color w:val="1E1B1D"/>
        </w:rPr>
        <w:t xml:space="preserve"> Законом України «Про доступ до публічної інформації»</w:t>
      </w:r>
      <w:r w:rsidRPr="00730EE6">
        <w:rPr>
          <w:color w:val="1E1B1D"/>
        </w:rPr>
        <w:t>.</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F21072" w:rsidRDefault="0014694E" w:rsidP="0014694E">
      <w:pPr>
        <w:spacing w:before="17"/>
        <w:ind w:left="180" w:firstLine="343"/>
        <w:jc w:val="both"/>
        <w:rPr>
          <w:color w:val="1E1B1D"/>
          <w:sz w:val="23"/>
          <w:szCs w:val="23"/>
        </w:rPr>
      </w:pPr>
      <w:r w:rsidRPr="00730EE6">
        <w:rPr>
          <w:color w:val="1E1B1D"/>
        </w:rPr>
        <w:t>Посадові особи місцевого самоврядування проводять прийом мешканців міста з особистих питань відповідно до графіку, затвердженого розпорядженням міського голови.</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Всі органи і посадові особи місцевого самоврядування зобов’язані сприяти забезпеченню додержання прав, законних інтересів об’єднань громадян, легалізованих згідно чинного законодавства.</w:t>
      </w:r>
    </w:p>
    <w:p w:rsidR="0014694E" w:rsidRPr="00730EE6" w:rsidRDefault="0014694E" w:rsidP="0014694E"/>
    <w:p w:rsidR="0014694E" w:rsidRPr="00730EE6" w:rsidRDefault="0014694E" w:rsidP="0014694E">
      <w:pPr>
        <w:spacing w:after="45"/>
        <w:ind w:left="180"/>
        <w:rPr>
          <w:color w:val="1E1B1D"/>
          <w:sz w:val="18"/>
          <w:szCs w:val="18"/>
        </w:rPr>
      </w:pPr>
      <w:r w:rsidRPr="00730EE6">
        <w:rPr>
          <w:b/>
          <w:bCs/>
          <w:color w:val="1E1B1D"/>
        </w:rPr>
        <w:t>Стаття 1</w:t>
      </w:r>
      <w:r w:rsidRPr="0014694E">
        <w:rPr>
          <w:b/>
          <w:bCs/>
          <w:color w:val="1E1B1D"/>
        </w:rPr>
        <w:t>5</w:t>
      </w:r>
      <w:r w:rsidRPr="00730EE6">
        <w:rPr>
          <w:b/>
          <w:bCs/>
          <w:color w:val="1E1B1D"/>
        </w:rPr>
        <w:t xml:space="preserve">.2. Відповідальність органів і посадових осіб місцевого самоврядування перед державою, юридичними та фізичними особами </w:t>
      </w:r>
    </w:p>
    <w:p w:rsidR="0014694E" w:rsidRPr="00730EE6" w:rsidRDefault="0014694E" w:rsidP="0014694E">
      <w:pPr>
        <w:spacing w:before="17"/>
        <w:jc w:val="both"/>
        <w:rPr>
          <w:color w:val="1E1B1D"/>
          <w:sz w:val="23"/>
          <w:szCs w:val="23"/>
        </w:rPr>
      </w:pPr>
    </w:p>
    <w:p w:rsidR="0014694E" w:rsidRPr="00730EE6" w:rsidRDefault="0014694E" w:rsidP="0014694E">
      <w:pPr>
        <w:spacing w:before="17"/>
        <w:ind w:left="180" w:firstLine="343"/>
        <w:jc w:val="both"/>
        <w:rPr>
          <w:color w:val="1E1B1D"/>
          <w:sz w:val="23"/>
          <w:szCs w:val="23"/>
        </w:rPr>
      </w:pPr>
      <w:r w:rsidRPr="00730EE6">
        <w:rPr>
          <w:color w:val="1E1B1D"/>
        </w:rPr>
        <w:t>Органи і посадові особи місцевого самоврядування несуть відповідальність перед державою у разі порушення ними Конституції України і діючого законодавства.</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Держаний контроль за діяльністю органів і посадових осіб місцевого самоврядування здійснюється згідно із законодавством.</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p>
    <w:p w:rsidR="0014694E" w:rsidRPr="00730EE6" w:rsidRDefault="0014694E" w:rsidP="0014694E">
      <w:pPr>
        <w:spacing w:before="17"/>
        <w:ind w:left="180" w:firstLine="343"/>
        <w:jc w:val="both"/>
        <w:rPr>
          <w:color w:val="1E1B1D"/>
          <w:sz w:val="23"/>
          <w:szCs w:val="23"/>
        </w:rPr>
      </w:pPr>
      <w:r w:rsidRPr="00730EE6">
        <w:rPr>
          <w:color w:val="1E1B1D"/>
        </w:rPr>
        <w:t>Акти прийняті в системі міського самоврядування, можуть зупинятися з мотивів їхньої невідповіднос</w:t>
      </w:r>
      <w:r>
        <w:rPr>
          <w:color w:val="1E1B1D"/>
        </w:rPr>
        <w:t>ті Конституції України чи Закона</w:t>
      </w:r>
      <w:r w:rsidRPr="00730EE6">
        <w:rPr>
          <w:color w:val="1E1B1D"/>
        </w:rPr>
        <w:t>м України у встановленому законом порядку з одночасним зверненням до суду.</w:t>
      </w:r>
    </w:p>
    <w:p w:rsidR="0014694E" w:rsidRPr="00730EE6" w:rsidRDefault="0014694E" w:rsidP="0014694E">
      <w:pPr>
        <w:spacing w:before="17"/>
        <w:ind w:left="180" w:firstLine="343"/>
        <w:jc w:val="both"/>
        <w:rPr>
          <w:color w:val="1E1B1D"/>
          <w:sz w:val="23"/>
          <w:szCs w:val="23"/>
        </w:rPr>
      </w:pP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Висновок суду про визнання невідповідності діяльності органів чи посадових осіб місцевого самоврядування Конституції України і діючому законодавству України може бути підставою для розгляду Верховною Радою України питання про призначення позачергових виборів відповідного органу чи посадової особи місцевого самоврядування.</w:t>
      </w:r>
    </w:p>
    <w:p w:rsidR="0014694E" w:rsidRPr="00730EE6" w:rsidRDefault="0014694E" w:rsidP="0014694E">
      <w:pPr>
        <w:spacing w:before="17"/>
        <w:ind w:left="180" w:firstLine="343"/>
        <w:jc w:val="both"/>
        <w:rPr>
          <w:color w:val="1E1B1D"/>
          <w:sz w:val="23"/>
          <w:szCs w:val="23"/>
        </w:rPr>
      </w:pPr>
    </w:p>
    <w:p w:rsidR="0014694E" w:rsidRPr="00730EE6" w:rsidRDefault="0014694E" w:rsidP="0014694E">
      <w:pPr>
        <w:spacing w:before="17"/>
        <w:ind w:left="180" w:firstLine="343"/>
        <w:jc w:val="both"/>
        <w:rPr>
          <w:color w:val="1E1B1D"/>
          <w:sz w:val="23"/>
          <w:szCs w:val="23"/>
        </w:rPr>
      </w:pPr>
      <w:r w:rsidRPr="00730EE6">
        <w:rPr>
          <w:color w:val="1E1B1D"/>
        </w:rPr>
        <w:t>Шкода, завдана юридичним і фізичним особам в результаті неправомірних рішень, дій або бездіяльності органів місцевого самоврядування, відшкодову</w:t>
      </w:r>
      <w:r>
        <w:rPr>
          <w:color w:val="1E1B1D"/>
        </w:rPr>
        <w:t>є</w:t>
      </w:r>
      <w:r w:rsidRPr="00730EE6">
        <w:rPr>
          <w:color w:val="1E1B1D"/>
        </w:rPr>
        <w:t>ться за рахунок коштів відповідного місцевого бюджету, а в результаті неправомірних рішень або дій або бездіяльності посадових осіб місцевого самоврядування – за рахунок їх власних коштів у порядку, встановленому законодавством.</w:t>
      </w:r>
      <w:r w:rsidRPr="00730EE6">
        <w:rPr>
          <w:color w:val="1E1B1D"/>
          <w:sz w:val="23"/>
          <w:szCs w:val="23"/>
        </w:rPr>
        <w:t> </w:t>
      </w:r>
    </w:p>
    <w:p w:rsidR="0014694E" w:rsidRPr="00730EE6" w:rsidRDefault="0014694E" w:rsidP="0014694E">
      <w:pPr>
        <w:spacing w:before="17"/>
        <w:ind w:left="180" w:firstLine="343"/>
        <w:jc w:val="both"/>
        <w:rPr>
          <w:color w:val="1E1B1D"/>
          <w:sz w:val="23"/>
          <w:szCs w:val="23"/>
        </w:rPr>
      </w:pPr>
      <w:r w:rsidRPr="00730EE6">
        <w:rPr>
          <w:color w:val="1E1B1D"/>
        </w:rPr>
        <w:t>   Спори про поновлення порушених прав юридичних і фізичних осіб, що виникають в результаті рішень, дій чи бездіяльності органів або посадових осіб місцевого самоврядування, вирішуються в судовому порядку.</w:t>
      </w:r>
    </w:p>
    <w:p w:rsidR="0014694E" w:rsidRPr="00730EE6" w:rsidRDefault="0014694E" w:rsidP="0014694E">
      <w:pPr>
        <w:spacing w:before="17"/>
        <w:ind w:left="180" w:firstLine="343"/>
        <w:jc w:val="both"/>
        <w:rPr>
          <w:color w:val="1E1B1D"/>
          <w:sz w:val="23"/>
          <w:szCs w:val="23"/>
        </w:rPr>
      </w:pPr>
      <w:r w:rsidRPr="00730EE6">
        <w:rPr>
          <w:color w:val="1E1B1D"/>
        </w:rPr>
        <w:t>Органи та посадові особи місцевого самоврядування несуть відповідальність за виконання визначених законодавством повноважень органів виконавчої влади в порядку, встановленому законодавством.</w:t>
      </w:r>
    </w:p>
    <w:p w:rsidR="0014694E" w:rsidRPr="00730EE6" w:rsidRDefault="0014694E" w:rsidP="0014694E">
      <w:pPr>
        <w:spacing w:before="17"/>
        <w:ind w:firstLine="343"/>
        <w:jc w:val="both"/>
        <w:rPr>
          <w:color w:val="1E1B1D"/>
          <w:sz w:val="18"/>
          <w:szCs w:val="18"/>
        </w:rPr>
      </w:pPr>
      <w:r w:rsidRPr="00730EE6">
        <w:rPr>
          <w:color w:val="1E1B1D"/>
          <w:sz w:val="18"/>
          <w:szCs w:val="18"/>
        </w:rPr>
        <w:t> </w:t>
      </w:r>
    </w:p>
    <w:p w:rsidR="0014694E" w:rsidRPr="0014694E" w:rsidRDefault="0014694E" w:rsidP="0014694E">
      <w:pPr>
        <w:jc w:val="center"/>
        <w:rPr>
          <w:b/>
          <w:bCs/>
          <w:color w:val="1E1B1D"/>
          <w:lang w:val="ru-RU"/>
        </w:rPr>
      </w:pPr>
      <w:r w:rsidRPr="00730EE6">
        <w:rPr>
          <w:b/>
          <w:bCs/>
          <w:color w:val="1E1B1D"/>
        </w:rPr>
        <w:t>ГЛАВА  1</w:t>
      </w:r>
      <w:r w:rsidRPr="0014694E">
        <w:rPr>
          <w:b/>
          <w:bCs/>
          <w:color w:val="1E1B1D"/>
          <w:lang w:val="ru-RU"/>
        </w:rPr>
        <w:t>6</w:t>
      </w:r>
    </w:p>
    <w:p w:rsidR="0014694E" w:rsidRPr="00730EE6" w:rsidRDefault="0014694E" w:rsidP="0014694E">
      <w:pPr>
        <w:spacing w:before="120" w:after="120" w:line="264" w:lineRule="auto"/>
        <w:ind w:left="-14"/>
        <w:jc w:val="center"/>
        <w:rPr>
          <w:caps/>
        </w:rPr>
      </w:pPr>
      <w:r w:rsidRPr="00730EE6">
        <w:rPr>
          <w:b/>
          <w:caps/>
        </w:rPr>
        <w:t>Символіка та атрибути міської громади</w:t>
      </w:r>
    </w:p>
    <w:p w:rsidR="0014694E" w:rsidRPr="00730EE6" w:rsidRDefault="0014694E" w:rsidP="0014694E">
      <w:r w:rsidRPr="00730EE6">
        <w:pict>
          <v:rect id="_x0000_i1044" style="width:0;height:1.5pt" o:hralign="center" o:hrstd="t" o:hrnoshade="t" o:hr="t" fillcolor="#1e1b1d" stroked="f"/>
        </w:pict>
      </w:r>
    </w:p>
    <w:p w:rsidR="0014694E" w:rsidRPr="00730EE6" w:rsidRDefault="0014694E" w:rsidP="0014694E">
      <w:pPr>
        <w:shd w:val="clear" w:color="auto" w:fill="FFFFFF"/>
        <w:spacing w:before="120" w:after="120" w:line="264" w:lineRule="auto"/>
        <w:jc w:val="both"/>
      </w:pPr>
      <w:r w:rsidRPr="00730EE6">
        <w:rPr>
          <w:b/>
          <w:iCs/>
        </w:rPr>
        <w:t>Стаття1</w:t>
      </w:r>
      <w:r w:rsidRPr="00730EE6">
        <w:rPr>
          <w:b/>
          <w:iCs/>
          <w:lang w:val="en-US"/>
        </w:rPr>
        <w:t>6</w:t>
      </w:r>
      <w:r w:rsidRPr="00730EE6">
        <w:rPr>
          <w:b/>
          <w:iCs/>
        </w:rPr>
        <w:t xml:space="preserve">.1. </w:t>
      </w:r>
      <w:r w:rsidRPr="00730EE6">
        <w:rPr>
          <w:b/>
        </w:rPr>
        <w:t>Муніципальна символіка міста</w:t>
      </w:r>
    </w:p>
    <w:p w:rsidR="0014694E" w:rsidRPr="00730EE6" w:rsidRDefault="0014694E" w:rsidP="00234DAF">
      <w:pPr>
        <w:numPr>
          <w:ilvl w:val="0"/>
          <w:numId w:val="3"/>
        </w:numPr>
        <w:spacing w:before="120" w:after="120" w:line="264" w:lineRule="auto"/>
        <w:ind w:left="0" w:firstLine="0"/>
        <w:jc w:val="both"/>
        <w:rPr>
          <w:color w:val="333333"/>
          <w:shd w:val="clear" w:color="auto" w:fill="FFFFFF"/>
        </w:rPr>
      </w:pPr>
      <w:r w:rsidRPr="00730EE6">
        <w:rPr>
          <w:color w:val="333333"/>
          <w:shd w:val="clear" w:color="auto" w:fill="FFFFFF"/>
        </w:rPr>
        <w:t>Рішенням восьмої сесії міської ради від 12 вересня 2002 року затверджено ескізи герба і прапора міста Знам'янки.</w:t>
      </w:r>
    </w:p>
    <w:p w:rsidR="0014694E" w:rsidRPr="00730EE6" w:rsidRDefault="0014694E" w:rsidP="00234DAF">
      <w:pPr>
        <w:numPr>
          <w:ilvl w:val="0"/>
          <w:numId w:val="3"/>
        </w:numPr>
        <w:spacing w:before="120" w:after="120" w:line="264" w:lineRule="auto"/>
        <w:ind w:left="0" w:firstLine="0"/>
        <w:jc w:val="both"/>
        <w:rPr>
          <w:color w:val="333333"/>
          <w:shd w:val="clear" w:color="auto" w:fill="FFFFFF"/>
        </w:rPr>
      </w:pPr>
      <w:r w:rsidRPr="00730EE6">
        <w:rPr>
          <w:color w:val="333333"/>
        </w:rPr>
        <w:lastRenderedPageBreak/>
        <w:t xml:space="preserve">Герб розміщений на щиті. У верхньому червоному колі міститься золота емблема залізниці - стилізоване пташине крило, що </w:t>
      </w:r>
      <w:proofErr w:type="spellStart"/>
      <w:r w:rsidRPr="00730EE6">
        <w:rPr>
          <w:color w:val="333333"/>
        </w:rPr>
        <w:t>височить</w:t>
      </w:r>
      <w:proofErr w:type="spellEnd"/>
      <w:r w:rsidRPr="00730EE6">
        <w:rPr>
          <w:color w:val="333333"/>
        </w:rPr>
        <w:t xml:space="preserve"> над колесом. У нижньому золотому полі - зелена дубова гілка з дев'ятьма листочками та чотирма жолудями. Подібні символи автори герба (Кіровоградське підприємство "Геральдичний центр") обрали невипадково. Місто Знам'янка бере свій початок від заснованої у 1869 році залізничної станції, побудованої у зв'язку з відкриттям руху поїздів у напрямку Одеса-Харків. Так як станція будувалась на відстані 3 км від існуючого села Знам'янки вона теж отримала цю ж назву. Село Знам'янка засноване у 1730 році вихідцями з центральної Росії (імовірно з села Знам'янського Орловської губернії). Опосередкована назва села, міста і району походить від особливо шанованої ікони Знамення Богородиці, на честь якої була посвячена церква, що спричинила найменування рідного села переселенців. Місто Знам'янка розташоване безпосередньо на межі степу і лісостепу, тому визначним природним та історичним фактором для розвитку та формування міста став Чорний ліс. Будівництво залізниці та станції, революційні події та партизанський рух в роки </w:t>
      </w:r>
      <w:r>
        <w:rPr>
          <w:color w:val="333333"/>
        </w:rPr>
        <w:t>Д</w:t>
      </w:r>
      <w:r w:rsidRPr="00730EE6">
        <w:rPr>
          <w:color w:val="333333"/>
        </w:rPr>
        <w:t>ругої світової війни, роки відбудови народного господарства та промисловості району і міста тісно пов'язані з лісом. Однією з основних порід дерев, що поширені в Чорному лісі, є дуб. Дуб є одним з ус</w:t>
      </w:r>
      <w:r>
        <w:rPr>
          <w:color w:val="333333"/>
        </w:rPr>
        <w:t>талених символів в геральдиці, й</w:t>
      </w:r>
      <w:r w:rsidRPr="00730EE6">
        <w:rPr>
          <w:color w:val="333333"/>
        </w:rPr>
        <w:t xml:space="preserve">ого можна побачити в різному вигляді у гербах багатьох країн світу (Франції, Італії, </w:t>
      </w:r>
      <w:proofErr w:type="spellStart"/>
      <w:r w:rsidRPr="00730EE6">
        <w:rPr>
          <w:color w:val="333333"/>
        </w:rPr>
        <w:t>Сан-Маріно</w:t>
      </w:r>
      <w:proofErr w:type="spellEnd"/>
      <w:r w:rsidRPr="00730EE6">
        <w:rPr>
          <w:color w:val="333333"/>
        </w:rPr>
        <w:t xml:space="preserve"> та ін.).</w:t>
      </w:r>
    </w:p>
    <w:p w:rsidR="0014694E" w:rsidRPr="00730EE6" w:rsidRDefault="0014694E" w:rsidP="00234DAF">
      <w:pPr>
        <w:numPr>
          <w:ilvl w:val="0"/>
          <w:numId w:val="3"/>
        </w:numPr>
        <w:spacing w:before="120" w:after="120" w:line="264" w:lineRule="auto"/>
        <w:ind w:left="0" w:firstLine="0"/>
        <w:jc w:val="both"/>
        <w:rPr>
          <w:color w:val="333333"/>
          <w:shd w:val="clear" w:color="auto" w:fill="FFFFFF"/>
        </w:rPr>
      </w:pPr>
      <w:r w:rsidRPr="00730EE6">
        <w:rPr>
          <w:color w:val="333333"/>
          <w:shd w:val="clear" w:color="auto" w:fill="FFFFFF"/>
        </w:rPr>
        <w:t>Прапор Знам'янки являє собою квадратне полотнище, розділене по діагоналі з верхнього вільного кута на два рівних трикутних поля. Як і на гербі, у верхньому червоному полі прапора - жовта емблема залізниці, у нижньому жовтому - зелена дубова гілка. Дубова гілка символізує витривалість, силу, мужність, стійкість і твердість намірів. Емблема залізниці вказує на те, що місто є значним залізничним вузлом країни від дня будівництва невеликої станції до наших днів Кольорова гама: жовтий (золото) - символ багатства та величі, червоний - символ мужності та сміливості, зелений - символ достатку і надії. Всі символи разом всебічно характеризують Знам'янку і є притаманними місту. У прапорі використані основні кольори та фігури герба.</w:t>
      </w:r>
    </w:p>
    <w:p w:rsidR="0014694E" w:rsidRPr="00730EE6" w:rsidRDefault="0014694E" w:rsidP="0014694E">
      <w:pPr>
        <w:shd w:val="clear" w:color="auto" w:fill="FFFFFF"/>
        <w:spacing w:before="120" w:after="120" w:line="264" w:lineRule="auto"/>
        <w:jc w:val="both"/>
      </w:pPr>
      <w:r w:rsidRPr="00730EE6">
        <w:rPr>
          <w:b/>
          <w:iCs/>
        </w:rPr>
        <w:t>Стаття1</w:t>
      </w:r>
      <w:r w:rsidRPr="0014694E">
        <w:rPr>
          <w:b/>
          <w:iCs/>
          <w:lang w:val="ru-RU"/>
        </w:rPr>
        <w:t>6</w:t>
      </w:r>
      <w:r w:rsidRPr="00730EE6">
        <w:rPr>
          <w:b/>
          <w:iCs/>
        </w:rPr>
        <w:t xml:space="preserve">.2. </w:t>
      </w:r>
      <w:r w:rsidRPr="00730EE6">
        <w:rPr>
          <w:b/>
        </w:rPr>
        <w:t>Пам'ятні дати в житті міської громади</w:t>
      </w:r>
    </w:p>
    <w:p w:rsidR="0014694E" w:rsidRPr="00730EE6" w:rsidRDefault="0014694E" w:rsidP="0014694E">
      <w:pPr>
        <w:shd w:val="clear" w:color="auto" w:fill="FFFFFF"/>
        <w:spacing w:before="120" w:after="120" w:line="264" w:lineRule="auto"/>
        <w:jc w:val="both"/>
      </w:pPr>
      <w:r w:rsidRPr="00730EE6">
        <w:t xml:space="preserve">Виявляючи повагу до історичних традицій міста, турбуючись про їх збереження і збагачення, про самобутній розвиток міста, встановлюються такі пам’ятні дати в житті міської громади (міські свята): </w:t>
      </w:r>
    </w:p>
    <w:p w:rsidR="0014694E" w:rsidRPr="00730EE6" w:rsidRDefault="0014694E" w:rsidP="0014694E">
      <w:pPr>
        <w:shd w:val="clear" w:color="auto" w:fill="FFFFFF"/>
        <w:spacing w:before="120" w:after="120" w:line="264" w:lineRule="auto"/>
        <w:jc w:val="both"/>
      </w:pPr>
      <w:r w:rsidRPr="00730EE6">
        <w:t xml:space="preserve">1) </w:t>
      </w:r>
      <w:r>
        <w:t xml:space="preserve">перша неділя серпня </w:t>
      </w:r>
      <w:r w:rsidRPr="00730EE6">
        <w:t>– День Міста – загальноміське свято, яке супроводжується урочистостями та масовими заходами;</w:t>
      </w:r>
    </w:p>
    <w:p w:rsidR="0014694E" w:rsidRPr="00730EE6" w:rsidRDefault="0014694E" w:rsidP="0014694E">
      <w:pPr>
        <w:shd w:val="clear" w:color="auto" w:fill="FFFFFF"/>
        <w:spacing w:before="120" w:after="120" w:line="264" w:lineRule="auto"/>
        <w:jc w:val="both"/>
      </w:pPr>
      <w:r w:rsidRPr="00730EE6">
        <w:t>2) 09 грудня – День визволення міста від фашистських загарбників.</w:t>
      </w:r>
    </w:p>
    <w:p w:rsidR="0014694E" w:rsidRPr="00730EE6" w:rsidRDefault="0014694E" w:rsidP="0014694E">
      <w:pPr>
        <w:shd w:val="clear" w:color="auto" w:fill="FFFFFF"/>
        <w:spacing w:before="120" w:after="120" w:line="264" w:lineRule="auto"/>
        <w:ind w:firstLine="708"/>
        <w:jc w:val="both"/>
      </w:pPr>
      <w:r w:rsidRPr="00730EE6">
        <w:t>Порядок святкування пам’ятних дат міста визначається розпорядженням міського голови.</w:t>
      </w:r>
    </w:p>
    <w:p w:rsidR="0014694E" w:rsidRPr="00730EE6" w:rsidRDefault="0014694E" w:rsidP="0014694E">
      <w:pPr>
        <w:shd w:val="clear" w:color="auto" w:fill="FFFFFF"/>
        <w:spacing w:before="120" w:after="120" w:line="264" w:lineRule="auto"/>
        <w:ind w:firstLine="708"/>
        <w:jc w:val="both"/>
      </w:pPr>
      <w:r w:rsidRPr="00730EE6">
        <w:t>Члени міської громади зобов’язані з повагою ставитись до пам’ятних дат, визначених даним Статутом.</w:t>
      </w:r>
    </w:p>
    <w:p w:rsidR="0014694E" w:rsidRPr="00730EE6" w:rsidRDefault="0014694E" w:rsidP="0014694E">
      <w:pPr>
        <w:shd w:val="clear" w:color="auto" w:fill="FFFFFF"/>
        <w:spacing w:line="343" w:lineRule="atLeast"/>
        <w:ind w:firstLine="708"/>
        <w:jc w:val="both"/>
        <w:rPr>
          <w:color w:val="333333"/>
        </w:rPr>
      </w:pPr>
      <w:r w:rsidRPr="00730EE6">
        <w:t xml:space="preserve">Як прояв поваги до історичних традицій міста, турботи про їх збереження і </w:t>
      </w:r>
      <w:r w:rsidRPr="00730EE6">
        <w:rPr>
          <w:spacing w:val="-6"/>
        </w:rPr>
        <w:t>збагачення за рішенням міської ради можуть встановлюватись й інші загальноміські свята.</w:t>
      </w:r>
      <w:r w:rsidRPr="00730EE6">
        <w:t xml:space="preserve"> </w:t>
      </w:r>
    </w:p>
    <w:p w:rsidR="0014694E" w:rsidRPr="00730EE6" w:rsidRDefault="0014694E" w:rsidP="0014694E">
      <w:pPr>
        <w:shd w:val="clear" w:color="auto" w:fill="FFFFFF"/>
        <w:spacing w:before="120" w:after="120" w:line="264" w:lineRule="auto"/>
      </w:pPr>
      <w:r w:rsidRPr="00730EE6">
        <w:rPr>
          <w:b/>
          <w:iCs/>
        </w:rPr>
        <w:t>Стаття 1</w:t>
      </w:r>
      <w:r w:rsidRPr="0014694E">
        <w:rPr>
          <w:b/>
          <w:iCs/>
        </w:rPr>
        <w:t>6</w:t>
      </w:r>
      <w:r w:rsidRPr="00730EE6">
        <w:rPr>
          <w:b/>
          <w:iCs/>
        </w:rPr>
        <w:t xml:space="preserve">.3. </w:t>
      </w:r>
      <w:r w:rsidRPr="00730EE6">
        <w:rPr>
          <w:b/>
        </w:rPr>
        <w:t>Почесні звання міської громади</w:t>
      </w:r>
    </w:p>
    <w:p w:rsidR="0014694E" w:rsidRPr="00730EE6" w:rsidRDefault="0014694E" w:rsidP="0014694E">
      <w:pPr>
        <w:shd w:val="clear" w:color="auto" w:fill="FFFFFF"/>
        <w:spacing w:before="120" w:after="120" w:line="264" w:lineRule="auto"/>
        <w:ind w:left="-14" w:firstLine="734"/>
        <w:jc w:val="both"/>
      </w:pPr>
      <w:r w:rsidRPr="00730EE6">
        <w:t>1. З метою визнання особливо видатних заслуг громадян України, іноземних громадян, осіб без громадянства, які відзначились самовідданим служінням місту та діяльністю задля блага міської громади, зробили значний особистий внесок у соціально-економічний та культурний розвиток міста, підвищення добробуту членів міської громади, примноження культурних, духовних надбань та цінностей міської громади, зміцнення місцевого самоврядування і засад демократії, за особисту мужність і героїзм, виявлені при виконані громадянського обов'язку на благо міста та України, встановлюються такі почесні звання:</w:t>
      </w:r>
    </w:p>
    <w:p w:rsidR="0014694E" w:rsidRPr="00730EE6" w:rsidRDefault="0014694E" w:rsidP="0014694E">
      <w:pPr>
        <w:shd w:val="clear" w:color="auto" w:fill="FFFFFF"/>
        <w:spacing w:before="120" w:after="120" w:line="264" w:lineRule="auto"/>
        <w:ind w:left="-14" w:firstLine="734"/>
        <w:jc w:val="both"/>
      </w:pPr>
      <w:r w:rsidRPr="00730EE6">
        <w:t>1) «Почесний громадянин міста Знам</w:t>
      </w:r>
      <w:r w:rsidRPr="00730EE6">
        <w:rPr>
          <w:lang w:eastAsia="ko-KR"/>
        </w:rPr>
        <w:t>’янка</w:t>
      </w:r>
      <w:r w:rsidRPr="00730EE6">
        <w:t>» – найвища відзнака міської громади, яка присвоюється без обмеження строку;</w:t>
      </w:r>
    </w:p>
    <w:p w:rsidR="0014694E" w:rsidRPr="00730EE6" w:rsidRDefault="0014694E" w:rsidP="0014694E">
      <w:pPr>
        <w:shd w:val="clear" w:color="auto" w:fill="FFFFFF"/>
        <w:spacing w:before="120" w:after="120" w:line="264" w:lineRule="auto"/>
        <w:ind w:left="-14" w:firstLine="734"/>
        <w:jc w:val="both"/>
      </w:pPr>
      <w:r w:rsidRPr="00730EE6">
        <w:t>2) «Людина року» – присвоюється щорічно і діє протягом певного року;</w:t>
      </w:r>
    </w:p>
    <w:p w:rsidR="0014694E" w:rsidRPr="00730EE6" w:rsidRDefault="0014694E" w:rsidP="0014694E">
      <w:pPr>
        <w:shd w:val="clear" w:color="auto" w:fill="FFFFFF"/>
        <w:spacing w:before="120" w:after="120" w:line="264" w:lineRule="auto"/>
        <w:ind w:left="-14" w:firstLine="734"/>
        <w:jc w:val="both"/>
      </w:pPr>
      <w:r w:rsidRPr="00730EE6">
        <w:t>2. Почесне звання «Почесний громадянин міста Знам</w:t>
      </w:r>
      <w:r w:rsidRPr="00730EE6">
        <w:rPr>
          <w:lang w:eastAsia="ko-KR"/>
        </w:rPr>
        <w:t>’янка</w:t>
      </w:r>
      <w:r w:rsidRPr="00730EE6">
        <w:t>» може бути присвоєно посмертно.</w:t>
      </w:r>
    </w:p>
    <w:p w:rsidR="0014694E" w:rsidRPr="00730EE6" w:rsidRDefault="0014694E" w:rsidP="0014694E">
      <w:pPr>
        <w:spacing w:before="120" w:after="120" w:line="264" w:lineRule="auto"/>
        <w:ind w:left="-14" w:firstLine="734"/>
        <w:jc w:val="both"/>
      </w:pPr>
      <w:r w:rsidRPr="00730EE6">
        <w:t>3. Рішення про присвоєння почесних звань приймається міською радою у передбаченому відповідними Положеннями порядку і доводиться до відома міської громади через засоби масової інформації.</w:t>
      </w:r>
    </w:p>
    <w:p w:rsidR="0014694E" w:rsidRPr="00730EE6" w:rsidRDefault="0014694E" w:rsidP="0014694E">
      <w:pPr>
        <w:shd w:val="clear" w:color="auto" w:fill="FFFFFF"/>
        <w:spacing w:before="120" w:after="120" w:line="264" w:lineRule="auto"/>
        <w:ind w:left="-14" w:firstLine="734"/>
        <w:jc w:val="both"/>
      </w:pPr>
      <w:r w:rsidRPr="00730EE6">
        <w:rPr>
          <w:b/>
          <w:iCs/>
        </w:rPr>
        <w:t>Стаття 1</w:t>
      </w:r>
      <w:r w:rsidRPr="0014694E">
        <w:rPr>
          <w:b/>
          <w:iCs/>
          <w:lang w:val="ru-RU"/>
        </w:rPr>
        <w:t>6</w:t>
      </w:r>
      <w:r w:rsidRPr="00730EE6">
        <w:rPr>
          <w:b/>
          <w:iCs/>
        </w:rPr>
        <w:t xml:space="preserve">.4. </w:t>
      </w:r>
      <w:r w:rsidRPr="00730EE6">
        <w:rPr>
          <w:b/>
        </w:rPr>
        <w:t>Почесні нагороди та відзнаки міста</w:t>
      </w:r>
    </w:p>
    <w:p w:rsidR="0014694E" w:rsidRPr="00730EE6" w:rsidRDefault="0014694E" w:rsidP="0014694E">
      <w:pPr>
        <w:spacing w:before="120" w:after="120" w:line="264" w:lineRule="auto"/>
        <w:ind w:left="-14" w:firstLine="734"/>
        <w:jc w:val="both"/>
      </w:pPr>
      <w:r w:rsidRPr="00730EE6">
        <w:t xml:space="preserve">1. Для відзначення громадян міста та трудових колективів за заслуги у </w:t>
      </w:r>
      <w:r>
        <w:t xml:space="preserve">виконанні </w:t>
      </w:r>
      <w:r w:rsidRPr="00730EE6">
        <w:t xml:space="preserve"> програм соціально-економічного та культурного розвитку міста, здійснення ефективної діяльності органів місцевого самоврядування, а також за сумлінну працю, вагомі трудові досягнення, активну участь у вихованні підростаючого покоління, миротворчу, благодійну, громадську діяльність та з нагоди державних </w:t>
      </w:r>
      <w:r>
        <w:t xml:space="preserve">і </w:t>
      </w:r>
      <w:r w:rsidRPr="00730EE6">
        <w:t xml:space="preserve">професійних свят, пам’ятних </w:t>
      </w:r>
      <w:r>
        <w:t xml:space="preserve">і </w:t>
      </w:r>
      <w:r w:rsidRPr="00730EE6">
        <w:t>ювілейних дат тощо встановлюються такі почесні нагороди міста:</w:t>
      </w:r>
    </w:p>
    <w:p w:rsidR="0014694E" w:rsidRPr="00730EE6" w:rsidRDefault="0014694E" w:rsidP="0014694E">
      <w:pPr>
        <w:shd w:val="clear" w:color="auto" w:fill="FFFFFF"/>
        <w:spacing w:before="120" w:after="120" w:line="264" w:lineRule="auto"/>
        <w:ind w:left="-14" w:firstLine="734"/>
        <w:jc w:val="both"/>
      </w:pPr>
      <w:r w:rsidRPr="00730EE6">
        <w:t>Почесна грамота  міської ради;</w:t>
      </w:r>
    </w:p>
    <w:p w:rsidR="0014694E" w:rsidRPr="00730EE6" w:rsidRDefault="0014694E" w:rsidP="0014694E">
      <w:pPr>
        <w:shd w:val="clear" w:color="auto" w:fill="FFFFFF"/>
        <w:spacing w:before="120" w:after="120" w:line="264" w:lineRule="auto"/>
        <w:ind w:left="-14" w:firstLine="734"/>
        <w:jc w:val="both"/>
      </w:pPr>
      <w:r w:rsidRPr="00730EE6">
        <w:t>Грамота міської ради;</w:t>
      </w:r>
    </w:p>
    <w:p w:rsidR="0014694E" w:rsidRPr="00730EE6" w:rsidRDefault="0014694E" w:rsidP="0014694E">
      <w:pPr>
        <w:shd w:val="clear" w:color="auto" w:fill="FFFFFF"/>
        <w:spacing w:before="120" w:after="120" w:line="264" w:lineRule="auto"/>
        <w:ind w:left="-14" w:firstLine="734"/>
        <w:jc w:val="both"/>
      </w:pPr>
      <w:r w:rsidRPr="00730EE6">
        <w:lastRenderedPageBreak/>
        <w:t>Подяка міської ради</w:t>
      </w:r>
    </w:p>
    <w:p w:rsidR="0014694E" w:rsidRPr="00730EE6" w:rsidRDefault="0014694E" w:rsidP="0014694E">
      <w:pPr>
        <w:shd w:val="clear" w:color="auto" w:fill="FFFFFF"/>
        <w:spacing w:before="120" w:after="120" w:line="264" w:lineRule="auto"/>
        <w:ind w:left="-14" w:firstLine="734"/>
        <w:jc w:val="both"/>
      </w:pPr>
      <w:r w:rsidRPr="00730EE6">
        <w:t>2. У виняткових випадках почесними нагородами міста можуть нагороджуватись громадяни іноземних держав, особи без громадянства за сприяння соціально-економічному розвитку міста, збагачення культурної спадщини, плідну благодійну, гуманістичну та громадську діяльність.</w:t>
      </w:r>
    </w:p>
    <w:p w:rsidR="0014694E" w:rsidRPr="00730EE6" w:rsidRDefault="0014694E" w:rsidP="0014694E">
      <w:pPr>
        <w:spacing w:before="120" w:after="120" w:line="264" w:lineRule="auto"/>
        <w:ind w:left="-14" w:firstLine="734"/>
        <w:jc w:val="both"/>
      </w:pPr>
      <w:r w:rsidRPr="00730EE6">
        <w:t xml:space="preserve">3. Облік та реєстрація нагороджених почесними нагородами та відзнаками здійснюється </w:t>
      </w:r>
      <w:r>
        <w:t xml:space="preserve">виконавчим комітетом </w:t>
      </w:r>
      <w:proofErr w:type="spellStart"/>
      <w:r>
        <w:t>Знам’янської</w:t>
      </w:r>
      <w:proofErr w:type="spellEnd"/>
      <w:r>
        <w:t xml:space="preserve"> міської ради</w:t>
      </w:r>
      <w:r w:rsidRPr="00730EE6">
        <w:t>.</w:t>
      </w:r>
    </w:p>
    <w:p w:rsidR="0014694E" w:rsidRPr="00CA2AE9" w:rsidRDefault="0014694E" w:rsidP="0014694E">
      <w:pPr>
        <w:shd w:val="clear" w:color="auto" w:fill="FFFFFF"/>
        <w:spacing w:before="120" w:after="120" w:line="264" w:lineRule="auto"/>
        <w:ind w:left="-14" w:firstLine="734"/>
        <w:jc w:val="both"/>
        <w:rPr>
          <w:spacing w:val="-4"/>
        </w:rPr>
      </w:pPr>
      <w:r w:rsidRPr="00730EE6">
        <w:t xml:space="preserve">4. Кожному нагородженому вручається </w:t>
      </w:r>
      <w:r>
        <w:t>відзнака</w:t>
      </w:r>
      <w:r w:rsidRPr="00730EE6">
        <w:t xml:space="preserve">, у передбачених випадках – грошова </w:t>
      </w:r>
      <w:r>
        <w:t>винагорода або цінний подарунок</w:t>
      </w:r>
      <w:r w:rsidRPr="00730EE6">
        <w:t>.</w:t>
      </w:r>
    </w:p>
    <w:p w:rsidR="0014694E" w:rsidRPr="00730EE6" w:rsidRDefault="0014694E" w:rsidP="0014694E">
      <w:pPr>
        <w:shd w:val="clear" w:color="auto" w:fill="FFFFFF"/>
        <w:spacing w:before="120" w:after="120" w:line="264" w:lineRule="auto"/>
        <w:ind w:left="-14" w:firstLine="734"/>
        <w:jc w:val="both"/>
      </w:pPr>
      <w:r w:rsidRPr="00730EE6">
        <w:t>7. Підстави та порядок нагородження, а також статус нагороджених осіб визначається відповідним рішенням міської ради, яке затверджується у доповнення та розвиток положень цього Статуту.</w:t>
      </w:r>
    </w:p>
    <w:p w:rsidR="0014694E" w:rsidRPr="00730EE6" w:rsidRDefault="0014694E" w:rsidP="0014694E">
      <w:pPr>
        <w:shd w:val="clear" w:color="auto" w:fill="FFFFFF"/>
        <w:tabs>
          <w:tab w:val="left" w:pos="240"/>
        </w:tabs>
        <w:spacing w:before="120" w:after="120" w:line="264" w:lineRule="auto"/>
        <w:ind w:left="-14"/>
        <w:jc w:val="center"/>
        <w:rPr>
          <w:b/>
        </w:rPr>
      </w:pPr>
      <w:r w:rsidRPr="00730EE6">
        <w:rPr>
          <w:b/>
        </w:rPr>
        <w:t>Глава 1</w:t>
      </w:r>
      <w:r w:rsidRPr="0014694E">
        <w:rPr>
          <w:b/>
          <w:lang w:val="ru-RU"/>
        </w:rPr>
        <w:t>7</w:t>
      </w:r>
      <w:r w:rsidRPr="00730EE6">
        <w:rPr>
          <w:b/>
        </w:rPr>
        <w:t xml:space="preserve">. </w:t>
      </w:r>
      <w:r w:rsidRPr="00730EE6">
        <w:rPr>
          <w:b/>
          <w:caps/>
        </w:rPr>
        <w:t>Порядок прийняття та дія Статуту</w:t>
      </w:r>
    </w:p>
    <w:p w:rsidR="0014694E" w:rsidRPr="00730EE6" w:rsidRDefault="0014694E" w:rsidP="0014694E">
      <w:pPr>
        <w:shd w:val="clear" w:color="auto" w:fill="FFFFFF"/>
        <w:spacing w:before="120" w:after="120" w:line="264" w:lineRule="auto"/>
        <w:ind w:left="-14" w:firstLine="734"/>
        <w:jc w:val="both"/>
      </w:pPr>
      <w:r w:rsidRPr="00730EE6">
        <w:rPr>
          <w:b/>
          <w:i/>
          <w:iCs/>
        </w:rPr>
        <w:t>Стаття 1</w:t>
      </w:r>
      <w:r w:rsidRPr="0014694E">
        <w:rPr>
          <w:b/>
          <w:i/>
          <w:iCs/>
          <w:lang w:val="ru-RU"/>
        </w:rPr>
        <w:t>7</w:t>
      </w:r>
      <w:r w:rsidRPr="00730EE6">
        <w:rPr>
          <w:b/>
          <w:i/>
          <w:iCs/>
        </w:rPr>
        <w:t xml:space="preserve">.1. </w:t>
      </w:r>
      <w:r w:rsidRPr="00730EE6">
        <w:rPr>
          <w:b/>
          <w:i/>
        </w:rPr>
        <w:t>Правові підстави прийняття та дії Статуту</w:t>
      </w:r>
    </w:p>
    <w:p w:rsidR="0014694E" w:rsidRPr="00730EE6" w:rsidRDefault="0014694E" w:rsidP="0014694E">
      <w:pPr>
        <w:spacing w:before="120" w:after="120" w:line="264" w:lineRule="auto"/>
        <w:ind w:left="-14" w:firstLine="734"/>
        <w:jc w:val="both"/>
      </w:pPr>
      <w:r w:rsidRPr="00730EE6">
        <w:t>1. Статут та інші юридичні документи, видані органами міського самоврядування в межах своєї компетенції та зареєстровані в органах юстиції, визнаються по всій території України.</w:t>
      </w:r>
    </w:p>
    <w:p w:rsidR="0014694E" w:rsidRPr="00730EE6" w:rsidRDefault="0014694E" w:rsidP="0014694E">
      <w:pPr>
        <w:spacing w:before="120" w:after="120" w:line="264" w:lineRule="auto"/>
        <w:ind w:left="-14" w:firstLine="734"/>
        <w:jc w:val="both"/>
      </w:pPr>
      <w:r w:rsidRPr="00730EE6">
        <w:t>2. Правові акти, видані за межами міста з дотриманням законодавства України, дія яких розповсюджується на територію України, або на відповідну її частину, включаючи місто, визнаються на території міста.</w:t>
      </w:r>
    </w:p>
    <w:p w:rsidR="0014694E" w:rsidRPr="00730EE6" w:rsidRDefault="0014694E" w:rsidP="0014694E">
      <w:pPr>
        <w:spacing w:before="120" w:after="120" w:line="264" w:lineRule="auto"/>
        <w:ind w:left="-14" w:firstLine="734"/>
        <w:jc w:val="both"/>
      </w:pPr>
      <w:r w:rsidRPr="00730EE6">
        <w:t xml:space="preserve">3. У разі видання органами </w:t>
      </w:r>
      <w:r w:rsidRPr="00730EE6">
        <w:rPr>
          <w:color w:val="1E1B1D"/>
        </w:rPr>
        <w:t>місцевого</w:t>
      </w:r>
      <w:r w:rsidRPr="00730EE6">
        <w:t xml:space="preserve"> самоврядування правових </w:t>
      </w:r>
      <w:r>
        <w:t>актів з питань, віднесених до ві</w:t>
      </w:r>
      <w:r w:rsidRPr="00730EE6">
        <w:t>д</w:t>
      </w:r>
      <w:r>
        <w:t>а</w:t>
      </w:r>
      <w:r w:rsidRPr="00730EE6">
        <w:t>ння органів державної влади, а також при суперечності нормативних та інших актів міста законам та актам органів виконавчої влади та органів місцевого самоврядування більш високого рівня, прийнятих відповідно до власної компетенції та у сфері делегованих повноважень, застосовуються останні.</w:t>
      </w:r>
    </w:p>
    <w:p w:rsidR="0014694E" w:rsidRPr="0014694E" w:rsidRDefault="0014694E" w:rsidP="0014694E">
      <w:pPr>
        <w:shd w:val="clear" w:color="auto" w:fill="FFFFFF"/>
        <w:spacing w:before="120" w:after="120" w:line="264" w:lineRule="auto"/>
        <w:ind w:left="-14" w:firstLine="734"/>
        <w:jc w:val="both"/>
        <w:rPr>
          <w:b/>
          <w:i/>
          <w:iCs/>
          <w:lang w:val="ru-RU"/>
        </w:rPr>
      </w:pPr>
    </w:p>
    <w:p w:rsidR="0014694E" w:rsidRPr="0014694E" w:rsidRDefault="0014694E" w:rsidP="0014694E">
      <w:pPr>
        <w:shd w:val="clear" w:color="auto" w:fill="FFFFFF"/>
        <w:spacing w:before="120" w:after="120" w:line="264" w:lineRule="auto"/>
        <w:ind w:left="-14" w:firstLine="734"/>
        <w:jc w:val="both"/>
        <w:rPr>
          <w:b/>
          <w:i/>
          <w:iCs/>
          <w:lang w:val="ru-RU"/>
        </w:rPr>
      </w:pPr>
    </w:p>
    <w:p w:rsidR="0014694E" w:rsidRPr="00730EE6" w:rsidRDefault="0014694E" w:rsidP="0014694E">
      <w:pPr>
        <w:shd w:val="clear" w:color="auto" w:fill="FFFFFF"/>
        <w:spacing w:before="120" w:after="120" w:line="264" w:lineRule="auto"/>
        <w:ind w:left="-14" w:firstLine="734"/>
        <w:jc w:val="both"/>
      </w:pPr>
      <w:r w:rsidRPr="00730EE6">
        <w:rPr>
          <w:b/>
          <w:i/>
          <w:iCs/>
        </w:rPr>
        <w:t>Стаття 1</w:t>
      </w:r>
      <w:r w:rsidRPr="0014694E">
        <w:rPr>
          <w:b/>
          <w:i/>
          <w:iCs/>
          <w:lang w:val="ru-RU"/>
        </w:rPr>
        <w:t>7</w:t>
      </w:r>
      <w:r w:rsidRPr="00730EE6">
        <w:rPr>
          <w:b/>
          <w:i/>
          <w:iCs/>
        </w:rPr>
        <w:t xml:space="preserve">.2. </w:t>
      </w:r>
      <w:r w:rsidRPr="00730EE6">
        <w:rPr>
          <w:b/>
          <w:i/>
        </w:rPr>
        <w:t>Порядок прийняття Статуту та введення його в дію</w:t>
      </w:r>
    </w:p>
    <w:p w:rsidR="0014694E" w:rsidRPr="00730EE6" w:rsidRDefault="0014694E" w:rsidP="0014694E">
      <w:pPr>
        <w:tabs>
          <w:tab w:val="left" w:pos="1200"/>
        </w:tabs>
        <w:suppressAutoHyphens/>
        <w:spacing w:before="120" w:after="120" w:line="264" w:lineRule="auto"/>
        <w:ind w:left="-14" w:firstLine="734"/>
        <w:jc w:val="both"/>
      </w:pPr>
      <w:r w:rsidRPr="00730EE6">
        <w:t>1. Статут відповідно до статті 19 Закону України «Про місцеве самоврядування в Україні» приймається міською радою після широкого, гласного обговорення його концепції та проекту.</w:t>
      </w:r>
    </w:p>
    <w:p w:rsidR="0014694E" w:rsidRPr="00730EE6" w:rsidRDefault="0014694E" w:rsidP="0014694E">
      <w:pPr>
        <w:spacing w:before="120" w:after="120" w:line="264" w:lineRule="auto"/>
        <w:ind w:left="-14" w:firstLine="734"/>
        <w:jc w:val="both"/>
      </w:pPr>
      <w:r w:rsidRPr="00730EE6">
        <w:t xml:space="preserve">2. Статут приймається міською радою двома третинами голосів від загального складу депутатів міської ради. </w:t>
      </w:r>
    </w:p>
    <w:p w:rsidR="0014694E" w:rsidRPr="00730EE6" w:rsidRDefault="0014694E" w:rsidP="0014694E">
      <w:pPr>
        <w:spacing w:before="120" w:after="120" w:line="264" w:lineRule="auto"/>
        <w:ind w:left="-14" w:firstLine="734"/>
        <w:jc w:val="both"/>
      </w:pPr>
      <w:r w:rsidRPr="00730EE6">
        <w:t xml:space="preserve">3. Статут підлягає державній реєстрації в органах Міністерства юстиції України в порядку, установленому чинним законодавством. </w:t>
      </w:r>
    </w:p>
    <w:p w:rsidR="0014694E" w:rsidRPr="00730EE6" w:rsidRDefault="0014694E" w:rsidP="0014694E">
      <w:pPr>
        <w:spacing w:before="120" w:after="120" w:line="264" w:lineRule="auto"/>
        <w:ind w:left="-14" w:firstLine="734"/>
        <w:jc w:val="both"/>
      </w:pPr>
      <w:r w:rsidRPr="00730EE6">
        <w:t xml:space="preserve">4. Підставою для відмови в державній реєстрації Статуту може бути його невідповідність Конституції та законам України. Відмова в державній реєстрації Статуту може бути оскаржена в судовому порядку. </w:t>
      </w:r>
    </w:p>
    <w:p w:rsidR="0014694E" w:rsidRPr="00730EE6" w:rsidRDefault="0014694E" w:rsidP="0014694E">
      <w:pPr>
        <w:tabs>
          <w:tab w:val="left" w:pos="1200"/>
        </w:tabs>
        <w:suppressAutoHyphens/>
        <w:spacing w:before="120" w:after="120" w:line="264" w:lineRule="auto"/>
        <w:ind w:left="-14" w:firstLine="734"/>
        <w:jc w:val="both"/>
        <w:rPr>
          <w:spacing w:val="-2"/>
        </w:rPr>
      </w:pPr>
      <w:r w:rsidRPr="00730EE6">
        <w:t>5. Після ухвалення Статуту міською радою та його реєстрації в органах юстиції у встановленому законом порядку Статут набуває юридичної сили</w:t>
      </w:r>
      <w:r w:rsidRPr="00730EE6">
        <w:rPr>
          <w:spacing w:val="-2"/>
        </w:rPr>
        <w:t>.</w:t>
      </w:r>
    </w:p>
    <w:p w:rsidR="0014694E" w:rsidRPr="00730EE6" w:rsidRDefault="0014694E" w:rsidP="0014694E">
      <w:pPr>
        <w:tabs>
          <w:tab w:val="left" w:pos="1200"/>
        </w:tabs>
        <w:suppressAutoHyphens/>
        <w:spacing w:before="120" w:after="120" w:line="264" w:lineRule="auto"/>
        <w:ind w:left="-14" w:firstLine="734"/>
        <w:jc w:val="both"/>
      </w:pPr>
    </w:p>
    <w:p w:rsidR="0014694E" w:rsidRPr="00730EE6" w:rsidRDefault="0014694E" w:rsidP="0014694E">
      <w:pPr>
        <w:shd w:val="clear" w:color="auto" w:fill="FFFFFF"/>
        <w:spacing w:before="120" w:after="120" w:line="264" w:lineRule="auto"/>
        <w:ind w:left="-14" w:firstLine="734"/>
        <w:jc w:val="both"/>
      </w:pPr>
      <w:r w:rsidRPr="00730EE6">
        <w:rPr>
          <w:b/>
          <w:i/>
          <w:iCs/>
        </w:rPr>
        <w:t>Стаття 1</w:t>
      </w:r>
      <w:r w:rsidRPr="0014694E">
        <w:rPr>
          <w:b/>
          <w:i/>
          <w:iCs/>
          <w:lang w:val="ru-RU"/>
        </w:rPr>
        <w:t>7</w:t>
      </w:r>
      <w:r w:rsidRPr="00730EE6">
        <w:rPr>
          <w:b/>
          <w:i/>
          <w:iCs/>
        </w:rPr>
        <w:t xml:space="preserve">.3. </w:t>
      </w:r>
      <w:r w:rsidRPr="00730EE6">
        <w:rPr>
          <w:b/>
          <w:i/>
        </w:rPr>
        <w:t>Дія Статуту в часі, просторі та за колом осіб</w:t>
      </w:r>
    </w:p>
    <w:p w:rsidR="0014694E" w:rsidRPr="00730EE6" w:rsidRDefault="0014694E" w:rsidP="0014694E">
      <w:pPr>
        <w:suppressAutoHyphens/>
        <w:spacing w:before="120" w:after="120" w:line="264" w:lineRule="auto"/>
        <w:ind w:left="-14" w:firstLine="734"/>
        <w:jc w:val="both"/>
      </w:pPr>
      <w:r w:rsidRPr="00730EE6">
        <w:t>1. Дія Статуту в часі розпочинається після його офіційної реєстрації в органах юстиції у встановленому законом порядку і офіційної публікації в засобах масової інформації (на офіційному сайті міста).</w:t>
      </w:r>
    </w:p>
    <w:p w:rsidR="0014694E" w:rsidRPr="00730EE6" w:rsidRDefault="0014694E" w:rsidP="0014694E">
      <w:pPr>
        <w:suppressAutoHyphens/>
        <w:spacing w:before="120" w:after="120" w:line="264" w:lineRule="auto"/>
        <w:ind w:left="-14" w:firstLine="734"/>
        <w:jc w:val="both"/>
      </w:pPr>
      <w:r w:rsidRPr="00730EE6">
        <w:t>2. Статут є постійним чинним актом і не підлягає перезатвердженню новообраним складом міської ради.</w:t>
      </w:r>
    </w:p>
    <w:p w:rsidR="0014694E" w:rsidRPr="00730EE6" w:rsidRDefault="0014694E" w:rsidP="0014694E">
      <w:pPr>
        <w:suppressAutoHyphens/>
        <w:spacing w:before="120" w:after="120" w:line="264" w:lineRule="auto"/>
        <w:ind w:left="-14" w:firstLine="734"/>
        <w:jc w:val="both"/>
      </w:pPr>
      <w:r w:rsidRPr="00730EE6">
        <w:t xml:space="preserve">3. Положення Статуту є обов’язковими для виконання всіма членами міської громади, органами </w:t>
      </w:r>
      <w:r w:rsidRPr="00730EE6">
        <w:rPr>
          <w:color w:val="1E1B1D"/>
        </w:rPr>
        <w:t>місцевого</w:t>
      </w:r>
      <w:r w:rsidRPr="00730EE6">
        <w:t xml:space="preserve"> самоврядування, а також усіма фізичними та юридичними особами, що знаходяться на території міста.</w:t>
      </w:r>
    </w:p>
    <w:p w:rsidR="0014694E" w:rsidRPr="00730EE6" w:rsidRDefault="0014694E" w:rsidP="0014694E">
      <w:pPr>
        <w:suppressAutoHyphens/>
        <w:spacing w:before="120" w:after="120" w:line="264" w:lineRule="auto"/>
        <w:ind w:left="-14" w:firstLine="734"/>
        <w:jc w:val="both"/>
      </w:pPr>
      <w:r w:rsidRPr="00730EE6">
        <w:t>4. Дія Статуту розповсюджується на всю територію міста. Окремі положення Статуту відповідно до закону можуть діяти і за адміністративними кордонами міста в межах приміської території.</w:t>
      </w:r>
    </w:p>
    <w:p w:rsidR="0014694E" w:rsidRPr="00730EE6" w:rsidRDefault="0014694E" w:rsidP="0014694E">
      <w:pPr>
        <w:shd w:val="clear" w:color="auto" w:fill="FFFFFF"/>
        <w:spacing w:before="120" w:after="120" w:line="264" w:lineRule="auto"/>
        <w:ind w:left="-14" w:firstLine="734"/>
        <w:jc w:val="both"/>
        <w:rPr>
          <w:b/>
        </w:rPr>
      </w:pPr>
      <w:r w:rsidRPr="00730EE6">
        <w:t xml:space="preserve"> </w:t>
      </w:r>
    </w:p>
    <w:p w:rsidR="0014694E" w:rsidRPr="00730EE6" w:rsidRDefault="0014694E" w:rsidP="0014694E">
      <w:pPr>
        <w:spacing w:before="120" w:after="120" w:line="264" w:lineRule="auto"/>
        <w:ind w:left="-14" w:right="-82" w:firstLine="734"/>
        <w:jc w:val="both"/>
        <w:rPr>
          <w:b/>
          <w:i/>
        </w:rPr>
      </w:pPr>
      <w:r w:rsidRPr="00730EE6">
        <w:rPr>
          <w:b/>
          <w:i/>
        </w:rPr>
        <w:t>Стаття 1</w:t>
      </w:r>
      <w:r w:rsidRPr="00BF25E5">
        <w:rPr>
          <w:b/>
          <w:i/>
        </w:rPr>
        <w:t>7</w:t>
      </w:r>
      <w:r w:rsidRPr="00730EE6">
        <w:rPr>
          <w:b/>
          <w:i/>
        </w:rPr>
        <w:t>.4. Розв</w:t>
      </w:r>
      <w:r>
        <w:rPr>
          <w:b/>
          <w:i/>
        </w:rPr>
        <w:t>иток положень Статуту актами місцево</w:t>
      </w:r>
      <w:r w:rsidRPr="00730EE6">
        <w:rPr>
          <w:b/>
          <w:i/>
        </w:rPr>
        <w:t xml:space="preserve">го самоврядування </w:t>
      </w:r>
    </w:p>
    <w:p w:rsidR="0014694E" w:rsidRPr="00730EE6" w:rsidRDefault="0014694E" w:rsidP="0014694E">
      <w:pPr>
        <w:spacing w:before="120" w:after="120" w:line="264" w:lineRule="auto"/>
        <w:ind w:left="-14" w:firstLine="734"/>
        <w:jc w:val="both"/>
      </w:pPr>
      <w:r w:rsidRPr="00730EE6">
        <w:t xml:space="preserve">1. З метою деталізації, доповнення та розвитку окремих положень Статуту міська рада затверджує такі акти </w:t>
      </w:r>
      <w:r w:rsidRPr="00730EE6">
        <w:rPr>
          <w:spacing w:val="-4"/>
        </w:rPr>
        <w:t>у доповнення та розвиток положень Статуту</w:t>
      </w:r>
      <w:r w:rsidRPr="00730EE6">
        <w:t>:</w:t>
      </w:r>
    </w:p>
    <w:p w:rsidR="0014694E" w:rsidRPr="00730EE6" w:rsidRDefault="0014694E" w:rsidP="0014694E">
      <w:pPr>
        <w:spacing w:before="120" w:after="120" w:line="264" w:lineRule="auto"/>
        <w:ind w:left="-14" w:firstLine="734"/>
        <w:jc w:val="both"/>
      </w:pPr>
      <w:r w:rsidRPr="00730EE6">
        <w:t>- Положення про загальні збори (конференції) членів територіальної громади міста;</w:t>
      </w:r>
    </w:p>
    <w:p w:rsidR="0014694E" w:rsidRPr="00730EE6" w:rsidRDefault="0014694E" w:rsidP="0014694E">
      <w:pPr>
        <w:spacing w:before="120" w:after="120" w:line="264" w:lineRule="auto"/>
        <w:ind w:left="-14" w:firstLine="734"/>
        <w:jc w:val="both"/>
      </w:pPr>
      <w:r w:rsidRPr="00730EE6">
        <w:lastRenderedPageBreak/>
        <w:t>- Положення про громадські слухання в місті;</w:t>
      </w:r>
    </w:p>
    <w:p w:rsidR="0014694E" w:rsidRPr="00730EE6" w:rsidRDefault="0014694E" w:rsidP="0014694E">
      <w:pPr>
        <w:spacing w:before="120" w:after="120" w:line="264" w:lineRule="auto"/>
        <w:ind w:left="-14" w:firstLine="734"/>
        <w:jc w:val="both"/>
      </w:pPr>
      <w:r w:rsidRPr="00730EE6">
        <w:t>- Положення про місцеві ініціативи в місті;</w:t>
      </w:r>
    </w:p>
    <w:p w:rsidR="0014694E" w:rsidRPr="00730EE6" w:rsidRDefault="0014694E" w:rsidP="0014694E">
      <w:pPr>
        <w:spacing w:before="120" w:after="120" w:line="264" w:lineRule="auto"/>
        <w:ind w:left="-14" w:firstLine="734"/>
        <w:jc w:val="both"/>
      </w:pPr>
      <w:r w:rsidRPr="00730EE6">
        <w:rPr>
          <w:spacing w:val="-4"/>
        </w:rPr>
        <w:t xml:space="preserve">- Положення про звітування </w:t>
      </w:r>
      <w:proofErr w:type="spellStart"/>
      <w:r w:rsidRPr="00730EE6">
        <w:rPr>
          <w:spacing w:val="-4"/>
        </w:rPr>
        <w:t>Знам</w:t>
      </w:r>
      <w:r w:rsidRPr="00730EE6">
        <w:rPr>
          <w:spacing w:val="-4"/>
          <w:lang w:eastAsia="ko-KR"/>
        </w:rPr>
        <w:t>’янського</w:t>
      </w:r>
      <w:proofErr w:type="spellEnd"/>
      <w:r w:rsidRPr="00730EE6">
        <w:rPr>
          <w:spacing w:val="-4"/>
          <w:lang w:eastAsia="ko-KR"/>
        </w:rPr>
        <w:t xml:space="preserve"> міського голови, виконавчих органів, постійних комісій та депутатів </w:t>
      </w:r>
      <w:proofErr w:type="spellStart"/>
      <w:r w:rsidRPr="00730EE6">
        <w:rPr>
          <w:spacing w:val="-4"/>
          <w:lang w:eastAsia="ko-KR"/>
        </w:rPr>
        <w:t>Знам’янської</w:t>
      </w:r>
      <w:proofErr w:type="spellEnd"/>
      <w:r w:rsidRPr="00730EE6">
        <w:rPr>
          <w:spacing w:val="-4"/>
          <w:lang w:eastAsia="ko-KR"/>
        </w:rPr>
        <w:t xml:space="preserve"> міської ради</w:t>
      </w:r>
      <w:r w:rsidRPr="00730EE6">
        <w:t>;</w:t>
      </w:r>
    </w:p>
    <w:p w:rsidR="0014694E" w:rsidRPr="00730EE6" w:rsidRDefault="0014694E" w:rsidP="0014694E">
      <w:pPr>
        <w:spacing w:before="120" w:after="120" w:line="264" w:lineRule="auto"/>
        <w:ind w:left="-14" w:firstLine="734"/>
        <w:jc w:val="both"/>
      </w:pPr>
      <w:r w:rsidRPr="00730EE6">
        <w:t>- Положення про органи самоорганізації населення в місті;</w:t>
      </w:r>
    </w:p>
    <w:p w:rsidR="0014694E" w:rsidRPr="00730EE6" w:rsidRDefault="0014694E" w:rsidP="0014694E">
      <w:pPr>
        <w:spacing w:before="120" w:after="120" w:line="264" w:lineRule="auto"/>
        <w:ind w:left="-14" w:firstLine="734"/>
        <w:jc w:val="both"/>
      </w:pPr>
      <w:r w:rsidRPr="00730EE6">
        <w:t xml:space="preserve">- Генеральний план міста; </w:t>
      </w:r>
    </w:p>
    <w:p w:rsidR="0014694E" w:rsidRPr="00730EE6" w:rsidRDefault="0014694E" w:rsidP="0014694E">
      <w:pPr>
        <w:spacing w:before="120" w:after="120" w:line="264" w:lineRule="auto"/>
        <w:ind w:left="-14" w:firstLine="734"/>
        <w:jc w:val="both"/>
      </w:pPr>
      <w:r w:rsidRPr="00730EE6">
        <w:t xml:space="preserve">- Стратегія сталого розвитку міста; </w:t>
      </w:r>
    </w:p>
    <w:p w:rsidR="0014694E" w:rsidRPr="00730EE6" w:rsidRDefault="0014694E" w:rsidP="0014694E">
      <w:pPr>
        <w:spacing w:before="120" w:after="120" w:line="264" w:lineRule="auto"/>
        <w:ind w:left="-14" w:firstLine="734"/>
        <w:jc w:val="both"/>
      </w:pPr>
      <w:r w:rsidRPr="00730EE6">
        <w:t>- Програма економічного  та соціального розвитку міста;</w:t>
      </w:r>
    </w:p>
    <w:p w:rsidR="0014694E" w:rsidRPr="00730EE6" w:rsidRDefault="0014694E" w:rsidP="0014694E">
      <w:pPr>
        <w:spacing w:before="120" w:after="120" w:line="264" w:lineRule="auto"/>
        <w:ind w:left="-14" w:firstLine="734"/>
        <w:jc w:val="both"/>
      </w:pPr>
      <w:r w:rsidRPr="00730EE6">
        <w:t xml:space="preserve">- Цільові програми розвитку міста; </w:t>
      </w:r>
    </w:p>
    <w:p w:rsidR="0014694E" w:rsidRPr="00730EE6" w:rsidRDefault="0014694E" w:rsidP="0014694E">
      <w:pPr>
        <w:spacing w:before="120" w:after="120" w:line="264" w:lineRule="auto"/>
        <w:ind w:left="-14" w:firstLine="734"/>
        <w:jc w:val="both"/>
        <w:rPr>
          <w:sz w:val="28"/>
          <w:szCs w:val="28"/>
        </w:rPr>
      </w:pPr>
      <w:r w:rsidRPr="00730EE6">
        <w:rPr>
          <w:sz w:val="28"/>
          <w:szCs w:val="28"/>
        </w:rPr>
        <w:t xml:space="preserve">- Положення </w:t>
      </w:r>
      <w:r w:rsidRPr="00730EE6">
        <w:rPr>
          <w:bCs/>
          <w:color w:val="000000"/>
          <w:sz w:val="28"/>
          <w:szCs w:val="28"/>
        </w:rPr>
        <w:t xml:space="preserve"> про порядок  найменування  або перейменування площ, проспектів, вулиць, провулків, проїздів, скверів, парків, розташованих на території міста Знам’янка</w:t>
      </w:r>
      <w:r w:rsidRPr="00730EE6">
        <w:rPr>
          <w:sz w:val="28"/>
          <w:szCs w:val="28"/>
        </w:rPr>
        <w:t xml:space="preserve">; </w:t>
      </w:r>
    </w:p>
    <w:p w:rsidR="0014694E" w:rsidRPr="00730EE6" w:rsidRDefault="0014694E" w:rsidP="0014694E">
      <w:pPr>
        <w:spacing w:before="120" w:after="120" w:line="264" w:lineRule="auto"/>
        <w:ind w:left="-14" w:firstLine="734"/>
        <w:jc w:val="both"/>
      </w:pPr>
      <w:r w:rsidRPr="00730EE6">
        <w:t xml:space="preserve">- Положення про Прапор, Герб та Гімн міста; </w:t>
      </w:r>
    </w:p>
    <w:p w:rsidR="0014694E" w:rsidRPr="00730EE6" w:rsidRDefault="0014694E" w:rsidP="0014694E">
      <w:pPr>
        <w:spacing w:before="120" w:after="120" w:line="264" w:lineRule="auto"/>
        <w:ind w:left="-14" w:firstLine="734"/>
        <w:jc w:val="both"/>
        <w:rPr>
          <w:bCs/>
        </w:rPr>
      </w:pPr>
      <w:r w:rsidRPr="00730EE6">
        <w:t xml:space="preserve">- Положення про Почесну грамоту та Грамоту </w:t>
      </w:r>
      <w:proofErr w:type="spellStart"/>
      <w:r w:rsidRPr="00730EE6">
        <w:t>Знам’янської</w:t>
      </w:r>
      <w:proofErr w:type="spellEnd"/>
      <w:r w:rsidRPr="00730EE6">
        <w:t xml:space="preserve"> міської ради; </w:t>
      </w:r>
    </w:p>
    <w:p w:rsidR="0014694E" w:rsidRPr="00730EE6" w:rsidRDefault="0014694E" w:rsidP="0014694E">
      <w:pPr>
        <w:spacing w:before="120" w:after="120" w:line="264" w:lineRule="auto"/>
        <w:ind w:left="-14" w:firstLine="734"/>
        <w:jc w:val="both"/>
      </w:pPr>
      <w:r w:rsidRPr="00730EE6">
        <w:t>- Положення про Почесного громадянина міста Знам</w:t>
      </w:r>
      <w:r w:rsidRPr="00730EE6">
        <w:rPr>
          <w:lang w:eastAsia="ko-KR"/>
        </w:rPr>
        <w:t>’янка</w:t>
      </w:r>
      <w:r w:rsidRPr="00730EE6">
        <w:t xml:space="preserve"> ; </w:t>
      </w:r>
    </w:p>
    <w:p w:rsidR="0014694E" w:rsidRPr="00730EE6" w:rsidRDefault="0014694E" w:rsidP="0014694E">
      <w:pPr>
        <w:spacing w:before="120" w:after="120" w:line="264" w:lineRule="auto"/>
        <w:ind w:left="-14" w:firstLine="734"/>
        <w:jc w:val="both"/>
      </w:pPr>
      <w:r w:rsidRPr="00730EE6">
        <w:t xml:space="preserve">- Правила благоустрою міста Знам’янка, </w:t>
      </w:r>
      <w:proofErr w:type="spellStart"/>
      <w:r w:rsidRPr="00730EE6">
        <w:t>смт</w:t>
      </w:r>
      <w:proofErr w:type="spellEnd"/>
      <w:r w:rsidRPr="00730EE6">
        <w:t xml:space="preserve"> Знам’янка Друга та </w:t>
      </w:r>
      <w:proofErr w:type="spellStart"/>
      <w:r w:rsidRPr="00730EE6">
        <w:t>с.Водяне</w:t>
      </w:r>
      <w:proofErr w:type="spellEnd"/>
      <w:r w:rsidRPr="00730EE6">
        <w:t xml:space="preserve">; </w:t>
      </w:r>
    </w:p>
    <w:p w:rsidR="0014694E" w:rsidRPr="00730EE6" w:rsidRDefault="0014694E" w:rsidP="0014694E">
      <w:pPr>
        <w:spacing w:before="120" w:after="120" w:line="264" w:lineRule="auto"/>
        <w:ind w:left="-14" w:firstLine="734"/>
        <w:jc w:val="both"/>
      </w:pPr>
      <w:r w:rsidRPr="00730EE6">
        <w:t xml:space="preserve">- Правила утримання тварин на території міста; </w:t>
      </w:r>
    </w:p>
    <w:p w:rsidR="0014694E" w:rsidRPr="00730EE6" w:rsidRDefault="0014694E" w:rsidP="0014694E">
      <w:pPr>
        <w:spacing w:before="120" w:after="120" w:line="264" w:lineRule="auto"/>
        <w:ind w:left="-14" w:firstLine="734"/>
        <w:jc w:val="both"/>
      </w:pPr>
      <w:r w:rsidRPr="00730EE6">
        <w:t xml:space="preserve">- Правила торгівлі на ринках міста; </w:t>
      </w:r>
    </w:p>
    <w:p w:rsidR="0014694E" w:rsidRPr="00730EE6" w:rsidRDefault="0014694E" w:rsidP="0014694E">
      <w:pPr>
        <w:spacing w:before="120" w:after="120" w:line="264" w:lineRule="auto"/>
        <w:ind w:left="-14" w:firstLine="734"/>
        <w:jc w:val="both"/>
      </w:pPr>
      <w:r w:rsidRPr="00730EE6">
        <w:t xml:space="preserve">- Регламент </w:t>
      </w:r>
      <w:proofErr w:type="spellStart"/>
      <w:r w:rsidRPr="00730EE6">
        <w:t>Знам</w:t>
      </w:r>
      <w:r w:rsidRPr="00730EE6">
        <w:rPr>
          <w:lang w:eastAsia="ko-KR"/>
        </w:rPr>
        <w:t>’янської</w:t>
      </w:r>
      <w:proofErr w:type="spellEnd"/>
      <w:r w:rsidRPr="00730EE6">
        <w:rPr>
          <w:lang w:eastAsia="ko-KR"/>
        </w:rPr>
        <w:t xml:space="preserve"> </w:t>
      </w:r>
      <w:r w:rsidRPr="00730EE6">
        <w:t xml:space="preserve">міської ради ; </w:t>
      </w:r>
    </w:p>
    <w:p w:rsidR="0014694E" w:rsidRPr="00730EE6" w:rsidRDefault="0014694E" w:rsidP="0014694E">
      <w:pPr>
        <w:spacing w:before="120" w:after="120" w:line="264" w:lineRule="auto"/>
        <w:ind w:left="-14" w:firstLine="734"/>
        <w:jc w:val="both"/>
      </w:pPr>
      <w:r w:rsidRPr="00730EE6">
        <w:t xml:space="preserve">- Положення про постійні комісії </w:t>
      </w:r>
      <w:proofErr w:type="spellStart"/>
      <w:r w:rsidRPr="00730EE6">
        <w:t>Знам</w:t>
      </w:r>
      <w:r w:rsidRPr="00730EE6">
        <w:rPr>
          <w:lang w:eastAsia="ko-KR"/>
        </w:rPr>
        <w:t>’янської</w:t>
      </w:r>
      <w:proofErr w:type="spellEnd"/>
      <w:r w:rsidRPr="00730EE6">
        <w:rPr>
          <w:lang w:eastAsia="ko-KR"/>
        </w:rPr>
        <w:t xml:space="preserve"> </w:t>
      </w:r>
      <w:r w:rsidRPr="00730EE6">
        <w:t xml:space="preserve">міської ради; </w:t>
      </w:r>
    </w:p>
    <w:p w:rsidR="0014694E" w:rsidRPr="00730EE6" w:rsidRDefault="0014694E" w:rsidP="0014694E">
      <w:pPr>
        <w:spacing w:before="120" w:after="120" w:line="264" w:lineRule="auto"/>
        <w:ind w:left="-14" w:firstLine="734"/>
        <w:jc w:val="both"/>
      </w:pPr>
      <w:r w:rsidRPr="00730EE6">
        <w:t>- Перелік об’єктів пр</w:t>
      </w:r>
      <w:r>
        <w:t>ава комунальної власності міста.</w:t>
      </w:r>
      <w:r w:rsidRPr="00730EE6">
        <w:t xml:space="preserve"> </w:t>
      </w:r>
    </w:p>
    <w:p w:rsidR="0014694E" w:rsidRPr="00730EE6" w:rsidRDefault="0014694E" w:rsidP="0014694E">
      <w:pPr>
        <w:spacing w:before="120" w:after="120" w:line="264" w:lineRule="auto"/>
        <w:ind w:left="-14" w:firstLine="734"/>
        <w:jc w:val="both"/>
      </w:pPr>
      <w:r w:rsidRPr="00730EE6">
        <w:t xml:space="preserve">3. З метою реалізації положень цього Статуту </w:t>
      </w:r>
      <w:r>
        <w:t>виконавчий комітет</w:t>
      </w:r>
      <w:r w:rsidRPr="00730EE6">
        <w:t xml:space="preserve"> затверджує Регламент роботи виконавчого комітету </w:t>
      </w:r>
      <w:proofErr w:type="spellStart"/>
      <w:r w:rsidRPr="00730EE6">
        <w:t>Знам</w:t>
      </w:r>
      <w:r w:rsidRPr="00730EE6">
        <w:rPr>
          <w:lang w:eastAsia="ko-KR"/>
        </w:rPr>
        <w:t>’янської</w:t>
      </w:r>
      <w:proofErr w:type="spellEnd"/>
      <w:r w:rsidRPr="00730EE6">
        <w:t xml:space="preserve"> міської ради;</w:t>
      </w:r>
    </w:p>
    <w:p w:rsidR="0014694E" w:rsidRDefault="0014694E" w:rsidP="0014694E">
      <w:pPr>
        <w:spacing w:before="120" w:after="120" w:line="264" w:lineRule="auto"/>
        <w:ind w:left="-14" w:firstLine="734"/>
        <w:jc w:val="both"/>
      </w:pPr>
      <w:r w:rsidRPr="00730EE6">
        <w:t xml:space="preserve">4. З метою деталізації та розвитку визначених Статутом положень міська рада та </w:t>
      </w:r>
      <w:r>
        <w:t>виконавчий комітет</w:t>
      </w:r>
      <w:r w:rsidRPr="00730EE6">
        <w:t xml:space="preserve"> можуть приймати й інші акти.</w:t>
      </w:r>
    </w:p>
    <w:p w:rsidR="0014694E" w:rsidRPr="00F21072" w:rsidRDefault="0014694E" w:rsidP="0014694E">
      <w:pPr>
        <w:spacing w:before="120" w:after="120" w:line="264" w:lineRule="auto"/>
        <w:ind w:left="-14" w:firstLine="734"/>
        <w:jc w:val="both"/>
      </w:pPr>
    </w:p>
    <w:p w:rsidR="0014694E" w:rsidRPr="00730EE6" w:rsidRDefault="0014694E" w:rsidP="0014694E">
      <w:pPr>
        <w:shd w:val="clear" w:color="auto" w:fill="FFFFFF"/>
        <w:tabs>
          <w:tab w:val="left" w:pos="240"/>
        </w:tabs>
        <w:spacing w:before="120" w:after="120" w:line="264" w:lineRule="auto"/>
        <w:ind w:left="-14"/>
        <w:jc w:val="center"/>
        <w:rPr>
          <w:b/>
        </w:rPr>
      </w:pPr>
      <w:r w:rsidRPr="00730EE6">
        <w:rPr>
          <w:b/>
        </w:rPr>
        <w:t>Глава 1</w:t>
      </w:r>
      <w:r w:rsidRPr="0014694E">
        <w:rPr>
          <w:b/>
          <w:lang w:val="ru-RU"/>
        </w:rPr>
        <w:t>8</w:t>
      </w:r>
      <w:r w:rsidRPr="00730EE6">
        <w:rPr>
          <w:b/>
        </w:rPr>
        <w:t xml:space="preserve">. </w:t>
      </w:r>
      <w:r w:rsidRPr="00730EE6">
        <w:rPr>
          <w:b/>
          <w:caps/>
        </w:rPr>
        <w:t>Прикінцеві положення</w:t>
      </w:r>
    </w:p>
    <w:p w:rsidR="0014694E" w:rsidRPr="00730EE6" w:rsidRDefault="0014694E" w:rsidP="0014694E">
      <w:pPr>
        <w:suppressAutoHyphens/>
        <w:spacing w:before="120" w:after="120" w:line="264" w:lineRule="auto"/>
        <w:ind w:left="-14" w:firstLine="734"/>
        <w:jc w:val="both"/>
        <w:rPr>
          <w:b/>
          <w:i/>
        </w:rPr>
      </w:pPr>
      <w:r w:rsidRPr="00730EE6">
        <w:rPr>
          <w:b/>
          <w:i/>
        </w:rPr>
        <w:t>Стаття 1</w:t>
      </w:r>
      <w:r w:rsidRPr="0014694E">
        <w:rPr>
          <w:b/>
          <w:i/>
          <w:lang w:val="ru-RU"/>
        </w:rPr>
        <w:t>8</w:t>
      </w:r>
      <w:r w:rsidRPr="00730EE6">
        <w:rPr>
          <w:b/>
          <w:i/>
        </w:rPr>
        <w:t>.1. Прикінцеві положення</w:t>
      </w:r>
    </w:p>
    <w:p w:rsidR="0014694E" w:rsidRPr="00730EE6" w:rsidRDefault="0014694E" w:rsidP="0014694E">
      <w:pPr>
        <w:suppressAutoHyphens/>
        <w:spacing w:before="120" w:after="120" w:line="264" w:lineRule="auto"/>
        <w:ind w:left="-14" w:firstLine="734"/>
        <w:jc w:val="both"/>
      </w:pPr>
      <w:r w:rsidRPr="00730EE6">
        <w:t xml:space="preserve"> 1. Статут відповідає положенням Конституції України, Закону України </w:t>
      </w:r>
      <w:proofErr w:type="spellStart"/>
      <w:r w:rsidRPr="00730EE6">
        <w:t>„Про</w:t>
      </w:r>
      <w:proofErr w:type="spellEnd"/>
      <w:r w:rsidRPr="00730EE6">
        <w:t xml:space="preserve"> місцеве самоврядування в </w:t>
      </w:r>
      <w:proofErr w:type="spellStart"/>
      <w:r w:rsidRPr="00730EE6">
        <w:t>Україні”</w:t>
      </w:r>
      <w:proofErr w:type="spellEnd"/>
      <w:r w:rsidRPr="00730EE6">
        <w:t>, іншим законам України.</w:t>
      </w:r>
    </w:p>
    <w:p w:rsidR="0014694E" w:rsidRPr="00730EE6" w:rsidRDefault="0014694E" w:rsidP="0014694E">
      <w:pPr>
        <w:suppressAutoHyphens/>
        <w:spacing w:before="120" w:after="120" w:line="264" w:lineRule="auto"/>
        <w:ind w:left="-14" w:firstLine="734"/>
        <w:jc w:val="both"/>
      </w:pPr>
      <w:r w:rsidRPr="00730EE6">
        <w:t xml:space="preserve"> 2. Ніщо в нормах цього Статуту не може розглядатись як обмеження для застосування законодавства України або міжнародних договорів, згода на обов’язковість яких для України надана Верховною Радою України, які регулюють або регулюватимуть правовідносини у сфері місцевого самоврядування, а також у сфері прав і свобод громадян.</w:t>
      </w:r>
    </w:p>
    <w:p w:rsidR="0014694E" w:rsidRPr="00730EE6" w:rsidRDefault="0014694E" w:rsidP="0014694E">
      <w:pPr>
        <w:suppressAutoHyphens/>
        <w:spacing w:before="120" w:after="120" w:line="264" w:lineRule="auto"/>
        <w:ind w:left="-14" w:firstLine="734"/>
        <w:jc w:val="both"/>
      </w:pPr>
      <w:r w:rsidRPr="00730EE6">
        <w:t xml:space="preserve"> 3. У разі невідповідності окремих положень Статуту чинному законодавству діють норми законодавства, які мають вищу юридичну силу.</w:t>
      </w:r>
    </w:p>
    <w:p w:rsidR="0014694E" w:rsidRPr="00730EE6" w:rsidRDefault="0014694E" w:rsidP="0014694E">
      <w:pPr>
        <w:suppressAutoHyphens/>
        <w:spacing w:before="120" w:after="120" w:line="264" w:lineRule="auto"/>
        <w:ind w:left="-14" w:firstLine="734"/>
        <w:jc w:val="both"/>
      </w:pPr>
      <w:r w:rsidRPr="00730EE6">
        <w:t xml:space="preserve">4. Посилання на конкретні статті чинного законодавства, наявні в тексті цього Статуту, не мають абсолютного характеру і можуть змінюватись залежно від зміни законодавчих актів. </w:t>
      </w:r>
    </w:p>
    <w:p w:rsidR="0014694E" w:rsidRPr="00730EE6" w:rsidRDefault="0014694E" w:rsidP="0014694E">
      <w:pPr>
        <w:suppressAutoHyphens/>
        <w:spacing w:before="120" w:after="120" w:line="264" w:lineRule="auto"/>
        <w:ind w:left="-14" w:firstLine="734"/>
        <w:jc w:val="both"/>
      </w:pPr>
      <w:r w:rsidRPr="00730EE6">
        <w:t>5. Рішення про невідповідність нормативних актів місцевого самоврядування цьому Статуту ухвалюється адміністративним судом на звернення міського голови або не менше половини від загального складу депутатів міської ради.</w:t>
      </w:r>
    </w:p>
    <w:p w:rsidR="0014694E" w:rsidRPr="00730EE6" w:rsidRDefault="0014694E" w:rsidP="0014694E">
      <w:pPr>
        <w:suppressAutoHyphens/>
        <w:spacing w:before="120" w:after="120" w:line="264" w:lineRule="auto"/>
        <w:ind w:left="-14" w:firstLine="734"/>
        <w:jc w:val="both"/>
      </w:pPr>
      <w:r w:rsidRPr="00AF0910">
        <w:t>6</w:t>
      </w:r>
      <w:r w:rsidRPr="00730EE6">
        <w:t>. Рішення міської ради, в яких дається тлумачення цього Статуту, є обов'язковими для застосування та виконання у межах території, що знаходиться під юрисдикцією міської ради.</w:t>
      </w:r>
    </w:p>
    <w:p w:rsidR="0014694E" w:rsidRPr="00730EE6" w:rsidRDefault="0014694E" w:rsidP="0014694E">
      <w:pPr>
        <w:suppressAutoHyphens/>
        <w:spacing w:before="120" w:after="120" w:line="264" w:lineRule="auto"/>
        <w:ind w:left="-14" w:firstLine="734"/>
        <w:jc w:val="both"/>
      </w:pPr>
      <w:r w:rsidRPr="00AF0910">
        <w:t>7</w:t>
      </w:r>
      <w:r w:rsidRPr="00730EE6">
        <w:t>. Протягом терміну, вказаному в рішенні про затвердження Статуту, з моменту його офіційної публікації, міськвиконком за участю постійних комісій міської ради та інших зацікавлених суб’єктів готує і вносить на розгляд міської ради проекти положень, які доповнюють та розвивають норми Статуту. Міська рада по мірі затвердження передбачених Статутом положень організовує їхнє впровадження, зокрема, формує передбачені цими положеннями органи та інституції.</w:t>
      </w:r>
    </w:p>
    <w:p w:rsidR="0014694E" w:rsidRPr="00F21072" w:rsidRDefault="0014694E" w:rsidP="0014694E">
      <w:pPr>
        <w:suppressAutoHyphens/>
        <w:spacing w:before="120" w:after="120" w:line="264" w:lineRule="auto"/>
        <w:ind w:left="-14" w:firstLine="734"/>
        <w:jc w:val="both"/>
      </w:pPr>
      <w:r w:rsidRPr="00AF0910">
        <w:lastRenderedPageBreak/>
        <w:t>8</w:t>
      </w:r>
      <w:r w:rsidRPr="00730EE6">
        <w:t>. Міська рада може приймати й інші зміни до Статуту, у тому числі у вигляді додатків (положень) до нього.</w:t>
      </w:r>
    </w:p>
    <w:p w:rsidR="0014694E" w:rsidRPr="00406D7B" w:rsidRDefault="0014694E" w:rsidP="0014694E">
      <w:pPr>
        <w:suppressAutoHyphens/>
        <w:spacing w:before="120" w:after="120" w:line="264" w:lineRule="auto"/>
        <w:ind w:left="-14" w:firstLine="734"/>
        <w:jc w:val="both"/>
      </w:pPr>
      <w:r w:rsidRPr="00AF0910">
        <w:t>9</w:t>
      </w:r>
      <w:r w:rsidRPr="00730EE6">
        <w:t xml:space="preserve">. Статут публікується на офіційному </w:t>
      </w:r>
      <w:proofErr w:type="spellStart"/>
      <w:r w:rsidRPr="00730EE6">
        <w:t>веб-сайті</w:t>
      </w:r>
      <w:proofErr w:type="spellEnd"/>
      <w:r w:rsidRPr="00730EE6">
        <w:t>.</w:t>
      </w:r>
    </w:p>
    <w:p w:rsidR="0014694E" w:rsidRPr="00730EE6" w:rsidRDefault="0014694E" w:rsidP="0014694E">
      <w:pPr>
        <w:suppressAutoHyphens/>
        <w:spacing w:before="120" w:after="120" w:line="264" w:lineRule="auto"/>
        <w:ind w:left="-14" w:firstLine="734"/>
        <w:jc w:val="both"/>
      </w:pPr>
      <w:r w:rsidRPr="00730EE6">
        <w:rPr>
          <w:b/>
          <w:i/>
          <w:iCs/>
        </w:rPr>
        <w:t>Стаття1</w:t>
      </w:r>
      <w:r w:rsidRPr="0014694E">
        <w:rPr>
          <w:b/>
          <w:i/>
          <w:iCs/>
          <w:lang w:val="ru-RU"/>
        </w:rPr>
        <w:t>8</w:t>
      </w:r>
      <w:r w:rsidRPr="00730EE6">
        <w:rPr>
          <w:b/>
          <w:i/>
          <w:iCs/>
        </w:rPr>
        <w:t xml:space="preserve">.2. </w:t>
      </w:r>
      <w:r w:rsidRPr="00730EE6">
        <w:rPr>
          <w:b/>
          <w:i/>
        </w:rPr>
        <w:t>Порядок внесення змін до Статуту</w:t>
      </w:r>
    </w:p>
    <w:p w:rsidR="0014694E" w:rsidRPr="00730EE6" w:rsidRDefault="0014694E" w:rsidP="0014694E">
      <w:pPr>
        <w:suppressAutoHyphens/>
        <w:spacing w:before="120" w:after="120" w:line="264" w:lineRule="auto"/>
        <w:ind w:left="-14" w:firstLine="734"/>
        <w:jc w:val="both"/>
      </w:pPr>
      <w:r w:rsidRPr="00730EE6">
        <w:t>1. Внесення змін до цього Статуту здійснюється міською радою.</w:t>
      </w:r>
    </w:p>
    <w:p w:rsidR="0014694E" w:rsidRPr="00730EE6" w:rsidRDefault="0014694E" w:rsidP="0014694E">
      <w:pPr>
        <w:spacing w:before="120" w:after="120" w:line="264" w:lineRule="auto"/>
        <w:ind w:left="-14" w:firstLine="734"/>
        <w:jc w:val="both"/>
      </w:pPr>
      <w:r w:rsidRPr="00730EE6">
        <w:t xml:space="preserve">2. Зміни до Статуту, що передбачають приведення його у відповідність до положень Конституції і законів України, указів Президента України, а також постанов Кабінету Міністрів України вносяться міською радою за пропозицією міського голови в двомісячний термін з моменту введення їх в дію або у терміни, визначені в цих актах. </w:t>
      </w:r>
    </w:p>
    <w:p w:rsidR="0014694E" w:rsidRPr="00730EE6" w:rsidRDefault="0014694E" w:rsidP="0014694E">
      <w:pPr>
        <w:shd w:val="clear" w:color="auto" w:fill="FFFFFF"/>
        <w:spacing w:before="120" w:after="120" w:line="264" w:lineRule="auto"/>
        <w:ind w:left="-14" w:firstLine="734"/>
        <w:jc w:val="both"/>
      </w:pPr>
      <w:r w:rsidRPr="00730EE6">
        <w:t>3. До внесення відповідних змін Статут діє в тій частині, що не суперечить законодавству України.</w:t>
      </w:r>
    </w:p>
    <w:p w:rsidR="0014694E" w:rsidRPr="00730EE6" w:rsidRDefault="0014694E" w:rsidP="0014694E">
      <w:pPr>
        <w:spacing w:before="120" w:after="120" w:line="264" w:lineRule="auto"/>
        <w:ind w:left="-14" w:firstLine="734"/>
        <w:jc w:val="both"/>
      </w:pPr>
      <w:r w:rsidRPr="00730EE6">
        <w:t xml:space="preserve">4. Зміни до Статуту приймаються рішенням міської ради, якщо за них проголосувало не менш як дві третини, а у випадках, визначених пунктом 2 цієї статті, – більше половини від загального складу депутатів міської ради. </w:t>
      </w:r>
    </w:p>
    <w:p w:rsidR="0014694E" w:rsidRPr="00730EE6" w:rsidRDefault="0014694E" w:rsidP="0014694E">
      <w:pPr>
        <w:suppressAutoHyphens/>
        <w:spacing w:before="120" w:after="120" w:line="264" w:lineRule="auto"/>
        <w:ind w:left="-14" w:firstLine="734"/>
        <w:jc w:val="both"/>
        <w:rPr>
          <w:spacing w:val="-4"/>
        </w:rPr>
      </w:pPr>
      <w:r w:rsidRPr="00730EE6">
        <w:t xml:space="preserve">5. Проект нормативного акту про внесення змін до Статуту може бути внесений в міську раду міським головою, не менше ніж третиною депутатів міської </w:t>
      </w:r>
      <w:r w:rsidRPr="00730EE6">
        <w:rPr>
          <w:spacing w:val="-4"/>
        </w:rPr>
        <w:t xml:space="preserve">ради, </w:t>
      </w:r>
      <w:r>
        <w:rPr>
          <w:spacing w:val="-4"/>
        </w:rPr>
        <w:t xml:space="preserve">виконавчим комітетом </w:t>
      </w:r>
      <w:r w:rsidRPr="00730EE6">
        <w:rPr>
          <w:spacing w:val="-4"/>
        </w:rPr>
        <w:t>або групою членів міської громади у порядку місцевої ініціативи.</w:t>
      </w:r>
    </w:p>
    <w:p w:rsidR="0014694E" w:rsidRPr="00730EE6" w:rsidRDefault="0014694E" w:rsidP="0014694E">
      <w:pPr>
        <w:spacing w:before="120" w:after="120" w:line="264" w:lineRule="auto"/>
        <w:ind w:left="-14" w:firstLine="734"/>
        <w:jc w:val="both"/>
      </w:pPr>
      <w:r w:rsidRPr="00730EE6">
        <w:t xml:space="preserve">6. Порядок ініціювання та розгляду в міській раді питань про внесення змін до Статуту визначається Регламентом міської ради. </w:t>
      </w:r>
    </w:p>
    <w:p w:rsidR="0014694E" w:rsidRPr="00730EE6" w:rsidRDefault="0014694E" w:rsidP="0014694E">
      <w:pPr>
        <w:spacing w:before="120" w:after="120" w:line="264" w:lineRule="auto"/>
        <w:ind w:left="-14" w:firstLine="734"/>
        <w:jc w:val="both"/>
      </w:pPr>
      <w:r w:rsidRPr="00730EE6">
        <w:t>7. Про внесення змін до Статуту міський голова в десятиденний термін з моменту прийняття про це рішення міської ради повідомляє орган юстиції, що здійснив реєстрацію Статуту.</w:t>
      </w:r>
    </w:p>
    <w:p w:rsidR="0014694E" w:rsidRPr="00730EE6" w:rsidRDefault="0014694E" w:rsidP="0014694E">
      <w:pPr>
        <w:shd w:val="clear" w:color="auto" w:fill="FFFFFF"/>
        <w:spacing w:before="120" w:after="120" w:line="264" w:lineRule="auto"/>
        <w:ind w:left="-14" w:firstLine="734"/>
        <w:jc w:val="both"/>
      </w:pPr>
      <w:r w:rsidRPr="00730EE6">
        <w:rPr>
          <w:b/>
          <w:i/>
          <w:iCs/>
        </w:rPr>
        <w:t>Стаття1</w:t>
      </w:r>
      <w:r w:rsidRPr="0014694E">
        <w:rPr>
          <w:b/>
          <w:i/>
          <w:iCs/>
          <w:lang w:val="ru-RU"/>
        </w:rPr>
        <w:t>8</w:t>
      </w:r>
      <w:r w:rsidRPr="00730EE6">
        <w:rPr>
          <w:b/>
          <w:i/>
          <w:iCs/>
        </w:rPr>
        <w:t xml:space="preserve">.3. </w:t>
      </w:r>
      <w:r w:rsidRPr="00730EE6">
        <w:rPr>
          <w:b/>
          <w:i/>
        </w:rPr>
        <w:t>Контроль за додержанням Статуту</w:t>
      </w:r>
    </w:p>
    <w:p w:rsidR="0014694E" w:rsidRPr="00730EE6" w:rsidRDefault="0014694E" w:rsidP="0014694E">
      <w:pPr>
        <w:suppressAutoHyphens/>
        <w:spacing w:before="120" w:after="120" w:line="264" w:lineRule="auto"/>
        <w:ind w:left="-14" w:firstLine="734"/>
        <w:jc w:val="both"/>
        <w:rPr>
          <w:spacing w:val="-4"/>
        </w:rPr>
      </w:pPr>
      <w:r w:rsidRPr="00730EE6">
        <w:t xml:space="preserve"> 1. Контроль за додержанням Статуту здійснюють міська рада, міський голова громадські об’єднання, </w:t>
      </w:r>
      <w:r w:rsidRPr="00730EE6">
        <w:rPr>
          <w:spacing w:val="-4"/>
        </w:rPr>
        <w:t>в порядку, передбаченому цим Статутом і чинним законодавством України.</w:t>
      </w:r>
    </w:p>
    <w:p w:rsidR="0014694E" w:rsidRPr="00730EE6" w:rsidRDefault="0014694E" w:rsidP="0014694E">
      <w:pPr>
        <w:spacing w:before="120" w:after="120" w:line="264" w:lineRule="auto"/>
        <w:ind w:left="-14" w:firstLine="734"/>
        <w:jc w:val="both"/>
      </w:pPr>
      <w:r w:rsidRPr="00730EE6">
        <w:t xml:space="preserve"> 2. Статут у трьох ідентичних примірниках, кожний з яких має силу оригіналу, зберігається у міській раді, у міського голови та у міському архіві.</w:t>
      </w:r>
    </w:p>
    <w:p w:rsidR="0014694E" w:rsidRPr="00730EE6" w:rsidRDefault="0014694E" w:rsidP="0014694E">
      <w:pPr>
        <w:jc w:val="both"/>
        <w:rPr>
          <w:sz w:val="36"/>
          <w:szCs w:val="36"/>
        </w:rPr>
      </w:pPr>
    </w:p>
    <w:p w:rsidR="0014694E" w:rsidRPr="0014694E" w:rsidRDefault="0014694E" w:rsidP="00FF33E7">
      <w:pPr>
        <w:pStyle w:val="a7"/>
        <w:spacing w:after="200" w:line="276" w:lineRule="auto"/>
        <w:ind w:left="360"/>
        <w:jc w:val="center"/>
        <w:rPr>
          <w:sz w:val="24"/>
          <w:szCs w:val="24"/>
        </w:rPr>
      </w:pPr>
    </w:p>
    <w:sectPr w:rsidR="0014694E" w:rsidRPr="0014694E" w:rsidSect="002660CC">
      <w:pgSz w:w="11906" w:h="16838"/>
      <w:pgMar w:top="568" w:right="850"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61002A87" w:usb1="80000000" w:usb2="00000008" w:usb3="00000000" w:csb0="0001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534BF"/>
    <w:multiLevelType w:val="hybridMultilevel"/>
    <w:tmpl w:val="393ACBF6"/>
    <w:lvl w:ilvl="0" w:tplc="1114B102">
      <w:start w:val="1"/>
      <w:numFmt w:val="decimal"/>
      <w:lvlText w:val="%1."/>
      <w:lvlJc w:val="left"/>
      <w:pPr>
        <w:ind w:left="1755" w:hanging="1035"/>
      </w:pPr>
      <w:rPr>
        <w:rFonts w:ascii="Tahoma" w:hAnsi="Tahoma" w:cs="Tahoma" w:hint="default"/>
        <w:color w:val="auto"/>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4A62541"/>
    <w:multiLevelType w:val="hybridMultilevel"/>
    <w:tmpl w:val="EAB8266C"/>
    <w:lvl w:ilvl="0" w:tplc="D74E6CC2">
      <w:numFmt w:val="bullet"/>
      <w:lvlText w:val="-"/>
      <w:lvlJc w:val="left"/>
      <w:pPr>
        <w:ind w:left="703" w:hanging="360"/>
      </w:pPr>
      <w:rPr>
        <w:rFonts w:ascii="Times New Roman" w:eastAsia="Times New Roman" w:hAnsi="Times New Roman" w:cs="Times New Roman" w:hint="default"/>
        <w:sz w:val="24"/>
      </w:rPr>
    </w:lvl>
    <w:lvl w:ilvl="1" w:tplc="04190003" w:tentative="1">
      <w:start w:val="1"/>
      <w:numFmt w:val="bullet"/>
      <w:lvlText w:val="o"/>
      <w:lvlJc w:val="left"/>
      <w:pPr>
        <w:ind w:left="1423" w:hanging="360"/>
      </w:pPr>
      <w:rPr>
        <w:rFonts w:ascii="Courier New" w:hAnsi="Courier New" w:cs="Courier New" w:hint="default"/>
      </w:rPr>
    </w:lvl>
    <w:lvl w:ilvl="2" w:tplc="04190005" w:tentative="1">
      <w:start w:val="1"/>
      <w:numFmt w:val="bullet"/>
      <w:lvlText w:val=""/>
      <w:lvlJc w:val="left"/>
      <w:pPr>
        <w:ind w:left="2143" w:hanging="360"/>
      </w:pPr>
      <w:rPr>
        <w:rFonts w:ascii="Wingdings" w:hAnsi="Wingdings" w:hint="default"/>
      </w:rPr>
    </w:lvl>
    <w:lvl w:ilvl="3" w:tplc="04190001" w:tentative="1">
      <w:start w:val="1"/>
      <w:numFmt w:val="bullet"/>
      <w:lvlText w:val=""/>
      <w:lvlJc w:val="left"/>
      <w:pPr>
        <w:ind w:left="2863" w:hanging="360"/>
      </w:pPr>
      <w:rPr>
        <w:rFonts w:ascii="Symbol" w:hAnsi="Symbol" w:hint="default"/>
      </w:rPr>
    </w:lvl>
    <w:lvl w:ilvl="4" w:tplc="04190003" w:tentative="1">
      <w:start w:val="1"/>
      <w:numFmt w:val="bullet"/>
      <w:lvlText w:val="o"/>
      <w:lvlJc w:val="left"/>
      <w:pPr>
        <w:ind w:left="3583" w:hanging="360"/>
      </w:pPr>
      <w:rPr>
        <w:rFonts w:ascii="Courier New" w:hAnsi="Courier New" w:cs="Courier New" w:hint="default"/>
      </w:rPr>
    </w:lvl>
    <w:lvl w:ilvl="5" w:tplc="04190005" w:tentative="1">
      <w:start w:val="1"/>
      <w:numFmt w:val="bullet"/>
      <w:lvlText w:val=""/>
      <w:lvlJc w:val="left"/>
      <w:pPr>
        <w:ind w:left="4303" w:hanging="360"/>
      </w:pPr>
      <w:rPr>
        <w:rFonts w:ascii="Wingdings" w:hAnsi="Wingdings" w:hint="default"/>
      </w:rPr>
    </w:lvl>
    <w:lvl w:ilvl="6" w:tplc="04190001" w:tentative="1">
      <w:start w:val="1"/>
      <w:numFmt w:val="bullet"/>
      <w:lvlText w:val=""/>
      <w:lvlJc w:val="left"/>
      <w:pPr>
        <w:ind w:left="5023" w:hanging="360"/>
      </w:pPr>
      <w:rPr>
        <w:rFonts w:ascii="Symbol" w:hAnsi="Symbol" w:hint="default"/>
      </w:rPr>
    </w:lvl>
    <w:lvl w:ilvl="7" w:tplc="04190003" w:tentative="1">
      <w:start w:val="1"/>
      <w:numFmt w:val="bullet"/>
      <w:lvlText w:val="o"/>
      <w:lvlJc w:val="left"/>
      <w:pPr>
        <w:ind w:left="5743" w:hanging="360"/>
      </w:pPr>
      <w:rPr>
        <w:rFonts w:ascii="Courier New" w:hAnsi="Courier New" w:cs="Courier New" w:hint="default"/>
      </w:rPr>
    </w:lvl>
    <w:lvl w:ilvl="8" w:tplc="04190005" w:tentative="1">
      <w:start w:val="1"/>
      <w:numFmt w:val="bullet"/>
      <w:lvlText w:val=""/>
      <w:lvlJc w:val="left"/>
      <w:pPr>
        <w:ind w:left="6463" w:hanging="360"/>
      </w:pPr>
      <w:rPr>
        <w:rFonts w:ascii="Wingdings" w:hAnsi="Wingdings" w:hint="default"/>
      </w:rPr>
    </w:lvl>
  </w:abstractNum>
  <w:abstractNum w:abstractNumId="2">
    <w:nsid w:val="59F25186"/>
    <w:multiLevelType w:val="hybridMultilevel"/>
    <w:tmpl w:val="2D3E1C6C"/>
    <w:lvl w:ilvl="0" w:tplc="2D3A611C">
      <w:numFmt w:val="bullet"/>
      <w:lvlText w:val="-"/>
      <w:lvlJc w:val="left"/>
      <w:pPr>
        <w:tabs>
          <w:tab w:val="num" w:pos="1140"/>
        </w:tabs>
        <w:ind w:left="1140" w:hanging="69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3">
    <w:nsid w:val="5C5149F7"/>
    <w:multiLevelType w:val="hybridMultilevel"/>
    <w:tmpl w:val="41FA9D7A"/>
    <w:lvl w:ilvl="0" w:tplc="F8EAB5BA">
      <w:start w:val="1"/>
      <w:numFmt w:val="decimal"/>
      <w:lvlText w:val="%1."/>
      <w:lvlJc w:val="left"/>
      <w:pPr>
        <w:ind w:left="1206" w:hanging="78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10562E"/>
    <w:rsid w:val="0000219C"/>
    <w:rsid w:val="0000503A"/>
    <w:rsid w:val="00023783"/>
    <w:rsid w:val="00024757"/>
    <w:rsid w:val="00033734"/>
    <w:rsid w:val="000534B3"/>
    <w:rsid w:val="00053BBE"/>
    <w:rsid w:val="000541D6"/>
    <w:rsid w:val="00054374"/>
    <w:rsid w:val="00056084"/>
    <w:rsid w:val="000575A3"/>
    <w:rsid w:val="0006568F"/>
    <w:rsid w:val="00091EF9"/>
    <w:rsid w:val="00094228"/>
    <w:rsid w:val="00094D86"/>
    <w:rsid w:val="00095062"/>
    <w:rsid w:val="000A4518"/>
    <w:rsid w:val="000B34DD"/>
    <w:rsid w:val="000B435C"/>
    <w:rsid w:val="000D0616"/>
    <w:rsid w:val="000D4C47"/>
    <w:rsid w:val="000E303F"/>
    <w:rsid w:val="000E391C"/>
    <w:rsid w:val="000E61F7"/>
    <w:rsid w:val="000F44DA"/>
    <w:rsid w:val="000F6E24"/>
    <w:rsid w:val="00104A7A"/>
    <w:rsid w:val="0010562E"/>
    <w:rsid w:val="00105A61"/>
    <w:rsid w:val="00110973"/>
    <w:rsid w:val="0013591F"/>
    <w:rsid w:val="0014694E"/>
    <w:rsid w:val="00151D9F"/>
    <w:rsid w:val="00170494"/>
    <w:rsid w:val="001727BF"/>
    <w:rsid w:val="00186BC0"/>
    <w:rsid w:val="00191052"/>
    <w:rsid w:val="00196E04"/>
    <w:rsid w:val="001B3640"/>
    <w:rsid w:val="001C0223"/>
    <w:rsid w:val="001C4C0E"/>
    <w:rsid w:val="001C6D32"/>
    <w:rsid w:val="001D5AB1"/>
    <w:rsid w:val="001E42BF"/>
    <w:rsid w:val="001E695C"/>
    <w:rsid w:val="001E6DCD"/>
    <w:rsid w:val="001F20C1"/>
    <w:rsid w:val="001F3FF6"/>
    <w:rsid w:val="00203ACD"/>
    <w:rsid w:val="002147BD"/>
    <w:rsid w:val="00227DC4"/>
    <w:rsid w:val="00232CCE"/>
    <w:rsid w:val="00234DAF"/>
    <w:rsid w:val="00243412"/>
    <w:rsid w:val="002438B4"/>
    <w:rsid w:val="00261C23"/>
    <w:rsid w:val="00265DFE"/>
    <w:rsid w:val="002660CC"/>
    <w:rsid w:val="00274899"/>
    <w:rsid w:val="00277680"/>
    <w:rsid w:val="002828D7"/>
    <w:rsid w:val="00286E4E"/>
    <w:rsid w:val="00287370"/>
    <w:rsid w:val="002953A2"/>
    <w:rsid w:val="002A1CA5"/>
    <w:rsid w:val="002B3576"/>
    <w:rsid w:val="002B3628"/>
    <w:rsid w:val="002C1825"/>
    <w:rsid w:val="002C1ED6"/>
    <w:rsid w:val="002C4CEA"/>
    <w:rsid w:val="002E1F07"/>
    <w:rsid w:val="002E4349"/>
    <w:rsid w:val="002E532F"/>
    <w:rsid w:val="002F591D"/>
    <w:rsid w:val="00304F19"/>
    <w:rsid w:val="00324516"/>
    <w:rsid w:val="00325FD8"/>
    <w:rsid w:val="00326CC1"/>
    <w:rsid w:val="00332057"/>
    <w:rsid w:val="00332D33"/>
    <w:rsid w:val="00332E59"/>
    <w:rsid w:val="00337B9E"/>
    <w:rsid w:val="00344E38"/>
    <w:rsid w:val="00357C3A"/>
    <w:rsid w:val="00371DD2"/>
    <w:rsid w:val="0037262F"/>
    <w:rsid w:val="00382915"/>
    <w:rsid w:val="00382B62"/>
    <w:rsid w:val="0038583A"/>
    <w:rsid w:val="00391664"/>
    <w:rsid w:val="00393117"/>
    <w:rsid w:val="003961FC"/>
    <w:rsid w:val="003A18DD"/>
    <w:rsid w:val="003A1952"/>
    <w:rsid w:val="003B2B86"/>
    <w:rsid w:val="003B6CC6"/>
    <w:rsid w:val="003C3BE5"/>
    <w:rsid w:val="003F117C"/>
    <w:rsid w:val="003F4729"/>
    <w:rsid w:val="00401C90"/>
    <w:rsid w:val="00402349"/>
    <w:rsid w:val="00425A67"/>
    <w:rsid w:val="004265A9"/>
    <w:rsid w:val="00435A8E"/>
    <w:rsid w:val="004371C7"/>
    <w:rsid w:val="00445070"/>
    <w:rsid w:val="00465831"/>
    <w:rsid w:val="00490080"/>
    <w:rsid w:val="00490FCA"/>
    <w:rsid w:val="00492D8B"/>
    <w:rsid w:val="004A09A0"/>
    <w:rsid w:val="004A1005"/>
    <w:rsid w:val="004A1803"/>
    <w:rsid w:val="004B647C"/>
    <w:rsid w:val="004C2FD4"/>
    <w:rsid w:val="004C5DD5"/>
    <w:rsid w:val="004F1BB6"/>
    <w:rsid w:val="004F5F79"/>
    <w:rsid w:val="005258DE"/>
    <w:rsid w:val="005314A8"/>
    <w:rsid w:val="00532F6E"/>
    <w:rsid w:val="0053311A"/>
    <w:rsid w:val="005512F8"/>
    <w:rsid w:val="005570C8"/>
    <w:rsid w:val="00561E9E"/>
    <w:rsid w:val="00566145"/>
    <w:rsid w:val="00577E31"/>
    <w:rsid w:val="00580C56"/>
    <w:rsid w:val="00583363"/>
    <w:rsid w:val="00584E79"/>
    <w:rsid w:val="00595274"/>
    <w:rsid w:val="0059594B"/>
    <w:rsid w:val="0059744A"/>
    <w:rsid w:val="00597F76"/>
    <w:rsid w:val="005A0C97"/>
    <w:rsid w:val="005A214F"/>
    <w:rsid w:val="005A5335"/>
    <w:rsid w:val="005B1DE6"/>
    <w:rsid w:val="005B1E74"/>
    <w:rsid w:val="005C2181"/>
    <w:rsid w:val="005D3A34"/>
    <w:rsid w:val="005D4022"/>
    <w:rsid w:val="005D4144"/>
    <w:rsid w:val="005E257B"/>
    <w:rsid w:val="005E3258"/>
    <w:rsid w:val="005E5961"/>
    <w:rsid w:val="005E6161"/>
    <w:rsid w:val="00617DA8"/>
    <w:rsid w:val="0063005D"/>
    <w:rsid w:val="00682DE0"/>
    <w:rsid w:val="006A4A70"/>
    <w:rsid w:val="006A560F"/>
    <w:rsid w:val="006C124E"/>
    <w:rsid w:val="006C390B"/>
    <w:rsid w:val="006D4F77"/>
    <w:rsid w:val="006D6827"/>
    <w:rsid w:val="006F019C"/>
    <w:rsid w:val="006F3A3A"/>
    <w:rsid w:val="00704175"/>
    <w:rsid w:val="0071489E"/>
    <w:rsid w:val="007200E0"/>
    <w:rsid w:val="00721E6F"/>
    <w:rsid w:val="0074306E"/>
    <w:rsid w:val="007461DB"/>
    <w:rsid w:val="00752E6B"/>
    <w:rsid w:val="00754872"/>
    <w:rsid w:val="00761A75"/>
    <w:rsid w:val="007639BD"/>
    <w:rsid w:val="0077113D"/>
    <w:rsid w:val="007723E1"/>
    <w:rsid w:val="007908E4"/>
    <w:rsid w:val="007A324E"/>
    <w:rsid w:val="007A47FC"/>
    <w:rsid w:val="007A7667"/>
    <w:rsid w:val="007B0483"/>
    <w:rsid w:val="007B04B5"/>
    <w:rsid w:val="007C03B2"/>
    <w:rsid w:val="007C3D05"/>
    <w:rsid w:val="007C7A10"/>
    <w:rsid w:val="007D4485"/>
    <w:rsid w:val="007E6555"/>
    <w:rsid w:val="007E6AEE"/>
    <w:rsid w:val="00800271"/>
    <w:rsid w:val="00806108"/>
    <w:rsid w:val="0081343F"/>
    <w:rsid w:val="00814EF4"/>
    <w:rsid w:val="00824C94"/>
    <w:rsid w:val="00825AD3"/>
    <w:rsid w:val="00833F69"/>
    <w:rsid w:val="00835561"/>
    <w:rsid w:val="00844CCD"/>
    <w:rsid w:val="00844EFC"/>
    <w:rsid w:val="00862035"/>
    <w:rsid w:val="00866035"/>
    <w:rsid w:val="00874C98"/>
    <w:rsid w:val="00875A31"/>
    <w:rsid w:val="008823E7"/>
    <w:rsid w:val="00892717"/>
    <w:rsid w:val="00892A7D"/>
    <w:rsid w:val="008A147F"/>
    <w:rsid w:val="008A3344"/>
    <w:rsid w:val="008B163A"/>
    <w:rsid w:val="008B47DB"/>
    <w:rsid w:val="008B5BA2"/>
    <w:rsid w:val="008B771F"/>
    <w:rsid w:val="008C2A36"/>
    <w:rsid w:val="008C3C63"/>
    <w:rsid w:val="008D7EC3"/>
    <w:rsid w:val="008E359B"/>
    <w:rsid w:val="008E5683"/>
    <w:rsid w:val="008F5398"/>
    <w:rsid w:val="008F56EF"/>
    <w:rsid w:val="00917271"/>
    <w:rsid w:val="0092248C"/>
    <w:rsid w:val="009423EF"/>
    <w:rsid w:val="00947B6E"/>
    <w:rsid w:val="00960542"/>
    <w:rsid w:val="00964676"/>
    <w:rsid w:val="00970140"/>
    <w:rsid w:val="00985BFB"/>
    <w:rsid w:val="009E51D1"/>
    <w:rsid w:val="009F1152"/>
    <w:rsid w:val="009F1457"/>
    <w:rsid w:val="009F26B1"/>
    <w:rsid w:val="00A15EA7"/>
    <w:rsid w:val="00A2021E"/>
    <w:rsid w:val="00A214E3"/>
    <w:rsid w:val="00A24A63"/>
    <w:rsid w:val="00A43E67"/>
    <w:rsid w:val="00A53D91"/>
    <w:rsid w:val="00A60901"/>
    <w:rsid w:val="00A60D09"/>
    <w:rsid w:val="00A625F4"/>
    <w:rsid w:val="00A64983"/>
    <w:rsid w:val="00A6776B"/>
    <w:rsid w:val="00A74793"/>
    <w:rsid w:val="00A753EA"/>
    <w:rsid w:val="00A771C4"/>
    <w:rsid w:val="00A827D1"/>
    <w:rsid w:val="00A95B95"/>
    <w:rsid w:val="00AA5DDE"/>
    <w:rsid w:val="00AA67D2"/>
    <w:rsid w:val="00AA79E1"/>
    <w:rsid w:val="00AB55AD"/>
    <w:rsid w:val="00AD3965"/>
    <w:rsid w:val="00AD7BF1"/>
    <w:rsid w:val="00AE23E4"/>
    <w:rsid w:val="00AE4BC6"/>
    <w:rsid w:val="00B02B9A"/>
    <w:rsid w:val="00B04C92"/>
    <w:rsid w:val="00B11516"/>
    <w:rsid w:val="00B12412"/>
    <w:rsid w:val="00B2671D"/>
    <w:rsid w:val="00B40DE7"/>
    <w:rsid w:val="00B41AC9"/>
    <w:rsid w:val="00B42901"/>
    <w:rsid w:val="00B80883"/>
    <w:rsid w:val="00B938C4"/>
    <w:rsid w:val="00B95CC0"/>
    <w:rsid w:val="00BA23E8"/>
    <w:rsid w:val="00BB70F9"/>
    <w:rsid w:val="00BC0BEC"/>
    <w:rsid w:val="00BC23E9"/>
    <w:rsid w:val="00BC377C"/>
    <w:rsid w:val="00BE45E2"/>
    <w:rsid w:val="00C148AC"/>
    <w:rsid w:val="00C66C94"/>
    <w:rsid w:val="00C74EF3"/>
    <w:rsid w:val="00C7505A"/>
    <w:rsid w:val="00C752B8"/>
    <w:rsid w:val="00C76451"/>
    <w:rsid w:val="00C77B89"/>
    <w:rsid w:val="00C910E6"/>
    <w:rsid w:val="00CA085B"/>
    <w:rsid w:val="00CA275C"/>
    <w:rsid w:val="00CA70EA"/>
    <w:rsid w:val="00CB05A3"/>
    <w:rsid w:val="00CB2139"/>
    <w:rsid w:val="00CB7A9C"/>
    <w:rsid w:val="00CB7B15"/>
    <w:rsid w:val="00CC6B62"/>
    <w:rsid w:val="00CD7B6E"/>
    <w:rsid w:val="00CE1BA9"/>
    <w:rsid w:val="00CE5769"/>
    <w:rsid w:val="00CF0A24"/>
    <w:rsid w:val="00CF2330"/>
    <w:rsid w:val="00CF6BB9"/>
    <w:rsid w:val="00D06474"/>
    <w:rsid w:val="00D14DDF"/>
    <w:rsid w:val="00D167DD"/>
    <w:rsid w:val="00D16936"/>
    <w:rsid w:val="00D4023B"/>
    <w:rsid w:val="00D42CAB"/>
    <w:rsid w:val="00D47A72"/>
    <w:rsid w:val="00D55F12"/>
    <w:rsid w:val="00D56231"/>
    <w:rsid w:val="00D57027"/>
    <w:rsid w:val="00D767A2"/>
    <w:rsid w:val="00D76D35"/>
    <w:rsid w:val="00D8528C"/>
    <w:rsid w:val="00D930CB"/>
    <w:rsid w:val="00DA2E98"/>
    <w:rsid w:val="00DA51C4"/>
    <w:rsid w:val="00DB1DEF"/>
    <w:rsid w:val="00DD279C"/>
    <w:rsid w:val="00DE4C52"/>
    <w:rsid w:val="00DF304A"/>
    <w:rsid w:val="00E0223C"/>
    <w:rsid w:val="00E022C5"/>
    <w:rsid w:val="00E034F5"/>
    <w:rsid w:val="00E0579B"/>
    <w:rsid w:val="00E1481E"/>
    <w:rsid w:val="00E2291E"/>
    <w:rsid w:val="00E23918"/>
    <w:rsid w:val="00E24425"/>
    <w:rsid w:val="00E368A4"/>
    <w:rsid w:val="00E37F59"/>
    <w:rsid w:val="00E44827"/>
    <w:rsid w:val="00E45D60"/>
    <w:rsid w:val="00E549B8"/>
    <w:rsid w:val="00E71078"/>
    <w:rsid w:val="00E72BD6"/>
    <w:rsid w:val="00E75F08"/>
    <w:rsid w:val="00E77FA4"/>
    <w:rsid w:val="00E8699E"/>
    <w:rsid w:val="00E94D37"/>
    <w:rsid w:val="00EB093B"/>
    <w:rsid w:val="00EB7A18"/>
    <w:rsid w:val="00EC6679"/>
    <w:rsid w:val="00EC6A4A"/>
    <w:rsid w:val="00EE0E8C"/>
    <w:rsid w:val="00EF55DF"/>
    <w:rsid w:val="00EF77CA"/>
    <w:rsid w:val="00F12C5F"/>
    <w:rsid w:val="00F4005E"/>
    <w:rsid w:val="00F46475"/>
    <w:rsid w:val="00F47F81"/>
    <w:rsid w:val="00F52A0B"/>
    <w:rsid w:val="00F533B8"/>
    <w:rsid w:val="00F609DE"/>
    <w:rsid w:val="00F76209"/>
    <w:rsid w:val="00F8119C"/>
    <w:rsid w:val="00F844E0"/>
    <w:rsid w:val="00F93979"/>
    <w:rsid w:val="00F94D42"/>
    <w:rsid w:val="00FA42CF"/>
    <w:rsid w:val="00FA5153"/>
    <w:rsid w:val="00FA5B57"/>
    <w:rsid w:val="00FB5789"/>
    <w:rsid w:val="00FB7CD7"/>
    <w:rsid w:val="00FC1870"/>
    <w:rsid w:val="00FC6622"/>
    <w:rsid w:val="00FC7B0E"/>
    <w:rsid w:val="00FD23FA"/>
    <w:rsid w:val="00FD40E5"/>
    <w:rsid w:val="00FE4A05"/>
    <w:rsid w:val="00FF33E7"/>
    <w:rsid w:val="00FF42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62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939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0562E"/>
    <w:pPr>
      <w:keepNext/>
      <w:jc w:val="center"/>
      <w:outlineLvl w:val="1"/>
    </w:pPr>
    <w:rPr>
      <w:b/>
    </w:rPr>
  </w:style>
  <w:style w:type="paragraph" w:styleId="3">
    <w:name w:val="heading 3"/>
    <w:basedOn w:val="a"/>
    <w:next w:val="a"/>
    <w:link w:val="30"/>
    <w:qFormat/>
    <w:rsid w:val="0010562E"/>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20">
    <w:name w:val="Заголовок 2 Знак"/>
    <w:basedOn w:val="a0"/>
    <w:link w:val="2"/>
    <w:rsid w:val="0010562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10562E"/>
    <w:rPr>
      <w:rFonts w:ascii="Times New Roman" w:eastAsia="Times New Roman" w:hAnsi="Times New Roman" w:cs="Times New Roman"/>
      <w:b/>
      <w:sz w:val="24"/>
      <w:szCs w:val="20"/>
      <w:lang w:val="uk-UA" w:eastAsia="ru-RU"/>
    </w:rPr>
  </w:style>
  <w:style w:type="paragraph" w:styleId="a3">
    <w:name w:val="Title"/>
    <w:basedOn w:val="a"/>
    <w:link w:val="a4"/>
    <w:uiPriority w:val="99"/>
    <w:qFormat/>
    <w:rsid w:val="0010562E"/>
    <w:pPr>
      <w:jc w:val="center"/>
    </w:pPr>
    <w:rPr>
      <w:sz w:val="32"/>
    </w:rPr>
  </w:style>
  <w:style w:type="character" w:customStyle="1" w:styleId="a4">
    <w:name w:val="Название Знак"/>
    <w:basedOn w:val="a0"/>
    <w:link w:val="a3"/>
    <w:uiPriority w:val="99"/>
    <w:rsid w:val="0010562E"/>
    <w:rPr>
      <w:rFonts w:ascii="Times New Roman" w:eastAsia="Times New Roman" w:hAnsi="Times New Roman" w:cs="Times New Roman"/>
      <w:sz w:val="32"/>
      <w:szCs w:val="20"/>
      <w:lang w:val="uk-UA" w:eastAsia="ru-RU"/>
    </w:rPr>
  </w:style>
  <w:style w:type="paragraph" w:styleId="a5">
    <w:name w:val="Body Text"/>
    <w:aliases w:val="Знак"/>
    <w:basedOn w:val="a"/>
    <w:link w:val="a6"/>
    <w:rsid w:val="0010562E"/>
    <w:pPr>
      <w:jc w:val="both"/>
    </w:pPr>
    <w:rPr>
      <w:sz w:val="24"/>
      <w:szCs w:val="24"/>
    </w:rPr>
  </w:style>
  <w:style w:type="character" w:customStyle="1" w:styleId="a6">
    <w:name w:val="Основной текст Знак"/>
    <w:aliases w:val="Знак Знак"/>
    <w:basedOn w:val="a0"/>
    <w:link w:val="a5"/>
    <w:rsid w:val="0010562E"/>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0562E"/>
    <w:pPr>
      <w:ind w:left="720"/>
      <w:contextualSpacing/>
    </w:pPr>
  </w:style>
  <w:style w:type="paragraph" w:styleId="a8">
    <w:name w:val="Body Text Indent"/>
    <w:basedOn w:val="a"/>
    <w:link w:val="a9"/>
    <w:unhideWhenUsed/>
    <w:rsid w:val="008E359B"/>
    <w:pPr>
      <w:spacing w:after="120"/>
      <w:ind w:left="283"/>
    </w:pPr>
  </w:style>
  <w:style w:type="character" w:customStyle="1" w:styleId="a9">
    <w:name w:val="Основной текст с отступом Знак"/>
    <w:basedOn w:val="a0"/>
    <w:link w:val="a8"/>
    <w:rsid w:val="008E359B"/>
    <w:rPr>
      <w:rFonts w:ascii="Times New Roman" w:eastAsia="Times New Roman" w:hAnsi="Times New Roman" w:cs="Times New Roman"/>
      <w:sz w:val="20"/>
      <w:szCs w:val="20"/>
      <w:lang w:val="uk-UA" w:eastAsia="ru-RU"/>
    </w:rPr>
  </w:style>
  <w:style w:type="paragraph" w:styleId="aa">
    <w:name w:val="Plain Text"/>
    <w:basedOn w:val="a"/>
    <w:link w:val="ab"/>
    <w:rsid w:val="00FC6622"/>
    <w:rPr>
      <w:rFonts w:ascii="Courier New" w:hAnsi="Courier New" w:cs="Courier New"/>
    </w:rPr>
  </w:style>
  <w:style w:type="character" w:customStyle="1" w:styleId="ab">
    <w:name w:val="Текст Знак"/>
    <w:basedOn w:val="a0"/>
    <w:link w:val="aa"/>
    <w:rsid w:val="00FC6622"/>
    <w:rPr>
      <w:rFonts w:ascii="Consolas" w:eastAsia="Times New Roman" w:hAnsi="Consolas" w:cs="Times New Roman"/>
      <w:sz w:val="21"/>
      <w:szCs w:val="21"/>
      <w:lang w:val="uk-UA" w:eastAsia="ru-RU"/>
    </w:rPr>
  </w:style>
  <w:style w:type="paragraph" w:customStyle="1" w:styleId="CharCharCharChar">
    <w:name w:val="Char Знак Знак Char Знак Знак Char Знак Знак Char Знак Знак"/>
    <w:basedOn w:val="a"/>
    <w:rsid w:val="00FC6622"/>
    <w:rPr>
      <w:rFonts w:ascii="Verdana" w:hAnsi="Verdana" w:cs="Verdana"/>
      <w:lang w:val="en-US" w:eastAsia="en-US"/>
    </w:rPr>
  </w:style>
  <w:style w:type="paragraph" w:styleId="ac">
    <w:name w:val="No Spacing"/>
    <w:link w:val="ad"/>
    <w:uiPriority w:val="1"/>
    <w:qFormat/>
    <w:rsid w:val="0053311A"/>
    <w:pPr>
      <w:spacing w:after="0" w:line="240" w:lineRule="auto"/>
    </w:pPr>
    <w:rPr>
      <w:rFonts w:ascii="Calibri" w:eastAsia="Calibri" w:hAnsi="Calibri" w:cs="Times New Roman"/>
    </w:rPr>
  </w:style>
  <w:style w:type="character" w:customStyle="1" w:styleId="ad">
    <w:name w:val="Без интервала Знак"/>
    <w:basedOn w:val="a0"/>
    <w:link w:val="ac"/>
    <w:uiPriority w:val="99"/>
    <w:rsid w:val="0053311A"/>
    <w:rPr>
      <w:rFonts w:ascii="Calibri" w:eastAsia="Calibri" w:hAnsi="Calibri" w:cs="Times New Roman"/>
    </w:rPr>
  </w:style>
  <w:style w:type="character" w:styleId="ae">
    <w:name w:val="Hyperlink"/>
    <w:basedOn w:val="a0"/>
    <w:uiPriority w:val="99"/>
    <w:unhideWhenUsed/>
    <w:rsid w:val="0053311A"/>
    <w:rPr>
      <w:color w:val="0000FF"/>
      <w:u w:val="single"/>
    </w:rPr>
  </w:style>
  <w:style w:type="character" w:styleId="af">
    <w:name w:val="Strong"/>
    <w:basedOn w:val="a0"/>
    <w:uiPriority w:val="22"/>
    <w:qFormat/>
    <w:rsid w:val="006F019C"/>
    <w:rPr>
      <w:rFonts w:cs="Times New Roman"/>
      <w:b/>
      <w:bCs/>
    </w:rPr>
  </w:style>
  <w:style w:type="paragraph" w:customStyle="1" w:styleId="Standard">
    <w:name w:val="Standard"/>
    <w:rsid w:val="00CB2139"/>
    <w:pPr>
      <w:suppressAutoHyphens/>
      <w:autoSpaceDN w:val="0"/>
      <w:spacing w:after="0" w:line="240" w:lineRule="auto"/>
    </w:pPr>
    <w:rPr>
      <w:rFonts w:ascii="Times New Roman" w:eastAsia="SimSun" w:hAnsi="Times New Roman" w:cs="Mangal"/>
      <w:kern w:val="3"/>
      <w:sz w:val="24"/>
      <w:szCs w:val="24"/>
      <w:lang w:val="uk-UA" w:eastAsia="zh-CN" w:bidi="hi-IN"/>
    </w:rPr>
  </w:style>
  <w:style w:type="character" w:customStyle="1" w:styleId="10">
    <w:name w:val="Заголовок 1 Знак"/>
    <w:basedOn w:val="a0"/>
    <w:link w:val="1"/>
    <w:uiPriority w:val="9"/>
    <w:rsid w:val="00F93979"/>
    <w:rPr>
      <w:rFonts w:asciiTheme="majorHAnsi" w:eastAsiaTheme="majorEastAsia" w:hAnsiTheme="majorHAnsi" w:cstheme="majorBidi"/>
      <w:b/>
      <w:bCs/>
      <w:color w:val="365F91" w:themeColor="accent1" w:themeShade="BF"/>
      <w:sz w:val="28"/>
      <w:szCs w:val="28"/>
      <w:lang w:val="uk-UA" w:eastAsia="ru-RU"/>
    </w:rPr>
  </w:style>
  <w:style w:type="paragraph" w:customStyle="1" w:styleId="11">
    <w:name w:val="Без интервала1"/>
    <w:rsid w:val="00AD3965"/>
    <w:pPr>
      <w:spacing w:after="0" w:line="240" w:lineRule="auto"/>
    </w:pPr>
    <w:rPr>
      <w:rFonts w:ascii="Calibri" w:eastAsia="Times New Roman" w:hAnsi="Calibri" w:cs="Calibri"/>
    </w:rPr>
  </w:style>
  <w:style w:type="paragraph" w:styleId="af0">
    <w:name w:val="Balloon Text"/>
    <w:basedOn w:val="a"/>
    <w:link w:val="af1"/>
    <w:semiHidden/>
    <w:unhideWhenUsed/>
    <w:rsid w:val="007200E0"/>
    <w:rPr>
      <w:rFonts w:ascii="Tahoma" w:hAnsi="Tahoma" w:cs="Tahoma"/>
      <w:sz w:val="16"/>
      <w:szCs w:val="16"/>
    </w:rPr>
  </w:style>
  <w:style w:type="character" w:customStyle="1" w:styleId="af1">
    <w:name w:val="Текст выноски Знак"/>
    <w:basedOn w:val="a0"/>
    <w:link w:val="af0"/>
    <w:uiPriority w:val="99"/>
    <w:semiHidden/>
    <w:rsid w:val="007200E0"/>
    <w:rPr>
      <w:rFonts w:ascii="Tahoma" w:eastAsia="Times New Roman" w:hAnsi="Tahoma" w:cs="Tahoma"/>
      <w:sz w:val="16"/>
      <w:szCs w:val="16"/>
      <w:lang w:val="uk-UA" w:eastAsia="ru-RU"/>
    </w:rPr>
  </w:style>
  <w:style w:type="paragraph" w:customStyle="1" w:styleId="af2">
    <w:name w:val="Без інтервалів"/>
    <w:qFormat/>
    <w:rsid w:val="002E4349"/>
    <w:pPr>
      <w:spacing w:after="0" w:line="240" w:lineRule="auto"/>
    </w:pPr>
    <w:rPr>
      <w:rFonts w:ascii="Times New Roman" w:eastAsia="Times New Roman" w:hAnsi="Times New Roman" w:cs="Times New Roman"/>
      <w:sz w:val="28"/>
      <w:szCs w:val="20"/>
      <w:lang w:val="uk-UA" w:eastAsia="ru-RU"/>
    </w:rPr>
  </w:style>
  <w:style w:type="paragraph" w:styleId="HTML">
    <w:name w:val="HTML Preformatted"/>
    <w:basedOn w:val="a"/>
    <w:link w:val="HTML0"/>
    <w:uiPriority w:val="99"/>
    <w:rsid w:val="00800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rsid w:val="00800271"/>
    <w:rPr>
      <w:rFonts w:ascii="Courier New" w:eastAsia="Times New Roman" w:hAnsi="Courier New" w:cs="Courier New"/>
      <w:sz w:val="20"/>
      <w:szCs w:val="20"/>
      <w:lang w:eastAsia="ru-RU"/>
    </w:rPr>
  </w:style>
  <w:style w:type="character" w:customStyle="1" w:styleId="31">
    <w:name w:val="Основной текст (3)_"/>
    <w:basedOn w:val="a0"/>
    <w:link w:val="32"/>
    <w:locked/>
    <w:rsid w:val="009423EF"/>
    <w:rPr>
      <w:rFonts w:ascii="Cambria" w:eastAsia="Cambria" w:hAnsi="Cambria" w:cs="Cambria"/>
      <w:b/>
      <w:bCs/>
      <w:sz w:val="26"/>
      <w:szCs w:val="26"/>
      <w:shd w:val="clear" w:color="auto" w:fill="FFFFFF"/>
    </w:rPr>
  </w:style>
  <w:style w:type="paragraph" w:customStyle="1" w:styleId="32">
    <w:name w:val="Основной текст (3)"/>
    <w:basedOn w:val="a"/>
    <w:link w:val="31"/>
    <w:rsid w:val="009423EF"/>
    <w:pPr>
      <w:widowControl w:val="0"/>
      <w:shd w:val="clear" w:color="auto" w:fill="FFFFFF"/>
      <w:spacing w:after="300" w:line="322" w:lineRule="exact"/>
      <w:jc w:val="center"/>
    </w:pPr>
    <w:rPr>
      <w:rFonts w:ascii="Cambria" w:eastAsia="Cambria" w:hAnsi="Cambria" w:cs="Cambria"/>
      <w:b/>
      <w:bCs/>
      <w:sz w:val="26"/>
      <w:szCs w:val="26"/>
      <w:lang w:val="ru-RU" w:eastAsia="en-US"/>
    </w:rPr>
  </w:style>
  <w:style w:type="character" w:customStyle="1" w:styleId="12">
    <w:name w:val="Заголовок №1_"/>
    <w:basedOn w:val="a0"/>
    <w:link w:val="13"/>
    <w:locked/>
    <w:rsid w:val="009423EF"/>
    <w:rPr>
      <w:rFonts w:ascii="Cambria" w:eastAsia="Cambria" w:hAnsi="Cambria" w:cs="Cambria"/>
      <w:b/>
      <w:bCs/>
      <w:sz w:val="26"/>
      <w:szCs w:val="26"/>
      <w:shd w:val="clear" w:color="auto" w:fill="FFFFFF"/>
    </w:rPr>
  </w:style>
  <w:style w:type="paragraph" w:customStyle="1" w:styleId="13">
    <w:name w:val="Заголовок №1"/>
    <w:basedOn w:val="a"/>
    <w:link w:val="12"/>
    <w:rsid w:val="009423EF"/>
    <w:pPr>
      <w:widowControl w:val="0"/>
      <w:shd w:val="clear" w:color="auto" w:fill="FFFFFF"/>
      <w:spacing w:before="300" w:after="360" w:line="0" w:lineRule="atLeast"/>
      <w:jc w:val="center"/>
      <w:outlineLvl w:val="0"/>
    </w:pPr>
    <w:rPr>
      <w:rFonts w:ascii="Cambria" w:eastAsia="Cambria" w:hAnsi="Cambria" w:cs="Cambria"/>
      <w:b/>
      <w:bCs/>
      <w:sz w:val="26"/>
      <w:szCs w:val="26"/>
      <w:lang w:val="ru-RU" w:eastAsia="en-US"/>
    </w:rPr>
  </w:style>
  <w:style w:type="character" w:customStyle="1" w:styleId="item-meta-i">
    <w:name w:val="item-meta-i"/>
    <w:basedOn w:val="a0"/>
    <w:rsid w:val="0014694E"/>
  </w:style>
  <w:style w:type="paragraph" w:styleId="af3">
    <w:name w:val="Normal (Web)"/>
    <w:basedOn w:val="a"/>
    <w:uiPriority w:val="99"/>
    <w:rsid w:val="0014694E"/>
    <w:pPr>
      <w:spacing w:before="100" w:beforeAutospacing="1" w:after="100" w:afterAutospacing="1"/>
    </w:pPr>
    <w:rPr>
      <w:rFonts w:eastAsia="Batang"/>
      <w:sz w:val="24"/>
      <w:szCs w:val="24"/>
      <w:lang w:val="ru-RU"/>
    </w:rPr>
  </w:style>
  <w:style w:type="character" w:customStyle="1" w:styleId="apple-converted-space">
    <w:name w:val="apple-converted-space"/>
    <w:basedOn w:val="a0"/>
    <w:rsid w:val="0014694E"/>
  </w:style>
  <w:style w:type="character" w:customStyle="1" w:styleId="submitted">
    <w:name w:val="submitted"/>
    <w:basedOn w:val="a0"/>
    <w:rsid w:val="0014694E"/>
  </w:style>
  <w:style w:type="character" w:customStyle="1" w:styleId="dropdown-togglenolink">
    <w:name w:val="dropdown-toggle nolink"/>
    <w:basedOn w:val="a0"/>
    <w:rsid w:val="0014694E"/>
  </w:style>
  <w:style w:type="character" w:customStyle="1" w:styleId="nolink">
    <w:name w:val="nolink"/>
    <w:basedOn w:val="a0"/>
    <w:rsid w:val="0014694E"/>
  </w:style>
  <w:style w:type="character" w:styleId="af4">
    <w:name w:val="Emphasis"/>
    <w:qFormat/>
    <w:rsid w:val="0014694E"/>
    <w:rPr>
      <w:i/>
      <w:iCs/>
    </w:rPr>
  </w:style>
  <w:style w:type="paragraph" w:customStyle="1" w:styleId="zw-paragraph">
    <w:name w:val="zw-paragraph"/>
    <w:basedOn w:val="a"/>
    <w:rsid w:val="0014694E"/>
    <w:pPr>
      <w:spacing w:before="100" w:beforeAutospacing="1" w:after="100" w:afterAutospacing="1"/>
    </w:pPr>
    <w:rPr>
      <w:rFonts w:eastAsia="Batang"/>
      <w:sz w:val="24"/>
      <w:szCs w:val="24"/>
      <w:lang w:val="ru-RU"/>
    </w:rPr>
  </w:style>
  <w:style w:type="paragraph" w:customStyle="1" w:styleId="title">
    <w:name w:val="title"/>
    <w:basedOn w:val="a"/>
    <w:rsid w:val="0014694E"/>
    <w:pPr>
      <w:spacing w:before="100" w:beforeAutospacing="1" w:after="100" w:afterAutospacing="1"/>
    </w:pPr>
    <w:rPr>
      <w:sz w:val="24"/>
      <w:szCs w:val="24"/>
      <w:lang w:val="ru-RU"/>
    </w:rPr>
  </w:style>
  <w:style w:type="character" w:customStyle="1" w:styleId="oneobjectnewsadddate">
    <w:name w:val="one_object_news_add_date"/>
    <w:basedOn w:val="a0"/>
    <w:rsid w:val="0014694E"/>
  </w:style>
  <w:style w:type="paragraph" w:customStyle="1" w:styleId="intro">
    <w:name w:val="intro"/>
    <w:basedOn w:val="a"/>
    <w:rsid w:val="0014694E"/>
    <w:pPr>
      <w:spacing w:before="100" w:beforeAutospacing="1" w:after="100" w:afterAutospacing="1"/>
    </w:pPr>
    <w:rPr>
      <w:sz w:val="24"/>
      <w:szCs w:val="24"/>
      <w:lang w:val="ru-RU"/>
    </w:rPr>
  </w:style>
  <w:style w:type="character" w:customStyle="1" w:styleId="mw-editsection">
    <w:name w:val="mw-editsection"/>
    <w:basedOn w:val="a0"/>
    <w:rsid w:val="0014694E"/>
  </w:style>
  <w:style w:type="character" w:customStyle="1" w:styleId="mw-editsection-bracket">
    <w:name w:val="mw-editsection-bracket"/>
    <w:basedOn w:val="a0"/>
    <w:rsid w:val="0014694E"/>
  </w:style>
  <w:style w:type="character" w:customStyle="1" w:styleId="mw-editsection-divider">
    <w:name w:val="mw-editsection-divider"/>
    <w:basedOn w:val="a0"/>
    <w:rsid w:val="0014694E"/>
  </w:style>
  <w:style w:type="character" w:customStyle="1" w:styleId="toctoggle">
    <w:name w:val="toctoggle"/>
    <w:basedOn w:val="a0"/>
    <w:rsid w:val="0014694E"/>
  </w:style>
  <w:style w:type="character" w:customStyle="1" w:styleId="tocnumber">
    <w:name w:val="tocnumber"/>
    <w:basedOn w:val="a0"/>
    <w:rsid w:val="0014694E"/>
  </w:style>
  <w:style w:type="character" w:customStyle="1" w:styleId="toctext">
    <w:name w:val="toctext"/>
    <w:basedOn w:val="a0"/>
    <w:rsid w:val="0014694E"/>
  </w:style>
  <w:style w:type="character" w:customStyle="1" w:styleId="mw-headline">
    <w:name w:val="mw-headline"/>
    <w:basedOn w:val="a0"/>
    <w:rsid w:val="0014694E"/>
  </w:style>
  <w:style w:type="character" w:customStyle="1" w:styleId="fn">
    <w:name w:val="fn"/>
    <w:basedOn w:val="a0"/>
    <w:rsid w:val="0014694E"/>
  </w:style>
  <w:style w:type="character" w:customStyle="1" w:styleId="articleseperator">
    <w:name w:val="article_seperator"/>
    <w:basedOn w:val="a0"/>
    <w:rsid w:val="0014694E"/>
  </w:style>
  <w:style w:type="paragraph" w:styleId="af5">
    <w:name w:val="footnote text"/>
    <w:basedOn w:val="a"/>
    <w:link w:val="af6"/>
    <w:rsid w:val="0014694E"/>
    <w:rPr>
      <w:lang w:val="ru-RU"/>
    </w:rPr>
  </w:style>
  <w:style w:type="character" w:customStyle="1" w:styleId="af6">
    <w:name w:val="Текст сноски Знак"/>
    <w:basedOn w:val="a0"/>
    <w:link w:val="af5"/>
    <w:rsid w:val="0014694E"/>
    <w:rPr>
      <w:rFonts w:ascii="Times New Roman" w:eastAsia="Times New Roman" w:hAnsi="Times New Roman" w:cs="Times New Roman"/>
      <w:sz w:val="20"/>
      <w:szCs w:val="20"/>
      <w:lang w:eastAsia="ru-RU"/>
    </w:rPr>
  </w:style>
  <w:style w:type="character" w:styleId="af7">
    <w:name w:val="footnote reference"/>
    <w:rsid w:val="0014694E"/>
    <w:rPr>
      <w:vertAlign w:val="superscript"/>
    </w:rPr>
  </w:style>
  <w:style w:type="paragraph" w:customStyle="1" w:styleId="rvps2">
    <w:name w:val="rvps2"/>
    <w:basedOn w:val="a"/>
    <w:rsid w:val="0014694E"/>
    <w:pPr>
      <w:spacing w:before="100" w:beforeAutospacing="1" w:after="100" w:afterAutospacing="1"/>
    </w:pPr>
    <w:rPr>
      <w:sz w:val="24"/>
      <w:szCs w:val="24"/>
      <w:lang w:val="ru-RU"/>
    </w:rPr>
  </w:style>
  <w:style w:type="paragraph" w:customStyle="1" w:styleId="af8">
    <w:name w:val="Знак Знак Знак Знак Знак Знак Знак"/>
    <w:basedOn w:val="a"/>
    <w:rsid w:val="0014694E"/>
    <w:rPr>
      <w:rFonts w:ascii="Verdana" w:hAnsi="Verdana" w:cs="Verdana"/>
      <w:lang w:val="en-US" w:eastAsia="en-US"/>
    </w:rPr>
  </w:style>
  <w:style w:type="character" w:customStyle="1" w:styleId="FontStyle">
    <w:name w:val="Font Style"/>
    <w:rsid w:val="0014694E"/>
    <w:rPr>
      <w:rFonts w:cs="Courier New"/>
      <w:color w:val="000000"/>
      <w:sz w:val="20"/>
      <w:szCs w:val="20"/>
    </w:rPr>
  </w:style>
  <w:style w:type="paragraph" w:customStyle="1" w:styleId="21">
    <w:name w:val="Îñíîâíîé òåêñò 2"/>
    <w:basedOn w:val="a"/>
    <w:rsid w:val="0014694E"/>
    <w:pPr>
      <w:jc w:val="both"/>
    </w:pPr>
    <w:rPr>
      <w:b/>
      <w:i/>
      <w:sz w:val="32"/>
      <w:lang w:eastAsia="uk-UA"/>
    </w:rPr>
  </w:style>
  <w:style w:type="paragraph" w:customStyle="1" w:styleId="ms-rteelement-p">
    <w:name w:val="ms-rteelement-p"/>
    <w:basedOn w:val="a"/>
    <w:rsid w:val="0014694E"/>
    <w:pPr>
      <w:spacing w:before="100" w:beforeAutospacing="1" w:after="100" w:afterAutospacing="1"/>
    </w:pPr>
    <w:rPr>
      <w:sz w:val="24"/>
      <w:szCs w:val="24"/>
      <w:lang w:val="ru-RU"/>
    </w:rPr>
  </w:style>
  <w:style w:type="character" w:customStyle="1" w:styleId="rvts46">
    <w:name w:val="rvts46"/>
    <w:basedOn w:val="a0"/>
    <w:rsid w:val="001469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62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uiPriority w:val="9"/>
    <w:qFormat/>
    <w:rsid w:val="00F939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0562E"/>
    <w:pPr>
      <w:keepNext/>
      <w:jc w:val="center"/>
      <w:outlineLvl w:val="1"/>
    </w:pPr>
    <w:rPr>
      <w:b/>
    </w:rPr>
  </w:style>
  <w:style w:type="paragraph" w:styleId="3">
    <w:name w:val="heading 3"/>
    <w:basedOn w:val="a"/>
    <w:next w:val="a"/>
    <w:link w:val="30"/>
    <w:uiPriority w:val="99"/>
    <w:qFormat/>
    <w:rsid w:val="0010562E"/>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10562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10562E"/>
    <w:rPr>
      <w:rFonts w:ascii="Times New Roman" w:eastAsia="Times New Roman" w:hAnsi="Times New Roman" w:cs="Times New Roman"/>
      <w:b/>
      <w:sz w:val="24"/>
      <w:szCs w:val="20"/>
      <w:lang w:val="uk-UA" w:eastAsia="ru-RU"/>
    </w:rPr>
  </w:style>
  <w:style w:type="paragraph" w:styleId="a3">
    <w:name w:val="Title"/>
    <w:basedOn w:val="a"/>
    <w:link w:val="a4"/>
    <w:uiPriority w:val="99"/>
    <w:qFormat/>
    <w:rsid w:val="0010562E"/>
    <w:pPr>
      <w:jc w:val="center"/>
    </w:pPr>
    <w:rPr>
      <w:sz w:val="32"/>
    </w:rPr>
  </w:style>
  <w:style w:type="character" w:customStyle="1" w:styleId="a4">
    <w:name w:val="Название Знак"/>
    <w:basedOn w:val="a0"/>
    <w:link w:val="a3"/>
    <w:uiPriority w:val="99"/>
    <w:rsid w:val="0010562E"/>
    <w:rPr>
      <w:rFonts w:ascii="Times New Roman" w:eastAsia="Times New Roman" w:hAnsi="Times New Roman" w:cs="Times New Roman"/>
      <w:sz w:val="32"/>
      <w:szCs w:val="20"/>
      <w:lang w:val="uk-UA" w:eastAsia="ru-RU"/>
    </w:rPr>
  </w:style>
  <w:style w:type="paragraph" w:styleId="a5">
    <w:name w:val="Body Text"/>
    <w:aliases w:val="Знак"/>
    <w:basedOn w:val="a"/>
    <w:link w:val="a6"/>
    <w:rsid w:val="0010562E"/>
    <w:pPr>
      <w:jc w:val="both"/>
    </w:pPr>
    <w:rPr>
      <w:sz w:val="24"/>
      <w:szCs w:val="24"/>
    </w:rPr>
  </w:style>
  <w:style w:type="character" w:customStyle="1" w:styleId="a6">
    <w:name w:val="Основной текст Знак"/>
    <w:aliases w:val="Знак Знак"/>
    <w:basedOn w:val="a0"/>
    <w:link w:val="a5"/>
    <w:rsid w:val="0010562E"/>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10562E"/>
    <w:pPr>
      <w:ind w:left="720"/>
      <w:contextualSpacing/>
    </w:pPr>
  </w:style>
  <w:style w:type="paragraph" w:styleId="a8">
    <w:name w:val="Body Text Indent"/>
    <w:basedOn w:val="a"/>
    <w:link w:val="a9"/>
    <w:uiPriority w:val="99"/>
    <w:semiHidden/>
    <w:unhideWhenUsed/>
    <w:rsid w:val="008E359B"/>
    <w:pPr>
      <w:spacing w:after="120"/>
      <w:ind w:left="283"/>
    </w:pPr>
  </w:style>
  <w:style w:type="character" w:customStyle="1" w:styleId="a9">
    <w:name w:val="Основной текст с отступом Знак"/>
    <w:basedOn w:val="a0"/>
    <w:link w:val="a8"/>
    <w:uiPriority w:val="99"/>
    <w:semiHidden/>
    <w:rsid w:val="008E359B"/>
    <w:rPr>
      <w:rFonts w:ascii="Times New Roman" w:eastAsia="Times New Roman" w:hAnsi="Times New Roman" w:cs="Times New Roman"/>
      <w:sz w:val="20"/>
      <w:szCs w:val="20"/>
      <w:lang w:val="uk-UA" w:eastAsia="ru-RU"/>
    </w:rPr>
  </w:style>
  <w:style w:type="paragraph" w:styleId="aa">
    <w:name w:val="Plain Text"/>
    <w:basedOn w:val="a"/>
    <w:link w:val="ab"/>
    <w:rsid w:val="00FC6622"/>
    <w:rPr>
      <w:rFonts w:ascii="Courier New" w:hAnsi="Courier New" w:cs="Courier New"/>
    </w:rPr>
  </w:style>
  <w:style w:type="character" w:customStyle="1" w:styleId="ab">
    <w:name w:val="Текст Знак"/>
    <w:basedOn w:val="a0"/>
    <w:link w:val="aa"/>
    <w:rsid w:val="00FC6622"/>
    <w:rPr>
      <w:rFonts w:ascii="Consolas" w:eastAsia="Times New Roman" w:hAnsi="Consolas" w:cs="Times New Roman"/>
      <w:sz w:val="21"/>
      <w:szCs w:val="21"/>
      <w:lang w:val="uk-UA" w:eastAsia="ru-RU"/>
    </w:rPr>
  </w:style>
  <w:style w:type="paragraph" w:customStyle="1" w:styleId="CharCharCharChar">
    <w:name w:val="Char Знак Знак Char Знак Знак Char Знак Знак Char Знак Знак"/>
    <w:basedOn w:val="a"/>
    <w:rsid w:val="00FC6622"/>
    <w:rPr>
      <w:rFonts w:ascii="Verdana" w:hAnsi="Verdana" w:cs="Verdana"/>
      <w:lang w:val="en-US" w:eastAsia="en-US"/>
    </w:rPr>
  </w:style>
  <w:style w:type="paragraph" w:styleId="ac">
    <w:name w:val="No Spacing"/>
    <w:link w:val="ad"/>
    <w:qFormat/>
    <w:rsid w:val="0053311A"/>
    <w:pPr>
      <w:spacing w:after="0" w:line="240" w:lineRule="auto"/>
    </w:pPr>
    <w:rPr>
      <w:rFonts w:ascii="Calibri" w:eastAsia="Calibri" w:hAnsi="Calibri" w:cs="Times New Roman"/>
    </w:rPr>
  </w:style>
  <w:style w:type="character" w:customStyle="1" w:styleId="ad">
    <w:name w:val="Без интервала Знак"/>
    <w:basedOn w:val="a0"/>
    <w:link w:val="ac"/>
    <w:uiPriority w:val="99"/>
    <w:rsid w:val="0053311A"/>
    <w:rPr>
      <w:rFonts w:ascii="Calibri" w:eastAsia="Calibri" w:hAnsi="Calibri" w:cs="Times New Roman"/>
    </w:rPr>
  </w:style>
  <w:style w:type="character" w:styleId="ae">
    <w:name w:val="Hyperlink"/>
    <w:basedOn w:val="a0"/>
    <w:uiPriority w:val="99"/>
    <w:unhideWhenUsed/>
    <w:rsid w:val="0053311A"/>
    <w:rPr>
      <w:color w:val="0000FF"/>
      <w:u w:val="single"/>
    </w:rPr>
  </w:style>
  <w:style w:type="character" w:styleId="af">
    <w:name w:val="Strong"/>
    <w:basedOn w:val="a0"/>
    <w:uiPriority w:val="22"/>
    <w:qFormat/>
    <w:rsid w:val="006F019C"/>
    <w:rPr>
      <w:rFonts w:cs="Times New Roman"/>
      <w:b/>
      <w:bCs/>
    </w:rPr>
  </w:style>
  <w:style w:type="paragraph" w:customStyle="1" w:styleId="Standard">
    <w:name w:val="Standard"/>
    <w:rsid w:val="00CB2139"/>
    <w:pPr>
      <w:suppressAutoHyphens/>
      <w:autoSpaceDN w:val="0"/>
      <w:spacing w:after="0" w:line="240" w:lineRule="auto"/>
    </w:pPr>
    <w:rPr>
      <w:rFonts w:ascii="Times New Roman" w:eastAsia="SimSun" w:hAnsi="Times New Roman" w:cs="Mangal"/>
      <w:kern w:val="3"/>
      <w:sz w:val="24"/>
      <w:szCs w:val="24"/>
      <w:lang w:val="uk-UA" w:eastAsia="zh-CN" w:bidi="hi-IN"/>
    </w:rPr>
  </w:style>
  <w:style w:type="character" w:customStyle="1" w:styleId="10">
    <w:name w:val="Заголовок 1 Знак"/>
    <w:basedOn w:val="a0"/>
    <w:link w:val="1"/>
    <w:uiPriority w:val="9"/>
    <w:rsid w:val="00F93979"/>
    <w:rPr>
      <w:rFonts w:asciiTheme="majorHAnsi" w:eastAsiaTheme="majorEastAsia" w:hAnsiTheme="majorHAnsi" w:cstheme="majorBidi"/>
      <w:b/>
      <w:bCs/>
      <w:color w:val="365F91" w:themeColor="accent1" w:themeShade="BF"/>
      <w:sz w:val="28"/>
      <w:szCs w:val="28"/>
      <w:lang w:val="uk-UA" w:eastAsia="ru-RU"/>
    </w:rPr>
  </w:style>
  <w:style w:type="paragraph" w:customStyle="1" w:styleId="11">
    <w:name w:val="Без интервала1"/>
    <w:rsid w:val="00AD3965"/>
    <w:pPr>
      <w:spacing w:after="0" w:line="240" w:lineRule="auto"/>
    </w:pPr>
    <w:rPr>
      <w:rFonts w:ascii="Calibri" w:eastAsia="Times New Roman" w:hAnsi="Calibri" w:cs="Calibri"/>
    </w:rPr>
  </w:style>
  <w:style w:type="paragraph" w:styleId="af0">
    <w:name w:val="Balloon Text"/>
    <w:basedOn w:val="a"/>
    <w:link w:val="af1"/>
    <w:uiPriority w:val="99"/>
    <w:semiHidden/>
    <w:unhideWhenUsed/>
    <w:rsid w:val="007200E0"/>
    <w:rPr>
      <w:rFonts w:ascii="Tahoma" w:hAnsi="Tahoma" w:cs="Tahoma"/>
      <w:sz w:val="16"/>
      <w:szCs w:val="16"/>
    </w:rPr>
  </w:style>
  <w:style w:type="character" w:customStyle="1" w:styleId="af1">
    <w:name w:val="Текст выноски Знак"/>
    <w:basedOn w:val="a0"/>
    <w:link w:val="af0"/>
    <w:uiPriority w:val="99"/>
    <w:semiHidden/>
    <w:rsid w:val="007200E0"/>
    <w:rPr>
      <w:rFonts w:ascii="Tahoma" w:eastAsia="Times New Roman" w:hAnsi="Tahoma" w:cs="Tahoma"/>
      <w:sz w:val="16"/>
      <w:szCs w:val="16"/>
      <w:lang w:val="uk-UA" w:eastAsia="ru-RU"/>
    </w:rPr>
  </w:style>
  <w:style w:type="paragraph" w:customStyle="1" w:styleId="af2">
    <w:name w:val="Без інтервалів"/>
    <w:qFormat/>
    <w:rsid w:val="002E4349"/>
    <w:pPr>
      <w:spacing w:after="0" w:line="240" w:lineRule="auto"/>
    </w:pPr>
    <w:rPr>
      <w:rFonts w:ascii="Times New Roman" w:eastAsia="Times New Roman" w:hAnsi="Times New Roman" w:cs="Times New Roman"/>
      <w:sz w:val="28"/>
      <w:szCs w:val="20"/>
      <w:lang w:val="uk-UA" w:eastAsia="ru-RU"/>
    </w:rPr>
  </w:style>
  <w:style w:type="paragraph" w:styleId="HTML">
    <w:name w:val="HTML Preformatted"/>
    <w:basedOn w:val="a"/>
    <w:link w:val="HTML0"/>
    <w:rsid w:val="00800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800271"/>
    <w:rPr>
      <w:rFonts w:ascii="Courier New" w:eastAsia="Times New Roman" w:hAnsi="Courier New" w:cs="Courier New"/>
      <w:sz w:val="20"/>
      <w:szCs w:val="20"/>
      <w:lang w:eastAsia="ru-RU"/>
    </w:rPr>
  </w:style>
  <w:style w:type="character" w:customStyle="1" w:styleId="31">
    <w:name w:val="Основной текст (3)_"/>
    <w:basedOn w:val="a0"/>
    <w:link w:val="32"/>
    <w:locked/>
    <w:rsid w:val="009423EF"/>
    <w:rPr>
      <w:rFonts w:ascii="Cambria" w:eastAsia="Cambria" w:hAnsi="Cambria" w:cs="Cambria"/>
      <w:b/>
      <w:bCs/>
      <w:sz w:val="26"/>
      <w:szCs w:val="26"/>
      <w:shd w:val="clear" w:color="auto" w:fill="FFFFFF"/>
    </w:rPr>
  </w:style>
  <w:style w:type="paragraph" w:customStyle="1" w:styleId="32">
    <w:name w:val="Основной текст (3)"/>
    <w:basedOn w:val="a"/>
    <w:link w:val="31"/>
    <w:rsid w:val="009423EF"/>
    <w:pPr>
      <w:widowControl w:val="0"/>
      <w:shd w:val="clear" w:color="auto" w:fill="FFFFFF"/>
      <w:spacing w:after="300" w:line="322" w:lineRule="exact"/>
      <w:jc w:val="center"/>
    </w:pPr>
    <w:rPr>
      <w:rFonts w:ascii="Cambria" w:eastAsia="Cambria" w:hAnsi="Cambria" w:cs="Cambria"/>
      <w:b/>
      <w:bCs/>
      <w:sz w:val="26"/>
      <w:szCs w:val="26"/>
      <w:lang w:val="ru-RU" w:eastAsia="en-US"/>
    </w:rPr>
  </w:style>
  <w:style w:type="character" w:customStyle="1" w:styleId="12">
    <w:name w:val="Заголовок №1_"/>
    <w:basedOn w:val="a0"/>
    <w:link w:val="13"/>
    <w:locked/>
    <w:rsid w:val="009423EF"/>
    <w:rPr>
      <w:rFonts w:ascii="Cambria" w:eastAsia="Cambria" w:hAnsi="Cambria" w:cs="Cambria"/>
      <w:b/>
      <w:bCs/>
      <w:sz w:val="26"/>
      <w:szCs w:val="26"/>
      <w:shd w:val="clear" w:color="auto" w:fill="FFFFFF"/>
    </w:rPr>
  </w:style>
  <w:style w:type="paragraph" w:customStyle="1" w:styleId="13">
    <w:name w:val="Заголовок №1"/>
    <w:basedOn w:val="a"/>
    <w:link w:val="12"/>
    <w:rsid w:val="009423EF"/>
    <w:pPr>
      <w:widowControl w:val="0"/>
      <w:shd w:val="clear" w:color="auto" w:fill="FFFFFF"/>
      <w:spacing w:before="300" w:after="360" w:line="0" w:lineRule="atLeast"/>
      <w:jc w:val="center"/>
      <w:outlineLvl w:val="0"/>
    </w:pPr>
    <w:rPr>
      <w:rFonts w:ascii="Cambria" w:eastAsia="Cambria" w:hAnsi="Cambria" w:cs="Cambria"/>
      <w:b/>
      <w:bCs/>
      <w:sz w:val="26"/>
      <w:szCs w:val="26"/>
      <w:lang w:val="ru-RU" w:eastAsia="en-US"/>
    </w:rPr>
  </w:style>
</w:styles>
</file>

<file path=word/webSettings.xml><?xml version="1.0" encoding="utf-8"?>
<w:webSettings xmlns:r="http://schemas.openxmlformats.org/officeDocument/2006/relationships" xmlns:w="http://schemas.openxmlformats.org/wordprocessingml/2006/main">
  <w:divs>
    <w:div w:id="15353888">
      <w:bodyDiv w:val="1"/>
      <w:marLeft w:val="0"/>
      <w:marRight w:val="0"/>
      <w:marTop w:val="0"/>
      <w:marBottom w:val="0"/>
      <w:divBdr>
        <w:top w:val="none" w:sz="0" w:space="0" w:color="auto"/>
        <w:left w:val="none" w:sz="0" w:space="0" w:color="auto"/>
        <w:bottom w:val="none" w:sz="0" w:space="0" w:color="auto"/>
        <w:right w:val="none" w:sz="0" w:space="0" w:color="auto"/>
      </w:divBdr>
    </w:div>
    <w:div w:id="48652326">
      <w:bodyDiv w:val="1"/>
      <w:marLeft w:val="0"/>
      <w:marRight w:val="0"/>
      <w:marTop w:val="0"/>
      <w:marBottom w:val="0"/>
      <w:divBdr>
        <w:top w:val="none" w:sz="0" w:space="0" w:color="auto"/>
        <w:left w:val="none" w:sz="0" w:space="0" w:color="auto"/>
        <w:bottom w:val="none" w:sz="0" w:space="0" w:color="auto"/>
        <w:right w:val="none" w:sz="0" w:space="0" w:color="auto"/>
      </w:divBdr>
    </w:div>
    <w:div w:id="48694306">
      <w:bodyDiv w:val="1"/>
      <w:marLeft w:val="0"/>
      <w:marRight w:val="0"/>
      <w:marTop w:val="0"/>
      <w:marBottom w:val="0"/>
      <w:divBdr>
        <w:top w:val="none" w:sz="0" w:space="0" w:color="auto"/>
        <w:left w:val="none" w:sz="0" w:space="0" w:color="auto"/>
        <w:bottom w:val="none" w:sz="0" w:space="0" w:color="auto"/>
        <w:right w:val="none" w:sz="0" w:space="0" w:color="auto"/>
      </w:divBdr>
    </w:div>
    <w:div w:id="49694242">
      <w:bodyDiv w:val="1"/>
      <w:marLeft w:val="0"/>
      <w:marRight w:val="0"/>
      <w:marTop w:val="0"/>
      <w:marBottom w:val="0"/>
      <w:divBdr>
        <w:top w:val="none" w:sz="0" w:space="0" w:color="auto"/>
        <w:left w:val="none" w:sz="0" w:space="0" w:color="auto"/>
        <w:bottom w:val="none" w:sz="0" w:space="0" w:color="auto"/>
        <w:right w:val="none" w:sz="0" w:space="0" w:color="auto"/>
      </w:divBdr>
    </w:div>
    <w:div w:id="58670303">
      <w:bodyDiv w:val="1"/>
      <w:marLeft w:val="0"/>
      <w:marRight w:val="0"/>
      <w:marTop w:val="0"/>
      <w:marBottom w:val="0"/>
      <w:divBdr>
        <w:top w:val="none" w:sz="0" w:space="0" w:color="auto"/>
        <w:left w:val="none" w:sz="0" w:space="0" w:color="auto"/>
        <w:bottom w:val="none" w:sz="0" w:space="0" w:color="auto"/>
        <w:right w:val="none" w:sz="0" w:space="0" w:color="auto"/>
      </w:divBdr>
    </w:div>
    <w:div w:id="78257706">
      <w:bodyDiv w:val="1"/>
      <w:marLeft w:val="0"/>
      <w:marRight w:val="0"/>
      <w:marTop w:val="0"/>
      <w:marBottom w:val="0"/>
      <w:divBdr>
        <w:top w:val="none" w:sz="0" w:space="0" w:color="auto"/>
        <w:left w:val="none" w:sz="0" w:space="0" w:color="auto"/>
        <w:bottom w:val="none" w:sz="0" w:space="0" w:color="auto"/>
        <w:right w:val="none" w:sz="0" w:space="0" w:color="auto"/>
      </w:divBdr>
    </w:div>
    <w:div w:id="81728863">
      <w:bodyDiv w:val="1"/>
      <w:marLeft w:val="0"/>
      <w:marRight w:val="0"/>
      <w:marTop w:val="0"/>
      <w:marBottom w:val="0"/>
      <w:divBdr>
        <w:top w:val="none" w:sz="0" w:space="0" w:color="auto"/>
        <w:left w:val="none" w:sz="0" w:space="0" w:color="auto"/>
        <w:bottom w:val="none" w:sz="0" w:space="0" w:color="auto"/>
        <w:right w:val="none" w:sz="0" w:space="0" w:color="auto"/>
      </w:divBdr>
    </w:div>
    <w:div w:id="93938286">
      <w:bodyDiv w:val="1"/>
      <w:marLeft w:val="0"/>
      <w:marRight w:val="0"/>
      <w:marTop w:val="0"/>
      <w:marBottom w:val="0"/>
      <w:divBdr>
        <w:top w:val="none" w:sz="0" w:space="0" w:color="auto"/>
        <w:left w:val="none" w:sz="0" w:space="0" w:color="auto"/>
        <w:bottom w:val="none" w:sz="0" w:space="0" w:color="auto"/>
        <w:right w:val="none" w:sz="0" w:space="0" w:color="auto"/>
      </w:divBdr>
    </w:div>
    <w:div w:id="124012162">
      <w:bodyDiv w:val="1"/>
      <w:marLeft w:val="0"/>
      <w:marRight w:val="0"/>
      <w:marTop w:val="0"/>
      <w:marBottom w:val="0"/>
      <w:divBdr>
        <w:top w:val="none" w:sz="0" w:space="0" w:color="auto"/>
        <w:left w:val="none" w:sz="0" w:space="0" w:color="auto"/>
        <w:bottom w:val="none" w:sz="0" w:space="0" w:color="auto"/>
        <w:right w:val="none" w:sz="0" w:space="0" w:color="auto"/>
      </w:divBdr>
    </w:div>
    <w:div w:id="125901912">
      <w:bodyDiv w:val="1"/>
      <w:marLeft w:val="0"/>
      <w:marRight w:val="0"/>
      <w:marTop w:val="0"/>
      <w:marBottom w:val="0"/>
      <w:divBdr>
        <w:top w:val="none" w:sz="0" w:space="0" w:color="auto"/>
        <w:left w:val="none" w:sz="0" w:space="0" w:color="auto"/>
        <w:bottom w:val="none" w:sz="0" w:space="0" w:color="auto"/>
        <w:right w:val="none" w:sz="0" w:space="0" w:color="auto"/>
      </w:divBdr>
    </w:div>
    <w:div w:id="130902169">
      <w:bodyDiv w:val="1"/>
      <w:marLeft w:val="0"/>
      <w:marRight w:val="0"/>
      <w:marTop w:val="0"/>
      <w:marBottom w:val="0"/>
      <w:divBdr>
        <w:top w:val="none" w:sz="0" w:space="0" w:color="auto"/>
        <w:left w:val="none" w:sz="0" w:space="0" w:color="auto"/>
        <w:bottom w:val="none" w:sz="0" w:space="0" w:color="auto"/>
        <w:right w:val="none" w:sz="0" w:space="0" w:color="auto"/>
      </w:divBdr>
    </w:div>
    <w:div w:id="131872748">
      <w:bodyDiv w:val="1"/>
      <w:marLeft w:val="0"/>
      <w:marRight w:val="0"/>
      <w:marTop w:val="0"/>
      <w:marBottom w:val="0"/>
      <w:divBdr>
        <w:top w:val="none" w:sz="0" w:space="0" w:color="auto"/>
        <w:left w:val="none" w:sz="0" w:space="0" w:color="auto"/>
        <w:bottom w:val="none" w:sz="0" w:space="0" w:color="auto"/>
        <w:right w:val="none" w:sz="0" w:space="0" w:color="auto"/>
      </w:divBdr>
    </w:div>
    <w:div w:id="187530987">
      <w:bodyDiv w:val="1"/>
      <w:marLeft w:val="0"/>
      <w:marRight w:val="0"/>
      <w:marTop w:val="0"/>
      <w:marBottom w:val="0"/>
      <w:divBdr>
        <w:top w:val="none" w:sz="0" w:space="0" w:color="auto"/>
        <w:left w:val="none" w:sz="0" w:space="0" w:color="auto"/>
        <w:bottom w:val="none" w:sz="0" w:space="0" w:color="auto"/>
        <w:right w:val="none" w:sz="0" w:space="0" w:color="auto"/>
      </w:divBdr>
    </w:div>
    <w:div w:id="189298898">
      <w:bodyDiv w:val="1"/>
      <w:marLeft w:val="0"/>
      <w:marRight w:val="0"/>
      <w:marTop w:val="0"/>
      <w:marBottom w:val="0"/>
      <w:divBdr>
        <w:top w:val="none" w:sz="0" w:space="0" w:color="auto"/>
        <w:left w:val="none" w:sz="0" w:space="0" w:color="auto"/>
        <w:bottom w:val="none" w:sz="0" w:space="0" w:color="auto"/>
        <w:right w:val="none" w:sz="0" w:space="0" w:color="auto"/>
      </w:divBdr>
    </w:div>
    <w:div w:id="214859385">
      <w:bodyDiv w:val="1"/>
      <w:marLeft w:val="0"/>
      <w:marRight w:val="0"/>
      <w:marTop w:val="0"/>
      <w:marBottom w:val="0"/>
      <w:divBdr>
        <w:top w:val="none" w:sz="0" w:space="0" w:color="auto"/>
        <w:left w:val="none" w:sz="0" w:space="0" w:color="auto"/>
        <w:bottom w:val="none" w:sz="0" w:space="0" w:color="auto"/>
        <w:right w:val="none" w:sz="0" w:space="0" w:color="auto"/>
      </w:divBdr>
    </w:div>
    <w:div w:id="238637990">
      <w:bodyDiv w:val="1"/>
      <w:marLeft w:val="0"/>
      <w:marRight w:val="0"/>
      <w:marTop w:val="0"/>
      <w:marBottom w:val="0"/>
      <w:divBdr>
        <w:top w:val="none" w:sz="0" w:space="0" w:color="auto"/>
        <w:left w:val="none" w:sz="0" w:space="0" w:color="auto"/>
        <w:bottom w:val="none" w:sz="0" w:space="0" w:color="auto"/>
        <w:right w:val="none" w:sz="0" w:space="0" w:color="auto"/>
      </w:divBdr>
    </w:div>
    <w:div w:id="254558441">
      <w:bodyDiv w:val="1"/>
      <w:marLeft w:val="0"/>
      <w:marRight w:val="0"/>
      <w:marTop w:val="0"/>
      <w:marBottom w:val="0"/>
      <w:divBdr>
        <w:top w:val="none" w:sz="0" w:space="0" w:color="auto"/>
        <w:left w:val="none" w:sz="0" w:space="0" w:color="auto"/>
        <w:bottom w:val="none" w:sz="0" w:space="0" w:color="auto"/>
        <w:right w:val="none" w:sz="0" w:space="0" w:color="auto"/>
      </w:divBdr>
    </w:div>
    <w:div w:id="269358462">
      <w:bodyDiv w:val="1"/>
      <w:marLeft w:val="0"/>
      <w:marRight w:val="0"/>
      <w:marTop w:val="0"/>
      <w:marBottom w:val="0"/>
      <w:divBdr>
        <w:top w:val="none" w:sz="0" w:space="0" w:color="auto"/>
        <w:left w:val="none" w:sz="0" w:space="0" w:color="auto"/>
        <w:bottom w:val="none" w:sz="0" w:space="0" w:color="auto"/>
        <w:right w:val="none" w:sz="0" w:space="0" w:color="auto"/>
      </w:divBdr>
    </w:div>
    <w:div w:id="301615327">
      <w:bodyDiv w:val="1"/>
      <w:marLeft w:val="0"/>
      <w:marRight w:val="0"/>
      <w:marTop w:val="0"/>
      <w:marBottom w:val="0"/>
      <w:divBdr>
        <w:top w:val="none" w:sz="0" w:space="0" w:color="auto"/>
        <w:left w:val="none" w:sz="0" w:space="0" w:color="auto"/>
        <w:bottom w:val="none" w:sz="0" w:space="0" w:color="auto"/>
        <w:right w:val="none" w:sz="0" w:space="0" w:color="auto"/>
      </w:divBdr>
    </w:div>
    <w:div w:id="302271172">
      <w:bodyDiv w:val="1"/>
      <w:marLeft w:val="0"/>
      <w:marRight w:val="0"/>
      <w:marTop w:val="0"/>
      <w:marBottom w:val="0"/>
      <w:divBdr>
        <w:top w:val="none" w:sz="0" w:space="0" w:color="auto"/>
        <w:left w:val="none" w:sz="0" w:space="0" w:color="auto"/>
        <w:bottom w:val="none" w:sz="0" w:space="0" w:color="auto"/>
        <w:right w:val="none" w:sz="0" w:space="0" w:color="auto"/>
      </w:divBdr>
    </w:div>
    <w:div w:id="310138919">
      <w:bodyDiv w:val="1"/>
      <w:marLeft w:val="0"/>
      <w:marRight w:val="0"/>
      <w:marTop w:val="0"/>
      <w:marBottom w:val="0"/>
      <w:divBdr>
        <w:top w:val="none" w:sz="0" w:space="0" w:color="auto"/>
        <w:left w:val="none" w:sz="0" w:space="0" w:color="auto"/>
        <w:bottom w:val="none" w:sz="0" w:space="0" w:color="auto"/>
        <w:right w:val="none" w:sz="0" w:space="0" w:color="auto"/>
      </w:divBdr>
    </w:div>
    <w:div w:id="349381720">
      <w:bodyDiv w:val="1"/>
      <w:marLeft w:val="0"/>
      <w:marRight w:val="0"/>
      <w:marTop w:val="0"/>
      <w:marBottom w:val="0"/>
      <w:divBdr>
        <w:top w:val="none" w:sz="0" w:space="0" w:color="auto"/>
        <w:left w:val="none" w:sz="0" w:space="0" w:color="auto"/>
        <w:bottom w:val="none" w:sz="0" w:space="0" w:color="auto"/>
        <w:right w:val="none" w:sz="0" w:space="0" w:color="auto"/>
      </w:divBdr>
    </w:div>
    <w:div w:id="357388680">
      <w:bodyDiv w:val="1"/>
      <w:marLeft w:val="0"/>
      <w:marRight w:val="0"/>
      <w:marTop w:val="0"/>
      <w:marBottom w:val="0"/>
      <w:divBdr>
        <w:top w:val="none" w:sz="0" w:space="0" w:color="auto"/>
        <w:left w:val="none" w:sz="0" w:space="0" w:color="auto"/>
        <w:bottom w:val="none" w:sz="0" w:space="0" w:color="auto"/>
        <w:right w:val="none" w:sz="0" w:space="0" w:color="auto"/>
      </w:divBdr>
    </w:div>
    <w:div w:id="362556891">
      <w:bodyDiv w:val="1"/>
      <w:marLeft w:val="0"/>
      <w:marRight w:val="0"/>
      <w:marTop w:val="0"/>
      <w:marBottom w:val="0"/>
      <w:divBdr>
        <w:top w:val="none" w:sz="0" w:space="0" w:color="auto"/>
        <w:left w:val="none" w:sz="0" w:space="0" w:color="auto"/>
        <w:bottom w:val="none" w:sz="0" w:space="0" w:color="auto"/>
        <w:right w:val="none" w:sz="0" w:space="0" w:color="auto"/>
      </w:divBdr>
    </w:div>
    <w:div w:id="364840380">
      <w:bodyDiv w:val="1"/>
      <w:marLeft w:val="0"/>
      <w:marRight w:val="0"/>
      <w:marTop w:val="0"/>
      <w:marBottom w:val="0"/>
      <w:divBdr>
        <w:top w:val="none" w:sz="0" w:space="0" w:color="auto"/>
        <w:left w:val="none" w:sz="0" w:space="0" w:color="auto"/>
        <w:bottom w:val="none" w:sz="0" w:space="0" w:color="auto"/>
        <w:right w:val="none" w:sz="0" w:space="0" w:color="auto"/>
      </w:divBdr>
    </w:div>
    <w:div w:id="377122757">
      <w:bodyDiv w:val="1"/>
      <w:marLeft w:val="0"/>
      <w:marRight w:val="0"/>
      <w:marTop w:val="0"/>
      <w:marBottom w:val="0"/>
      <w:divBdr>
        <w:top w:val="none" w:sz="0" w:space="0" w:color="auto"/>
        <w:left w:val="none" w:sz="0" w:space="0" w:color="auto"/>
        <w:bottom w:val="none" w:sz="0" w:space="0" w:color="auto"/>
        <w:right w:val="none" w:sz="0" w:space="0" w:color="auto"/>
      </w:divBdr>
    </w:div>
    <w:div w:id="378167437">
      <w:bodyDiv w:val="1"/>
      <w:marLeft w:val="0"/>
      <w:marRight w:val="0"/>
      <w:marTop w:val="0"/>
      <w:marBottom w:val="0"/>
      <w:divBdr>
        <w:top w:val="none" w:sz="0" w:space="0" w:color="auto"/>
        <w:left w:val="none" w:sz="0" w:space="0" w:color="auto"/>
        <w:bottom w:val="none" w:sz="0" w:space="0" w:color="auto"/>
        <w:right w:val="none" w:sz="0" w:space="0" w:color="auto"/>
      </w:divBdr>
    </w:div>
    <w:div w:id="428357117">
      <w:bodyDiv w:val="1"/>
      <w:marLeft w:val="0"/>
      <w:marRight w:val="0"/>
      <w:marTop w:val="0"/>
      <w:marBottom w:val="0"/>
      <w:divBdr>
        <w:top w:val="none" w:sz="0" w:space="0" w:color="auto"/>
        <w:left w:val="none" w:sz="0" w:space="0" w:color="auto"/>
        <w:bottom w:val="none" w:sz="0" w:space="0" w:color="auto"/>
        <w:right w:val="none" w:sz="0" w:space="0" w:color="auto"/>
      </w:divBdr>
    </w:div>
    <w:div w:id="434639162">
      <w:bodyDiv w:val="1"/>
      <w:marLeft w:val="0"/>
      <w:marRight w:val="0"/>
      <w:marTop w:val="0"/>
      <w:marBottom w:val="0"/>
      <w:divBdr>
        <w:top w:val="none" w:sz="0" w:space="0" w:color="auto"/>
        <w:left w:val="none" w:sz="0" w:space="0" w:color="auto"/>
        <w:bottom w:val="none" w:sz="0" w:space="0" w:color="auto"/>
        <w:right w:val="none" w:sz="0" w:space="0" w:color="auto"/>
      </w:divBdr>
    </w:div>
    <w:div w:id="445583217">
      <w:bodyDiv w:val="1"/>
      <w:marLeft w:val="0"/>
      <w:marRight w:val="0"/>
      <w:marTop w:val="0"/>
      <w:marBottom w:val="0"/>
      <w:divBdr>
        <w:top w:val="none" w:sz="0" w:space="0" w:color="auto"/>
        <w:left w:val="none" w:sz="0" w:space="0" w:color="auto"/>
        <w:bottom w:val="none" w:sz="0" w:space="0" w:color="auto"/>
        <w:right w:val="none" w:sz="0" w:space="0" w:color="auto"/>
      </w:divBdr>
    </w:div>
    <w:div w:id="446579986">
      <w:bodyDiv w:val="1"/>
      <w:marLeft w:val="0"/>
      <w:marRight w:val="0"/>
      <w:marTop w:val="0"/>
      <w:marBottom w:val="0"/>
      <w:divBdr>
        <w:top w:val="none" w:sz="0" w:space="0" w:color="auto"/>
        <w:left w:val="none" w:sz="0" w:space="0" w:color="auto"/>
        <w:bottom w:val="none" w:sz="0" w:space="0" w:color="auto"/>
        <w:right w:val="none" w:sz="0" w:space="0" w:color="auto"/>
      </w:divBdr>
    </w:div>
    <w:div w:id="450129649">
      <w:bodyDiv w:val="1"/>
      <w:marLeft w:val="0"/>
      <w:marRight w:val="0"/>
      <w:marTop w:val="0"/>
      <w:marBottom w:val="0"/>
      <w:divBdr>
        <w:top w:val="none" w:sz="0" w:space="0" w:color="auto"/>
        <w:left w:val="none" w:sz="0" w:space="0" w:color="auto"/>
        <w:bottom w:val="none" w:sz="0" w:space="0" w:color="auto"/>
        <w:right w:val="none" w:sz="0" w:space="0" w:color="auto"/>
      </w:divBdr>
    </w:div>
    <w:div w:id="452409595">
      <w:bodyDiv w:val="1"/>
      <w:marLeft w:val="0"/>
      <w:marRight w:val="0"/>
      <w:marTop w:val="0"/>
      <w:marBottom w:val="0"/>
      <w:divBdr>
        <w:top w:val="none" w:sz="0" w:space="0" w:color="auto"/>
        <w:left w:val="none" w:sz="0" w:space="0" w:color="auto"/>
        <w:bottom w:val="none" w:sz="0" w:space="0" w:color="auto"/>
        <w:right w:val="none" w:sz="0" w:space="0" w:color="auto"/>
      </w:divBdr>
    </w:div>
    <w:div w:id="482042843">
      <w:bodyDiv w:val="1"/>
      <w:marLeft w:val="0"/>
      <w:marRight w:val="0"/>
      <w:marTop w:val="0"/>
      <w:marBottom w:val="0"/>
      <w:divBdr>
        <w:top w:val="none" w:sz="0" w:space="0" w:color="auto"/>
        <w:left w:val="none" w:sz="0" w:space="0" w:color="auto"/>
        <w:bottom w:val="none" w:sz="0" w:space="0" w:color="auto"/>
        <w:right w:val="none" w:sz="0" w:space="0" w:color="auto"/>
      </w:divBdr>
    </w:div>
    <w:div w:id="483280877">
      <w:bodyDiv w:val="1"/>
      <w:marLeft w:val="0"/>
      <w:marRight w:val="0"/>
      <w:marTop w:val="0"/>
      <w:marBottom w:val="0"/>
      <w:divBdr>
        <w:top w:val="none" w:sz="0" w:space="0" w:color="auto"/>
        <w:left w:val="none" w:sz="0" w:space="0" w:color="auto"/>
        <w:bottom w:val="none" w:sz="0" w:space="0" w:color="auto"/>
        <w:right w:val="none" w:sz="0" w:space="0" w:color="auto"/>
      </w:divBdr>
    </w:div>
    <w:div w:id="486437086">
      <w:bodyDiv w:val="1"/>
      <w:marLeft w:val="0"/>
      <w:marRight w:val="0"/>
      <w:marTop w:val="0"/>
      <w:marBottom w:val="0"/>
      <w:divBdr>
        <w:top w:val="none" w:sz="0" w:space="0" w:color="auto"/>
        <w:left w:val="none" w:sz="0" w:space="0" w:color="auto"/>
        <w:bottom w:val="none" w:sz="0" w:space="0" w:color="auto"/>
        <w:right w:val="none" w:sz="0" w:space="0" w:color="auto"/>
      </w:divBdr>
    </w:div>
    <w:div w:id="493374297">
      <w:bodyDiv w:val="1"/>
      <w:marLeft w:val="0"/>
      <w:marRight w:val="0"/>
      <w:marTop w:val="0"/>
      <w:marBottom w:val="0"/>
      <w:divBdr>
        <w:top w:val="none" w:sz="0" w:space="0" w:color="auto"/>
        <w:left w:val="none" w:sz="0" w:space="0" w:color="auto"/>
        <w:bottom w:val="none" w:sz="0" w:space="0" w:color="auto"/>
        <w:right w:val="none" w:sz="0" w:space="0" w:color="auto"/>
      </w:divBdr>
    </w:div>
    <w:div w:id="499470879">
      <w:bodyDiv w:val="1"/>
      <w:marLeft w:val="0"/>
      <w:marRight w:val="0"/>
      <w:marTop w:val="0"/>
      <w:marBottom w:val="0"/>
      <w:divBdr>
        <w:top w:val="none" w:sz="0" w:space="0" w:color="auto"/>
        <w:left w:val="none" w:sz="0" w:space="0" w:color="auto"/>
        <w:bottom w:val="none" w:sz="0" w:space="0" w:color="auto"/>
        <w:right w:val="none" w:sz="0" w:space="0" w:color="auto"/>
      </w:divBdr>
    </w:div>
    <w:div w:id="522088275">
      <w:bodyDiv w:val="1"/>
      <w:marLeft w:val="0"/>
      <w:marRight w:val="0"/>
      <w:marTop w:val="0"/>
      <w:marBottom w:val="0"/>
      <w:divBdr>
        <w:top w:val="none" w:sz="0" w:space="0" w:color="auto"/>
        <w:left w:val="none" w:sz="0" w:space="0" w:color="auto"/>
        <w:bottom w:val="none" w:sz="0" w:space="0" w:color="auto"/>
        <w:right w:val="none" w:sz="0" w:space="0" w:color="auto"/>
      </w:divBdr>
    </w:div>
    <w:div w:id="528571156">
      <w:bodyDiv w:val="1"/>
      <w:marLeft w:val="0"/>
      <w:marRight w:val="0"/>
      <w:marTop w:val="0"/>
      <w:marBottom w:val="0"/>
      <w:divBdr>
        <w:top w:val="none" w:sz="0" w:space="0" w:color="auto"/>
        <w:left w:val="none" w:sz="0" w:space="0" w:color="auto"/>
        <w:bottom w:val="none" w:sz="0" w:space="0" w:color="auto"/>
        <w:right w:val="none" w:sz="0" w:space="0" w:color="auto"/>
      </w:divBdr>
    </w:div>
    <w:div w:id="536896120">
      <w:bodyDiv w:val="1"/>
      <w:marLeft w:val="0"/>
      <w:marRight w:val="0"/>
      <w:marTop w:val="0"/>
      <w:marBottom w:val="0"/>
      <w:divBdr>
        <w:top w:val="none" w:sz="0" w:space="0" w:color="auto"/>
        <w:left w:val="none" w:sz="0" w:space="0" w:color="auto"/>
        <w:bottom w:val="none" w:sz="0" w:space="0" w:color="auto"/>
        <w:right w:val="none" w:sz="0" w:space="0" w:color="auto"/>
      </w:divBdr>
    </w:div>
    <w:div w:id="558438065">
      <w:bodyDiv w:val="1"/>
      <w:marLeft w:val="0"/>
      <w:marRight w:val="0"/>
      <w:marTop w:val="0"/>
      <w:marBottom w:val="0"/>
      <w:divBdr>
        <w:top w:val="none" w:sz="0" w:space="0" w:color="auto"/>
        <w:left w:val="none" w:sz="0" w:space="0" w:color="auto"/>
        <w:bottom w:val="none" w:sz="0" w:space="0" w:color="auto"/>
        <w:right w:val="none" w:sz="0" w:space="0" w:color="auto"/>
      </w:divBdr>
    </w:div>
    <w:div w:id="594477873">
      <w:bodyDiv w:val="1"/>
      <w:marLeft w:val="0"/>
      <w:marRight w:val="0"/>
      <w:marTop w:val="0"/>
      <w:marBottom w:val="0"/>
      <w:divBdr>
        <w:top w:val="none" w:sz="0" w:space="0" w:color="auto"/>
        <w:left w:val="none" w:sz="0" w:space="0" w:color="auto"/>
        <w:bottom w:val="none" w:sz="0" w:space="0" w:color="auto"/>
        <w:right w:val="none" w:sz="0" w:space="0" w:color="auto"/>
      </w:divBdr>
    </w:div>
    <w:div w:id="594636446">
      <w:bodyDiv w:val="1"/>
      <w:marLeft w:val="0"/>
      <w:marRight w:val="0"/>
      <w:marTop w:val="0"/>
      <w:marBottom w:val="0"/>
      <w:divBdr>
        <w:top w:val="none" w:sz="0" w:space="0" w:color="auto"/>
        <w:left w:val="none" w:sz="0" w:space="0" w:color="auto"/>
        <w:bottom w:val="none" w:sz="0" w:space="0" w:color="auto"/>
        <w:right w:val="none" w:sz="0" w:space="0" w:color="auto"/>
      </w:divBdr>
    </w:div>
    <w:div w:id="598175108">
      <w:bodyDiv w:val="1"/>
      <w:marLeft w:val="0"/>
      <w:marRight w:val="0"/>
      <w:marTop w:val="0"/>
      <w:marBottom w:val="0"/>
      <w:divBdr>
        <w:top w:val="none" w:sz="0" w:space="0" w:color="auto"/>
        <w:left w:val="none" w:sz="0" w:space="0" w:color="auto"/>
        <w:bottom w:val="none" w:sz="0" w:space="0" w:color="auto"/>
        <w:right w:val="none" w:sz="0" w:space="0" w:color="auto"/>
      </w:divBdr>
    </w:div>
    <w:div w:id="610403942">
      <w:bodyDiv w:val="1"/>
      <w:marLeft w:val="0"/>
      <w:marRight w:val="0"/>
      <w:marTop w:val="0"/>
      <w:marBottom w:val="0"/>
      <w:divBdr>
        <w:top w:val="none" w:sz="0" w:space="0" w:color="auto"/>
        <w:left w:val="none" w:sz="0" w:space="0" w:color="auto"/>
        <w:bottom w:val="none" w:sz="0" w:space="0" w:color="auto"/>
        <w:right w:val="none" w:sz="0" w:space="0" w:color="auto"/>
      </w:divBdr>
    </w:div>
    <w:div w:id="668605446">
      <w:bodyDiv w:val="1"/>
      <w:marLeft w:val="0"/>
      <w:marRight w:val="0"/>
      <w:marTop w:val="0"/>
      <w:marBottom w:val="0"/>
      <w:divBdr>
        <w:top w:val="none" w:sz="0" w:space="0" w:color="auto"/>
        <w:left w:val="none" w:sz="0" w:space="0" w:color="auto"/>
        <w:bottom w:val="none" w:sz="0" w:space="0" w:color="auto"/>
        <w:right w:val="none" w:sz="0" w:space="0" w:color="auto"/>
      </w:divBdr>
    </w:div>
    <w:div w:id="670375098">
      <w:bodyDiv w:val="1"/>
      <w:marLeft w:val="0"/>
      <w:marRight w:val="0"/>
      <w:marTop w:val="0"/>
      <w:marBottom w:val="0"/>
      <w:divBdr>
        <w:top w:val="none" w:sz="0" w:space="0" w:color="auto"/>
        <w:left w:val="none" w:sz="0" w:space="0" w:color="auto"/>
        <w:bottom w:val="none" w:sz="0" w:space="0" w:color="auto"/>
        <w:right w:val="none" w:sz="0" w:space="0" w:color="auto"/>
      </w:divBdr>
    </w:div>
    <w:div w:id="688676765">
      <w:bodyDiv w:val="1"/>
      <w:marLeft w:val="0"/>
      <w:marRight w:val="0"/>
      <w:marTop w:val="0"/>
      <w:marBottom w:val="0"/>
      <w:divBdr>
        <w:top w:val="none" w:sz="0" w:space="0" w:color="auto"/>
        <w:left w:val="none" w:sz="0" w:space="0" w:color="auto"/>
        <w:bottom w:val="none" w:sz="0" w:space="0" w:color="auto"/>
        <w:right w:val="none" w:sz="0" w:space="0" w:color="auto"/>
      </w:divBdr>
    </w:div>
    <w:div w:id="718628428">
      <w:bodyDiv w:val="1"/>
      <w:marLeft w:val="0"/>
      <w:marRight w:val="0"/>
      <w:marTop w:val="0"/>
      <w:marBottom w:val="0"/>
      <w:divBdr>
        <w:top w:val="none" w:sz="0" w:space="0" w:color="auto"/>
        <w:left w:val="none" w:sz="0" w:space="0" w:color="auto"/>
        <w:bottom w:val="none" w:sz="0" w:space="0" w:color="auto"/>
        <w:right w:val="none" w:sz="0" w:space="0" w:color="auto"/>
      </w:divBdr>
    </w:div>
    <w:div w:id="730423697">
      <w:bodyDiv w:val="1"/>
      <w:marLeft w:val="0"/>
      <w:marRight w:val="0"/>
      <w:marTop w:val="0"/>
      <w:marBottom w:val="0"/>
      <w:divBdr>
        <w:top w:val="none" w:sz="0" w:space="0" w:color="auto"/>
        <w:left w:val="none" w:sz="0" w:space="0" w:color="auto"/>
        <w:bottom w:val="none" w:sz="0" w:space="0" w:color="auto"/>
        <w:right w:val="none" w:sz="0" w:space="0" w:color="auto"/>
      </w:divBdr>
    </w:div>
    <w:div w:id="774835185">
      <w:bodyDiv w:val="1"/>
      <w:marLeft w:val="0"/>
      <w:marRight w:val="0"/>
      <w:marTop w:val="0"/>
      <w:marBottom w:val="0"/>
      <w:divBdr>
        <w:top w:val="none" w:sz="0" w:space="0" w:color="auto"/>
        <w:left w:val="none" w:sz="0" w:space="0" w:color="auto"/>
        <w:bottom w:val="none" w:sz="0" w:space="0" w:color="auto"/>
        <w:right w:val="none" w:sz="0" w:space="0" w:color="auto"/>
      </w:divBdr>
    </w:div>
    <w:div w:id="784084692">
      <w:bodyDiv w:val="1"/>
      <w:marLeft w:val="0"/>
      <w:marRight w:val="0"/>
      <w:marTop w:val="0"/>
      <w:marBottom w:val="0"/>
      <w:divBdr>
        <w:top w:val="none" w:sz="0" w:space="0" w:color="auto"/>
        <w:left w:val="none" w:sz="0" w:space="0" w:color="auto"/>
        <w:bottom w:val="none" w:sz="0" w:space="0" w:color="auto"/>
        <w:right w:val="none" w:sz="0" w:space="0" w:color="auto"/>
      </w:divBdr>
    </w:div>
    <w:div w:id="785925573">
      <w:bodyDiv w:val="1"/>
      <w:marLeft w:val="0"/>
      <w:marRight w:val="0"/>
      <w:marTop w:val="0"/>
      <w:marBottom w:val="0"/>
      <w:divBdr>
        <w:top w:val="none" w:sz="0" w:space="0" w:color="auto"/>
        <w:left w:val="none" w:sz="0" w:space="0" w:color="auto"/>
        <w:bottom w:val="none" w:sz="0" w:space="0" w:color="auto"/>
        <w:right w:val="none" w:sz="0" w:space="0" w:color="auto"/>
      </w:divBdr>
    </w:div>
    <w:div w:id="786777580">
      <w:bodyDiv w:val="1"/>
      <w:marLeft w:val="0"/>
      <w:marRight w:val="0"/>
      <w:marTop w:val="0"/>
      <w:marBottom w:val="0"/>
      <w:divBdr>
        <w:top w:val="none" w:sz="0" w:space="0" w:color="auto"/>
        <w:left w:val="none" w:sz="0" w:space="0" w:color="auto"/>
        <w:bottom w:val="none" w:sz="0" w:space="0" w:color="auto"/>
        <w:right w:val="none" w:sz="0" w:space="0" w:color="auto"/>
      </w:divBdr>
    </w:div>
    <w:div w:id="801269348">
      <w:bodyDiv w:val="1"/>
      <w:marLeft w:val="0"/>
      <w:marRight w:val="0"/>
      <w:marTop w:val="0"/>
      <w:marBottom w:val="0"/>
      <w:divBdr>
        <w:top w:val="none" w:sz="0" w:space="0" w:color="auto"/>
        <w:left w:val="none" w:sz="0" w:space="0" w:color="auto"/>
        <w:bottom w:val="none" w:sz="0" w:space="0" w:color="auto"/>
        <w:right w:val="none" w:sz="0" w:space="0" w:color="auto"/>
      </w:divBdr>
    </w:div>
    <w:div w:id="803741648">
      <w:bodyDiv w:val="1"/>
      <w:marLeft w:val="0"/>
      <w:marRight w:val="0"/>
      <w:marTop w:val="0"/>
      <w:marBottom w:val="0"/>
      <w:divBdr>
        <w:top w:val="none" w:sz="0" w:space="0" w:color="auto"/>
        <w:left w:val="none" w:sz="0" w:space="0" w:color="auto"/>
        <w:bottom w:val="none" w:sz="0" w:space="0" w:color="auto"/>
        <w:right w:val="none" w:sz="0" w:space="0" w:color="auto"/>
      </w:divBdr>
    </w:div>
    <w:div w:id="823929973">
      <w:bodyDiv w:val="1"/>
      <w:marLeft w:val="0"/>
      <w:marRight w:val="0"/>
      <w:marTop w:val="0"/>
      <w:marBottom w:val="0"/>
      <w:divBdr>
        <w:top w:val="none" w:sz="0" w:space="0" w:color="auto"/>
        <w:left w:val="none" w:sz="0" w:space="0" w:color="auto"/>
        <w:bottom w:val="none" w:sz="0" w:space="0" w:color="auto"/>
        <w:right w:val="none" w:sz="0" w:space="0" w:color="auto"/>
      </w:divBdr>
    </w:div>
    <w:div w:id="835145546">
      <w:bodyDiv w:val="1"/>
      <w:marLeft w:val="0"/>
      <w:marRight w:val="0"/>
      <w:marTop w:val="0"/>
      <w:marBottom w:val="0"/>
      <w:divBdr>
        <w:top w:val="none" w:sz="0" w:space="0" w:color="auto"/>
        <w:left w:val="none" w:sz="0" w:space="0" w:color="auto"/>
        <w:bottom w:val="none" w:sz="0" w:space="0" w:color="auto"/>
        <w:right w:val="none" w:sz="0" w:space="0" w:color="auto"/>
      </w:divBdr>
    </w:div>
    <w:div w:id="891622884">
      <w:bodyDiv w:val="1"/>
      <w:marLeft w:val="0"/>
      <w:marRight w:val="0"/>
      <w:marTop w:val="0"/>
      <w:marBottom w:val="0"/>
      <w:divBdr>
        <w:top w:val="none" w:sz="0" w:space="0" w:color="auto"/>
        <w:left w:val="none" w:sz="0" w:space="0" w:color="auto"/>
        <w:bottom w:val="none" w:sz="0" w:space="0" w:color="auto"/>
        <w:right w:val="none" w:sz="0" w:space="0" w:color="auto"/>
      </w:divBdr>
    </w:div>
    <w:div w:id="904488049">
      <w:bodyDiv w:val="1"/>
      <w:marLeft w:val="0"/>
      <w:marRight w:val="0"/>
      <w:marTop w:val="0"/>
      <w:marBottom w:val="0"/>
      <w:divBdr>
        <w:top w:val="none" w:sz="0" w:space="0" w:color="auto"/>
        <w:left w:val="none" w:sz="0" w:space="0" w:color="auto"/>
        <w:bottom w:val="none" w:sz="0" w:space="0" w:color="auto"/>
        <w:right w:val="none" w:sz="0" w:space="0" w:color="auto"/>
      </w:divBdr>
    </w:div>
    <w:div w:id="946236283">
      <w:bodyDiv w:val="1"/>
      <w:marLeft w:val="0"/>
      <w:marRight w:val="0"/>
      <w:marTop w:val="0"/>
      <w:marBottom w:val="0"/>
      <w:divBdr>
        <w:top w:val="none" w:sz="0" w:space="0" w:color="auto"/>
        <w:left w:val="none" w:sz="0" w:space="0" w:color="auto"/>
        <w:bottom w:val="none" w:sz="0" w:space="0" w:color="auto"/>
        <w:right w:val="none" w:sz="0" w:space="0" w:color="auto"/>
      </w:divBdr>
    </w:div>
    <w:div w:id="987631905">
      <w:bodyDiv w:val="1"/>
      <w:marLeft w:val="0"/>
      <w:marRight w:val="0"/>
      <w:marTop w:val="0"/>
      <w:marBottom w:val="0"/>
      <w:divBdr>
        <w:top w:val="none" w:sz="0" w:space="0" w:color="auto"/>
        <w:left w:val="none" w:sz="0" w:space="0" w:color="auto"/>
        <w:bottom w:val="none" w:sz="0" w:space="0" w:color="auto"/>
        <w:right w:val="none" w:sz="0" w:space="0" w:color="auto"/>
      </w:divBdr>
    </w:div>
    <w:div w:id="988244555">
      <w:bodyDiv w:val="1"/>
      <w:marLeft w:val="0"/>
      <w:marRight w:val="0"/>
      <w:marTop w:val="0"/>
      <w:marBottom w:val="0"/>
      <w:divBdr>
        <w:top w:val="none" w:sz="0" w:space="0" w:color="auto"/>
        <w:left w:val="none" w:sz="0" w:space="0" w:color="auto"/>
        <w:bottom w:val="none" w:sz="0" w:space="0" w:color="auto"/>
        <w:right w:val="none" w:sz="0" w:space="0" w:color="auto"/>
      </w:divBdr>
    </w:div>
    <w:div w:id="1020156699">
      <w:bodyDiv w:val="1"/>
      <w:marLeft w:val="0"/>
      <w:marRight w:val="0"/>
      <w:marTop w:val="0"/>
      <w:marBottom w:val="0"/>
      <w:divBdr>
        <w:top w:val="none" w:sz="0" w:space="0" w:color="auto"/>
        <w:left w:val="none" w:sz="0" w:space="0" w:color="auto"/>
        <w:bottom w:val="none" w:sz="0" w:space="0" w:color="auto"/>
        <w:right w:val="none" w:sz="0" w:space="0" w:color="auto"/>
      </w:divBdr>
    </w:div>
    <w:div w:id="1021662981">
      <w:bodyDiv w:val="1"/>
      <w:marLeft w:val="0"/>
      <w:marRight w:val="0"/>
      <w:marTop w:val="0"/>
      <w:marBottom w:val="0"/>
      <w:divBdr>
        <w:top w:val="none" w:sz="0" w:space="0" w:color="auto"/>
        <w:left w:val="none" w:sz="0" w:space="0" w:color="auto"/>
        <w:bottom w:val="none" w:sz="0" w:space="0" w:color="auto"/>
        <w:right w:val="none" w:sz="0" w:space="0" w:color="auto"/>
      </w:divBdr>
    </w:div>
    <w:div w:id="1031537611">
      <w:bodyDiv w:val="1"/>
      <w:marLeft w:val="0"/>
      <w:marRight w:val="0"/>
      <w:marTop w:val="0"/>
      <w:marBottom w:val="0"/>
      <w:divBdr>
        <w:top w:val="none" w:sz="0" w:space="0" w:color="auto"/>
        <w:left w:val="none" w:sz="0" w:space="0" w:color="auto"/>
        <w:bottom w:val="none" w:sz="0" w:space="0" w:color="auto"/>
        <w:right w:val="none" w:sz="0" w:space="0" w:color="auto"/>
      </w:divBdr>
    </w:div>
    <w:div w:id="1035351535">
      <w:bodyDiv w:val="1"/>
      <w:marLeft w:val="0"/>
      <w:marRight w:val="0"/>
      <w:marTop w:val="0"/>
      <w:marBottom w:val="0"/>
      <w:divBdr>
        <w:top w:val="none" w:sz="0" w:space="0" w:color="auto"/>
        <w:left w:val="none" w:sz="0" w:space="0" w:color="auto"/>
        <w:bottom w:val="none" w:sz="0" w:space="0" w:color="auto"/>
        <w:right w:val="none" w:sz="0" w:space="0" w:color="auto"/>
      </w:divBdr>
    </w:div>
    <w:div w:id="1042052952">
      <w:bodyDiv w:val="1"/>
      <w:marLeft w:val="0"/>
      <w:marRight w:val="0"/>
      <w:marTop w:val="0"/>
      <w:marBottom w:val="0"/>
      <w:divBdr>
        <w:top w:val="none" w:sz="0" w:space="0" w:color="auto"/>
        <w:left w:val="none" w:sz="0" w:space="0" w:color="auto"/>
        <w:bottom w:val="none" w:sz="0" w:space="0" w:color="auto"/>
        <w:right w:val="none" w:sz="0" w:space="0" w:color="auto"/>
      </w:divBdr>
    </w:div>
    <w:div w:id="1065302159">
      <w:bodyDiv w:val="1"/>
      <w:marLeft w:val="0"/>
      <w:marRight w:val="0"/>
      <w:marTop w:val="0"/>
      <w:marBottom w:val="0"/>
      <w:divBdr>
        <w:top w:val="none" w:sz="0" w:space="0" w:color="auto"/>
        <w:left w:val="none" w:sz="0" w:space="0" w:color="auto"/>
        <w:bottom w:val="none" w:sz="0" w:space="0" w:color="auto"/>
        <w:right w:val="none" w:sz="0" w:space="0" w:color="auto"/>
      </w:divBdr>
    </w:div>
    <w:div w:id="1086196990">
      <w:bodyDiv w:val="1"/>
      <w:marLeft w:val="0"/>
      <w:marRight w:val="0"/>
      <w:marTop w:val="0"/>
      <w:marBottom w:val="0"/>
      <w:divBdr>
        <w:top w:val="none" w:sz="0" w:space="0" w:color="auto"/>
        <w:left w:val="none" w:sz="0" w:space="0" w:color="auto"/>
        <w:bottom w:val="none" w:sz="0" w:space="0" w:color="auto"/>
        <w:right w:val="none" w:sz="0" w:space="0" w:color="auto"/>
      </w:divBdr>
    </w:div>
    <w:div w:id="1086852108">
      <w:bodyDiv w:val="1"/>
      <w:marLeft w:val="0"/>
      <w:marRight w:val="0"/>
      <w:marTop w:val="0"/>
      <w:marBottom w:val="0"/>
      <w:divBdr>
        <w:top w:val="none" w:sz="0" w:space="0" w:color="auto"/>
        <w:left w:val="none" w:sz="0" w:space="0" w:color="auto"/>
        <w:bottom w:val="none" w:sz="0" w:space="0" w:color="auto"/>
        <w:right w:val="none" w:sz="0" w:space="0" w:color="auto"/>
      </w:divBdr>
    </w:div>
    <w:div w:id="1087190987">
      <w:bodyDiv w:val="1"/>
      <w:marLeft w:val="0"/>
      <w:marRight w:val="0"/>
      <w:marTop w:val="0"/>
      <w:marBottom w:val="0"/>
      <w:divBdr>
        <w:top w:val="none" w:sz="0" w:space="0" w:color="auto"/>
        <w:left w:val="none" w:sz="0" w:space="0" w:color="auto"/>
        <w:bottom w:val="none" w:sz="0" w:space="0" w:color="auto"/>
        <w:right w:val="none" w:sz="0" w:space="0" w:color="auto"/>
      </w:divBdr>
    </w:div>
    <w:div w:id="1117720283">
      <w:bodyDiv w:val="1"/>
      <w:marLeft w:val="0"/>
      <w:marRight w:val="0"/>
      <w:marTop w:val="0"/>
      <w:marBottom w:val="0"/>
      <w:divBdr>
        <w:top w:val="none" w:sz="0" w:space="0" w:color="auto"/>
        <w:left w:val="none" w:sz="0" w:space="0" w:color="auto"/>
        <w:bottom w:val="none" w:sz="0" w:space="0" w:color="auto"/>
        <w:right w:val="none" w:sz="0" w:space="0" w:color="auto"/>
      </w:divBdr>
    </w:div>
    <w:div w:id="1131632815">
      <w:bodyDiv w:val="1"/>
      <w:marLeft w:val="0"/>
      <w:marRight w:val="0"/>
      <w:marTop w:val="0"/>
      <w:marBottom w:val="0"/>
      <w:divBdr>
        <w:top w:val="none" w:sz="0" w:space="0" w:color="auto"/>
        <w:left w:val="none" w:sz="0" w:space="0" w:color="auto"/>
        <w:bottom w:val="none" w:sz="0" w:space="0" w:color="auto"/>
        <w:right w:val="none" w:sz="0" w:space="0" w:color="auto"/>
      </w:divBdr>
    </w:div>
    <w:div w:id="1167669048">
      <w:bodyDiv w:val="1"/>
      <w:marLeft w:val="0"/>
      <w:marRight w:val="0"/>
      <w:marTop w:val="0"/>
      <w:marBottom w:val="0"/>
      <w:divBdr>
        <w:top w:val="none" w:sz="0" w:space="0" w:color="auto"/>
        <w:left w:val="none" w:sz="0" w:space="0" w:color="auto"/>
        <w:bottom w:val="none" w:sz="0" w:space="0" w:color="auto"/>
        <w:right w:val="none" w:sz="0" w:space="0" w:color="auto"/>
      </w:divBdr>
    </w:div>
    <w:div w:id="1187329935">
      <w:bodyDiv w:val="1"/>
      <w:marLeft w:val="0"/>
      <w:marRight w:val="0"/>
      <w:marTop w:val="0"/>
      <w:marBottom w:val="0"/>
      <w:divBdr>
        <w:top w:val="none" w:sz="0" w:space="0" w:color="auto"/>
        <w:left w:val="none" w:sz="0" w:space="0" w:color="auto"/>
        <w:bottom w:val="none" w:sz="0" w:space="0" w:color="auto"/>
        <w:right w:val="none" w:sz="0" w:space="0" w:color="auto"/>
      </w:divBdr>
    </w:div>
    <w:div w:id="1188717442">
      <w:bodyDiv w:val="1"/>
      <w:marLeft w:val="0"/>
      <w:marRight w:val="0"/>
      <w:marTop w:val="0"/>
      <w:marBottom w:val="0"/>
      <w:divBdr>
        <w:top w:val="none" w:sz="0" w:space="0" w:color="auto"/>
        <w:left w:val="none" w:sz="0" w:space="0" w:color="auto"/>
        <w:bottom w:val="none" w:sz="0" w:space="0" w:color="auto"/>
        <w:right w:val="none" w:sz="0" w:space="0" w:color="auto"/>
      </w:divBdr>
    </w:div>
    <w:div w:id="1204364518">
      <w:bodyDiv w:val="1"/>
      <w:marLeft w:val="0"/>
      <w:marRight w:val="0"/>
      <w:marTop w:val="0"/>
      <w:marBottom w:val="0"/>
      <w:divBdr>
        <w:top w:val="none" w:sz="0" w:space="0" w:color="auto"/>
        <w:left w:val="none" w:sz="0" w:space="0" w:color="auto"/>
        <w:bottom w:val="none" w:sz="0" w:space="0" w:color="auto"/>
        <w:right w:val="none" w:sz="0" w:space="0" w:color="auto"/>
      </w:divBdr>
    </w:div>
    <w:div w:id="1241333427">
      <w:bodyDiv w:val="1"/>
      <w:marLeft w:val="0"/>
      <w:marRight w:val="0"/>
      <w:marTop w:val="0"/>
      <w:marBottom w:val="0"/>
      <w:divBdr>
        <w:top w:val="none" w:sz="0" w:space="0" w:color="auto"/>
        <w:left w:val="none" w:sz="0" w:space="0" w:color="auto"/>
        <w:bottom w:val="none" w:sz="0" w:space="0" w:color="auto"/>
        <w:right w:val="none" w:sz="0" w:space="0" w:color="auto"/>
      </w:divBdr>
    </w:div>
    <w:div w:id="1241477107">
      <w:bodyDiv w:val="1"/>
      <w:marLeft w:val="0"/>
      <w:marRight w:val="0"/>
      <w:marTop w:val="0"/>
      <w:marBottom w:val="0"/>
      <w:divBdr>
        <w:top w:val="none" w:sz="0" w:space="0" w:color="auto"/>
        <w:left w:val="none" w:sz="0" w:space="0" w:color="auto"/>
        <w:bottom w:val="none" w:sz="0" w:space="0" w:color="auto"/>
        <w:right w:val="none" w:sz="0" w:space="0" w:color="auto"/>
      </w:divBdr>
    </w:div>
    <w:div w:id="1243762761">
      <w:bodyDiv w:val="1"/>
      <w:marLeft w:val="0"/>
      <w:marRight w:val="0"/>
      <w:marTop w:val="0"/>
      <w:marBottom w:val="0"/>
      <w:divBdr>
        <w:top w:val="none" w:sz="0" w:space="0" w:color="auto"/>
        <w:left w:val="none" w:sz="0" w:space="0" w:color="auto"/>
        <w:bottom w:val="none" w:sz="0" w:space="0" w:color="auto"/>
        <w:right w:val="none" w:sz="0" w:space="0" w:color="auto"/>
      </w:divBdr>
    </w:div>
    <w:div w:id="1254976862">
      <w:bodyDiv w:val="1"/>
      <w:marLeft w:val="0"/>
      <w:marRight w:val="0"/>
      <w:marTop w:val="0"/>
      <w:marBottom w:val="0"/>
      <w:divBdr>
        <w:top w:val="none" w:sz="0" w:space="0" w:color="auto"/>
        <w:left w:val="none" w:sz="0" w:space="0" w:color="auto"/>
        <w:bottom w:val="none" w:sz="0" w:space="0" w:color="auto"/>
        <w:right w:val="none" w:sz="0" w:space="0" w:color="auto"/>
      </w:divBdr>
    </w:div>
    <w:div w:id="1269511710">
      <w:bodyDiv w:val="1"/>
      <w:marLeft w:val="0"/>
      <w:marRight w:val="0"/>
      <w:marTop w:val="0"/>
      <w:marBottom w:val="0"/>
      <w:divBdr>
        <w:top w:val="none" w:sz="0" w:space="0" w:color="auto"/>
        <w:left w:val="none" w:sz="0" w:space="0" w:color="auto"/>
        <w:bottom w:val="none" w:sz="0" w:space="0" w:color="auto"/>
        <w:right w:val="none" w:sz="0" w:space="0" w:color="auto"/>
      </w:divBdr>
    </w:div>
    <w:div w:id="1273441867">
      <w:bodyDiv w:val="1"/>
      <w:marLeft w:val="0"/>
      <w:marRight w:val="0"/>
      <w:marTop w:val="0"/>
      <w:marBottom w:val="0"/>
      <w:divBdr>
        <w:top w:val="none" w:sz="0" w:space="0" w:color="auto"/>
        <w:left w:val="none" w:sz="0" w:space="0" w:color="auto"/>
        <w:bottom w:val="none" w:sz="0" w:space="0" w:color="auto"/>
        <w:right w:val="none" w:sz="0" w:space="0" w:color="auto"/>
      </w:divBdr>
    </w:div>
    <w:div w:id="1285769640">
      <w:bodyDiv w:val="1"/>
      <w:marLeft w:val="0"/>
      <w:marRight w:val="0"/>
      <w:marTop w:val="0"/>
      <w:marBottom w:val="0"/>
      <w:divBdr>
        <w:top w:val="none" w:sz="0" w:space="0" w:color="auto"/>
        <w:left w:val="none" w:sz="0" w:space="0" w:color="auto"/>
        <w:bottom w:val="none" w:sz="0" w:space="0" w:color="auto"/>
        <w:right w:val="none" w:sz="0" w:space="0" w:color="auto"/>
      </w:divBdr>
    </w:div>
    <w:div w:id="1292638696">
      <w:bodyDiv w:val="1"/>
      <w:marLeft w:val="0"/>
      <w:marRight w:val="0"/>
      <w:marTop w:val="0"/>
      <w:marBottom w:val="0"/>
      <w:divBdr>
        <w:top w:val="none" w:sz="0" w:space="0" w:color="auto"/>
        <w:left w:val="none" w:sz="0" w:space="0" w:color="auto"/>
        <w:bottom w:val="none" w:sz="0" w:space="0" w:color="auto"/>
        <w:right w:val="none" w:sz="0" w:space="0" w:color="auto"/>
      </w:divBdr>
    </w:div>
    <w:div w:id="1294404058">
      <w:bodyDiv w:val="1"/>
      <w:marLeft w:val="0"/>
      <w:marRight w:val="0"/>
      <w:marTop w:val="0"/>
      <w:marBottom w:val="0"/>
      <w:divBdr>
        <w:top w:val="none" w:sz="0" w:space="0" w:color="auto"/>
        <w:left w:val="none" w:sz="0" w:space="0" w:color="auto"/>
        <w:bottom w:val="none" w:sz="0" w:space="0" w:color="auto"/>
        <w:right w:val="none" w:sz="0" w:space="0" w:color="auto"/>
      </w:divBdr>
    </w:div>
    <w:div w:id="1310592326">
      <w:bodyDiv w:val="1"/>
      <w:marLeft w:val="0"/>
      <w:marRight w:val="0"/>
      <w:marTop w:val="0"/>
      <w:marBottom w:val="0"/>
      <w:divBdr>
        <w:top w:val="none" w:sz="0" w:space="0" w:color="auto"/>
        <w:left w:val="none" w:sz="0" w:space="0" w:color="auto"/>
        <w:bottom w:val="none" w:sz="0" w:space="0" w:color="auto"/>
        <w:right w:val="none" w:sz="0" w:space="0" w:color="auto"/>
      </w:divBdr>
    </w:div>
    <w:div w:id="1311327534">
      <w:bodyDiv w:val="1"/>
      <w:marLeft w:val="0"/>
      <w:marRight w:val="0"/>
      <w:marTop w:val="0"/>
      <w:marBottom w:val="0"/>
      <w:divBdr>
        <w:top w:val="none" w:sz="0" w:space="0" w:color="auto"/>
        <w:left w:val="none" w:sz="0" w:space="0" w:color="auto"/>
        <w:bottom w:val="none" w:sz="0" w:space="0" w:color="auto"/>
        <w:right w:val="none" w:sz="0" w:space="0" w:color="auto"/>
      </w:divBdr>
    </w:div>
    <w:div w:id="1318611789">
      <w:bodyDiv w:val="1"/>
      <w:marLeft w:val="0"/>
      <w:marRight w:val="0"/>
      <w:marTop w:val="0"/>
      <w:marBottom w:val="0"/>
      <w:divBdr>
        <w:top w:val="none" w:sz="0" w:space="0" w:color="auto"/>
        <w:left w:val="none" w:sz="0" w:space="0" w:color="auto"/>
        <w:bottom w:val="none" w:sz="0" w:space="0" w:color="auto"/>
        <w:right w:val="none" w:sz="0" w:space="0" w:color="auto"/>
      </w:divBdr>
    </w:div>
    <w:div w:id="1356805268">
      <w:bodyDiv w:val="1"/>
      <w:marLeft w:val="0"/>
      <w:marRight w:val="0"/>
      <w:marTop w:val="0"/>
      <w:marBottom w:val="0"/>
      <w:divBdr>
        <w:top w:val="none" w:sz="0" w:space="0" w:color="auto"/>
        <w:left w:val="none" w:sz="0" w:space="0" w:color="auto"/>
        <w:bottom w:val="none" w:sz="0" w:space="0" w:color="auto"/>
        <w:right w:val="none" w:sz="0" w:space="0" w:color="auto"/>
      </w:divBdr>
    </w:div>
    <w:div w:id="1404452784">
      <w:bodyDiv w:val="1"/>
      <w:marLeft w:val="0"/>
      <w:marRight w:val="0"/>
      <w:marTop w:val="0"/>
      <w:marBottom w:val="0"/>
      <w:divBdr>
        <w:top w:val="none" w:sz="0" w:space="0" w:color="auto"/>
        <w:left w:val="none" w:sz="0" w:space="0" w:color="auto"/>
        <w:bottom w:val="none" w:sz="0" w:space="0" w:color="auto"/>
        <w:right w:val="none" w:sz="0" w:space="0" w:color="auto"/>
      </w:divBdr>
    </w:div>
    <w:div w:id="1410887123">
      <w:bodyDiv w:val="1"/>
      <w:marLeft w:val="0"/>
      <w:marRight w:val="0"/>
      <w:marTop w:val="0"/>
      <w:marBottom w:val="0"/>
      <w:divBdr>
        <w:top w:val="none" w:sz="0" w:space="0" w:color="auto"/>
        <w:left w:val="none" w:sz="0" w:space="0" w:color="auto"/>
        <w:bottom w:val="none" w:sz="0" w:space="0" w:color="auto"/>
        <w:right w:val="none" w:sz="0" w:space="0" w:color="auto"/>
      </w:divBdr>
    </w:div>
    <w:div w:id="1416170239">
      <w:bodyDiv w:val="1"/>
      <w:marLeft w:val="0"/>
      <w:marRight w:val="0"/>
      <w:marTop w:val="0"/>
      <w:marBottom w:val="0"/>
      <w:divBdr>
        <w:top w:val="none" w:sz="0" w:space="0" w:color="auto"/>
        <w:left w:val="none" w:sz="0" w:space="0" w:color="auto"/>
        <w:bottom w:val="none" w:sz="0" w:space="0" w:color="auto"/>
        <w:right w:val="none" w:sz="0" w:space="0" w:color="auto"/>
      </w:divBdr>
    </w:div>
    <w:div w:id="1432698625">
      <w:bodyDiv w:val="1"/>
      <w:marLeft w:val="0"/>
      <w:marRight w:val="0"/>
      <w:marTop w:val="0"/>
      <w:marBottom w:val="0"/>
      <w:divBdr>
        <w:top w:val="none" w:sz="0" w:space="0" w:color="auto"/>
        <w:left w:val="none" w:sz="0" w:space="0" w:color="auto"/>
        <w:bottom w:val="none" w:sz="0" w:space="0" w:color="auto"/>
        <w:right w:val="none" w:sz="0" w:space="0" w:color="auto"/>
      </w:divBdr>
    </w:div>
    <w:div w:id="1435513340">
      <w:bodyDiv w:val="1"/>
      <w:marLeft w:val="0"/>
      <w:marRight w:val="0"/>
      <w:marTop w:val="0"/>
      <w:marBottom w:val="0"/>
      <w:divBdr>
        <w:top w:val="none" w:sz="0" w:space="0" w:color="auto"/>
        <w:left w:val="none" w:sz="0" w:space="0" w:color="auto"/>
        <w:bottom w:val="none" w:sz="0" w:space="0" w:color="auto"/>
        <w:right w:val="none" w:sz="0" w:space="0" w:color="auto"/>
      </w:divBdr>
    </w:div>
    <w:div w:id="1456369597">
      <w:bodyDiv w:val="1"/>
      <w:marLeft w:val="0"/>
      <w:marRight w:val="0"/>
      <w:marTop w:val="0"/>
      <w:marBottom w:val="0"/>
      <w:divBdr>
        <w:top w:val="none" w:sz="0" w:space="0" w:color="auto"/>
        <w:left w:val="none" w:sz="0" w:space="0" w:color="auto"/>
        <w:bottom w:val="none" w:sz="0" w:space="0" w:color="auto"/>
        <w:right w:val="none" w:sz="0" w:space="0" w:color="auto"/>
      </w:divBdr>
    </w:div>
    <w:div w:id="1477719477">
      <w:bodyDiv w:val="1"/>
      <w:marLeft w:val="0"/>
      <w:marRight w:val="0"/>
      <w:marTop w:val="0"/>
      <w:marBottom w:val="0"/>
      <w:divBdr>
        <w:top w:val="none" w:sz="0" w:space="0" w:color="auto"/>
        <w:left w:val="none" w:sz="0" w:space="0" w:color="auto"/>
        <w:bottom w:val="none" w:sz="0" w:space="0" w:color="auto"/>
        <w:right w:val="none" w:sz="0" w:space="0" w:color="auto"/>
      </w:divBdr>
    </w:div>
    <w:div w:id="1477842924">
      <w:bodyDiv w:val="1"/>
      <w:marLeft w:val="0"/>
      <w:marRight w:val="0"/>
      <w:marTop w:val="0"/>
      <w:marBottom w:val="0"/>
      <w:divBdr>
        <w:top w:val="none" w:sz="0" w:space="0" w:color="auto"/>
        <w:left w:val="none" w:sz="0" w:space="0" w:color="auto"/>
        <w:bottom w:val="none" w:sz="0" w:space="0" w:color="auto"/>
        <w:right w:val="none" w:sz="0" w:space="0" w:color="auto"/>
      </w:divBdr>
    </w:div>
    <w:div w:id="1482387184">
      <w:bodyDiv w:val="1"/>
      <w:marLeft w:val="0"/>
      <w:marRight w:val="0"/>
      <w:marTop w:val="0"/>
      <w:marBottom w:val="0"/>
      <w:divBdr>
        <w:top w:val="none" w:sz="0" w:space="0" w:color="auto"/>
        <w:left w:val="none" w:sz="0" w:space="0" w:color="auto"/>
        <w:bottom w:val="none" w:sz="0" w:space="0" w:color="auto"/>
        <w:right w:val="none" w:sz="0" w:space="0" w:color="auto"/>
      </w:divBdr>
    </w:div>
    <w:div w:id="1494760375">
      <w:bodyDiv w:val="1"/>
      <w:marLeft w:val="0"/>
      <w:marRight w:val="0"/>
      <w:marTop w:val="0"/>
      <w:marBottom w:val="0"/>
      <w:divBdr>
        <w:top w:val="none" w:sz="0" w:space="0" w:color="auto"/>
        <w:left w:val="none" w:sz="0" w:space="0" w:color="auto"/>
        <w:bottom w:val="none" w:sz="0" w:space="0" w:color="auto"/>
        <w:right w:val="none" w:sz="0" w:space="0" w:color="auto"/>
      </w:divBdr>
    </w:div>
    <w:div w:id="1502696121">
      <w:bodyDiv w:val="1"/>
      <w:marLeft w:val="0"/>
      <w:marRight w:val="0"/>
      <w:marTop w:val="0"/>
      <w:marBottom w:val="0"/>
      <w:divBdr>
        <w:top w:val="none" w:sz="0" w:space="0" w:color="auto"/>
        <w:left w:val="none" w:sz="0" w:space="0" w:color="auto"/>
        <w:bottom w:val="none" w:sz="0" w:space="0" w:color="auto"/>
        <w:right w:val="none" w:sz="0" w:space="0" w:color="auto"/>
      </w:divBdr>
    </w:div>
    <w:div w:id="1513034029">
      <w:bodyDiv w:val="1"/>
      <w:marLeft w:val="0"/>
      <w:marRight w:val="0"/>
      <w:marTop w:val="0"/>
      <w:marBottom w:val="0"/>
      <w:divBdr>
        <w:top w:val="none" w:sz="0" w:space="0" w:color="auto"/>
        <w:left w:val="none" w:sz="0" w:space="0" w:color="auto"/>
        <w:bottom w:val="none" w:sz="0" w:space="0" w:color="auto"/>
        <w:right w:val="none" w:sz="0" w:space="0" w:color="auto"/>
      </w:divBdr>
    </w:div>
    <w:div w:id="1513717410">
      <w:bodyDiv w:val="1"/>
      <w:marLeft w:val="0"/>
      <w:marRight w:val="0"/>
      <w:marTop w:val="0"/>
      <w:marBottom w:val="0"/>
      <w:divBdr>
        <w:top w:val="none" w:sz="0" w:space="0" w:color="auto"/>
        <w:left w:val="none" w:sz="0" w:space="0" w:color="auto"/>
        <w:bottom w:val="none" w:sz="0" w:space="0" w:color="auto"/>
        <w:right w:val="none" w:sz="0" w:space="0" w:color="auto"/>
      </w:divBdr>
    </w:div>
    <w:div w:id="1517648023">
      <w:bodyDiv w:val="1"/>
      <w:marLeft w:val="0"/>
      <w:marRight w:val="0"/>
      <w:marTop w:val="0"/>
      <w:marBottom w:val="0"/>
      <w:divBdr>
        <w:top w:val="none" w:sz="0" w:space="0" w:color="auto"/>
        <w:left w:val="none" w:sz="0" w:space="0" w:color="auto"/>
        <w:bottom w:val="none" w:sz="0" w:space="0" w:color="auto"/>
        <w:right w:val="none" w:sz="0" w:space="0" w:color="auto"/>
      </w:divBdr>
    </w:div>
    <w:div w:id="1518881357">
      <w:bodyDiv w:val="1"/>
      <w:marLeft w:val="0"/>
      <w:marRight w:val="0"/>
      <w:marTop w:val="0"/>
      <w:marBottom w:val="0"/>
      <w:divBdr>
        <w:top w:val="none" w:sz="0" w:space="0" w:color="auto"/>
        <w:left w:val="none" w:sz="0" w:space="0" w:color="auto"/>
        <w:bottom w:val="none" w:sz="0" w:space="0" w:color="auto"/>
        <w:right w:val="none" w:sz="0" w:space="0" w:color="auto"/>
      </w:divBdr>
    </w:div>
    <w:div w:id="1522237371">
      <w:bodyDiv w:val="1"/>
      <w:marLeft w:val="0"/>
      <w:marRight w:val="0"/>
      <w:marTop w:val="0"/>
      <w:marBottom w:val="0"/>
      <w:divBdr>
        <w:top w:val="none" w:sz="0" w:space="0" w:color="auto"/>
        <w:left w:val="none" w:sz="0" w:space="0" w:color="auto"/>
        <w:bottom w:val="none" w:sz="0" w:space="0" w:color="auto"/>
        <w:right w:val="none" w:sz="0" w:space="0" w:color="auto"/>
      </w:divBdr>
    </w:div>
    <w:div w:id="1539704723">
      <w:bodyDiv w:val="1"/>
      <w:marLeft w:val="0"/>
      <w:marRight w:val="0"/>
      <w:marTop w:val="0"/>
      <w:marBottom w:val="0"/>
      <w:divBdr>
        <w:top w:val="none" w:sz="0" w:space="0" w:color="auto"/>
        <w:left w:val="none" w:sz="0" w:space="0" w:color="auto"/>
        <w:bottom w:val="none" w:sz="0" w:space="0" w:color="auto"/>
        <w:right w:val="none" w:sz="0" w:space="0" w:color="auto"/>
      </w:divBdr>
    </w:div>
    <w:div w:id="1594439098">
      <w:bodyDiv w:val="1"/>
      <w:marLeft w:val="0"/>
      <w:marRight w:val="0"/>
      <w:marTop w:val="0"/>
      <w:marBottom w:val="0"/>
      <w:divBdr>
        <w:top w:val="none" w:sz="0" w:space="0" w:color="auto"/>
        <w:left w:val="none" w:sz="0" w:space="0" w:color="auto"/>
        <w:bottom w:val="none" w:sz="0" w:space="0" w:color="auto"/>
        <w:right w:val="none" w:sz="0" w:space="0" w:color="auto"/>
      </w:divBdr>
    </w:div>
    <w:div w:id="1616670256">
      <w:bodyDiv w:val="1"/>
      <w:marLeft w:val="0"/>
      <w:marRight w:val="0"/>
      <w:marTop w:val="0"/>
      <w:marBottom w:val="0"/>
      <w:divBdr>
        <w:top w:val="none" w:sz="0" w:space="0" w:color="auto"/>
        <w:left w:val="none" w:sz="0" w:space="0" w:color="auto"/>
        <w:bottom w:val="none" w:sz="0" w:space="0" w:color="auto"/>
        <w:right w:val="none" w:sz="0" w:space="0" w:color="auto"/>
      </w:divBdr>
    </w:div>
    <w:div w:id="1617298223">
      <w:bodyDiv w:val="1"/>
      <w:marLeft w:val="0"/>
      <w:marRight w:val="0"/>
      <w:marTop w:val="0"/>
      <w:marBottom w:val="0"/>
      <w:divBdr>
        <w:top w:val="none" w:sz="0" w:space="0" w:color="auto"/>
        <w:left w:val="none" w:sz="0" w:space="0" w:color="auto"/>
        <w:bottom w:val="none" w:sz="0" w:space="0" w:color="auto"/>
        <w:right w:val="none" w:sz="0" w:space="0" w:color="auto"/>
      </w:divBdr>
    </w:div>
    <w:div w:id="1643731192">
      <w:bodyDiv w:val="1"/>
      <w:marLeft w:val="0"/>
      <w:marRight w:val="0"/>
      <w:marTop w:val="0"/>
      <w:marBottom w:val="0"/>
      <w:divBdr>
        <w:top w:val="none" w:sz="0" w:space="0" w:color="auto"/>
        <w:left w:val="none" w:sz="0" w:space="0" w:color="auto"/>
        <w:bottom w:val="none" w:sz="0" w:space="0" w:color="auto"/>
        <w:right w:val="none" w:sz="0" w:space="0" w:color="auto"/>
      </w:divBdr>
    </w:div>
    <w:div w:id="1658991624">
      <w:bodyDiv w:val="1"/>
      <w:marLeft w:val="0"/>
      <w:marRight w:val="0"/>
      <w:marTop w:val="0"/>
      <w:marBottom w:val="0"/>
      <w:divBdr>
        <w:top w:val="none" w:sz="0" w:space="0" w:color="auto"/>
        <w:left w:val="none" w:sz="0" w:space="0" w:color="auto"/>
        <w:bottom w:val="none" w:sz="0" w:space="0" w:color="auto"/>
        <w:right w:val="none" w:sz="0" w:space="0" w:color="auto"/>
      </w:divBdr>
    </w:div>
    <w:div w:id="1719544558">
      <w:bodyDiv w:val="1"/>
      <w:marLeft w:val="0"/>
      <w:marRight w:val="0"/>
      <w:marTop w:val="0"/>
      <w:marBottom w:val="0"/>
      <w:divBdr>
        <w:top w:val="none" w:sz="0" w:space="0" w:color="auto"/>
        <w:left w:val="none" w:sz="0" w:space="0" w:color="auto"/>
        <w:bottom w:val="none" w:sz="0" w:space="0" w:color="auto"/>
        <w:right w:val="none" w:sz="0" w:space="0" w:color="auto"/>
      </w:divBdr>
    </w:div>
    <w:div w:id="1732657352">
      <w:bodyDiv w:val="1"/>
      <w:marLeft w:val="0"/>
      <w:marRight w:val="0"/>
      <w:marTop w:val="0"/>
      <w:marBottom w:val="0"/>
      <w:divBdr>
        <w:top w:val="none" w:sz="0" w:space="0" w:color="auto"/>
        <w:left w:val="none" w:sz="0" w:space="0" w:color="auto"/>
        <w:bottom w:val="none" w:sz="0" w:space="0" w:color="auto"/>
        <w:right w:val="none" w:sz="0" w:space="0" w:color="auto"/>
      </w:divBdr>
    </w:div>
    <w:div w:id="1732729480">
      <w:bodyDiv w:val="1"/>
      <w:marLeft w:val="0"/>
      <w:marRight w:val="0"/>
      <w:marTop w:val="0"/>
      <w:marBottom w:val="0"/>
      <w:divBdr>
        <w:top w:val="none" w:sz="0" w:space="0" w:color="auto"/>
        <w:left w:val="none" w:sz="0" w:space="0" w:color="auto"/>
        <w:bottom w:val="none" w:sz="0" w:space="0" w:color="auto"/>
        <w:right w:val="none" w:sz="0" w:space="0" w:color="auto"/>
      </w:divBdr>
    </w:div>
    <w:div w:id="1767728233">
      <w:bodyDiv w:val="1"/>
      <w:marLeft w:val="0"/>
      <w:marRight w:val="0"/>
      <w:marTop w:val="0"/>
      <w:marBottom w:val="0"/>
      <w:divBdr>
        <w:top w:val="none" w:sz="0" w:space="0" w:color="auto"/>
        <w:left w:val="none" w:sz="0" w:space="0" w:color="auto"/>
        <w:bottom w:val="none" w:sz="0" w:space="0" w:color="auto"/>
        <w:right w:val="none" w:sz="0" w:space="0" w:color="auto"/>
      </w:divBdr>
    </w:div>
    <w:div w:id="1769540995">
      <w:bodyDiv w:val="1"/>
      <w:marLeft w:val="0"/>
      <w:marRight w:val="0"/>
      <w:marTop w:val="0"/>
      <w:marBottom w:val="0"/>
      <w:divBdr>
        <w:top w:val="none" w:sz="0" w:space="0" w:color="auto"/>
        <w:left w:val="none" w:sz="0" w:space="0" w:color="auto"/>
        <w:bottom w:val="none" w:sz="0" w:space="0" w:color="auto"/>
        <w:right w:val="none" w:sz="0" w:space="0" w:color="auto"/>
      </w:divBdr>
    </w:div>
    <w:div w:id="1787306493">
      <w:bodyDiv w:val="1"/>
      <w:marLeft w:val="0"/>
      <w:marRight w:val="0"/>
      <w:marTop w:val="0"/>
      <w:marBottom w:val="0"/>
      <w:divBdr>
        <w:top w:val="none" w:sz="0" w:space="0" w:color="auto"/>
        <w:left w:val="none" w:sz="0" w:space="0" w:color="auto"/>
        <w:bottom w:val="none" w:sz="0" w:space="0" w:color="auto"/>
        <w:right w:val="none" w:sz="0" w:space="0" w:color="auto"/>
      </w:divBdr>
    </w:div>
    <w:div w:id="1795902592">
      <w:bodyDiv w:val="1"/>
      <w:marLeft w:val="0"/>
      <w:marRight w:val="0"/>
      <w:marTop w:val="0"/>
      <w:marBottom w:val="0"/>
      <w:divBdr>
        <w:top w:val="none" w:sz="0" w:space="0" w:color="auto"/>
        <w:left w:val="none" w:sz="0" w:space="0" w:color="auto"/>
        <w:bottom w:val="none" w:sz="0" w:space="0" w:color="auto"/>
        <w:right w:val="none" w:sz="0" w:space="0" w:color="auto"/>
      </w:divBdr>
    </w:div>
    <w:div w:id="1803765558">
      <w:bodyDiv w:val="1"/>
      <w:marLeft w:val="0"/>
      <w:marRight w:val="0"/>
      <w:marTop w:val="0"/>
      <w:marBottom w:val="0"/>
      <w:divBdr>
        <w:top w:val="none" w:sz="0" w:space="0" w:color="auto"/>
        <w:left w:val="none" w:sz="0" w:space="0" w:color="auto"/>
        <w:bottom w:val="none" w:sz="0" w:space="0" w:color="auto"/>
        <w:right w:val="none" w:sz="0" w:space="0" w:color="auto"/>
      </w:divBdr>
    </w:div>
    <w:div w:id="1813207482">
      <w:bodyDiv w:val="1"/>
      <w:marLeft w:val="0"/>
      <w:marRight w:val="0"/>
      <w:marTop w:val="0"/>
      <w:marBottom w:val="0"/>
      <w:divBdr>
        <w:top w:val="none" w:sz="0" w:space="0" w:color="auto"/>
        <w:left w:val="none" w:sz="0" w:space="0" w:color="auto"/>
        <w:bottom w:val="none" w:sz="0" w:space="0" w:color="auto"/>
        <w:right w:val="none" w:sz="0" w:space="0" w:color="auto"/>
      </w:divBdr>
    </w:div>
    <w:div w:id="1821457417">
      <w:bodyDiv w:val="1"/>
      <w:marLeft w:val="0"/>
      <w:marRight w:val="0"/>
      <w:marTop w:val="0"/>
      <w:marBottom w:val="0"/>
      <w:divBdr>
        <w:top w:val="none" w:sz="0" w:space="0" w:color="auto"/>
        <w:left w:val="none" w:sz="0" w:space="0" w:color="auto"/>
        <w:bottom w:val="none" w:sz="0" w:space="0" w:color="auto"/>
        <w:right w:val="none" w:sz="0" w:space="0" w:color="auto"/>
      </w:divBdr>
    </w:div>
    <w:div w:id="1829637224">
      <w:bodyDiv w:val="1"/>
      <w:marLeft w:val="0"/>
      <w:marRight w:val="0"/>
      <w:marTop w:val="0"/>
      <w:marBottom w:val="0"/>
      <w:divBdr>
        <w:top w:val="none" w:sz="0" w:space="0" w:color="auto"/>
        <w:left w:val="none" w:sz="0" w:space="0" w:color="auto"/>
        <w:bottom w:val="none" w:sz="0" w:space="0" w:color="auto"/>
        <w:right w:val="none" w:sz="0" w:space="0" w:color="auto"/>
      </w:divBdr>
    </w:div>
    <w:div w:id="1836453832">
      <w:bodyDiv w:val="1"/>
      <w:marLeft w:val="0"/>
      <w:marRight w:val="0"/>
      <w:marTop w:val="0"/>
      <w:marBottom w:val="0"/>
      <w:divBdr>
        <w:top w:val="none" w:sz="0" w:space="0" w:color="auto"/>
        <w:left w:val="none" w:sz="0" w:space="0" w:color="auto"/>
        <w:bottom w:val="none" w:sz="0" w:space="0" w:color="auto"/>
        <w:right w:val="none" w:sz="0" w:space="0" w:color="auto"/>
      </w:divBdr>
    </w:div>
    <w:div w:id="1844660820">
      <w:bodyDiv w:val="1"/>
      <w:marLeft w:val="0"/>
      <w:marRight w:val="0"/>
      <w:marTop w:val="0"/>
      <w:marBottom w:val="0"/>
      <w:divBdr>
        <w:top w:val="none" w:sz="0" w:space="0" w:color="auto"/>
        <w:left w:val="none" w:sz="0" w:space="0" w:color="auto"/>
        <w:bottom w:val="none" w:sz="0" w:space="0" w:color="auto"/>
        <w:right w:val="none" w:sz="0" w:space="0" w:color="auto"/>
      </w:divBdr>
    </w:div>
    <w:div w:id="1849634127">
      <w:bodyDiv w:val="1"/>
      <w:marLeft w:val="0"/>
      <w:marRight w:val="0"/>
      <w:marTop w:val="0"/>
      <w:marBottom w:val="0"/>
      <w:divBdr>
        <w:top w:val="none" w:sz="0" w:space="0" w:color="auto"/>
        <w:left w:val="none" w:sz="0" w:space="0" w:color="auto"/>
        <w:bottom w:val="none" w:sz="0" w:space="0" w:color="auto"/>
        <w:right w:val="none" w:sz="0" w:space="0" w:color="auto"/>
      </w:divBdr>
    </w:div>
    <w:div w:id="1851873771">
      <w:bodyDiv w:val="1"/>
      <w:marLeft w:val="0"/>
      <w:marRight w:val="0"/>
      <w:marTop w:val="0"/>
      <w:marBottom w:val="0"/>
      <w:divBdr>
        <w:top w:val="none" w:sz="0" w:space="0" w:color="auto"/>
        <w:left w:val="none" w:sz="0" w:space="0" w:color="auto"/>
        <w:bottom w:val="none" w:sz="0" w:space="0" w:color="auto"/>
        <w:right w:val="none" w:sz="0" w:space="0" w:color="auto"/>
      </w:divBdr>
    </w:div>
    <w:div w:id="1858419484">
      <w:bodyDiv w:val="1"/>
      <w:marLeft w:val="0"/>
      <w:marRight w:val="0"/>
      <w:marTop w:val="0"/>
      <w:marBottom w:val="0"/>
      <w:divBdr>
        <w:top w:val="none" w:sz="0" w:space="0" w:color="auto"/>
        <w:left w:val="none" w:sz="0" w:space="0" w:color="auto"/>
        <w:bottom w:val="none" w:sz="0" w:space="0" w:color="auto"/>
        <w:right w:val="none" w:sz="0" w:space="0" w:color="auto"/>
      </w:divBdr>
    </w:div>
    <w:div w:id="1859855043">
      <w:bodyDiv w:val="1"/>
      <w:marLeft w:val="0"/>
      <w:marRight w:val="0"/>
      <w:marTop w:val="0"/>
      <w:marBottom w:val="0"/>
      <w:divBdr>
        <w:top w:val="none" w:sz="0" w:space="0" w:color="auto"/>
        <w:left w:val="none" w:sz="0" w:space="0" w:color="auto"/>
        <w:bottom w:val="none" w:sz="0" w:space="0" w:color="auto"/>
        <w:right w:val="none" w:sz="0" w:space="0" w:color="auto"/>
      </w:divBdr>
    </w:div>
    <w:div w:id="1863933684">
      <w:bodyDiv w:val="1"/>
      <w:marLeft w:val="0"/>
      <w:marRight w:val="0"/>
      <w:marTop w:val="0"/>
      <w:marBottom w:val="0"/>
      <w:divBdr>
        <w:top w:val="none" w:sz="0" w:space="0" w:color="auto"/>
        <w:left w:val="none" w:sz="0" w:space="0" w:color="auto"/>
        <w:bottom w:val="none" w:sz="0" w:space="0" w:color="auto"/>
        <w:right w:val="none" w:sz="0" w:space="0" w:color="auto"/>
      </w:divBdr>
    </w:div>
    <w:div w:id="1878732692">
      <w:bodyDiv w:val="1"/>
      <w:marLeft w:val="0"/>
      <w:marRight w:val="0"/>
      <w:marTop w:val="0"/>
      <w:marBottom w:val="0"/>
      <w:divBdr>
        <w:top w:val="none" w:sz="0" w:space="0" w:color="auto"/>
        <w:left w:val="none" w:sz="0" w:space="0" w:color="auto"/>
        <w:bottom w:val="none" w:sz="0" w:space="0" w:color="auto"/>
        <w:right w:val="none" w:sz="0" w:space="0" w:color="auto"/>
      </w:divBdr>
    </w:div>
    <w:div w:id="1925147918">
      <w:bodyDiv w:val="1"/>
      <w:marLeft w:val="0"/>
      <w:marRight w:val="0"/>
      <w:marTop w:val="0"/>
      <w:marBottom w:val="0"/>
      <w:divBdr>
        <w:top w:val="none" w:sz="0" w:space="0" w:color="auto"/>
        <w:left w:val="none" w:sz="0" w:space="0" w:color="auto"/>
        <w:bottom w:val="none" w:sz="0" w:space="0" w:color="auto"/>
        <w:right w:val="none" w:sz="0" w:space="0" w:color="auto"/>
      </w:divBdr>
    </w:div>
    <w:div w:id="1939095550">
      <w:bodyDiv w:val="1"/>
      <w:marLeft w:val="0"/>
      <w:marRight w:val="0"/>
      <w:marTop w:val="0"/>
      <w:marBottom w:val="0"/>
      <w:divBdr>
        <w:top w:val="none" w:sz="0" w:space="0" w:color="auto"/>
        <w:left w:val="none" w:sz="0" w:space="0" w:color="auto"/>
        <w:bottom w:val="none" w:sz="0" w:space="0" w:color="auto"/>
        <w:right w:val="none" w:sz="0" w:space="0" w:color="auto"/>
      </w:divBdr>
    </w:div>
    <w:div w:id="1944531723">
      <w:bodyDiv w:val="1"/>
      <w:marLeft w:val="0"/>
      <w:marRight w:val="0"/>
      <w:marTop w:val="0"/>
      <w:marBottom w:val="0"/>
      <w:divBdr>
        <w:top w:val="none" w:sz="0" w:space="0" w:color="auto"/>
        <w:left w:val="none" w:sz="0" w:space="0" w:color="auto"/>
        <w:bottom w:val="none" w:sz="0" w:space="0" w:color="auto"/>
        <w:right w:val="none" w:sz="0" w:space="0" w:color="auto"/>
      </w:divBdr>
    </w:div>
    <w:div w:id="1953586633">
      <w:bodyDiv w:val="1"/>
      <w:marLeft w:val="0"/>
      <w:marRight w:val="0"/>
      <w:marTop w:val="0"/>
      <w:marBottom w:val="0"/>
      <w:divBdr>
        <w:top w:val="none" w:sz="0" w:space="0" w:color="auto"/>
        <w:left w:val="none" w:sz="0" w:space="0" w:color="auto"/>
        <w:bottom w:val="none" w:sz="0" w:space="0" w:color="auto"/>
        <w:right w:val="none" w:sz="0" w:space="0" w:color="auto"/>
      </w:divBdr>
    </w:div>
    <w:div w:id="1962027792">
      <w:bodyDiv w:val="1"/>
      <w:marLeft w:val="0"/>
      <w:marRight w:val="0"/>
      <w:marTop w:val="0"/>
      <w:marBottom w:val="0"/>
      <w:divBdr>
        <w:top w:val="none" w:sz="0" w:space="0" w:color="auto"/>
        <w:left w:val="none" w:sz="0" w:space="0" w:color="auto"/>
        <w:bottom w:val="none" w:sz="0" w:space="0" w:color="auto"/>
        <w:right w:val="none" w:sz="0" w:space="0" w:color="auto"/>
      </w:divBdr>
    </w:div>
    <w:div w:id="2003657762">
      <w:bodyDiv w:val="1"/>
      <w:marLeft w:val="0"/>
      <w:marRight w:val="0"/>
      <w:marTop w:val="0"/>
      <w:marBottom w:val="0"/>
      <w:divBdr>
        <w:top w:val="none" w:sz="0" w:space="0" w:color="auto"/>
        <w:left w:val="none" w:sz="0" w:space="0" w:color="auto"/>
        <w:bottom w:val="none" w:sz="0" w:space="0" w:color="auto"/>
        <w:right w:val="none" w:sz="0" w:space="0" w:color="auto"/>
      </w:divBdr>
    </w:div>
    <w:div w:id="2012178523">
      <w:bodyDiv w:val="1"/>
      <w:marLeft w:val="0"/>
      <w:marRight w:val="0"/>
      <w:marTop w:val="0"/>
      <w:marBottom w:val="0"/>
      <w:divBdr>
        <w:top w:val="none" w:sz="0" w:space="0" w:color="auto"/>
        <w:left w:val="none" w:sz="0" w:space="0" w:color="auto"/>
        <w:bottom w:val="none" w:sz="0" w:space="0" w:color="auto"/>
        <w:right w:val="none" w:sz="0" w:space="0" w:color="auto"/>
      </w:divBdr>
    </w:div>
    <w:div w:id="2015375082">
      <w:bodyDiv w:val="1"/>
      <w:marLeft w:val="0"/>
      <w:marRight w:val="0"/>
      <w:marTop w:val="0"/>
      <w:marBottom w:val="0"/>
      <w:divBdr>
        <w:top w:val="none" w:sz="0" w:space="0" w:color="auto"/>
        <w:left w:val="none" w:sz="0" w:space="0" w:color="auto"/>
        <w:bottom w:val="none" w:sz="0" w:space="0" w:color="auto"/>
        <w:right w:val="none" w:sz="0" w:space="0" w:color="auto"/>
      </w:divBdr>
    </w:div>
    <w:div w:id="2018193808">
      <w:bodyDiv w:val="1"/>
      <w:marLeft w:val="0"/>
      <w:marRight w:val="0"/>
      <w:marTop w:val="0"/>
      <w:marBottom w:val="0"/>
      <w:divBdr>
        <w:top w:val="none" w:sz="0" w:space="0" w:color="auto"/>
        <w:left w:val="none" w:sz="0" w:space="0" w:color="auto"/>
        <w:bottom w:val="none" w:sz="0" w:space="0" w:color="auto"/>
        <w:right w:val="none" w:sz="0" w:space="0" w:color="auto"/>
      </w:divBdr>
    </w:div>
    <w:div w:id="2049261133">
      <w:bodyDiv w:val="1"/>
      <w:marLeft w:val="0"/>
      <w:marRight w:val="0"/>
      <w:marTop w:val="0"/>
      <w:marBottom w:val="0"/>
      <w:divBdr>
        <w:top w:val="none" w:sz="0" w:space="0" w:color="auto"/>
        <w:left w:val="none" w:sz="0" w:space="0" w:color="auto"/>
        <w:bottom w:val="none" w:sz="0" w:space="0" w:color="auto"/>
        <w:right w:val="none" w:sz="0" w:space="0" w:color="auto"/>
      </w:divBdr>
    </w:div>
    <w:div w:id="2052338807">
      <w:bodyDiv w:val="1"/>
      <w:marLeft w:val="0"/>
      <w:marRight w:val="0"/>
      <w:marTop w:val="0"/>
      <w:marBottom w:val="0"/>
      <w:divBdr>
        <w:top w:val="none" w:sz="0" w:space="0" w:color="auto"/>
        <w:left w:val="none" w:sz="0" w:space="0" w:color="auto"/>
        <w:bottom w:val="none" w:sz="0" w:space="0" w:color="auto"/>
        <w:right w:val="none" w:sz="0" w:space="0" w:color="auto"/>
      </w:divBdr>
    </w:div>
    <w:div w:id="2056390502">
      <w:bodyDiv w:val="1"/>
      <w:marLeft w:val="0"/>
      <w:marRight w:val="0"/>
      <w:marTop w:val="0"/>
      <w:marBottom w:val="0"/>
      <w:divBdr>
        <w:top w:val="none" w:sz="0" w:space="0" w:color="auto"/>
        <w:left w:val="none" w:sz="0" w:space="0" w:color="auto"/>
        <w:bottom w:val="none" w:sz="0" w:space="0" w:color="auto"/>
        <w:right w:val="none" w:sz="0" w:space="0" w:color="auto"/>
      </w:divBdr>
    </w:div>
    <w:div w:id="2079553601">
      <w:bodyDiv w:val="1"/>
      <w:marLeft w:val="0"/>
      <w:marRight w:val="0"/>
      <w:marTop w:val="0"/>
      <w:marBottom w:val="0"/>
      <w:divBdr>
        <w:top w:val="none" w:sz="0" w:space="0" w:color="auto"/>
        <w:left w:val="none" w:sz="0" w:space="0" w:color="auto"/>
        <w:bottom w:val="none" w:sz="0" w:space="0" w:color="auto"/>
        <w:right w:val="none" w:sz="0" w:space="0" w:color="auto"/>
      </w:divBdr>
    </w:div>
    <w:div w:id="2080786505">
      <w:bodyDiv w:val="1"/>
      <w:marLeft w:val="0"/>
      <w:marRight w:val="0"/>
      <w:marTop w:val="0"/>
      <w:marBottom w:val="0"/>
      <w:divBdr>
        <w:top w:val="none" w:sz="0" w:space="0" w:color="auto"/>
        <w:left w:val="none" w:sz="0" w:space="0" w:color="auto"/>
        <w:bottom w:val="none" w:sz="0" w:space="0" w:color="auto"/>
        <w:right w:val="none" w:sz="0" w:space="0" w:color="auto"/>
      </w:divBdr>
    </w:div>
    <w:div w:id="2082169751">
      <w:bodyDiv w:val="1"/>
      <w:marLeft w:val="0"/>
      <w:marRight w:val="0"/>
      <w:marTop w:val="0"/>
      <w:marBottom w:val="0"/>
      <w:divBdr>
        <w:top w:val="none" w:sz="0" w:space="0" w:color="auto"/>
        <w:left w:val="none" w:sz="0" w:space="0" w:color="auto"/>
        <w:bottom w:val="none" w:sz="0" w:space="0" w:color="auto"/>
        <w:right w:val="none" w:sz="0" w:space="0" w:color="auto"/>
      </w:divBdr>
    </w:div>
    <w:div w:id="2083259797">
      <w:bodyDiv w:val="1"/>
      <w:marLeft w:val="0"/>
      <w:marRight w:val="0"/>
      <w:marTop w:val="0"/>
      <w:marBottom w:val="0"/>
      <w:divBdr>
        <w:top w:val="none" w:sz="0" w:space="0" w:color="auto"/>
        <w:left w:val="none" w:sz="0" w:space="0" w:color="auto"/>
        <w:bottom w:val="none" w:sz="0" w:space="0" w:color="auto"/>
        <w:right w:val="none" w:sz="0" w:space="0" w:color="auto"/>
      </w:divBdr>
    </w:div>
    <w:div w:id="2088720316">
      <w:bodyDiv w:val="1"/>
      <w:marLeft w:val="0"/>
      <w:marRight w:val="0"/>
      <w:marTop w:val="0"/>
      <w:marBottom w:val="0"/>
      <w:divBdr>
        <w:top w:val="none" w:sz="0" w:space="0" w:color="auto"/>
        <w:left w:val="none" w:sz="0" w:space="0" w:color="auto"/>
        <w:bottom w:val="none" w:sz="0" w:space="0" w:color="auto"/>
        <w:right w:val="none" w:sz="0" w:space="0" w:color="auto"/>
      </w:divBdr>
    </w:div>
    <w:div w:id="214657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n_rada@zn-rada.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1522-15" TargetMode="External"/><Relationship Id="rId5" Type="http://schemas.openxmlformats.org/officeDocument/2006/relationships/webSettings" Target="webSettings.xml"/><Relationship Id="rId10" Type="http://schemas.openxmlformats.org/officeDocument/2006/relationships/hyperlink" Target="https://zakon.rada.gov.ua/laws/show/1522-15"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A8870-B40E-4D0D-AD74-7F1319FA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16838</Words>
  <Characters>95978</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ПК5</cp:lastModifiedBy>
  <cp:revision>3</cp:revision>
  <cp:lastPrinted>2019-10-24T11:48:00Z</cp:lastPrinted>
  <dcterms:created xsi:type="dcterms:W3CDTF">2019-10-31T13:15:00Z</dcterms:created>
  <dcterms:modified xsi:type="dcterms:W3CDTF">2019-10-31T13:31:00Z</dcterms:modified>
</cp:coreProperties>
</file>