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93" w:rsidRDefault="00BE5D93" w:rsidP="0026752C">
      <w:pPr>
        <w:ind w:firstLine="708"/>
        <w:jc w:val="righ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  <w:t>ПРОЕКТ</w:t>
      </w:r>
    </w:p>
    <w:p w:rsidR="00BE5D93" w:rsidRDefault="00BE5D93" w:rsidP="00BE5D93">
      <w:pPr>
        <w:ind w:firstLine="708"/>
        <w:jc w:val="center"/>
        <w:rPr>
          <w:b w:val="0"/>
          <w:sz w:val="32"/>
          <w:szCs w:val="32"/>
        </w:rPr>
      </w:pPr>
    </w:p>
    <w:p w:rsidR="00BE5D93" w:rsidRPr="00BE5D93" w:rsidRDefault="00BE5D93" w:rsidP="00BE5D93">
      <w:pPr>
        <w:ind w:firstLine="708"/>
        <w:jc w:val="center"/>
        <w:rPr>
          <w:b w:val="0"/>
          <w:sz w:val="28"/>
          <w:szCs w:val="32"/>
        </w:rPr>
      </w:pPr>
      <w:r w:rsidRPr="00BE5D93">
        <w:rPr>
          <w:b w:val="0"/>
          <w:sz w:val="28"/>
          <w:szCs w:val="32"/>
        </w:rPr>
        <w:t>ПОЯСНЮВАЛЬНА ЗАПИСКА</w:t>
      </w:r>
    </w:p>
    <w:p w:rsidR="00BE5D93" w:rsidRPr="00BE5D93" w:rsidRDefault="00BE5D93" w:rsidP="0026752C">
      <w:pPr>
        <w:ind w:firstLine="708"/>
        <w:jc w:val="center"/>
        <w:rPr>
          <w:b w:val="0"/>
          <w:i/>
          <w:sz w:val="24"/>
          <w:szCs w:val="28"/>
        </w:rPr>
      </w:pPr>
      <w:r w:rsidRPr="00BE5D93">
        <w:rPr>
          <w:b w:val="0"/>
          <w:i/>
          <w:sz w:val="24"/>
          <w:szCs w:val="28"/>
        </w:rPr>
        <w:t xml:space="preserve">до рішення </w:t>
      </w:r>
      <w:proofErr w:type="spellStart"/>
      <w:r w:rsidRPr="00BE5D93">
        <w:rPr>
          <w:b w:val="0"/>
          <w:i/>
          <w:sz w:val="24"/>
          <w:szCs w:val="28"/>
        </w:rPr>
        <w:t>Знам’янської</w:t>
      </w:r>
      <w:proofErr w:type="spellEnd"/>
      <w:r w:rsidRPr="00BE5D93">
        <w:rPr>
          <w:b w:val="0"/>
          <w:i/>
          <w:sz w:val="24"/>
          <w:szCs w:val="28"/>
        </w:rPr>
        <w:t xml:space="preserve"> ради</w:t>
      </w:r>
      <w:r w:rsidR="0026752C">
        <w:rPr>
          <w:b w:val="0"/>
          <w:i/>
          <w:sz w:val="24"/>
          <w:szCs w:val="28"/>
        </w:rPr>
        <w:t xml:space="preserve"> </w:t>
      </w:r>
      <w:r w:rsidRPr="00BE5D93">
        <w:rPr>
          <w:b w:val="0"/>
          <w:i/>
          <w:sz w:val="24"/>
          <w:szCs w:val="28"/>
        </w:rPr>
        <w:t xml:space="preserve">«Про звернення </w:t>
      </w:r>
      <w:proofErr w:type="spellStart"/>
      <w:r w:rsidRPr="00BE5D93">
        <w:rPr>
          <w:b w:val="0"/>
          <w:i/>
          <w:sz w:val="24"/>
          <w:szCs w:val="28"/>
        </w:rPr>
        <w:t>Знам’янської</w:t>
      </w:r>
      <w:proofErr w:type="spellEnd"/>
      <w:r w:rsidRPr="00BE5D93">
        <w:rPr>
          <w:b w:val="0"/>
          <w:i/>
          <w:sz w:val="24"/>
          <w:szCs w:val="28"/>
        </w:rPr>
        <w:t xml:space="preserve"> міської ради</w:t>
      </w:r>
    </w:p>
    <w:p w:rsidR="00BE5D93" w:rsidRPr="00BE5D93" w:rsidRDefault="00BE5D93" w:rsidP="0026752C">
      <w:pPr>
        <w:ind w:firstLine="708"/>
        <w:jc w:val="center"/>
        <w:rPr>
          <w:b w:val="0"/>
          <w:i/>
          <w:sz w:val="24"/>
          <w:szCs w:val="28"/>
        </w:rPr>
      </w:pPr>
      <w:r w:rsidRPr="00BE5D93">
        <w:rPr>
          <w:b w:val="0"/>
          <w:i/>
          <w:sz w:val="24"/>
          <w:szCs w:val="28"/>
        </w:rPr>
        <w:t>до Верховної Ради України щодо прийняття</w:t>
      </w:r>
      <w:r w:rsidR="0026752C">
        <w:rPr>
          <w:b w:val="0"/>
          <w:i/>
          <w:sz w:val="24"/>
          <w:szCs w:val="28"/>
        </w:rPr>
        <w:t xml:space="preserve"> </w:t>
      </w:r>
      <w:r w:rsidRPr="00BE5D93">
        <w:rPr>
          <w:b w:val="0"/>
          <w:i/>
          <w:sz w:val="24"/>
          <w:szCs w:val="28"/>
        </w:rPr>
        <w:t>антиолігархічних законів»</w:t>
      </w:r>
    </w:p>
    <w:p w:rsidR="00BE5D93" w:rsidRPr="00BE5D93" w:rsidRDefault="00BE5D93" w:rsidP="00BE5D93">
      <w:pPr>
        <w:ind w:firstLine="708"/>
        <w:rPr>
          <w:b w:val="0"/>
          <w:i/>
          <w:sz w:val="24"/>
          <w:szCs w:val="28"/>
        </w:rPr>
      </w:pP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1.</w:t>
      </w:r>
      <w:r w:rsidRPr="00BE5D93">
        <w:rPr>
          <w:b w:val="0"/>
          <w:sz w:val="24"/>
          <w:szCs w:val="28"/>
        </w:rPr>
        <w:tab/>
        <w:t xml:space="preserve">Характеристика стану речей в галузі, яку врегульовує це рішення: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Проведення реальної </w:t>
      </w:r>
      <w:proofErr w:type="spellStart"/>
      <w:r w:rsidRPr="00BE5D93">
        <w:rPr>
          <w:b w:val="0"/>
          <w:sz w:val="24"/>
          <w:szCs w:val="28"/>
        </w:rPr>
        <w:t>деолігархізації</w:t>
      </w:r>
      <w:proofErr w:type="spellEnd"/>
      <w:r w:rsidRPr="00BE5D93">
        <w:rPr>
          <w:b w:val="0"/>
          <w:sz w:val="24"/>
          <w:szCs w:val="28"/>
        </w:rPr>
        <w:t xml:space="preserve"> було однією з головних вимог Революції Гідності. Сьогодні це найперше завдання від українського народу для депутатів. Єдиний шлях подолати олігархію – це запровадити в життя Антиолігархічний пакет докорінних перетворень. Майже всі необхідні законопроекти вже давно написані й зареєстровані у Верховній Раді.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2.</w:t>
      </w:r>
      <w:r w:rsidRPr="00BE5D93">
        <w:rPr>
          <w:b w:val="0"/>
          <w:sz w:val="24"/>
          <w:szCs w:val="28"/>
        </w:rPr>
        <w:tab/>
        <w:t xml:space="preserve">Потреба і мета прийняття рішення: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Метою і завданням даного рішення є доведення позиції депутатського корпусу </w:t>
      </w:r>
      <w:proofErr w:type="spellStart"/>
      <w:r w:rsidRPr="00BE5D93">
        <w:rPr>
          <w:b w:val="0"/>
          <w:sz w:val="24"/>
          <w:szCs w:val="28"/>
        </w:rPr>
        <w:t>Знам’янської</w:t>
      </w:r>
      <w:proofErr w:type="spellEnd"/>
      <w:r w:rsidRPr="00BE5D93">
        <w:rPr>
          <w:b w:val="0"/>
          <w:sz w:val="24"/>
          <w:szCs w:val="28"/>
        </w:rPr>
        <w:t xml:space="preserve"> міської ради до Голови Верховної Ради України </w:t>
      </w:r>
      <w:proofErr w:type="spellStart"/>
      <w:r w:rsidRPr="00BE5D93">
        <w:rPr>
          <w:b w:val="0"/>
          <w:sz w:val="24"/>
          <w:szCs w:val="28"/>
        </w:rPr>
        <w:t>Парубія</w:t>
      </w:r>
      <w:proofErr w:type="spellEnd"/>
      <w:r w:rsidRPr="00BE5D93">
        <w:rPr>
          <w:b w:val="0"/>
          <w:sz w:val="24"/>
          <w:szCs w:val="28"/>
        </w:rPr>
        <w:t xml:space="preserve"> А.В. та депутатів Верховної Ради України, щодо необхідності прийняття антиолігархічних законів.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3.</w:t>
      </w:r>
      <w:r w:rsidRPr="00BE5D93">
        <w:rPr>
          <w:b w:val="0"/>
          <w:sz w:val="24"/>
          <w:szCs w:val="28"/>
        </w:rPr>
        <w:tab/>
        <w:t xml:space="preserve">Прогнозовані суспільні, економічні, фінансові та юридичні наслідки прийняття рішення: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Проектом рішення пропонується звернутися до Голови Верховної Ради України </w:t>
      </w:r>
      <w:proofErr w:type="spellStart"/>
      <w:r w:rsidRPr="00BE5D93">
        <w:rPr>
          <w:b w:val="0"/>
          <w:sz w:val="24"/>
          <w:szCs w:val="28"/>
        </w:rPr>
        <w:t>Парубія</w:t>
      </w:r>
      <w:proofErr w:type="spellEnd"/>
      <w:r w:rsidRPr="00BE5D93">
        <w:rPr>
          <w:b w:val="0"/>
          <w:sz w:val="24"/>
          <w:szCs w:val="28"/>
        </w:rPr>
        <w:t xml:space="preserve"> А.В. та депутатів Верховної Ради України, щодо необхідності прийняття антиолігархічних законів. Прийняття цього рішення не передбачає додаткових фінансових витрат.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4.</w:t>
      </w:r>
      <w:r w:rsidRPr="00BE5D93">
        <w:rPr>
          <w:b w:val="0"/>
          <w:sz w:val="24"/>
          <w:szCs w:val="28"/>
        </w:rPr>
        <w:tab/>
        <w:t xml:space="preserve">Механізм виконання рішення: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Механізмом виконання даного рішення є  надсилання даного звернення до Голови Верховної Ради України </w:t>
      </w:r>
      <w:proofErr w:type="spellStart"/>
      <w:r w:rsidRPr="00BE5D93">
        <w:rPr>
          <w:b w:val="0"/>
          <w:sz w:val="24"/>
          <w:szCs w:val="28"/>
        </w:rPr>
        <w:t>Парубія</w:t>
      </w:r>
      <w:proofErr w:type="spellEnd"/>
      <w:r w:rsidRPr="00BE5D93">
        <w:rPr>
          <w:b w:val="0"/>
          <w:sz w:val="24"/>
          <w:szCs w:val="28"/>
        </w:rPr>
        <w:t xml:space="preserve"> А.В. та депутатів Верховної Ради України, щодо необхідності прийняття антиолігархічних законів і публікація тексту в газеті «</w:t>
      </w:r>
      <w:proofErr w:type="spellStart"/>
      <w:r w:rsidRPr="00BE5D93">
        <w:rPr>
          <w:b w:val="0"/>
          <w:sz w:val="24"/>
          <w:szCs w:val="28"/>
        </w:rPr>
        <w:t>Знам’янські</w:t>
      </w:r>
      <w:proofErr w:type="spellEnd"/>
      <w:r w:rsidRPr="00BE5D93">
        <w:rPr>
          <w:b w:val="0"/>
          <w:sz w:val="24"/>
          <w:szCs w:val="28"/>
        </w:rPr>
        <w:t xml:space="preserve"> вісті» та розміщення на офіційному сайті </w:t>
      </w:r>
      <w:proofErr w:type="spellStart"/>
      <w:r w:rsidRPr="00BE5D93">
        <w:rPr>
          <w:b w:val="0"/>
          <w:sz w:val="24"/>
          <w:szCs w:val="28"/>
        </w:rPr>
        <w:t>Знам’янської</w:t>
      </w:r>
      <w:proofErr w:type="spellEnd"/>
      <w:r w:rsidRPr="00BE5D93">
        <w:rPr>
          <w:b w:val="0"/>
          <w:sz w:val="24"/>
          <w:szCs w:val="28"/>
        </w:rPr>
        <w:t xml:space="preserve"> міської ради.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5.</w:t>
      </w:r>
      <w:r w:rsidRPr="00BE5D93">
        <w:rPr>
          <w:b w:val="0"/>
          <w:sz w:val="24"/>
          <w:szCs w:val="28"/>
        </w:rPr>
        <w:tab/>
        <w:t xml:space="preserve">Дата оприлюднення проекту рішення та назва ЗМІ, електронного видання, або іншого місця оприлюднення: </w:t>
      </w:r>
      <w:r w:rsidR="0026752C">
        <w:rPr>
          <w:b w:val="0"/>
          <w:sz w:val="24"/>
          <w:szCs w:val="28"/>
        </w:rPr>
        <w:t>07 червня 2018 року, сайт міської ради.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Проект рішення не потребує проведення громадського обговорення. 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6.</w:t>
      </w:r>
      <w:r w:rsidRPr="00BE5D93">
        <w:rPr>
          <w:b w:val="0"/>
          <w:sz w:val="24"/>
          <w:szCs w:val="28"/>
        </w:rPr>
        <w:tab/>
        <w:t>Дата, підпис та ПІБ суб’єкту подання проекту рішення:</w:t>
      </w:r>
      <w:r w:rsidR="0026752C">
        <w:rPr>
          <w:b w:val="0"/>
          <w:sz w:val="24"/>
          <w:szCs w:val="28"/>
        </w:rPr>
        <w:t xml:space="preserve"> </w:t>
      </w:r>
      <w:r w:rsidRPr="00BE5D93">
        <w:rPr>
          <w:b w:val="0"/>
          <w:sz w:val="24"/>
          <w:szCs w:val="28"/>
        </w:rPr>
        <w:t xml:space="preserve">16 квітня 2018 року депутатська фракція ВО «Свобода» у </w:t>
      </w:r>
      <w:proofErr w:type="spellStart"/>
      <w:r w:rsidRPr="00BE5D93">
        <w:rPr>
          <w:b w:val="0"/>
          <w:sz w:val="24"/>
          <w:szCs w:val="28"/>
        </w:rPr>
        <w:t>Знам’янській</w:t>
      </w:r>
      <w:proofErr w:type="spellEnd"/>
      <w:r w:rsidRPr="00BE5D93">
        <w:rPr>
          <w:b w:val="0"/>
          <w:sz w:val="24"/>
          <w:szCs w:val="28"/>
        </w:rPr>
        <w:t xml:space="preserve"> міській раді 7 скликання, голова фракції      Ю. Майборода</w:t>
      </w:r>
      <w:r w:rsidR="0026752C">
        <w:rPr>
          <w:b w:val="0"/>
          <w:sz w:val="24"/>
          <w:szCs w:val="28"/>
        </w:rPr>
        <w:t>.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7.</w:t>
      </w:r>
      <w:r w:rsidRPr="00BE5D93">
        <w:rPr>
          <w:b w:val="0"/>
          <w:sz w:val="24"/>
          <w:szCs w:val="28"/>
        </w:rPr>
        <w:tab/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BE5D93" w:rsidRPr="00BE5D93" w:rsidRDefault="00BE5D93" w:rsidP="0026752C">
      <w:pPr>
        <w:ind w:firstLine="708"/>
        <w:jc w:val="both"/>
        <w:rPr>
          <w:b w:val="0"/>
          <w:sz w:val="24"/>
          <w:szCs w:val="28"/>
        </w:rPr>
      </w:pPr>
    </w:p>
    <w:p w:rsidR="00BE5D93" w:rsidRPr="00BE5D93" w:rsidRDefault="0026752C" w:rsidP="00BE5D93">
      <w:pPr>
        <w:ind w:firstLine="708"/>
        <w:rPr>
          <w:b w:val="0"/>
          <w:sz w:val="24"/>
          <w:szCs w:val="28"/>
        </w:rPr>
      </w:pPr>
      <w:r w:rsidRPr="0026752C">
        <w:rPr>
          <w:b w:val="0"/>
          <w:sz w:val="24"/>
          <w:szCs w:val="28"/>
        </w:rPr>
        <w:t>16</w:t>
      </w:r>
      <w:r w:rsidRPr="0026752C">
        <w:rPr>
          <w:b w:val="0"/>
          <w:sz w:val="24"/>
          <w:szCs w:val="28"/>
          <w:lang w:val="ru-RU"/>
        </w:rPr>
        <w:t xml:space="preserve"> </w:t>
      </w:r>
      <w:r>
        <w:rPr>
          <w:b w:val="0"/>
          <w:sz w:val="24"/>
          <w:szCs w:val="28"/>
        </w:rPr>
        <w:t>квітня</w:t>
      </w:r>
      <w:r w:rsidR="00BE5D93" w:rsidRPr="00BE5D93">
        <w:rPr>
          <w:b w:val="0"/>
          <w:sz w:val="24"/>
          <w:szCs w:val="28"/>
        </w:rPr>
        <w:t xml:space="preserve">  2018 р.  </w:t>
      </w:r>
      <w:r>
        <w:rPr>
          <w:b w:val="0"/>
          <w:sz w:val="24"/>
          <w:szCs w:val="28"/>
        </w:rPr>
        <w:t xml:space="preserve">                            </w:t>
      </w:r>
      <w:r w:rsidR="00BE5D93" w:rsidRPr="00BE5D93">
        <w:rPr>
          <w:b w:val="0"/>
          <w:sz w:val="24"/>
          <w:szCs w:val="28"/>
        </w:rPr>
        <w:t xml:space="preserve">підпис </w:t>
      </w:r>
      <w:r>
        <w:rPr>
          <w:b w:val="0"/>
          <w:sz w:val="24"/>
          <w:szCs w:val="28"/>
        </w:rPr>
        <w:t xml:space="preserve">                                </w:t>
      </w:r>
      <w:r w:rsidR="00BE5D93" w:rsidRPr="00BE5D93">
        <w:rPr>
          <w:b w:val="0"/>
          <w:sz w:val="24"/>
          <w:szCs w:val="28"/>
        </w:rPr>
        <w:t>Н. Клименко</w:t>
      </w:r>
    </w:p>
    <w:p w:rsidR="00BE5D93" w:rsidRPr="00BE5D93" w:rsidRDefault="00BE5D93" w:rsidP="00BE5D93">
      <w:pPr>
        <w:suppressAutoHyphens/>
        <w:jc w:val="right"/>
        <w:rPr>
          <w:sz w:val="24"/>
          <w:szCs w:val="24"/>
          <w:lang w:eastAsia="ar-SA"/>
        </w:rPr>
      </w:pPr>
    </w:p>
    <w:p w:rsidR="00BE5D93" w:rsidRDefault="00BE5D93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26752C" w:rsidRDefault="0026752C" w:rsidP="00BE5D93">
      <w:pPr>
        <w:ind w:firstLine="709"/>
        <w:jc w:val="center"/>
        <w:rPr>
          <w:sz w:val="28"/>
          <w:szCs w:val="28"/>
        </w:rPr>
      </w:pPr>
    </w:p>
    <w:p w:rsidR="00BE5D93" w:rsidRPr="00BE5D93" w:rsidRDefault="0026752C" w:rsidP="00BE5D93">
      <w:pPr>
        <w:ind w:firstLine="709"/>
        <w:jc w:val="center"/>
        <w:rPr>
          <w:sz w:val="24"/>
          <w:szCs w:val="28"/>
        </w:rPr>
      </w:pPr>
      <w:r>
        <w:rPr>
          <w:sz w:val="24"/>
          <w:szCs w:val="28"/>
        </w:rPr>
        <w:lastRenderedPageBreak/>
        <w:t>_____________________</w:t>
      </w:r>
      <w:r w:rsidR="00BE5D93" w:rsidRPr="00BE5D93">
        <w:rPr>
          <w:sz w:val="24"/>
          <w:szCs w:val="28"/>
        </w:rPr>
        <w:t xml:space="preserve"> сесія </w:t>
      </w:r>
      <w:proofErr w:type="spellStart"/>
      <w:r w:rsidR="00BE5D93" w:rsidRPr="00BE5D93">
        <w:rPr>
          <w:sz w:val="24"/>
          <w:szCs w:val="28"/>
        </w:rPr>
        <w:t>Знам’янської</w:t>
      </w:r>
      <w:proofErr w:type="spellEnd"/>
      <w:r w:rsidR="00BE5D93" w:rsidRPr="00BE5D93">
        <w:rPr>
          <w:sz w:val="24"/>
          <w:szCs w:val="28"/>
        </w:rPr>
        <w:t xml:space="preserve"> міської ради </w:t>
      </w:r>
    </w:p>
    <w:p w:rsidR="00BE5D93" w:rsidRPr="00BE5D93" w:rsidRDefault="00BE5D93" w:rsidP="00BE5D93">
      <w:pPr>
        <w:ind w:firstLine="709"/>
        <w:jc w:val="center"/>
        <w:rPr>
          <w:sz w:val="24"/>
          <w:szCs w:val="28"/>
        </w:rPr>
      </w:pPr>
      <w:r w:rsidRPr="00BE5D93">
        <w:rPr>
          <w:sz w:val="24"/>
          <w:szCs w:val="28"/>
        </w:rPr>
        <w:t>сьомого скликання</w:t>
      </w:r>
    </w:p>
    <w:p w:rsidR="00BE5D93" w:rsidRPr="00BE5D93" w:rsidRDefault="00BE5D93" w:rsidP="00BE5D93">
      <w:pPr>
        <w:ind w:firstLine="709"/>
        <w:jc w:val="center"/>
        <w:rPr>
          <w:sz w:val="24"/>
          <w:szCs w:val="28"/>
        </w:rPr>
      </w:pPr>
    </w:p>
    <w:p w:rsidR="00BE5D93" w:rsidRDefault="00BE5D93" w:rsidP="00BE5D93">
      <w:pPr>
        <w:ind w:firstLine="709"/>
        <w:jc w:val="center"/>
        <w:rPr>
          <w:sz w:val="28"/>
          <w:szCs w:val="28"/>
        </w:rPr>
      </w:pPr>
      <w:r w:rsidRPr="00096926">
        <w:rPr>
          <w:sz w:val="28"/>
          <w:szCs w:val="28"/>
        </w:rPr>
        <w:t>РІШЕННЯ</w:t>
      </w:r>
    </w:p>
    <w:p w:rsidR="00BE5D93" w:rsidRPr="00096926" w:rsidRDefault="00BE5D93" w:rsidP="00BE5D93">
      <w:pPr>
        <w:ind w:firstLine="709"/>
        <w:jc w:val="center"/>
        <w:rPr>
          <w:sz w:val="28"/>
          <w:szCs w:val="28"/>
        </w:rPr>
      </w:pPr>
    </w:p>
    <w:p w:rsidR="00BE5D93" w:rsidRPr="00C9203D" w:rsidRDefault="00BE5D93" w:rsidP="00BE5D93">
      <w:pPr>
        <w:rPr>
          <w:b w:val="0"/>
          <w:caps/>
          <w:sz w:val="32"/>
          <w:szCs w:val="32"/>
          <w:lang w:eastAsia="ar-SA"/>
        </w:rPr>
      </w:pPr>
      <w:r w:rsidRPr="00C9203D">
        <w:rPr>
          <w:b w:val="0"/>
          <w:lang w:eastAsia="ar-SA"/>
        </w:rPr>
        <w:t xml:space="preserve">від </w:t>
      </w:r>
      <w:r w:rsidR="0026752C">
        <w:rPr>
          <w:b w:val="0"/>
          <w:lang w:eastAsia="ar-SA"/>
        </w:rPr>
        <w:t xml:space="preserve">                        </w:t>
      </w:r>
      <w:r w:rsidRPr="00C9203D">
        <w:rPr>
          <w:b w:val="0"/>
          <w:lang w:eastAsia="ar-SA"/>
        </w:rPr>
        <w:t xml:space="preserve">2018 року                                                                                                                        № </w:t>
      </w:r>
    </w:p>
    <w:p w:rsidR="00BE5D93" w:rsidRPr="00BE5D93" w:rsidRDefault="00BE5D93" w:rsidP="00BE5D93">
      <w:pPr>
        <w:ind w:firstLine="709"/>
        <w:jc w:val="center"/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м. Знам’янка</w:t>
      </w:r>
    </w:p>
    <w:p w:rsidR="00BE5D93" w:rsidRDefault="00BE5D93" w:rsidP="00BE5D93">
      <w:pPr>
        <w:pStyle w:val="a3"/>
        <w:rPr>
          <w:lang w:eastAsia="ar-SA"/>
        </w:rPr>
      </w:pPr>
    </w:p>
    <w:p w:rsidR="00BE5D93" w:rsidRPr="00BE5D93" w:rsidRDefault="00BE5D93" w:rsidP="00BE5D93">
      <w:pPr>
        <w:pStyle w:val="a3"/>
        <w:rPr>
          <w:b w:val="0"/>
          <w:sz w:val="24"/>
          <w:lang w:eastAsia="ar-SA"/>
        </w:rPr>
      </w:pPr>
      <w:r w:rsidRPr="00BE5D93">
        <w:rPr>
          <w:b w:val="0"/>
          <w:sz w:val="24"/>
          <w:lang w:eastAsia="ar-SA"/>
        </w:rPr>
        <w:t xml:space="preserve">Про звернення </w:t>
      </w:r>
      <w:proofErr w:type="spellStart"/>
      <w:r w:rsidRPr="00BE5D93">
        <w:rPr>
          <w:b w:val="0"/>
          <w:sz w:val="24"/>
          <w:lang w:eastAsia="ar-SA"/>
        </w:rPr>
        <w:t>Знам’янської</w:t>
      </w:r>
      <w:proofErr w:type="spellEnd"/>
      <w:r w:rsidRPr="00BE5D93">
        <w:rPr>
          <w:b w:val="0"/>
          <w:sz w:val="24"/>
          <w:lang w:eastAsia="ar-SA"/>
        </w:rPr>
        <w:t xml:space="preserve">  міської ради</w:t>
      </w:r>
    </w:p>
    <w:p w:rsidR="00BE5D93" w:rsidRPr="00BE5D93" w:rsidRDefault="00BE5D93" w:rsidP="00BE5D93">
      <w:pPr>
        <w:pStyle w:val="a3"/>
        <w:rPr>
          <w:b w:val="0"/>
          <w:sz w:val="24"/>
          <w:lang w:eastAsia="ar-SA"/>
        </w:rPr>
      </w:pPr>
      <w:r w:rsidRPr="00BE5D93">
        <w:rPr>
          <w:b w:val="0"/>
          <w:sz w:val="24"/>
          <w:lang w:eastAsia="ar-SA"/>
        </w:rPr>
        <w:t xml:space="preserve">до Верховної Ради України щодо прийняття </w:t>
      </w:r>
    </w:p>
    <w:p w:rsidR="00BE5D93" w:rsidRPr="00BE5D93" w:rsidRDefault="00BE5D93" w:rsidP="00BE5D93">
      <w:pPr>
        <w:pStyle w:val="a3"/>
        <w:rPr>
          <w:b w:val="0"/>
          <w:sz w:val="24"/>
          <w:lang w:eastAsia="ar-SA"/>
        </w:rPr>
      </w:pPr>
      <w:r w:rsidRPr="00BE5D93">
        <w:rPr>
          <w:b w:val="0"/>
          <w:sz w:val="24"/>
          <w:lang w:eastAsia="ar-SA"/>
        </w:rPr>
        <w:t>антиолігархічних законів</w:t>
      </w:r>
    </w:p>
    <w:p w:rsidR="00BE5D93" w:rsidRPr="00C9203D" w:rsidRDefault="00BE5D93" w:rsidP="00BE5D93">
      <w:pPr>
        <w:pStyle w:val="a3"/>
        <w:rPr>
          <w:b w:val="0"/>
          <w:lang w:eastAsia="ar-SA"/>
        </w:rPr>
      </w:pPr>
    </w:p>
    <w:p w:rsidR="00BE5D93" w:rsidRPr="008A16ED" w:rsidRDefault="00BE5D93" w:rsidP="00BE5D93">
      <w:pPr>
        <w:pStyle w:val="a3"/>
        <w:ind w:firstLine="708"/>
        <w:jc w:val="both"/>
      </w:pPr>
      <w:r w:rsidRPr="00C9203D">
        <w:rPr>
          <w:b w:val="0"/>
          <w:sz w:val="24"/>
          <w:szCs w:val="24"/>
        </w:rPr>
        <w:t>Керуючись статтею 25 Закону України «Про місцеве самоврядування в</w:t>
      </w:r>
      <w:r>
        <w:rPr>
          <w:b w:val="0"/>
          <w:sz w:val="24"/>
          <w:szCs w:val="24"/>
        </w:rPr>
        <w:t xml:space="preserve"> </w:t>
      </w:r>
      <w:r w:rsidRPr="00C9203D">
        <w:rPr>
          <w:b w:val="0"/>
          <w:sz w:val="24"/>
          <w:szCs w:val="24"/>
        </w:rPr>
        <w:t xml:space="preserve">Україні», </w:t>
      </w:r>
      <w:proofErr w:type="spellStart"/>
      <w:r w:rsidRPr="00C9203D">
        <w:rPr>
          <w:b w:val="0"/>
          <w:sz w:val="24"/>
          <w:szCs w:val="24"/>
        </w:rPr>
        <w:t>Знам’янська</w:t>
      </w:r>
      <w:proofErr w:type="spellEnd"/>
      <w:r w:rsidRPr="00C9203D">
        <w:rPr>
          <w:b w:val="0"/>
          <w:sz w:val="24"/>
          <w:szCs w:val="24"/>
        </w:rPr>
        <w:t xml:space="preserve"> міська рада</w:t>
      </w:r>
      <w:r w:rsidRPr="008A16ED">
        <w:t xml:space="preserve"> </w:t>
      </w:r>
    </w:p>
    <w:p w:rsidR="00BE5D93" w:rsidRDefault="00BE5D93" w:rsidP="00BE5D93">
      <w:pPr>
        <w:jc w:val="center"/>
        <w:rPr>
          <w:sz w:val="24"/>
          <w:szCs w:val="28"/>
        </w:rPr>
      </w:pPr>
      <w:r w:rsidRPr="00BE5D93">
        <w:rPr>
          <w:sz w:val="24"/>
          <w:szCs w:val="28"/>
        </w:rPr>
        <w:t>В и р і ш и л а:</w:t>
      </w:r>
    </w:p>
    <w:p w:rsidR="00BE5D93" w:rsidRPr="00BE5D93" w:rsidRDefault="00BE5D93" w:rsidP="00BE5D93">
      <w:pPr>
        <w:jc w:val="center"/>
        <w:rPr>
          <w:sz w:val="24"/>
          <w:szCs w:val="28"/>
        </w:rPr>
      </w:pPr>
    </w:p>
    <w:p w:rsidR="00BE5D93" w:rsidRDefault="00BE5D93" w:rsidP="00BE5D93">
      <w:pPr>
        <w:pStyle w:val="a3"/>
        <w:numPr>
          <w:ilvl w:val="0"/>
          <w:numId w:val="1"/>
        </w:numPr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Підтримати звернення до Верховної Ради України щодо прийняття антиолігархічних законів (додається). </w:t>
      </w:r>
    </w:p>
    <w:p w:rsidR="00BE5D93" w:rsidRDefault="00BE5D93" w:rsidP="00BE5D93">
      <w:pPr>
        <w:pStyle w:val="a3"/>
        <w:numPr>
          <w:ilvl w:val="0"/>
          <w:numId w:val="1"/>
        </w:numPr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>Направити дане рішення до Верховної Ради України.</w:t>
      </w:r>
    </w:p>
    <w:p w:rsidR="00BE5D93" w:rsidRDefault="00BE5D93" w:rsidP="00BE5D93">
      <w:pPr>
        <w:pStyle w:val="a3"/>
        <w:numPr>
          <w:ilvl w:val="0"/>
          <w:numId w:val="1"/>
        </w:numPr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Опублікувати дане звернення на офіційному </w:t>
      </w:r>
      <w:proofErr w:type="spellStart"/>
      <w:r w:rsidRPr="00BE5D93">
        <w:rPr>
          <w:b w:val="0"/>
          <w:sz w:val="24"/>
          <w:szCs w:val="28"/>
        </w:rPr>
        <w:t>веб-сайті</w:t>
      </w:r>
      <w:proofErr w:type="spellEnd"/>
      <w:r w:rsidRPr="00BE5D93">
        <w:rPr>
          <w:b w:val="0"/>
          <w:sz w:val="24"/>
          <w:szCs w:val="28"/>
        </w:rPr>
        <w:t xml:space="preserve"> </w:t>
      </w:r>
      <w:proofErr w:type="spellStart"/>
      <w:r w:rsidRPr="00BE5D93">
        <w:rPr>
          <w:b w:val="0"/>
          <w:sz w:val="24"/>
          <w:szCs w:val="28"/>
        </w:rPr>
        <w:t>Знам’янської</w:t>
      </w:r>
      <w:proofErr w:type="spellEnd"/>
      <w:r w:rsidRPr="00BE5D93">
        <w:rPr>
          <w:b w:val="0"/>
          <w:sz w:val="24"/>
          <w:szCs w:val="28"/>
        </w:rPr>
        <w:t xml:space="preserve"> міської ради та в газеті «</w:t>
      </w:r>
      <w:proofErr w:type="spellStart"/>
      <w:r w:rsidRPr="00BE5D93">
        <w:rPr>
          <w:b w:val="0"/>
          <w:sz w:val="24"/>
          <w:szCs w:val="28"/>
        </w:rPr>
        <w:t>Знам’янські</w:t>
      </w:r>
      <w:proofErr w:type="spellEnd"/>
      <w:r w:rsidRPr="00BE5D93">
        <w:rPr>
          <w:b w:val="0"/>
          <w:sz w:val="24"/>
          <w:szCs w:val="28"/>
        </w:rPr>
        <w:t xml:space="preserve"> вісті».</w:t>
      </w:r>
    </w:p>
    <w:p w:rsidR="00BE5D93" w:rsidRPr="00BE5D93" w:rsidRDefault="00BE5D93" w:rsidP="00BE5D93">
      <w:pPr>
        <w:pStyle w:val="a3"/>
        <w:numPr>
          <w:ilvl w:val="0"/>
          <w:numId w:val="1"/>
        </w:numPr>
        <w:rPr>
          <w:b w:val="0"/>
          <w:sz w:val="24"/>
          <w:szCs w:val="28"/>
        </w:rPr>
      </w:pPr>
      <w:r w:rsidRPr="00BE5D93">
        <w:rPr>
          <w:b w:val="0"/>
          <w:sz w:val="24"/>
          <w:szCs w:val="28"/>
        </w:rPr>
        <w:t xml:space="preserve">Організацію виконання даного рішення покласти на секретаря </w:t>
      </w:r>
      <w:proofErr w:type="spellStart"/>
      <w:r w:rsidRPr="00BE5D93">
        <w:rPr>
          <w:b w:val="0"/>
          <w:sz w:val="24"/>
          <w:szCs w:val="28"/>
        </w:rPr>
        <w:t>Знам’янської</w:t>
      </w:r>
      <w:proofErr w:type="spellEnd"/>
      <w:r w:rsidRPr="00BE5D93">
        <w:rPr>
          <w:b w:val="0"/>
          <w:sz w:val="24"/>
          <w:szCs w:val="28"/>
        </w:rPr>
        <w:t xml:space="preserve"> міської ради. </w:t>
      </w:r>
    </w:p>
    <w:p w:rsidR="00BE5D93" w:rsidRPr="00BE5D93" w:rsidRDefault="00BE5D93" w:rsidP="00BE5D93">
      <w:pPr>
        <w:snapToGrid/>
        <w:rPr>
          <w:b w:val="0"/>
          <w:sz w:val="24"/>
          <w:szCs w:val="28"/>
        </w:rPr>
      </w:pPr>
    </w:p>
    <w:p w:rsidR="00BE5D93" w:rsidRPr="00BE5D93" w:rsidRDefault="00BE5D93" w:rsidP="00BE5D93">
      <w:pPr>
        <w:snapToGrid/>
        <w:ind w:left="1416" w:firstLine="708"/>
        <w:rPr>
          <w:sz w:val="24"/>
          <w:szCs w:val="28"/>
        </w:rPr>
      </w:pPr>
      <w:r w:rsidRPr="00BE5D93">
        <w:rPr>
          <w:sz w:val="24"/>
          <w:szCs w:val="28"/>
        </w:rPr>
        <w:t>Міський голова                                           С.</w:t>
      </w:r>
      <w:proofErr w:type="spellStart"/>
      <w:r w:rsidRPr="00BE5D93">
        <w:rPr>
          <w:sz w:val="24"/>
          <w:szCs w:val="28"/>
        </w:rPr>
        <w:t>Філіпенко</w:t>
      </w:r>
      <w:proofErr w:type="spellEnd"/>
      <w:r w:rsidRPr="00BE5D93">
        <w:rPr>
          <w:sz w:val="24"/>
          <w:szCs w:val="28"/>
        </w:rPr>
        <w:t xml:space="preserve">        </w:t>
      </w:r>
    </w:p>
    <w:p w:rsidR="00BE5D93" w:rsidRPr="00BE5D93" w:rsidRDefault="00BE5D93" w:rsidP="00BE5D93">
      <w:pPr>
        <w:snapToGrid/>
        <w:rPr>
          <w:b w:val="0"/>
          <w:sz w:val="24"/>
          <w:szCs w:val="28"/>
        </w:rPr>
      </w:pPr>
    </w:p>
    <w:p w:rsidR="00BE5D93" w:rsidRPr="00BE5D93" w:rsidRDefault="00BE5D93" w:rsidP="00BE5D93">
      <w:pPr>
        <w:snapToGrid/>
        <w:rPr>
          <w:b w:val="0"/>
          <w:sz w:val="24"/>
          <w:szCs w:val="28"/>
        </w:rPr>
      </w:pPr>
    </w:p>
    <w:p w:rsidR="00BE5D93" w:rsidRDefault="00BE5D93" w:rsidP="00BE5D93">
      <w:pPr>
        <w:pStyle w:val="a3"/>
        <w:jc w:val="right"/>
        <w:rPr>
          <w:b w:val="0"/>
          <w:i/>
          <w:sz w:val="24"/>
          <w:szCs w:val="24"/>
          <w:u w:val="single"/>
        </w:rPr>
      </w:pPr>
    </w:p>
    <w:p w:rsidR="00BE5D93" w:rsidRPr="008058FD" w:rsidRDefault="00BE5D93" w:rsidP="00BE5D93">
      <w:pPr>
        <w:pStyle w:val="a3"/>
        <w:jc w:val="center"/>
        <w:rPr>
          <w:b w:val="0"/>
          <w:i/>
          <w:sz w:val="24"/>
          <w:szCs w:val="24"/>
        </w:rPr>
      </w:pPr>
      <w:r w:rsidRPr="008058FD">
        <w:rPr>
          <w:sz w:val="28"/>
          <w:szCs w:val="28"/>
        </w:rPr>
        <w:t>ЗВЕРНЕННЯ</w:t>
      </w:r>
    </w:p>
    <w:p w:rsidR="00BE5D93" w:rsidRPr="008A16ED" w:rsidRDefault="00BE5D93" w:rsidP="00BE5D93">
      <w:pPr>
        <w:pStyle w:val="a3"/>
        <w:jc w:val="center"/>
        <w:rPr>
          <w:sz w:val="24"/>
          <w:szCs w:val="24"/>
        </w:rPr>
      </w:pPr>
      <w:r w:rsidRPr="008A16ED">
        <w:rPr>
          <w:sz w:val="24"/>
          <w:szCs w:val="24"/>
        </w:rPr>
        <w:t xml:space="preserve">до Голови Верховної Ради України </w:t>
      </w:r>
      <w:proofErr w:type="spellStart"/>
      <w:r w:rsidRPr="008A16ED">
        <w:rPr>
          <w:sz w:val="24"/>
          <w:szCs w:val="24"/>
        </w:rPr>
        <w:t>Парубія</w:t>
      </w:r>
      <w:proofErr w:type="spellEnd"/>
      <w:r w:rsidRPr="008A16ED">
        <w:rPr>
          <w:sz w:val="24"/>
          <w:szCs w:val="24"/>
        </w:rPr>
        <w:t xml:space="preserve"> А.В.</w:t>
      </w:r>
      <w:r>
        <w:rPr>
          <w:sz w:val="24"/>
          <w:szCs w:val="24"/>
        </w:rPr>
        <w:t xml:space="preserve"> </w:t>
      </w:r>
      <w:r w:rsidRPr="008A16ED">
        <w:rPr>
          <w:sz w:val="24"/>
          <w:szCs w:val="24"/>
        </w:rPr>
        <w:t>та  депутатів Верховної Ради України</w:t>
      </w:r>
    </w:p>
    <w:p w:rsidR="00BE5D93" w:rsidRDefault="00BE5D93" w:rsidP="00BE5D93">
      <w:pPr>
        <w:pStyle w:val="a3"/>
        <w:jc w:val="center"/>
        <w:rPr>
          <w:sz w:val="24"/>
          <w:lang w:eastAsia="ar-SA"/>
        </w:rPr>
      </w:pPr>
      <w:r w:rsidRPr="009D7690">
        <w:rPr>
          <w:sz w:val="24"/>
          <w:lang w:eastAsia="ar-SA"/>
        </w:rPr>
        <w:t>щодо прийняття антиолігархічних законів</w:t>
      </w:r>
    </w:p>
    <w:p w:rsidR="00BE5D93" w:rsidRPr="009D7690" w:rsidRDefault="00BE5D93" w:rsidP="00BE5D93">
      <w:pPr>
        <w:pStyle w:val="a3"/>
        <w:rPr>
          <w:sz w:val="28"/>
          <w:szCs w:val="24"/>
        </w:rPr>
      </w:pPr>
    </w:p>
    <w:p w:rsidR="00BE5D93" w:rsidRDefault="00BE5D93" w:rsidP="00BE5D93">
      <w:pPr>
        <w:rPr>
          <w:b w:val="0"/>
          <w:sz w:val="24"/>
          <w:szCs w:val="32"/>
          <w:lang w:eastAsia="ar-SA"/>
        </w:rPr>
      </w:pPr>
      <w:r>
        <w:rPr>
          <w:b w:val="0"/>
          <w:sz w:val="28"/>
          <w:szCs w:val="28"/>
          <w:lang w:eastAsia="ar-SA"/>
        </w:rPr>
        <w:tab/>
      </w:r>
      <w:r>
        <w:rPr>
          <w:b w:val="0"/>
          <w:sz w:val="28"/>
          <w:szCs w:val="28"/>
          <w:lang w:eastAsia="ar-SA"/>
        </w:rPr>
        <w:tab/>
      </w:r>
      <w:r>
        <w:rPr>
          <w:b w:val="0"/>
          <w:sz w:val="28"/>
          <w:szCs w:val="28"/>
          <w:lang w:eastAsia="ar-SA"/>
        </w:rPr>
        <w:tab/>
      </w:r>
      <w:r>
        <w:rPr>
          <w:b w:val="0"/>
          <w:sz w:val="28"/>
          <w:szCs w:val="28"/>
          <w:lang w:eastAsia="ar-SA"/>
        </w:rPr>
        <w:tab/>
      </w:r>
      <w:r>
        <w:rPr>
          <w:b w:val="0"/>
          <w:sz w:val="28"/>
          <w:szCs w:val="28"/>
          <w:lang w:eastAsia="ar-SA"/>
        </w:rPr>
        <w:tab/>
      </w:r>
      <w:r w:rsidRPr="00BE5D93">
        <w:rPr>
          <w:b w:val="0"/>
          <w:sz w:val="24"/>
          <w:szCs w:val="32"/>
          <w:lang w:eastAsia="ar-SA"/>
        </w:rPr>
        <w:t>Шановні депутати!</w:t>
      </w:r>
    </w:p>
    <w:p w:rsidR="00BE5D93" w:rsidRPr="00BE5D93" w:rsidRDefault="00BE5D93" w:rsidP="00BE5D93">
      <w:pPr>
        <w:rPr>
          <w:b w:val="0"/>
          <w:sz w:val="24"/>
          <w:szCs w:val="32"/>
          <w:lang w:eastAsia="ar-SA"/>
        </w:rPr>
      </w:pPr>
    </w:p>
    <w:p w:rsid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 xml:space="preserve">Олігархія – причина зубожіння українців. Тільки сліпий не бачить, як низько впав рівень життя тотальної більшості українців. І це зовсім не «дешевий популізм», а доконаний математичний факт. 190 євро на місяць. Найнижча чиста середня зарплатня в Європі. За таку суму – майже задурно – мусять працювати люди у визискуваній олігархами Україні. Коли в Польщі, яка починала з нижчих стартових позицій на початку 90-х рр. ця сума – 748 євро, майже в чотири рази більше. Коли у крихітній непромисловій Естонії, яка одночасно з нами позбулася колгоспного </w:t>
      </w:r>
      <w:proofErr w:type="spellStart"/>
      <w:r w:rsidRPr="00BE5D93">
        <w:rPr>
          <w:b w:val="0"/>
          <w:sz w:val="24"/>
          <w:szCs w:val="32"/>
        </w:rPr>
        <w:t>совєцького</w:t>
      </w:r>
      <w:proofErr w:type="spellEnd"/>
      <w:r w:rsidRPr="00BE5D93">
        <w:rPr>
          <w:b w:val="0"/>
          <w:sz w:val="24"/>
          <w:szCs w:val="32"/>
        </w:rPr>
        <w:t xml:space="preserve"> ярма, середня зарплатня – 993 євро, у понад п’ять разів більше. Та й навіть у сусідніх Білорусі та Молдові заробляють більше – 320 та 216 єв</w:t>
      </w:r>
      <w:r>
        <w:rPr>
          <w:b w:val="0"/>
          <w:sz w:val="24"/>
          <w:szCs w:val="32"/>
        </w:rPr>
        <w:t xml:space="preserve">ро на місяць </w:t>
      </w:r>
      <w:r w:rsidRPr="00BE5D93">
        <w:rPr>
          <w:b w:val="0"/>
          <w:sz w:val="24"/>
          <w:szCs w:val="32"/>
        </w:rPr>
        <w:t>відповідно.</w:t>
      </w:r>
    </w:p>
    <w:p w:rsidR="00BE5D93" w:rsidRP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 xml:space="preserve">Олігархи – лютий ворог середнього класу. Вони панічно бояться конкуренції. Їхня мета – монополія як найшвидший спосіб отримання надприбутків. Їхня мрія – закріпачити українців, змусити Націю працювати на себе </w:t>
      </w:r>
      <w:proofErr w:type="spellStart"/>
      <w:r w:rsidRPr="00BE5D93">
        <w:rPr>
          <w:b w:val="0"/>
          <w:sz w:val="24"/>
          <w:szCs w:val="32"/>
        </w:rPr>
        <w:t>запівдурно</w:t>
      </w:r>
      <w:proofErr w:type="spellEnd"/>
      <w:r w:rsidRPr="00BE5D93">
        <w:rPr>
          <w:b w:val="0"/>
          <w:sz w:val="24"/>
          <w:szCs w:val="32"/>
        </w:rPr>
        <w:t>, але купувати – втридорога. Тому олігархія ніколи не дасть підняти голову середньому класу. Саме тому серед працьовитих українців є лише 3-5% реального середнього класу, а в розвинутих країнах – від 40 до 70%.</w:t>
      </w:r>
    </w:p>
    <w:p w:rsid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 xml:space="preserve">Саме тому проведення реальної </w:t>
      </w:r>
      <w:proofErr w:type="spellStart"/>
      <w:r w:rsidRPr="00BE5D93">
        <w:rPr>
          <w:b w:val="0"/>
          <w:sz w:val="24"/>
          <w:szCs w:val="32"/>
        </w:rPr>
        <w:t>деолігархізації</w:t>
      </w:r>
      <w:proofErr w:type="spellEnd"/>
      <w:r w:rsidRPr="00BE5D93">
        <w:rPr>
          <w:b w:val="0"/>
          <w:sz w:val="24"/>
          <w:szCs w:val="32"/>
        </w:rPr>
        <w:t xml:space="preserve"> було однією з головних вимог Революції Гідності. Сьогодні це найперше завдання від вашого пр</w:t>
      </w:r>
      <w:r>
        <w:rPr>
          <w:b w:val="0"/>
          <w:sz w:val="24"/>
          <w:szCs w:val="32"/>
        </w:rPr>
        <w:t xml:space="preserve">ацедавця – українського народу. </w:t>
      </w:r>
      <w:r w:rsidRPr="00BE5D93">
        <w:rPr>
          <w:b w:val="0"/>
          <w:sz w:val="24"/>
          <w:szCs w:val="32"/>
        </w:rPr>
        <w:t xml:space="preserve">Єдиний шлях подолати олігархію – це запровадити в життя Антиолігархічний пакет </w:t>
      </w:r>
      <w:r w:rsidRPr="00BE5D93">
        <w:rPr>
          <w:b w:val="0"/>
          <w:sz w:val="24"/>
          <w:szCs w:val="32"/>
        </w:rPr>
        <w:lastRenderedPageBreak/>
        <w:t>докорінних перетворень. Майже всі необхідні законопроекти вже навіть є – давно написані й зареєстровані у Верховній Раді:</w:t>
      </w:r>
    </w:p>
    <w:p w:rsid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>1. Повернення капіталів з офшорів i ліквідація схем виведення грошей з України: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0001-1 від 02.12.2014 «Про денонсацію Конвенції між Урядом України і Урядом Республіки Кіпр про уникнення подвійного оподаткування та запобігання податковим ухиленням стосовно податків на доходи та Протоколу до неї»;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1112 від 28.11.2014 «Про повернення капіталів, що перебувають та зареєстровані в Республіці Кіпр, офшорних зонах та інших юрисдикціях, звільнених від подвійного оподаткування, або тих, що мають піл</w:t>
      </w:r>
      <w:r>
        <w:rPr>
          <w:b w:val="0"/>
          <w:sz w:val="24"/>
          <w:szCs w:val="32"/>
        </w:rPr>
        <w:t>ьговий режим оподаткування».</w:t>
      </w:r>
      <w:r>
        <w:rPr>
          <w:b w:val="0"/>
          <w:sz w:val="24"/>
          <w:szCs w:val="32"/>
        </w:rPr>
        <w:br/>
        <w:t>2.</w:t>
      </w:r>
      <w:r w:rsidRPr="00BE5D93">
        <w:rPr>
          <w:b w:val="0"/>
          <w:sz w:val="24"/>
          <w:szCs w:val="32"/>
        </w:rPr>
        <w:t>Демонополізація та ліквідація олігархічної моделі економіки: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>
        <w:rPr>
          <w:b w:val="0"/>
          <w:sz w:val="24"/>
          <w:szCs w:val="32"/>
        </w:rPr>
        <w:t xml:space="preserve"> проект Закону №</w:t>
      </w:r>
      <w:r w:rsidRPr="00BE5D93">
        <w:rPr>
          <w:b w:val="0"/>
          <w:sz w:val="24"/>
          <w:szCs w:val="32"/>
        </w:rPr>
        <w:t>1109 від 28.11.2014 «Про ліквідацію приватних монополій».</w:t>
      </w:r>
    </w:p>
    <w:p w:rsid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br/>
      </w:r>
      <w:r>
        <w:rPr>
          <w:b w:val="0"/>
          <w:sz w:val="24"/>
          <w:szCs w:val="32"/>
        </w:rPr>
        <w:t xml:space="preserve">3.Заборона </w:t>
      </w:r>
      <w:r w:rsidRPr="00BE5D93">
        <w:rPr>
          <w:b w:val="0"/>
          <w:sz w:val="24"/>
          <w:szCs w:val="32"/>
        </w:rPr>
        <w:t>приватизації стратегічних підприємств: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2424а від 21.07.2015 «Про внесення змін до Закону України «Про приватизацію державного майна» (щодо мораторію на приватизацію державного майна до стабілізації ситуації у державі)».</w:t>
      </w:r>
    </w:p>
    <w:p w:rsidR="00BE5D93" w:rsidRDefault="00BE5D93" w:rsidP="00BE5D93">
      <w:pPr>
        <w:jc w:val="both"/>
        <w:rPr>
          <w:b w:val="0"/>
          <w:sz w:val="24"/>
          <w:szCs w:val="32"/>
        </w:rPr>
      </w:pPr>
      <w:r>
        <w:rPr>
          <w:b w:val="0"/>
          <w:sz w:val="24"/>
          <w:szCs w:val="32"/>
        </w:rPr>
        <w:t>4.</w:t>
      </w:r>
      <w:r w:rsidRPr="00BE5D93">
        <w:rPr>
          <w:b w:val="0"/>
          <w:sz w:val="24"/>
          <w:szCs w:val="32"/>
        </w:rPr>
        <w:t>Деолігархізація енергетики та справедливі тарифи: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6341 від 11.04.2017 «Про внесення змін до деяких законодавчих актів України (щодо забезпечення енергетичної безпеки України)» (націоналізація </w:t>
      </w:r>
      <w:proofErr w:type="spellStart"/>
      <w:r w:rsidRPr="00BE5D93">
        <w:rPr>
          <w:b w:val="0"/>
          <w:sz w:val="24"/>
          <w:szCs w:val="32"/>
        </w:rPr>
        <w:t>електрогенерації</w:t>
      </w:r>
      <w:proofErr w:type="spellEnd"/>
      <w:r w:rsidRPr="00BE5D93">
        <w:rPr>
          <w:b w:val="0"/>
          <w:sz w:val="24"/>
          <w:szCs w:val="32"/>
        </w:rPr>
        <w:t>);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6583 від 12.06.2017 «Про внесення змін до Закону України «Про ринок природного газу» (щодо особливостей функціонування газорозподільної системи)» (націоналізація </w:t>
      </w:r>
      <w:proofErr w:type="spellStart"/>
      <w:r w:rsidRPr="00BE5D93">
        <w:rPr>
          <w:b w:val="0"/>
          <w:sz w:val="24"/>
          <w:szCs w:val="32"/>
        </w:rPr>
        <w:t>енергогенерації</w:t>
      </w:r>
      <w:proofErr w:type="spellEnd"/>
      <w:r w:rsidRPr="00BE5D93">
        <w:rPr>
          <w:b w:val="0"/>
          <w:sz w:val="24"/>
          <w:szCs w:val="32"/>
        </w:rPr>
        <w:t>);</w:t>
      </w:r>
    </w:p>
    <w:p w:rsidR="00BE5D93" w:rsidRDefault="00BE5D93" w:rsidP="00BE5D93">
      <w:pPr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2408а від 17.07.2015 «Про внесення змін до деяких законодавчих актів України щодо порядку використання природного газу, видобутого на території України».</w:t>
      </w:r>
      <w:r w:rsidRPr="00BE5D93">
        <w:rPr>
          <w:b w:val="0"/>
          <w:sz w:val="24"/>
          <w:szCs w:val="32"/>
        </w:rPr>
        <w:br/>
      </w:r>
      <w:r>
        <w:rPr>
          <w:b w:val="0"/>
          <w:sz w:val="24"/>
          <w:szCs w:val="32"/>
        </w:rPr>
        <w:t>5.</w:t>
      </w:r>
      <w:r w:rsidRPr="00BE5D93">
        <w:rPr>
          <w:b w:val="0"/>
          <w:sz w:val="24"/>
          <w:szCs w:val="32"/>
        </w:rPr>
        <w:t xml:space="preserve">Земля </w:t>
      </w:r>
      <w:r w:rsidRPr="00BE5D93">
        <w:rPr>
          <w:rFonts w:ascii="Cambria Math" w:hAnsi="Cambria Math" w:cs="Cambria Math"/>
          <w:b w:val="0"/>
          <w:sz w:val="24"/>
          <w:szCs w:val="32"/>
        </w:rPr>
        <w:t>‒</w:t>
      </w:r>
      <w:r w:rsidRPr="00BE5D93">
        <w:rPr>
          <w:b w:val="0"/>
          <w:sz w:val="24"/>
          <w:szCs w:val="32"/>
        </w:rPr>
        <w:t xml:space="preserve"> власність нації:</w:t>
      </w:r>
      <w:r w:rsidRPr="00BE5D93">
        <w:rPr>
          <w:b w:val="0"/>
          <w:sz w:val="24"/>
          <w:szCs w:val="32"/>
        </w:rPr>
        <w:br/>
      </w:r>
      <w:r w:rsidRPr="00BE5D93">
        <w:rPr>
          <w:b w:val="0"/>
          <w:sz w:val="24"/>
          <w:szCs w:val="32"/>
        </w:rPr>
        <w:sym w:font="Symbol" w:char="F02D"/>
      </w:r>
      <w:r w:rsidRPr="00BE5D93">
        <w:rPr>
          <w:b w:val="0"/>
          <w:sz w:val="24"/>
          <w:szCs w:val="32"/>
        </w:rPr>
        <w:t xml:space="preserve"> проект Закону № 2906 від 19.05.2015 «Про заборону торгівлі землею сільськогосподарського призначення».</w:t>
      </w:r>
    </w:p>
    <w:p w:rsidR="00BE5D93" w:rsidRPr="00BE5D93" w:rsidRDefault="00BE5D93" w:rsidP="00BE5D93">
      <w:pPr>
        <w:jc w:val="both"/>
        <w:rPr>
          <w:b w:val="0"/>
          <w:sz w:val="24"/>
          <w:szCs w:val="32"/>
          <w:lang w:eastAsia="ar-SA"/>
        </w:rPr>
      </w:pPr>
      <w:bookmarkStart w:id="0" w:name="_GoBack"/>
      <w:bookmarkEnd w:id="0"/>
      <w:r w:rsidRPr="00BE5D93">
        <w:rPr>
          <w:b w:val="0"/>
          <w:sz w:val="24"/>
          <w:szCs w:val="32"/>
        </w:rPr>
        <w:t>Ці починання підривають самі основи олігархічного ладу в Україні. Це – системний план ліквідації олігархії як явища. І нагальне завдання – якнайшвидше запустити цей процес. Часу на бутафорні реформи вже немає. Вікно можливостей для докорінних перетворень в Україні закривається. Кожен українець повинен усвідомлювати: залишити при владі олігархів – це не тільки позбавити майбутнього власних дітей, це – втратити Державу.</w:t>
      </w:r>
    </w:p>
    <w:p w:rsidR="00BE5D93" w:rsidRPr="00BE5D93" w:rsidRDefault="00BE5D93" w:rsidP="00BE5D93">
      <w:pPr>
        <w:ind w:firstLine="708"/>
        <w:jc w:val="both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 xml:space="preserve">Враховуючи вищевикладене ми депутати </w:t>
      </w:r>
      <w:proofErr w:type="spellStart"/>
      <w:r w:rsidRPr="00BE5D93">
        <w:rPr>
          <w:b w:val="0"/>
          <w:sz w:val="24"/>
          <w:szCs w:val="32"/>
        </w:rPr>
        <w:t>Знам’янської</w:t>
      </w:r>
      <w:proofErr w:type="spellEnd"/>
      <w:r w:rsidRPr="00BE5D93">
        <w:rPr>
          <w:b w:val="0"/>
          <w:sz w:val="24"/>
          <w:szCs w:val="32"/>
        </w:rPr>
        <w:t xml:space="preserve"> міської ради просимо внести на розгляд  Верховної Ради України та ухвалити Антиолігархічний пакет докорінних перетворень.</w:t>
      </w:r>
    </w:p>
    <w:p w:rsidR="00BE5D93" w:rsidRPr="00BE5D93" w:rsidRDefault="00BE5D93" w:rsidP="00BE5D93">
      <w:pPr>
        <w:ind w:firstLine="708"/>
        <w:rPr>
          <w:b w:val="0"/>
          <w:sz w:val="24"/>
          <w:szCs w:val="32"/>
        </w:rPr>
      </w:pPr>
      <w:r w:rsidRPr="00BE5D93">
        <w:rPr>
          <w:b w:val="0"/>
          <w:sz w:val="24"/>
          <w:szCs w:val="32"/>
        </w:rPr>
        <w:t>Слава Україні!</w:t>
      </w:r>
    </w:p>
    <w:p w:rsidR="00BE5D93" w:rsidRPr="00BE5D93" w:rsidRDefault="00BE5D93" w:rsidP="00BE5D93">
      <w:pPr>
        <w:ind w:firstLine="708"/>
        <w:rPr>
          <w:b w:val="0"/>
          <w:sz w:val="24"/>
          <w:szCs w:val="32"/>
        </w:rPr>
      </w:pPr>
    </w:p>
    <w:p w:rsidR="00BE5D93" w:rsidRPr="00BE5D93" w:rsidRDefault="00BE5D93" w:rsidP="00BE5D93">
      <w:pPr>
        <w:ind w:firstLine="708"/>
        <w:rPr>
          <w:b w:val="0"/>
          <w:sz w:val="24"/>
          <w:szCs w:val="32"/>
        </w:rPr>
      </w:pPr>
    </w:p>
    <w:p w:rsidR="00BE5D93" w:rsidRPr="00BE5D93" w:rsidRDefault="00BE5D93" w:rsidP="00BE5D93">
      <w:pPr>
        <w:ind w:firstLine="708"/>
        <w:rPr>
          <w:b w:val="0"/>
          <w:sz w:val="24"/>
          <w:szCs w:val="32"/>
        </w:rPr>
      </w:pPr>
    </w:p>
    <w:p w:rsidR="00BE5D93" w:rsidRPr="00BE5D93" w:rsidRDefault="00BE5D93" w:rsidP="00BE5D93">
      <w:pPr>
        <w:shd w:val="clear" w:color="auto" w:fill="FFFFFF"/>
        <w:tabs>
          <w:tab w:val="left" w:pos="5386"/>
        </w:tabs>
        <w:jc w:val="center"/>
        <w:rPr>
          <w:bCs/>
          <w:sz w:val="24"/>
          <w:szCs w:val="32"/>
        </w:rPr>
      </w:pPr>
    </w:p>
    <w:p w:rsidR="00BE5D93" w:rsidRPr="00BE5D93" w:rsidRDefault="00BE5D93" w:rsidP="00BE5D93">
      <w:pPr>
        <w:shd w:val="clear" w:color="auto" w:fill="FFFFFF"/>
        <w:tabs>
          <w:tab w:val="left" w:pos="5386"/>
        </w:tabs>
        <w:jc w:val="center"/>
        <w:rPr>
          <w:bCs/>
          <w:sz w:val="24"/>
          <w:szCs w:val="32"/>
        </w:rPr>
      </w:pPr>
    </w:p>
    <w:p w:rsidR="002C0DAE" w:rsidRPr="00BE5D93" w:rsidRDefault="002C0DAE">
      <w:pPr>
        <w:rPr>
          <w:sz w:val="18"/>
        </w:rPr>
      </w:pPr>
    </w:p>
    <w:sectPr w:rsidR="002C0DAE" w:rsidRPr="00BE5D93" w:rsidSect="00BE5D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71317"/>
    <w:multiLevelType w:val="hybridMultilevel"/>
    <w:tmpl w:val="2C785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D93"/>
    <w:rsid w:val="0026752C"/>
    <w:rsid w:val="002C0DAE"/>
    <w:rsid w:val="002C52F8"/>
    <w:rsid w:val="00BE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93"/>
    <w:pPr>
      <w:snapToGrid w:val="0"/>
      <w:spacing w:after="0" w:line="240" w:lineRule="auto"/>
    </w:pPr>
    <w:rPr>
      <w:rFonts w:ascii="Times New Roman" w:eastAsia="Times New Roman" w:hAnsi="Times New Roman" w:cs="Times New Roman"/>
      <w:b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D93"/>
    <w:pPr>
      <w:snapToGrid w:val="0"/>
      <w:spacing w:after="0" w:line="240" w:lineRule="auto"/>
    </w:pPr>
    <w:rPr>
      <w:rFonts w:ascii="Times New Roman" w:eastAsia="Times New Roman" w:hAnsi="Times New Roman" w:cs="Times New Roman"/>
      <w:b/>
      <w:lang w:val="uk-UA" w:eastAsia="ru-RU"/>
    </w:rPr>
  </w:style>
  <w:style w:type="paragraph" w:styleId="a4">
    <w:name w:val="List Paragraph"/>
    <w:basedOn w:val="a"/>
    <w:uiPriority w:val="34"/>
    <w:qFormat/>
    <w:rsid w:val="00BE5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93"/>
    <w:pPr>
      <w:snapToGrid w:val="0"/>
      <w:spacing w:after="0" w:line="240" w:lineRule="auto"/>
    </w:pPr>
    <w:rPr>
      <w:rFonts w:ascii="Times New Roman" w:eastAsia="Times New Roman" w:hAnsi="Times New Roman" w:cs="Times New Roman"/>
      <w:b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D93"/>
    <w:pPr>
      <w:snapToGrid w:val="0"/>
      <w:spacing w:after="0" w:line="240" w:lineRule="auto"/>
    </w:pPr>
    <w:rPr>
      <w:rFonts w:ascii="Times New Roman" w:eastAsia="Times New Roman" w:hAnsi="Times New Roman" w:cs="Times New Roman"/>
      <w:b/>
      <w:lang w:val="uk-UA" w:eastAsia="ru-RU"/>
    </w:rPr>
  </w:style>
  <w:style w:type="paragraph" w:styleId="a4">
    <w:name w:val="List Paragraph"/>
    <w:basedOn w:val="a"/>
    <w:uiPriority w:val="34"/>
    <w:qFormat/>
    <w:rsid w:val="00BE5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1056</Words>
  <Characters>6025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2018-04-16T13:34:00Z</dcterms:created>
  <dcterms:modified xsi:type="dcterms:W3CDTF">2018-06-07T07:44:00Z</dcterms:modified>
</cp:coreProperties>
</file>