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3C" w:rsidRPr="0003121B" w:rsidRDefault="0031233C" w:rsidP="0031233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Картка оцінки проекту,</w:t>
      </w:r>
    </w:p>
    <w:p w:rsidR="0031233C" w:rsidRPr="0003121B" w:rsidRDefault="0031233C" w:rsidP="0031233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реалізація якого відбуватиметься за рахунок коштів</w:t>
      </w:r>
    </w:p>
    <w:p w:rsidR="0031233C" w:rsidRPr="0003121B" w:rsidRDefault="0031233C" w:rsidP="0031233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Громадського бюджету м. Знам'янки </w:t>
      </w:r>
    </w:p>
    <w:p w:rsidR="0031233C" w:rsidRPr="0003121B" w:rsidRDefault="0031233C" w:rsidP="0031233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у ________ році</w:t>
      </w:r>
    </w:p>
    <w:p w:rsidR="0031233C" w:rsidRPr="0003121B" w:rsidRDefault="0031233C" w:rsidP="0031233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ind w:firstLine="567"/>
        <w:jc w:val="center"/>
        <w:rPr>
          <w:b/>
          <w:sz w:val="28"/>
          <w:szCs w:val="28"/>
          <w:lang w:val="uk-UA"/>
        </w:rPr>
      </w:pPr>
    </w:p>
    <w:p w:rsidR="0031233C" w:rsidRPr="0003121B" w:rsidRDefault="0031233C" w:rsidP="0031233C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787" o:spid="_x0000_s1026" style="position:absolute;margin-left:288.35pt;margin-top:.45pt;width:2in;height:18pt;z-index:25166028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2" o:spid="_x0000_s1027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7xgs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9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vGCwgAAANwAAAAPAAAAAAAAAAAAAAAAAJgCAABkcnMvZG93&#10;bnJldi54bWxQSwUGAAAAAAQABAD1AAAAhw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83" o:spid="_x0000_s1028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JUGc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lQZxQAAANwAAAAPAAAAAAAAAAAAAAAAAJgCAABkcnMv&#10;ZG93bnJldi54bWxQSwUGAAAAAAQABAD1AAAAig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84" o:spid="_x0000_s1029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FrWc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kWtZwgAAANwAAAAPAAAAAAAAAAAAAAAAAJgCAABkcnMvZG93&#10;bnJldi54bWxQSwUGAAAAAAQABAD1AAAAhw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85" o:spid="_x0000_s1030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3Ow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l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3OwsYAAADcAAAADwAAAAAAAAAAAAAAAACYAgAAZHJz&#10;L2Rvd25yZXYueG1sUEsFBgAAAAAEAAQA9QAAAIsDAAAAAA==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86" o:spid="_x0000_s1031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Qt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y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9QtcYAAADcAAAADwAAAAAAAAAAAAAAAACYAgAAZHJz&#10;L2Rvd25yZXYueG1sUEsFBgAAAAAEAAQA9QAAAIsDAAAAAA==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87" o:spid="_x0000_s1032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1L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P1LsYAAADcAAAADwAAAAAAAAAAAAAAAACYAgAAZHJz&#10;L2Rvd25yZXYueG1sUEsFBgAAAAAEAAQA9QAAAIsDAAAAAA==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88" o:spid="_x0000_s1033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tW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L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ptWsYAAADcAAAADwAAAAAAAAAAAAAAAACYAgAAZHJz&#10;L2Rvd25yZXYueG1sUEsFBgAAAAAEAAQA9QAAAIsDAAAAAA==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89" o:spid="_x0000_s1034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bIwc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b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bIwcYAAADcAAAADwAAAAAAAAAAAAAAAACYAgAAZHJz&#10;L2Rvd25yZXYueG1sUEsFBgAAAAAEAAQA9QAAAIsDAAAAAA==&#10;">
              <v:textbox>
                <w:txbxContent>
                  <w:p w:rsidR="0031233C" w:rsidRPr="003328A0" w:rsidRDefault="0031233C" w:rsidP="0031233C"/>
                </w:txbxContent>
              </v:textbox>
            </v:shape>
          </v:group>
        </w:pict>
      </w:r>
      <w:r w:rsidRPr="0003121B">
        <w:rPr>
          <w:b/>
          <w:sz w:val="28"/>
          <w:szCs w:val="28"/>
        </w:rPr>
        <w:t xml:space="preserve">Дата </w:t>
      </w:r>
      <w:proofErr w:type="spellStart"/>
      <w:r w:rsidRPr="0003121B">
        <w:rPr>
          <w:b/>
          <w:sz w:val="28"/>
          <w:szCs w:val="28"/>
        </w:rPr>
        <w:t>заповнення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spellStart"/>
      <w:r w:rsidRPr="0003121B">
        <w:rPr>
          <w:b/>
          <w:sz w:val="28"/>
          <w:szCs w:val="28"/>
        </w:rPr>
        <w:t>картки</w:t>
      </w:r>
      <w:proofErr w:type="spellEnd"/>
      <w:r w:rsidRPr="0003121B">
        <w:rPr>
          <w:b/>
          <w:sz w:val="28"/>
          <w:szCs w:val="28"/>
        </w:rPr>
        <w:tab/>
      </w:r>
    </w:p>
    <w:p w:rsidR="0031233C" w:rsidRPr="0003121B" w:rsidRDefault="0031233C" w:rsidP="0031233C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31233C" w:rsidRPr="0003121B" w:rsidRDefault="0031233C" w:rsidP="0031233C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778" o:spid="_x0000_s1035" style="position:absolute;margin-left:288.35pt;margin-top:2.75pt;width:2in;height:18pt;z-index:251661312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">
            <v:shape id="Text Box 191" o:spid="_x0000_s1036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ckPs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GazuB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yQ+xQAAANwAAAAPAAAAAAAAAAAAAAAAAJgCAABkcnMv&#10;ZG93bnJldi54bWxQSwUGAAAAAAQABAD1AAAAig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92" o:spid="_x0000_s1037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j9hMIA&#10;AADcAAAADwAAAGRycy9kb3ducmV2LnhtbERPy2rCQBTdF/yH4QrdFJ1YRdPUUUSo6M4XdnvJXJPQ&#10;zJ04M43x751FocvDec+XnalFS85XlhWMhgkI4tzqigsF59PXIAXhA7LG2jIpeJCH5aL3MsdM2zsf&#10;qD2GQsQQ9hkqKENoMil9XpJBP7QNceSu1hkMEbpCaof3GG5q+Z4kU2mw4thQYkPrkvKf469RkE62&#10;7bffjfeXfHqtP8LbrN3cnFKv/W71CSJQF/7Ff+6tVjBL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SP2EwgAAANwAAAAPAAAAAAAAAAAAAAAAAJgCAABkcnMvZG93&#10;bnJldi54bWxQSwUGAAAAAAQABAD1AAAAhw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93" o:spid="_x0000_s1038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YH8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a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BFgfxQAAANwAAAAPAAAAAAAAAAAAAAAAAJgCAABkcnMv&#10;ZG93bnJldi54bWxQSwUGAAAAAAQABAD1AAAAig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94" o:spid="_x0000_s1039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GaMUA&#10;AADcAAAADwAAAGRycy9kb3ducmV2LnhtbESPQWvCQBSE74X+h+UVeim6qYqmqatIoaI3m4peH9ln&#10;Epp9G3e3Mf33XUHwOMzMN8x82ZtGdOR8bVnB6zABQVxYXXOpYP/9OUhB+ICssbFMCv7Iw3Lx+DDH&#10;TNsLf1GXh1JECPsMFVQhtJmUvqjIoB/aljh6J+sMhihdKbXDS4SbRo6SZCoN1hwXKmzpo6LiJ/81&#10;CtLJpjv67Xh3KKan5i28zLr12Sn1/NSv3kEE6sM9fGtvtIJZOoLr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sZoxQAAANwAAAAPAAAAAAAAAAAAAAAAAJgCAABkcnMv&#10;ZG93bnJldi54bWxQSwUGAAAAAAQABAD1AAAAig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95" o:spid="_x0000_s1040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j88UA&#10;AADcAAAADwAAAGRycy9kb3ducmV2LnhtbESPQWvCQBSE70L/w/IKXkQ3raJp6ipSUOytTUWvj+wz&#10;Cc2+jbtrTP99tyD0OMzMN8xy3ZtGdOR8bVnB0yQBQVxYXXOp4PC1HacgfEDW2FgmBT/kYb16GCwx&#10;0/bGn9TloRQRwj5DBVUIbSalLyoy6Ce2JY7e2TqDIUpXSu3wFuGmkc9JMpcGa44LFbb0VlHxnV+N&#10;gnS2707+ffpxLObn5iWMFt3u4pQaPvabVxCB+vAfvr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mPzxQAAANwAAAAPAAAAAAAAAAAAAAAAAJgCAABkcnMv&#10;ZG93bnJldi54bWxQSwUGAAAAAAQABAD1AAAAig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96" o:spid="_x0000_s1041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7h8UA&#10;AADcAAAADwAAAGRycy9kb3ducmV2LnhtbESPQWvCQBSE70L/w/IKXkQ3bUXT1FWkoNibTUWvj+wz&#10;Cc2+jbtrTP99t1DwOMzMN8xi1ZtGdOR8bVnB0yQBQVxYXXOp4PC1GacgfEDW2FgmBT/kYbV8GCww&#10;0/bGn9TloRQRwj5DBVUIbSalLyoy6Ce2JY7e2TqDIUpXSu3wFuGmkc9JMpMGa44LFbb0XlHxnV+N&#10;gnS6607+42V/LGbn5jWM5t324pQaPvbrNxCB+nAP/7d3WsE8ncL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/uHxQAAANwAAAAPAAAAAAAAAAAAAAAAAJgCAABkcnMv&#10;ZG93bnJldi54bWxQSwUGAAAAAAQABAD1AAAAigMAAAAA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97" o:spid="_x0000_s1042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eHMYA&#10;AADcAAAADwAAAGRycy9kb3ducmV2LnhtbESPQWvCQBSE74L/YXmCl1I3tVVjdBURLPZWbanXR/aZ&#10;BLNv0901pv++Wyh4HGbmG2a57kwtWnK+sqzgaZSAIM6trrhQ8Pmxe0xB+ICssbZMCn7Iw3rV7y0x&#10;0/bGB2qPoRARwj5DBWUITSalz0sy6Ee2IY7e2TqDIUpXSO3wFuGmluMkmUqDFceFEhvalpRfjlej&#10;IH3Ztyf/9vz+lU/P9Tw8zNrXb6fUcNBtFiACdeEe/m/vtYJZ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9eHMYAAADcAAAADwAAAAAAAAAAAAAAAACYAgAAZHJz&#10;L2Rvd25yZXYueG1sUEsFBgAAAAAEAAQA9QAAAIsDAAAAAA==&#10;">
              <v:textbox>
                <w:txbxContent>
                  <w:p w:rsidR="0031233C" w:rsidRPr="003328A0" w:rsidRDefault="0031233C" w:rsidP="0031233C"/>
                </w:txbxContent>
              </v:textbox>
            </v:shape>
            <v:shape id="Text Box 198" o:spid="_x0000_s1043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3Aa8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W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3Aa8YAAADcAAAADwAAAAAAAAAAAAAAAACYAgAAZHJz&#10;L2Rvd25yZXYueG1sUEsFBgAAAAAEAAQA9QAAAIsDAAAAAA==&#10;">
              <v:textbox>
                <w:txbxContent>
                  <w:p w:rsidR="0031233C" w:rsidRPr="003328A0" w:rsidRDefault="0031233C" w:rsidP="0031233C"/>
                </w:txbxContent>
              </v:textbox>
            </v:shape>
          </v:group>
        </w:pict>
      </w:r>
      <w:r w:rsidRPr="0003121B">
        <w:rPr>
          <w:b/>
          <w:sz w:val="28"/>
          <w:szCs w:val="28"/>
        </w:rPr>
        <w:t xml:space="preserve">Вид проекту  </w:t>
      </w:r>
    </w:p>
    <w:p w:rsidR="0031233C" w:rsidRPr="0003121B" w:rsidRDefault="0031233C" w:rsidP="0031233C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31233C" w:rsidRPr="0003121B" w:rsidRDefault="0031233C" w:rsidP="0031233C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Поле 777" o:spid="_x0000_s1044" type="#_x0000_t202" style="position:absolute;margin-left:351pt;margin-top:2.1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">
            <v:textbox>
              <w:txbxContent>
                <w:p w:rsidR="0031233C" w:rsidRPr="00C879DC" w:rsidRDefault="0031233C" w:rsidP="0031233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6" o:spid="_x0000_s1045" type="#_x0000_t202" style="position:absolute;margin-left:333pt;margin-top:2.1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">
            <v:textbox>
              <w:txbxContent>
                <w:p w:rsidR="0031233C" w:rsidRPr="00C879DC" w:rsidRDefault="0031233C" w:rsidP="0031233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5" o:spid="_x0000_s1046" type="#_x0000_t202" style="position:absolute;margin-left:315pt;margin-top:2.1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">
            <v:textbox>
              <w:txbxContent>
                <w:p w:rsidR="0031233C" w:rsidRPr="000B6C51" w:rsidRDefault="0031233C" w:rsidP="0031233C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774" o:spid="_x0000_s1047" type="#_x0000_t202" style="position:absolute;margin-left:297pt;margin-top:2.1pt;width:18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">
            <v:textbox>
              <w:txbxContent>
                <w:p w:rsidR="0031233C" w:rsidRPr="00C879DC" w:rsidRDefault="0031233C" w:rsidP="0031233C"/>
              </w:txbxContent>
            </v:textbox>
          </v:shape>
        </w:pict>
      </w:r>
      <w:proofErr w:type="spellStart"/>
      <w:r w:rsidRPr="0003121B">
        <w:rPr>
          <w:b/>
          <w:sz w:val="28"/>
          <w:szCs w:val="28"/>
        </w:rPr>
        <w:t>Реєстраційний</w:t>
      </w:r>
      <w:proofErr w:type="spellEnd"/>
      <w:r w:rsidRPr="0003121B">
        <w:rPr>
          <w:b/>
          <w:sz w:val="28"/>
          <w:szCs w:val="28"/>
        </w:rPr>
        <w:t xml:space="preserve"> №       </w:t>
      </w:r>
    </w:p>
    <w:p w:rsidR="0031233C" w:rsidRPr="0003121B" w:rsidRDefault="0031233C" w:rsidP="0031233C">
      <w:pPr>
        <w:tabs>
          <w:tab w:val="left" w:pos="2760"/>
        </w:tabs>
        <w:rPr>
          <w:b/>
        </w:rPr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 xml:space="preserve">):  </w:t>
      </w:r>
    </w:p>
    <w:p w:rsidR="0031233C" w:rsidRPr="0003121B" w:rsidRDefault="0031233C" w:rsidP="0031233C">
      <w:pPr>
        <w:pStyle w:val="Default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ind w:left="720"/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РОЗДІЛ І.</w:t>
      </w:r>
      <w:r w:rsidRPr="0003121B">
        <w:rPr>
          <w:sz w:val="28"/>
          <w:szCs w:val="28"/>
          <w:lang w:val="uk-UA"/>
        </w:rPr>
        <w:t xml:space="preserve"> Попередня оцінка проекту з точки зору правильності і повноти заповнення форми проекту.</w:t>
      </w:r>
    </w:p>
    <w:p w:rsidR="0031233C" w:rsidRPr="0003121B" w:rsidRDefault="0031233C" w:rsidP="0031233C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Форма проекту заповнена згідно з вимогами, немає необхідності запрошувати автора проекту для отримання додаткової інформації.</w:t>
      </w:r>
    </w:p>
    <w:p w:rsidR="0031233C" w:rsidRPr="0003121B" w:rsidRDefault="0031233C" w:rsidP="0031233C">
      <w:pPr>
        <w:pStyle w:val="Default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(вказати недоліки)</w:t>
      </w: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</w:t>
      </w: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Список мешканців міста, які підтримують проект, який планується реалізувати за кошти Громадського бюджету м. Знам'янки  сформований правильно і в достатній кількості:</w:t>
      </w:r>
    </w:p>
    <w:p w:rsidR="0031233C" w:rsidRPr="0003121B" w:rsidRDefault="0031233C" w:rsidP="0031233C">
      <w:pPr>
        <w:pStyle w:val="Default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РОЗДІЛ ІІ. </w:t>
      </w:r>
      <w:r w:rsidRPr="0003121B">
        <w:rPr>
          <w:sz w:val="28"/>
          <w:szCs w:val="28"/>
          <w:lang w:val="uk-UA"/>
        </w:rPr>
        <w:t>Аналіз проекту на предмет можливості його реалізації: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2.1. Форма проекту містить всю інформацію, необхідну для здійснення аналізу пропозицій проекту на предмет реалістичності.</w:t>
      </w:r>
    </w:p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(зазначити чіткі причини)</w:t>
      </w: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lastRenderedPageBreak/>
        <w:t xml:space="preserve">2.2. Запропонований проект стосується виключно повноважень </w:t>
      </w:r>
      <w:proofErr w:type="spellStart"/>
      <w:r>
        <w:rPr>
          <w:sz w:val="28"/>
          <w:szCs w:val="28"/>
          <w:lang w:val="uk-UA"/>
        </w:rPr>
        <w:t>Знам’</w:t>
      </w:r>
      <w:r w:rsidRPr="0003121B">
        <w:rPr>
          <w:sz w:val="28"/>
          <w:szCs w:val="28"/>
          <w:lang w:val="uk-UA"/>
        </w:rPr>
        <w:t>янської</w:t>
      </w:r>
      <w:proofErr w:type="spellEnd"/>
      <w:r w:rsidRPr="0003121B">
        <w:rPr>
          <w:sz w:val="28"/>
          <w:szCs w:val="28"/>
          <w:lang w:val="uk-UA"/>
        </w:rPr>
        <w:t xml:space="preserve">  міської ради.</w:t>
      </w:r>
    </w:p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(зазначити чіткі причини)</w:t>
      </w: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2.3. Запропонований проект відповідає чинному законодавству та нормативним актам (в т.ч. Генеральному плану м. Знам'янки ).</w:t>
      </w:r>
    </w:p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(зазначити чіткі причини)</w:t>
      </w: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2.4. Реалізація запропонованого проекту можлива протягом одного бюджетного року і спрямована на кінцевий результат.</w:t>
      </w:r>
    </w:p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 (зазначити чіткі причини)</w:t>
      </w: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2.5. Орієнтовний бюджет проекту, поданий автором для його реалізації:</w:t>
      </w:r>
    </w:p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приймається без зауважень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з зауваженнями (необхідно вказати зауваження за формою)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8"/>
        <w:gridCol w:w="3919"/>
        <w:gridCol w:w="2419"/>
        <w:gridCol w:w="2435"/>
      </w:tblGrid>
      <w:tr w:rsidR="0031233C" w:rsidRPr="0003121B" w:rsidTr="00014359">
        <w:tc>
          <w:tcPr>
            <w:tcW w:w="817" w:type="dxa"/>
            <w:vMerge w:val="restart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№ з/п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lang w:val="uk-UA"/>
              </w:rPr>
              <w:t>Статті витрат проекту</w:t>
            </w:r>
          </w:p>
        </w:tc>
        <w:tc>
          <w:tcPr>
            <w:tcW w:w="4928" w:type="dxa"/>
            <w:gridSpan w:val="2"/>
            <w:shd w:val="clear" w:color="auto" w:fill="auto"/>
          </w:tcPr>
          <w:p w:rsidR="0031233C" w:rsidRPr="0003121B" w:rsidRDefault="0031233C" w:rsidP="00014359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Орієнтовні витрати, грн.</w:t>
            </w:r>
          </w:p>
        </w:tc>
      </w:tr>
      <w:tr w:rsidR="0031233C" w:rsidRPr="0003121B" w:rsidTr="00014359">
        <w:tc>
          <w:tcPr>
            <w:tcW w:w="817" w:type="dxa"/>
            <w:vMerge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31233C" w:rsidRPr="0003121B" w:rsidRDefault="0031233C" w:rsidP="00014359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Запропоновані автором проекту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1233C" w:rsidRPr="0003121B" w:rsidRDefault="0031233C" w:rsidP="00014359">
            <w:pPr>
              <w:pStyle w:val="Default"/>
              <w:jc w:val="center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Зміни, внесені Координаційною радою</w:t>
            </w:r>
          </w:p>
        </w:tc>
      </w:tr>
      <w:tr w:rsidR="0031233C" w:rsidRPr="0003121B" w:rsidTr="00014359">
        <w:tc>
          <w:tcPr>
            <w:tcW w:w="817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31233C" w:rsidRPr="0003121B" w:rsidTr="00014359">
        <w:tc>
          <w:tcPr>
            <w:tcW w:w="817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31233C" w:rsidRPr="0003121B" w:rsidTr="00014359">
        <w:tc>
          <w:tcPr>
            <w:tcW w:w="817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31233C" w:rsidRPr="0003121B" w:rsidTr="00014359">
        <w:tc>
          <w:tcPr>
            <w:tcW w:w="817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31233C" w:rsidRPr="0003121B" w:rsidTr="00014359">
        <w:tc>
          <w:tcPr>
            <w:tcW w:w="817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  <w:tr w:rsidR="0031233C" w:rsidRPr="0003121B" w:rsidTr="00014359">
        <w:tc>
          <w:tcPr>
            <w:tcW w:w="4927" w:type="dxa"/>
            <w:gridSpan w:val="2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  <w:r w:rsidRPr="0003121B">
              <w:rPr>
                <w:b/>
                <w:i/>
                <w:lang w:val="uk-UA"/>
              </w:rPr>
              <w:t>Всього:</w:t>
            </w: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2464" w:type="dxa"/>
            <w:shd w:val="clear" w:color="auto" w:fill="auto"/>
          </w:tcPr>
          <w:p w:rsidR="0031233C" w:rsidRPr="0003121B" w:rsidRDefault="0031233C" w:rsidP="00014359">
            <w:pPr>
              <w:pStyle w:val="Default"/>
              <w:jc w:val="both"/>
              <w:rPr>
                <w:b/>
                <w:i/>
                <w:lang w:val="uk-UA"/>
              </w:rPr>
            </w:pPr>
          </w:p>
        </w:tc>
      </w:tr>
    </w:tbl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proofErr w:type="spellStart"/>
      <w:r w:rsidRPr="0003121B">
        <w:rPr>
          <w:sz w:val="28"/>
          <w:szCs w:val="28"/>
          <w:lang w:val="uk-UA"/>
        </w:rPr>
        <w:t>Обгрунтування</w:t>
      </w:r>
      <w:proofErr w:type="spellEnd"/>
      <w:r w:rsidRPr="0003121B">
        <w:rPr>
          <w:sz w:val="28"/>
          <w:szCs w:val="28"/>
          <w:lang w:val="uk-UA"/>
        </w:rPr>
        <w:t xml:space="preserve"> внесених змін: </w:t>
      </w:r>
    </w:p>
    <w:p w:rsidR="0031233C" w:rsidRPr="0003121B" w:rsidRDefault="0031233C" w:rsidP="0031233C">
      <w:pPr>
        <w:pStyle w:val="Default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  <w:r w:rsidRPr="0003121B">
        <w:rPr>
          <w:sz w:val="28"/>
          <w:szCs w:val="28"/>
          <w:lang w:val="uk-UA"/>
        </w:rPr>
        <w:lastRenderedPageBreak/>
        <w:t>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2.6. Чи існує необхідність розробки проектно-кошторисної документації проекту за рахунок коштів міського бюджету.</w:t>
      </w:r>
    </w:p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2.7. Висновок, стосовно технічних можливостей реалізації запропонованого проекту.</w:t>
      </w:r>
    </w:p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позитивний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негативний (зазначити чіткі причини)</w:t>
      </w: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2.8. Чи реалізація запропонованого передбачає майбутні витрати (утримання, поточний ремонт).</w:t>
      </w:r>
    </w:p>
    <w:p w:rsidR="0031233C" w:rsidRPr="0003121B" w:rsidRDefault="0031233C" w:rsidP="0031233C">
      <w:pPr>
        <w:pStyle w:val="Default"/>
        <w:ind w:firstLine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а) так (які в річному вимірі)</w:t>
      </w: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ні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 xml:space="preserve">РОЗДІЛ ІІІ. </w:t>
      </w:r>
      <w:r w:rsidRPr="0003121B">
        <w:rPr>
          <w:sz w:val="28"/>
          <w:szCs w:val="28"/>
          <w:lang w:val="uk-UA"/>
        </w:rPr>
        <w:t>Рекомендації щодо внесення проекту, запропонованого до фінансування за рахунок коштів Громадського бюджету м. Знам'янки , в перелік проектів для голосування:</w:t>
      </w:r>
    </w:p>
    <w:p w:rsidR="0031233C" w:rsidRPr="0003121B" w:rsidRDefault="0031233C" w:rsidP="0031233C">
      <w:pPr>
        <w:pStyle w:val="Default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ab/>
        <w:t>а) позитивні</w:t>
      </w:r>
    </w:p>
    <w:p w:rsidR="0031233C" w:rsidRPr="0003121B" w:rsidRDefault="0031233C" w:rsidP="0031233C">
      <w:pPr>
        <w:pStyle w:val="Default"/>
        <w:ind w:left="708"/>
        <w:jc w:val="both"/>
        <w:rPr>
          <w:sz w:val="16"/>
          <w:szCs w:val="16"/>
          <w:lang w:val="uk-UA"/>
        </w:rPr>
      </w:pPr>
    </w:p>
    <w:p w:rsidR="0031233C" w:rsidRPr="0003121B" w:rsidRDefault="0031233C" w:rsidP="0031233C">
      <w:pPr>
        <w:pStyle w:val="Default"/>
        <w:ind w:left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б) негативні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Обгрунтування:_________________________________________________________________________________________________________________________________________________________________________________________________________________________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м. Знам’янка  «__» ________. _____ р.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Голова Координаційної ради</w:t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  <w:t>____________</w:t>
      </w: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31233C" w:rsidRPr="0003121B" w:rsidRDefault="0031233C" w:rsidP="0031233C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Секретар Координаційної ради</w:t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</w:r>
      <w:r w:rsidRPr="0003121B">
        <w:rPr>
          <w:sz w:val="28"/>
          <w:szCs w:val="28"/>
          <w:lang w:val="uk-UA"/>
        </w:rPr>
        <w:tab/>
        <w:t>____________</w:t>
      </w:r>
    </w:p>
    <w:p w:rsidR="00465E51" w:rsidRDefault="00381163"/>
    <w:sectPr w:rsidR="00465E51" w:rsidSect="001E2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90D84"/>
    <w:multiLevelType w:val="multilevel"/>
    <w:tmpl w:val="42E26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33C"/>
    <w:rsid w:val="001E2189"/>
    <w:rsid w:val="0031233C"/>
    <w:rsid w:val="003629A3"/>
    <w:rsid w:val="00381163"/>
    <w:rsid w:val="00FD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3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23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2018-03-17T17:13:00Z</dcterms:created>
  <dcterms:modified xsi:type="dcterms:W3CDTF">2018-03-17T17:13:00Z</dcterms:modified>
</cp:coreProperties>
</file>