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701" w:rsidRPr="003C3701" w:rsidRDefault="00936216" w:rsidP="003C370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 w:rsidR="003C3701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3C3701" w:rsidRPr="003C3701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</w:t>
      </w:r>
      <w:r w:rsidR="003C3701" w:rsidRPr="003C3701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</w:t>
      </w:r>
      <w:r w:rsidR="003C3701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</w:p>
    <w:p w:rsidR="003C3701" w:rsidRPr="003C3701" w:rsidRDefault="003C3701" w:rsidP="003C370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C3701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Перший заступник міського голови </w:t>
      </w:r>
    </w:p>
    <w:p w:rsidR="003C3701" w:rsidRPr="003C3701" w:rsidRDefault="003C3701" w:rsidP="003C3701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C3701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</w:t>
      </w:r>
      <w:r w:rsidRPr="003C3701">
        <w:rPr>
          <w:rFonts w:ascii="Times New Roman" w:hAnsi="Times New Roman"/>
          <w:b/>
          <w:sz w:val="24"/>
          <w:szCs w:val="24"/>
          <w:lang w:val="uk-UA"/>
        </w:rPr>
        <w:t>____________ В.ЗАГОРОДНЯ</w:t>
      </w:r>
    </w:p>
    <w:p w:rsidR="00701E86" w:rsidRDefault="00701E86" w:rsidP="003C370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</w:t>
      </w:r>
      <w:r w:rsidRPr="00941CF5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="00A550E7">
        <w:rPr>
          <w:rFonts w:ascii="Times New Roman" w:hAnsi="Times New Roman"/>
          <w:b/>
          <w:sz w:val="24"/>
          <w:szCs w:val="24"/>
          <w:u w:val="single"/>
          <w:lang w:val="uk-UA"/>
        </w:rPr>
        <w:t>26</w:t>
      </w:r>
      <w:r w:rsidRPr="00941CF5">
        <w:rPr>
          <w:rFonts w:ascii="Times New Roman" w:hAnsi="Times New Roman"/>
          <w:b/>
          <w:sz w:val="24"/>
          <w:szCs w:val="24"/>
          <w:u w:val="single"/>
          <w:lang w:val="uk-UA"/>
        </w:rPr>
        <w:t>»</w:t>
      </w:r>
      <w:r w:rsidR="00A550E7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грудня 2018 року</w:t>
      </w:r>
      <w:bookmarkStart w:id="0" w:name="_GoBack"/>
      <w:bookmarkEnd w:id="0"/>
    </w:p>
    <w:p w:rsidR="005D3573" w:rsidRPr="00736DE1" w:rsidRDefault="005D3573" w:rsidP="003C370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736DE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</w:rPr>
        <w:t xml:space="preserve">про </w:t>
      </w:r>
      <w:r w:rsidR="00755FBB">
        <w:rPr>
          <w:rFonts w:ascii="Times New Roman" w:hAnsi="Times New Roman"/>
          <w:b/>
          <w:sz w:val="24"/>
          <w:szCs w:val="24"/>
          <w:lang w:val="uk-UA"/>
        </w:rPr>
        <w:t>базове</w:t>
      </w:r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CF56FA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</w:t>
      </w:r>
      <w:r w:rsidRPr="00CF56FA">
        <w:rPr>
          <w:rFonts w:ascii="Times New Roman" w:hAnsi="Times New Roman"/>
          <w:b/>
          <w:sz w:val="24"/>
          <w:szCs w:val="24"/>
          <w:lang w:val="uk-UA"/>
        </w:rPr>
        <w:t>:</w:t>
      </w:r>
      <w:r w:rsidRPr="00CF56F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55FBB" w:rsidRPr="00CF56FA">
        <w:rPr>
          <w:rFonts w:ascii="Times New Roman" w:hAnsi="Times New Roman"/>
          <w:sz w:val="24"/>
          <w:szCs w:val="24"/>
          <w:lang w:val="uk-UA"/>
        </w:rPr>
        <w:t xml:space="preserve">проект рішення виконавчого комітету  </w:t>
      </w:r>
      <w:proofErr w:type="spellStart"/>
      <w:r w:rsidR="00755FBB" w:rsidRPr="00CF56FA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755FBB" w:rsidRPr="00CF56FA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CF56FA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0F62F5" w:rsidRPr="00CF56FA">
        <w:rPr>
          <w:rFonts w:ascii="Times New Roman" w:hAnsi="Times New Roman"/>
          <w:sz w:val="24"/>
          <w:szCs w:val="24"/>
          <w:lang w:val="uk-UA"/>
        </w:rPr>
        <w:t>Про встановлення</w:t>
      </w:r>
      <w:r w:rsidR="00CF56FA" w:rsidRPr="00CF56FA">
        <w:rPr>
          <w:rFonts w:ascii="Times New Roman" w:hAnsi="Times New Roman"/>
          <w:sz w:val="24"/>
          <w:szCs w:val="24"/>
          <w:lang w:val="uk-UA"/>
        </w:rPr>
        <w:t xml:space="preserve"> комунальному підприємству «</w:t>
      </w:r>
      <w:proofErr w:type="spellStart"/>
      <w:r w:rsidR="00CF56FA" w:rsidRPr="00CF56FA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="00CF56FA" w:rsidRPr="00CF56FA">
        <w:rPr>
          <w:rFonts w:ascii="Times New Roman" w:hAnsi="Times New Roman"/>
          <w:sz w:val="24"/>
          <w:szCs w:val="24"/>
          <w:lang w:val="uk-UA"/>
        </w:rPr>
        <w:t xml:space="preserve"> комбінат комунальних послуг» тарифу на послуги з надання торгового місця за 1 </w:t>
      </w:r>
      <w:proofErr w:type="spellStart"/>
      <w:r w:rsidR="00CF56FA" w:rsidRPr="00CF56FA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CF56FA" w:rsidRPr="00CF56FA">
        <w:rPr>
          <w:rFonts w:ascii="Times New Roman" w:hAnsi="Times New Roman"/>
          <w:sz w:val="24"/>
          <w:szCs w:val="24"/>
          <w:lang w:val="uk-UA"/>
        </w:rPr>
        <w:t>. торгівельної площі в день</w:t>
      </w:r>
      <w:r w:rsidR="0092112E" w:rsidRPr="00CF56FA">
        <w:rPr>
          <w:rFonts w:ascii="Times New Roman" w:hAnsi="Times New Roman"/>
          <w:sz w:val="24"/>
          <w:szCs w:val="24"/>
          <w:lang w:val="uk-UA"/>
        </w:rPr>
        <w:t>»</w:t>
      </w:r>
      <w:r w:rsidRPr="00CF56FA">
        <w:rPr>
          <w:rFonts w:ascii="Times New Roman" w:hAnsi="Times New Roman"/>
          <w:sz w:val="24"/>
          <w:szCs w:val="24"/>
          <w:lang w:val="uk-UA"/>
        </w:rPr>
        <w:t>.</w:t>
      </w:r>
    </w:p>
    <w:p w:rsidR="005D3573" w:rsidRPr="00CF56FA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F56FA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CF56FA">
        <w:rPr>
          <w:rFonts w:ascii="Times New Roman" w:hAnsi="Times New Roman"/>
          <w:sz w:val="24"/>
          <w:szCs w:val="24"/>
          <w:lang w:val="uk-UA"/>
        </w:rPr>
        <w:t>відділ економічного розвитку, промисловості, інфраструктури та торгівлі</w:t>
      </w:r>
      <w:r w:rsidR="0092112E" w:rsidRPr="00CF56FA">
        <w:rPr>
          <w:rFonts w:ascii="Times New Roman" w:hAnsi="Times New Roman"/>
          <w:sz w:val="24"/>
          <w:szCs w:val="24"/>
          <w:lang w:val="uk-UA"/>
        </w:rPr>
        <w:t>.</w:t>
      </w:r>
    </w:p>
    <w:p w:rsidR="006C2A3C" w:rsidRPr="006C2A3C" w:rsidRDefault="005D3573" w:rsidP="006C2A3C">
      <w:pPr>
        <w:shd w:val="clear" w:color="auto" w:fill="FFFFFF"/>
        <w:spacing w:after="0" w:line="240" w:lineRule="auto"/>
        <w:ind w:left="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56FA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Pr="00CF56FA">
        <w:rPr>
          <w:rFonts w:ascii="Times New Roman" w:hAnsi="Times New Roman"/>
          <w:sz w:val="24"/>
          <w:szCs w:val="24"/>
          <w:lang w:val="uk-UA"/>
        </w:rPr>
        <w:t xml:space="preserve"> –</w:t>
      </w:r>
      <w:r w:rsidR="006C2A3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C2A3C" w:rsidRPr="006C2A3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надання якісних послуг, за економічно обґрунтованою платою, яка забезпечить повне відшкодування витрат ринку, що є об’єктивною умовою його самоокупної роботи. </w:t>
      </w:r>
      <w:proofErr w:type="spellStart"/>
      <w:r w:rsidR="006C2A3C" w:rsidRPr="006C2A3C">
        <w:rPr>
          <w:rFonts w:ascii="Times New Roman" w:eastAsia="Times New Roman" w:hAnsi="Times New Roman"/>
          <w:sz w:val="24"/>
          <w:szCs w:val="24"/>
          <w:lang w:eastAsia="ru-RU"/>
        </w:rPr>
        <w:t>Прийняття</w:t>
      </w:r>
      <w:proofErr w:type="spellEnd"/>
      <w:r w:rsidR="006C2A3C"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6C2A3C" w:rsidRPr="006C2A3C">
        <w:rPr>
          <w:rFonts w:ascii="Times New Roman" w:eastAsia="Times New Roman" w:hAnsi="Times New Roman"/>
          <w:sz w:val="24"/>
          <w:szCs w:val="24"/>
          <w:lang w:eastAsia="ru-RU"/>
        </w:rPr>
        <w:t>цього</w:t>
      </w:r>
      <w:proofErr w:type="spellEnd"/>
      <w:r w:rsidR="006C2A3C"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регуляторного акта дозволить </w:t>
      </w:r>
      <w:proofErr w:type="spellStart"/>
      <w:r w:rsidR="006C2A3C" w:rsidRPr="006C2A3C">
        <w:rPr>
          <w:rFonts w:ascii="Times New Roman" w:eastAsia="Times New Roman" w:hAnsi="Times New Roman"/>
          <w:sz w:val="24"/>
          <w:szCs w:val="24"/>
          <w:lang w:eastAsia="ru-RU"/>
        </w:rPr>
        <w:t>врахувати</w:t>
      </w:r>
      <w:proofErr w:type="spellEnd"/>
      <w:r w:rsidR="006C2A3C"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6C2A3C" w:rsidRPr="006C2A3C">
        <w:rPr>
          <w:rFonts w:ascii="Times New Roman" w:eastAsia="Times New Roman" w:hAnsi="Times New Roman"/>
          <w:sz w:val="24"/>
          <w:szCs w:val="24"/>
          <w:lang w:eastAsia="ru-RU"/>
        </w:rPr>
        <w:t>інтереси</w:t>
      </w:r>
      <w:proofErr w:type="spellEnd"/>
      <w:r w:rsidR="006C2A3C"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6C2A3C" w:rsidRPr="006C2A3C">
        <w:rPr>
          <w:rFonts w:ascii="Times New Roman" w:eastAsia="Times New Roman" w:hAnsi="Times New Roman"/>
          <w:sz w:val="24"/>
          <w:szCs w:val="24"/>
          <w:lang w:eastAsia="ru-RU"/>
        </w:rPr>
        <w:t>місцевої</w:t>
      </w:r>
      <w:proofErr w:type="spellEnd"/>
      <w:r w:rsidR="006C2A3C"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6C2A3C" w:rsidRPr="006C2A3C">
        <w:rPr>
          <w:rFonts w:ascii="Times New Roman" w:eastAsia="Times New Roman" w:hAnsi="Times New Roman"/>
          <w:sz w:val="24"/>
          <w:szCs w:val="24"/>
          <w:lang w:eastAsia="ru-RU"/>
        </w:rPr>
        <w:t>влади</w:t>
      </w:r>
      <w:proofErr w:type="spellEnd"/>
      <w:r w:rsidR="006C2A3C"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6C2A3C" w:rsidRPr="006C2A3C">
        <w:rPr>
          <w:rFonts w:ascii="Times New Roman" w:eastAsia="Times New Roman" w:hAnsi="Times New Roman"/>
          <w:sz w:val="24"/>
          <w:szCs w:val="24"/>
          <w:lang w:eastAsia="ru-RU"/>
        </w:rPr>
        <w:t>суб’єктів</w:t>
      </w:r>
      <w:proofErr w:type="spellEnd"/>
      <w:r w:rsidR="006C2A3C"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6C2A3C" w:rsidRPr="006C2A3C">
        <w:rPr>
          <w:rFonts w:ascii="Times New Roman" w:eastAsia="Times New Roman" w:hAnsi="Times New Roman"/>
          <w:sz w:val="24"/>
          <w:szCs w:val="24"/>
          <w:lang w:eastAsia="ru-RU"/>
        </w:rPr>
        <w:t>господарювання</w:t>
      </w:r>
      <w:proofErr w:type="spellEnd"/>
      <w:r w:rsidR="006C2A3C"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="006C2A3C" w:rsidRPr="006C2A3C">
        <w:rPr>
          <w:rFonts w:ascii="Times New Roman" w:eastAsia="Times New Roman" w:hAnsi="Times New Roman"/>
          <w:sz w:val="24"/>
          <w:szCs w:val="24"/>
          <w:lang w:eastAsia="ru-RU"/>
        </w:rPr>
        <w:t>користувачів</w:t>
      </w:r>
      <w:proofErr w:type="spellEnd"/>
      <w:r w:rsidR="006C2A3C"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6C2A3C" w:rsidRPr="006C2A3C">
        <w:rPr>
          <w:rFonts w:ascii="Times New Roman" w:eastAsia="Times New Roman" w:hAnsi="Times New Roman"/>
          <w:sz w:val="24"/>
          <w:szCs w:val="24"/>
          <w:lang w:eastAsia="ru-RU"/>
        </w:rPr>
        <w:t>послуг</w:t>
      </w:r>
      <w:proofErr w:type="spellEnd"/>
      <w:r w:rsidR="006C2A3C"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ринку, а </w:t>
      </w:r>
      <w:proofErr w:type="spellStart"/>
      <w:r w:rsidR="006C2A3C" w:rsidRPr="006C2A3C">
        <w:rPr>
          <w:rFonts w:ascii="Times New Roman" w:eastAsia="Times New Roman" w:hAnsi="Times New Roman"/>
          <w:sz w:val="24"/>
          <w:szCs w:val="24"/>
          <w:lang w:eastAsia="ru-RU"/>
        </w:rPr>
        <w:t>саме</w:t>
      </w:r>
      <w:proofErr w:type="spellEnd"/>
      <w:r w:rsidR="006C2A3C"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6C2A3C" w:rsidRPr="006C2A3C" w:rsidRDefault="006C2A3C" w:rsidP="006C2A3C">
      <w:pPr>
        <w:shd w:val="clear" w:color="auto" w:fill="FFFFFF"/>
        <w:spacing w:after="0" w:line="240" w:lineRule="auto"/>
        <w:ind w:left="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виконання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постанови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Кабінету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Міні</w:t>
      </w:r>
      <w:proofErr w:type="gram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стр</w:t>
      </w:r>
      <w:proofErr w:type="gram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ів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України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від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25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грудня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1996 року № 1548 «Про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встановлення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повноважень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органів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виконавчої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влади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виконавчих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органів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міських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рад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щодо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регулювання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цін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тарифів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)» в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частині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реалізації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повноважень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щодо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регулювання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цін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тарифів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); </w:t>
      </w:r>
    </w:p>
    <w:p w:rsidR="006C2A3C" w:rsidRPr="006C2A3C" w:rsidRDefault="006C2A3C" w:rsidP="006C2A3C">
      <w:pPr>
        <w:shd w:val="clear" w:color="auto" w:fill="FFFFFF"/>
        <w:spacing w:after="0" w:line="240" w:lineRule="auto"/>
        <w:ind w:left="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встановити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економічно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обґрунтований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тариф на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послуги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ринку; </w:t>
      </w:r>
    </w:p>
    <w:p w:rsidR="006C2A3C" w:rsidRPr="006C2A3C" w:rsidRDefault="006C2A3C" w:rsidP="006C2A3C">
      <w:pPr>
        <w:shd w:val="clear" w:color="auto" w:fill="FFFFFF"/>
        <w:spacing w:after="0" w:line="240" w:lineRule="auto"/>
        <w:ind w:left="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proofErr w:type="gram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ідвищити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рівень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якості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послуг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що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надаються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6C2A3C" w:rsidRPr="006C2A3C" w:rsidRDefault="006C2A3C" w:rsidP="006C2A3C">
      <w:pPr>
        <w:shd w:val="clear" w:color="auto" w:fill="FFFFFF"/>
        <w:spacing w:after="0" w:line="240" w:lineRule="auto"/>
        <w:ind w:left="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збільшити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надходження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до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бюджетів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від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сплачених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підприємством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податків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зборів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6C2A3C" w:rsidRPr="006C2A3C" w:rsidRDefault="006C2A3C" w:rsidP="006C2A3C">
      <w:pPr>
        <w:shd w:val="clear" w:color="auto" w:fill="FFFFFF"/>
        <w:spacing w:after="0" w:line="240" w:lineRule="auto"/>
        <w:ind w:left="23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отримати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додаткові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кошти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оновлення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реконструкцію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ринку,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його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>благоустрій</w:t>
      </w:r>
      <w:proofErr w:type="spellEnd"/>
      <w:r w:rsidRPr="006C2A3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5D3573" w:rsidRPr="00CF56FA" w:rsidRDefault="005D3573" w:rsidP="006C2A3C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F56FA">
        <w:rPr>
          <w:rFonts w:ascii="Times New Roman" w:hAnsi="Times New Roman"/>
          <w:b/>
          <w:sz w:val="24"/>
          <w:szCs w:val="24"/>
          <w:lang w:val="uk-UA"/>
        </w:rPr>
        <w:t xml:space="preserve">4. Строк виконання заходів з відстеження: </w:t>
      </w:r>
      <w:r w:rsidR="00CF56FA" w:rsidRPr="00CF56FA">
        <w:rPr>
          <w:rFonts w:ascii="Times New Roman" w:hAnsi="Times New Roman"/>
          <w:sz w:val="24"/>
          <w:szCs w:val="24"/>
          <w:lang w:val="uk-UA"/>
        </w:rPr>
        <w:t>20</w:t>
      </w:r>
      <w:r w:rsidRPr="00CF56FA">
        <w:rPr>
          <w:rFonts w:ascii="Times New Roman" w:hAnsi="Times New Roman"/>
          <w:sz w:val="24"/>
          <w:szCs w:val="24"/>
          <w:lang w:val="uk-UA"/>
        </w:rPr>
        <w:t>.</w:t>
      </w:r>
      <w:r w:rsidR="00CF56FA" w:rsidRPr="00CF56FA">
        <w:rPr>
          <w:rFonts w:ascii="Times New Roman" w:hAnsi="Times New Roman"/>
          <w:sz w:val="24"/>
          <w:szCs w:val="24"/>
          <w:lang w:val="uk-UA"/>
        </w:rPr>
        <w:t>12</w:t>
      </w:r>
      <w:r w:rsidRPr="00CF56FA">
        <w:rPr>
          <w:rFonts w:ascii="Times New Roman" w:hAnsi="Times New Roman"/>
          <w:sz w:val="24"/>
          <w:szCs w:val="24"/>
          <w:lang w:val="uk-UA"/>
        </w:rPr>
        <w:t>.201</w:t>
      </w:r>
      <w:r w:rsidR="0092112E" w:rsidRPr="00CF56FA">
        <w:rPr>
          <w:rFonts w:ascii="Times New Roman" w:hAnsi="Times New Roman"/>
          <w:sz w:val="24"/>
          <w:szCs w:val="24"/>
          <w:lang w:val="uk-UA"/>
        </w:rPr>
        <w:t>8</w:t>
      </w:r>
      <w:r w:rsidRPr="00CF56FA">
        <w:rPr>
          <w:rFonts w:ascii="Times New Roman" w:hAnsi="Times New Roman"/>
          <w:sz w:val="24"/>
          <w:szCs w:val="24"/>
          <w:lang w:val="uk-UA"/>
        </w:rPr>
        <w:t>р. -</w:t>
      </w:r>
      <w:r w:rsidR="00625C08" w:rsidRPr="00CF56F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F56FA" w:rsidRPr="00CF56FA">
        <w:rPr>
          <w:rFonts w:ascii="Times New Roman" w:hAnsi="Times New Roman"/>
          <w:sz w:val="24"/>
          <w:szCs w:val="24"/>
          <w:lang w:val="uk-UA"/>
        </w:rPr>
        <w:t>26</w:t>
      </w:r>
      <w:r w:rsidRPr="00CF56FA">
        <w:rPr>
          <w:rFonts w:ascii="Times New Roman" w:hAnsi="Times New Roman"/>
          <w:sz w:val="24"/>
          <w:szCs w:val="24"/>
          <w:lang w:val="uk-UA"/>
        </w:rPr>
        <w:t>.</w:t>
      </w:r>
      <w:r w:rsidR="00CF56FA" w:rsidRPr="00CF56FA">
        <w:rPr>
          <w:rFonts w:ascii="Times New Roman" w:hAnsi="Times New Roman"/>
          <w:sz w:val="24"/>
          <w:szCs w:val="24"/>
          <w:lang w:val="uk-UA"/>
        </w:rPr>
        <w:t>12</w:t>
      </w:r>
      <w:r w:rsidRPr="00CF56FA">
        <w:rPr>
          <w:rFonts w:ascii="Times New Roman" w:hAnsi="Times New Roman"/>
          <w:sz w:val="24"/>
          <w:szCs w:val="24"/>
          <w:lang w:val="uk-UA"/>
        </w:rPr>
        <w:t>.201</w:t>
      </w:r>
      <w:r w:rsidR="0092112E" w:rsidRPr="00CF56FA">
        <w:rPr>
          <w:rFonts w:ascii="Times New Roman" w:hAnsi="Times New Roman"/>
          <w:sz w:val="24"/>
          <w:szCs w:val="24"/>
          <w:lang w:val="uk-UA"/>
        </w:rPr>
        <w:t>8</w:t>
      </w:r>
      <w:r w:rsidRPr="00CF56FA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CF56FA" w:rsidRDefault="005D3573" w:rsidP="007363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F56FA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CF56F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57801" w:rsidRPr="00CF56FA">
        <w:rPr>
          <w:rFonts w:ascii="Times New Roman" w:hAnsi="Times New Roman"/>
          <w:sz w:val="24"/>
          <w:szCs w:val="24"/>
          <w:lang w:val="uk-UA"/>
        </w:rPr>
        <w:t>базове</w:t>
      </w:r>
      <w:r w:rsidRPr="00CF56FA">
        <w:rPr>
          <w:rFonts w:ascii="Times New Roman" w:hAnsi="Times New Roman"/>
          <w:sz w:val="24"/>
          <w:szCs w:val="24"/>
          <w:lang w:val="uk-UA"/>
        </w:rPr>
        <w:t>.</w:t>
      </w:r>
    </w:p>
    <w:p w:rsidR="005D3573" w:rsidRPr="00CF56FA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F56FA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CF56FA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CF56FA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CF56F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F56FA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CF56F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F56FA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CF56F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F56FA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="00B85953" w:rsidRPr="00CF56FA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BE4D65" w:rsidRPr="00CF56FA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5D3573" w:rsidRPr="003B790A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B790A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r w:rsidRPr="003B790A">
        <w:rPr>
          <w:rFonts w:ascii="Times New Roman" w:hAnsi="Times New Roman"/>
          <w:b/>
          <w:sz w:val="24"/>
          <w:szCs w:val="24"/>
        </w:rPr>
        <w:t>Дані</w:t>
      </w:r>
      <w:proofErr w:type="spellEnd"/>
      <w:r w:rsidRPr="003B790A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3B790A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3B790A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3B790A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3B790A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3B790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B790A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3B790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B790A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3B790A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3B790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B790A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3B790A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3B790A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3B790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B790A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3B790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B790A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3B790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B790A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="00AC2146" w:rsidRPr="003B790A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</w:p>
    <w:p w:rsidR="0079009D" w:rsidRDefault="0079009D" w:rsidP="0079009D">
      <w:pPr>
        <w:spacing w:after="0" w:line="23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79009D">
        <w:rPr>
          <w:rFonts w:ascii="Times New Roman" w:hAnsi="Times New Roman"/>
          <w:sz w:val="24"/>
          <w:szCs w:val="24"/>
          <w:lang w:val="uk-UA"/>
        </w:rPr>
        <w:t>Враховуючи цілі регулювання для відстеження результативності регуляторного акту були визначені такі статистичні показники результативності:</w:t>
      </w:r>
    </w:p>
    <w:p w:rsidR="0079009D" w:rsidRDefault="0079009D" w:rsidP="0079009D">
      <w:pPr>
        <w:pStyle w:val="a3"/>
        <w:numPr>
          <w:ilvl w:val="0"/>
          <w:numId w:val="10"/>
        </w:numPr>
        <w:spacing w:after="0" w:line="23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розмір надходжень КП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комбінат комунальних послуг» за надання торгового місця на ринку;</w:t>
      </w:r>
    </w:p>
    <w:p w:rsidR="0079009D" w:rsidRPr="0079009D" w:rsidRDefault="0079009D" w:rsidP="0079009D">
      <w:pPr>
        <w:pStyle w:val="a3"/>
        <w:numPr>
          <w:ilvl w:val="0"/>
          <w:numId w:val="10"/>
        </w:numPr>
        <w:spacing w:after="0" w:line="23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кількість суб’єктів господарювання та/або фізичних осіб, на яких поширюватиметься дія акта.</w:t>
      </w:r>
    </w:p>
    <w:p w:rsidR="003B790A" w:rsidRPr="0079009D" w:rsidRDefault="005D3573" w:rsidP="003B790A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335F1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B335F1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B335F1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B335F1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B335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335F1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B335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335F1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B335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335F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B335F1">
        <w:rPr>
          <w:rFonts w:ascii="Times New Roman" w:hAnsi="Times New Roman"/>
          <w:b/>
          <w:sz w:val="24"/>
          <w:szCs w:val="24"/>
        </w:rPr>
        <w:t xml:space="preserve"> регуляторного акту</w:t>
      </w:r>
      <w:r w:rsidRPr="00B335F1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2142"/>
        <w:gridCol w:w="1384"/>
      </w:tblGrid>
      <w:tr w:rsidR="0079009D" w:rsidRPr="003B790A" w:rsidTr="0079009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9D" w:rsidRPr="0079009D" w:rsidRDefault="0079009D" w:rsidP="00422A9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9009D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Показники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9D" w:rsidRPr="0079009D" w:rsidRDefault="00DC595E" w:rsidP="00DC595E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9 місяців </w:t>
            </w:r>
            <w:r w:rsidR="0079009D" w:rsidRPr="0079009D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2018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року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9D" w:rsidRPr="0079009D" w:rsidRDefault="0079009D" w:rsidP="00422A9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9009D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2019 рік (очікуване)</w:t>
            </w:r>
          </w:p>
        </w:tc>
      </w:tr>
      <w:tr w:rsidR="0079009D" w:rsidRPr="003B790A" w:rsidTr="0079009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9D" w:rsidRPr="003B790A" w:rsidRDefault="0079009D" w:rsidP="00422A90">
            <w:pPr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надходжень КП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комбінат комунальних послуг» за надання торгового місця на ринку</w:t>
            </w:r>
            <w:r w:rsidR="00DC59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DC595E">
              <w:rPr>
                <w:rFonts w:ascii="Times New Roman" w:hAnsi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="00DC595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9D" w:rsidRPr="00C64196" w:rsidRDefault="004C2927" w:rsidP="00422A9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6419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633,0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9D" w:rsidRPr="00C64196" w:rsidRDefault="001C3600" w:rsidP="00422A90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6419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1000,0</w:t>
            </w:r>
          </w:p>
        </w:tc>
      </w:tr>
      <w:tr w:rsidR="0079009D" w:rsidRPr="003B790A" w:rsidTr="0079009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9D" w:rsidRPr="003B790A" w:rsidRDefault="0079009D" w:rsidP="00422A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кількість суб’єктів господарювання та/або фізичних осіб, на яких поширюватиметься дія акта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9D" w:rsidRPr="00C64196" w:rsidRDefault="00C476B9" w:rsidP="0042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6419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9D" w:rsidRPr="00C64196" w:rsidRDefault="00C64196" w:rsidP="00422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6419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94</w:t>
            </w:r>
          </w:p>
        </w:tc>
      </w:tr>
    </w:tbl>
    <w:p w:rsidR="00E222FF" w:rsidRPr="00191EE5" w:rsidRDefault="00E222FF" w:rsidP="00B74BF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D3573" w:rsidRPr="00736DE1" w:rsidRDefault="00B56F0B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Н</w:t>
      </w:r>
      <w:r w:rsidR="005D3573" w:rsidRPr="00736DE1">
        <w:rPr>
          <w:rFonts w:ascii="Times New Roman" w:hAnsi="Times New Roman"/>
          <w:b/>
          <w:sz w:val="24"/>
          <w:szCs w:val="24"/>
          <w:lang w:val="uk-UA"/>
        </w:rPr>
        <w:t xml:space="preserve">ачальник відділу економічного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736DE1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</w:t>
      </w:r>
      <w:r w:rsidR="00B56F0B" w:rsidRPr="00736DE1">
        <w:rPr>
          <w:rFonts w:ascii="Times New Roman" w:hAnsi="Times New Roman"/>
          <w:b/>
          <w:sz w:val="24"/>
          <w:szCs w:val="24"/>
          <w:lang w:val="uk-UA"/>
        </w:rPr>
        <w:t xml:space="preserve">                І.П.</w:t>
      </w:r>
      <w:proofErr w:type="spellStart"/>
      <w:r w:rsidR="00B56F0B" w:rsidRPr="00736DE1">
        <w:rPr>
          <w:rFonts w:ascii="Times New Roman" w:hAnsi="Times New Roman"/>
          <w:b/>
          <w:sz w:val="24"/>
          <w:szCs w:val="24"/>
          <w:lang w:val="uk-UA"/>
        </w:rPr>
        <w:t>Кузіна</w:t>
      </w:r>
      <w:proofErr w:type="spellEnd"/>
    </w:p>
    <w:p w:rsidR="005D3573" w:rsidRPr="00975543" w:rsidRDefault="005D3573" w:rsidP="00B74BFF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B56F0B">
        <w:rPr>
          <w:rFonts w:ascii="Times New Roman" w:hAnsi="Times New Roman"/>
          <w:lang w:val="uk-UA"/>
        </w:rPr>
        <w:t>вик.Голікова</w:t>
      </w:r>
      <w:proofErr w:type="spellEnd"/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811BB2"/>
    <w:multiLevelType w:val="hybridMultilevel"/>
    <w:tmpl w:val="69E02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262C47"/>
    <w:multiLevelType w:val="hybridMultilevel"/>
    <w:tmpl w:val="AACCC8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64542"/>
    <w:multiLevelType w:val="hybridMultilevel"/>
    <w:tmpl w:val="027ED6B4"/>
    <w:lvl w:ilvl="0" w:tplc="9080E626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B6916EB"/>
    <w:multiLevelType w:val="hybridMultilevel"/>
    <w:tmpl w:val="C6A2B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8448C4"/>
    <w:multiLevelType w:val="hybridMultilevel"/>
    <w:tmpl w:val="A7562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3A43E9"/>
    <w:multiLevelType w:val="hybridMultilevel"/>
    <w:tmpl w:val="F262592A"/>
    <w:lvl w:ilvl="0" w:tplc="E3024650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F0249AA"/>
    <w:multiLevelType w:val="hybridMultilevel"/>
    <w:tmpl w:val="7D603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5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24566"/>
    <w:rsid w:val="00027811"/>
    <w:rsid w:val="00054E37"/>
    <w:rsid w:val="000A24DC"/>
    <w:rsid w:val="000C008C"/>
    <w:rsid w:val="000F62F5"/>
    <w:rsid w:val="00102668"/>
    <w:rsid w:val="001475FB"/>
    <w:rsid w:val="00155EC9"/>
    <w:rsid w:val="0017186E"/>
    <w:rsid w:val="00191EE5"/>
    <w:rsid w:val="001C3600"/>
    <w:rsid w:val="001C688A"/>
    <w:rsid w:val="00200A9A"/>
    <w:rsid w:val="00211314"/>
    <w:rsid w:val="002153D9"/>
    <w:rsid w:val="002316C6"/>
    <w:rsid w:val="00252485"/>
    <w:rsid w:val="00286A73"/>
    <w:rsid w:val="00290A4A"/>
    <w:rsid w:val="002979A1"/>
    <w:rsid w:val="002B5CE4"/>
    <w:rsid w:val="002D2B83"/>
    <w:rsid w:val="002E4452"/>
    <w:rsid w:val="00301B78"/>
    <w:rsid w:val="00324B90"/>
    <w:rsid w:val="00326FE4"/>
    <w:rsid w:val="00366086"/>
    <w:rsid w:val="00370F2B"/>
    <w:rsid w:val="003768C1"/>
    <w:rsid w:val="00383923"/>
    <w:rsid w:val="00391ED4"/>
    <w:rsid w:val="00394AE8"/>
    <w:rsid w:val="003B790A"/>
    <w:rsid w:val="003C3701"/>
    <w:rsid w:val="003C5A98"/>
    <w:rsid w:val="003D1B9C"/>
    <w:rsid w:val="003E1D49"/>
    <w:rsid w:val="003E4CFD"/>
    <w:rsid w:val="00421C5D"/>
    <w:rsid w:val="004258AA"/>
    <w:rsid w:val="00451A4F"/>
    <w:rsid w:val="004A0529"/>
    <w:rsid w:val="004A0E6C"/>
    <w:rsid w:val="004C2927"/>
    <w:rsid w:val="005241B3"/>
    <w:rsid w:val="00567414"/>
    <w:rsid w:val="0058274D"/>
    <w:rsid w:val="00584831"/>
    <w:rsid w:val="0059051E"/>
    <w:rsid w:val="005A484E"/>
    <w:rsid w:val="005D3573"/>
    <w:rsid w:val="005E354E"/>
    <w:rsid w:val="005F2110"/>
    <w:rsid w:val="006017FE"/>
    <w:rsid w:val="00605CE3"/>
    <w:rsid w:val="00606D3E"/>
    <w:rsid w:val="0061700A"/>
    <w:rsid w:val="00625C08"/>
    <w:rsid w:val="006316F3"/>
    <w:rsid w:val="00646387"/>
    <w:rsid w:val="0064667A"/>
    <w:rsid w:val="00674D05"/>
    <w:rsid w:val="006832D3"/>
    <w:rsid w:val="00696F95"/>
    <w:rsid w:val="006C2A3C"/>
    <w:rsid w:val="00701E86"/>
    <w:rsid w:val="0070791A"/>
    <w:rsid w:val="00710877"/>
    <w:rsid w:val="007159B5"/>
    <w:rsid w:val="00736387"/>
    <w:rsid w:val="00736DE1"/>
    <w:rsid w:val="00755FBB"/>
    <w:rsid w:val="007664D6"/>
    <w:rsid w:val="00783254"/>
    <w:rsid w:val="007852DC"/>
    <w:rsid w:val="0079009D"/>
    <w:rsid w:val="0079574A"/>
    <w:rsid w:val="007A3865"/>
    <w:rsid w:val="007D3746"/>
    <w:rsid w:val="008213F4"/>
    <w:rsid w:val="00846726"/>
    <w:rsid w:val="00857801"/>
    <w:rsid w:val="008900E9"/>
    <w:rsid w:val="008A0378"/>
    <w:rsid w:val="008B7F74"/>
    <w:rsid w:val="008F01B4"/>
    <w:rsid w:val="008F6E30"/>
    <w:rsid w:val="0092112E"/>
    <w:rsid w:val="00936216"/>
    <w:rsid w:val="00944B5A"/>
    <w:rsid w:val="00975543"/>
    <w:rsid w:val="00992D8D"/>
    <w:rsid w:val="009D002C"/>
    <w:rsid w:val="009D7195"/>
    <w:rsid w:val="00A054EC"/>
    <w:rsid w:val="00A446DB"/>
    <w:rsid w:val="00A550E7"/>
    <w:rsid w:val="00A72C4A"/>
    <w:rsid w:val="00A867F9"/>
    <w:rsid w:val="00AC2146"/>
    <w:rsid w:val="00AF2EAE"/>
    <w:rsid w:val="00B335F1"/>
    <w:rsid w:val="00B55066"/>
    <w:rsid w:val="00B56F0B"/>
    <w:rsid w:val="00B74BFF"/>
    <w:rsid w:val="00B85953"/>
    <w:rsid w:val="00B9693E"/>
    <w:rsid w:val="00BB7152"/>
    <w:rsid w:val="00BE4D65"/>
    <w:rsid w:val="00C062B7"/>
    <w:rsid w:val="00C07FC9"/>
    <w:rsid w:val="00C10BA8"/>
    <w:rsid w:val="00C476B9"/>
    <w:rsid w:val="00C54BBB"/>
    <w:rsid w:val="00C62D22"/>
    <w:rsid w:val="00C64196"/>
    <w:rsid w:val="00C670B2"/>
    <w:rsid w:val="00C723AC"/>
    <w:rsid w:val="00C7242B"/>
    <w:rsid w:val="00C8323C"/>
    <w:rsid w:val="00CB7E83"/>
    <w:rsid w:val="00CF56FA"/>
    <w:rsid w:val="00D25CFB"/>
    <w:rsid w:val="00D3120B"/>
    <w:rsid w:val="00D953B8"/>
    <w:rsid w:val="00DB1856"/>
    <w:rsid w:val="00DC5248"/>
    <w:rsid w:val="00DC595E"/>
    <w:rsid w:val="00DE666A"/>
    <w:rsid w:val="00E16F12"/>
    <w:rsid w:val="00E222FF"/>
    <w:rsid w:val="00E2452E"/>
    <w:rsid w:val="00E548C3"/>
    <w:rsid w:val="00E563E5"/>
    <w:rsid w:val="00E75E4C"/>
    <w:rsid w:val="00E77CA0"/>
    <w:rsid w:val="00EC4402"/>
    <w:rsid w:val="00EE44EF"/>
    <w:rsid w:val="00F44294"/>
    <w:rsid w:val="00F7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9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A6E44-0B05-43AE-8756-77A7B3BFA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2018-04-02T10:17:00Z</cp:lastPrinted>
  <dcterms:created xsi:type="dcterms:W3CDTF">2019-01-04T09:56:00Z</dcterms:created>
  <dcterms:modified xsi:type="dcterms:W3CDTF">2019-01-09T12:45:00Z</dcterms:modified>
</cp:coreProperties>
</file>