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BB" w:rsidRPr="002702EF" w:rsidRDefault="00623054" w:rsidP="002702EF">
      <w:pPr>
        <w:spacing w:before="40"/>
        <w:ind w:firstLine="709"/>
        <w:jc w:val="both"/>
        <w:rPr>
          <w:b/>
        </w:rPr>
      </w:pPr>
      <w:bookmarkStart w:id="0" w:name="_GoBack"/>
      <w:r w:rsidRPr="002702EF">
        <w:rPr>
          <w:b/>
          <w:szCs w:val="28"/>
        </w:rPr>
        <w:t xml:space="preserve">Чи може </w:t>
      </w:r>
      <w:r w:rsidR="002702EF" w:rsidRPr="002702EF">
        <w:rPr>
          <w:b/>
          <w:szCs w:val="28"/>
        </w:rPr>
        <w:t xml:space="preserve">внутрішньо переміщена </w:t>
      </w:r>
      <w:r w:rsidRPr="002702EF">
        <w:rPr>
          <w:b/>
          <w:szCs w:val="28"/>
        </w:rPr>
        <w:t xml:space="preserve">особа з інвалідністю, що отримує пенсію,бути </w:t>
      </w:r>
      <w:r w:rsidR="00EB62FE" w:rsidRPr="002702EF">
        <w:rPr>
          <w:b/>
          <w:szCs w:val="28"/>
        </w:rPr>
        <w:t xml:space="preserve">зареєстрована </w:t>
      </w:r>
      <w:r w:rsidRPr="002702EF">
        <w:rPr>
          <w:b/>
          <w:szCs w:val="28"/>
        </w:rPr>
        <w:t>в центрі зайнятості та отримувати допомогу по безробіттю</w:t>
      </w:r>
      <w:r w:rsidR="00EB62FE" w:rsidRPr="002702EF">
        <w:rPr>
          <w:b/>
          <w:szCs w:val="28"/>
        </w:rPr>
        <w:t>?</w:t>
      </w:r>
    </w:p>
    <w:bookmarkEnd w:id="0"/>
    <w:p w:rsidR="000E00BB" w:rsidRDefault="000E00BB">
      <w:pPr>
        <w:spacing w:before="40"/>
        <w:ind w:firstLine="709"/>
        <w:jc w:val="both"/>
        <w:rPr>
          <w:b/>
          <w:szCs w:val="28"/>
        </w:rPr>
      </w:pPr>
    </w:p>
    <w:p w:rsidR="00623054" w:rsidRDefault="00EB62FE">
      <w:pPr>
        <w:spacing w:before="40"/>
        <w:ind w:right="140"/>
        <w:jc w:val="both"/>
        <w:rPr>
          <w:szCs w:val="28"/>
        </w:rPr>
      </w:pPr>
      <w:r>
        <w:rPr>
          <w:szCs w:val="28"/>
        </w:rPr>
        <w:tab/>
        <w:t xml:space="preserve">Відповідно до норм порядку реєстрації безробітних, для надання статусу безробітного особа подає заяву та пред’являє </w:t>
      </w:r>
      <w:r w:rsidR="00C73B6D">
        <w:rPr>
          <w:szCs w:val="28"/>
        </w:rPr>
        <w:t>певні</w:t>
      </w:r>
      <w:r>
        <w:rPr>
          <w:szCs w:val="28"/>
        </w:rPr>
        <w:t xml:space="preserve"> документи. </w:t>
      </w:r>
      <w:r w:rsidR="00623054">
        <w:rPr>
          <w:szCs w:val="28"/>
        </w:rPr>
        <w:t xml:space="preserve">Особа з інвалідністю, яка не досягла встановленого статтею 26 Закону України </w:t>
      </w:r>
      <w:r w:rsidR="00623054" w:rsidRPr="00685028">
        <w:rPr>
          <w:szCs w:val="28"/>
        </w:rPr>
        <w:t>“</w:t>
      </w:r>
      <w:r w:rsidR="00623054">
        <w:rPr>
          <w:szCs w:val="28"/>
        </w:rPr>
        <w:t>Про загальноообов</w:t>
      </w:r>
      <w:r w:rsidR="00623054" w:rsidRPr="00685028">
        <w:rPr>
          <w:szCs w:val="28"/>
        </w:rPr>
        <w:t>’</w:t>
      </w:r>
      <w:r w:rsidR="00623054">
        <w:rPr>
          <w:szCs w:val="28"/>
        </w:rPr>
        <w:t>язкове державне пенсійне страхування</w:t>
      </w:r>
      <w:r w:rsidR="00623054" w:rsidRPr="00685028">
        <w:rPr>
          <w:szCs w:val="28"/>
        </w:rPr>
        <w:t xml:space="preserve">” </w:t>
      </w:r>
      <w:r w:rsidR="00623054">
        <w:rPr>
          <w:szCs w:val="28"/>
        </w:rPr>
        <w:t xml:space="preserve">пенсійного віку та отримує </w:t>
      </w:r>
      <w:bookmarkStart w:id="1" w:name="_Hlk1718731"/>
      <w:r w:rsidR="00623054">
        <w:rPr>
          <w:szCs w:val="28"/>
        </w:rPr>
        <w:t>пенсію або державну соціальну допомогу</w:t>
      </w:r>
      <w:bookmarkEnd w:id="1"/>
      <w:r w:rsidR="00623054">
        <w:rPr>
          <w:szCs w:val="28"/>
        </w:rPr>
        <w:t>, подає копію довідки до акта огляду МСЕК</w:t>
      </w:r>
      <w:r w:rsidR="00685028">
        <w:rPr>
          <w:szCs w:val="28"/>
        </w:rPr>
        <w:t xml:space="preserve">. За наявності </w:t>
      </w:r>
      <w:r w:rsidR="00623054">
        <w:rPr>
          <w:szCs w:val="28"/>
        </w:rPr>
        <w:t>пред</w:t>
      </w:r>
      <w:r w:rsidR="00623054" w:rsidRPr="00685028">
        <w:rPr>
          <w:szCs w:val="28"/>
        </w:rPr>
        <w:t>’</w:t>
      </w:r>
      <w:r w:rsidR="00623054">
        <w:rPr>
          <w:szCs w:val="28"/>
        </w:rPr>
        <w:t>являє індивідуальну програму реабі</w:t>
      </w:r>
      <w:r w:rsidR="0056733C">
        <w:rPr>
          <w:szCs w:val="28"/>
        </w:rPr>
        <w:t>літ</w:t>
      </w:r>
      <w:r w:rsidR="00623054">
        <w:rPr>
          <w:szCs w:val="28"/>
        </w:rPr>
        <w:t xml:space="preserve">ації. </w:t>
      </w:r>
    </w:p>
    <w:p w:rsidR="0056733C" w:rsidRDefault="00623054">
      <w:pPr>
        <w:spacing w:before="40"/>
        <w:ind w:right="140"/>
        <w:jc w:val="both"/>
        <w:rPr>
          <w:szCs w:val="28"/>
        </w:rPr>
      </w:pPr>
      <w:r>
        <w:rPr>
          <w:szCs w:val="28"/>
        </w:rPr>
        <w:tab/>
        <w:t xml:space="preserve">Отримання пенсії </w:t>
      </w:r>
      <w:r w:rsidR="0056733C">
        <w:rPr>
          <w:szCs w:val="28"/>
        </w:rPr>
        <w:t>або державної соціальної допомоги жодним чином не впливає на можливість отримання допомоги по безробіттю. Така допомога призначається за загальним</w:t>
      </w:r>
      <w:r w:rsidR="00082EB5">
        <w:rPr>
          <w:szCs w:val="28"/>
        </w:rPr>
        <w:t>и</w:t>
      </w:r>
      <w:r w:rsidR="0056733C">
        <w:rPr>
          <w:szCs w:val="28"/>
        </w:rPr>
        <w:t xml:space="preserve"> правилами.</w:t>
      </w:r>
    </w:p>
    <w:p w:rsidR="00C73B6D" w:rsidRDefault="0056733C" w:rsidP="00845D3E">
      <w:pPr>
        <w:spacing w:before="40"/>
        <w:ind w:right="140"/>
        <w:jc w:val="both"/>
        <w:rPr>
          <w:szCs w:val="28"/>
        </w:rPr>
      </w:pPr>
      <w:r>
        <w:rPr>
          <w:szCs w:val="28"/>
        </w:rPr>
        <w:tab/>
      </w:r>
      <w:r w:rsidR="00845D3E">
        <w:rPr>
          <w:szCs w:val="28"/>
        </w:rPr>
        <w:t xml:space="preserve">Але необхідно враховувати, що порядком передбачено, що реєстрація громадянина як безробітного припиняється з дня його визнання нездатним до трудової діяльності відповідно до акта огляду МСЕК. </w:t>
      </w:r>
    </w:p>
    <w:p w:rsidR="00845D3E" w:rsidRDefault="00845D3E" w:rsidP="00C73B6D">
      <w:pPr>
        <w:spacing w:before="40"/>
        <w:ind w:right="140" w:firstLine="708"/>
        <w:jc w:val="both"/>
        <w:rPr>
          <w:szCs w:val="28"/>
        </w:rPr>
      </w:pPr>
      <w:r>
        <w:rPr>
          <w:szCs w:val="28"/>
        </w:rPr>
        <w:t>Тому такі громадяни не можуть набувати статус зареєстрованого безробітного.</w:t>
      </w:r>
    </w:p>
    <w:p w:rsidR="00685028" w:rsidRDefault="00AF1637" w:rsidP="00685028">
      <w:pPr>
        <w:spacing w:before="40"/>
        <w:ind w:right="140" w:firstLine="708"/>
        <w:jc w:val="both"/>
        <w:rPr>
          <w:szCs w:val="28"/>
        </w:rPr>
      </w:pPr>
      <w:r>
        <w:rPr>
          <w:szCs w:val="28"/>
        </w:rPr>
        <w:t>Слід зазначити, що п</w:t>
      </w:r>
      <w:r w:rsidR="0056733C">
        <w:rPr>
          <w:szCs w:val="28"/>
        </w:rPr>
        <w:t>ідбір підходящої роботи для осіб з інвалідністю здійснюється відповідно до їх професійних навичок, знань, індивідуальн</w:t>
      </w:r>
      <w:r w:rsidR="00845D3E">
        <w:rPr>
          <w:szCs w:val="28"/>
        </w:rPr>
        <w:t>ої</w:t>
      </w:r>
      <w:r w:rsidR="0056733C">
        <w:rPr>
          <w:szCs w:val="28"/>
        </w:rPr>
        <w:t xml:space="preserve"> програм</w:t>
      </w:r>
      <w:r w:rsidR="00845D3E">
        <w:rPr>
          <w:szCs w:val="28"/>
        </w:rPr>
        <w:t>и</w:t>
      </w:r>
      <w:r w:rsidR="0056733C">
        <w:rPr>
          <w:szCs w:val="28"/>
        </w:rPr>
        <w:t xml:space="preserve"> реабілітації та з урахуванням побажань щодо умов праці.</w:t>
      </w:r>
    </w:p>
    <w:p w:rsidR="0056733C" w:rsidRDefault="00C338C2" w:rsidP="00685028">
      <w:pPr>
        <w:spacing w:before="40"/>
        <w:ind w:right="140" w:firstLine="708"/>
        <w:jc w:val="both"/>
        <w:rPr>
          <w:szCs w:val="28"/>
        </w:rPr>
      </w:pPr>
      <w:r>
        <w:rPr>
          <w:szCs w:val="28"/>
        </w:rPr>
        <w:lastRenderedPageBreak/>
        <w:t>При працевлаштуванні до роботодавців на нові робочі місця осіб з інвалідністю, що є зареєстрованими безробітними, такі роботодавці мають право звернутись до центру зайнятості за отриманням компенсації витрат у розмірі єдиного внеску на ЗДСС.</w:t>
      </w:r>
    </w:p>
    <w:p w:rsidR="00C338C2" w:rsidRDefault="00C338C2" w:rsidP="00C338C2">
      <w:pPr>
        <w:spacing w:before="40"/>
        <w:ind w:right="140" w:firstLine="708"/>
        <w:jc w:val="both"/>
        <w:rPr>
          <w:szCs w:val="28"/>
        </w:rPr>
      </w:pPr>
      <w:r>
        <w:rPr>
          <w:szCs w:val="28"/>
        </w:rPr>
        <w:t xml:space="preserve">Також нагадаю, що для працевлаштування осіб з інвалідністю у роботодавців бронюється 4% робочих місць. На такі робочі місця можуть бути працевлаштовані як місцеві мешканці, так і </w:t>
      </w:r>
      <w:r w:rsidR="001C6135">
        <w:rPr>
          <w:szCs w:val="28"/>
        </w:rPr>
        <w:t>внутрішньо переміщені особи</w:t>
      </w:r>
      <w:r>
        <w:rPr>
          <w:szCs w:val="28"/>
        </w:rPr>
        <w:t>.</w:t>
      </w:r>
    </w:p>
    <w:p w:rsidR="00C338C2" w:rsidRDefault="00C338C2">
      <w:pPr>
        <w:spacing w:before="40"/>
        <w:ind w:right="140"/>
        <w:jc w:val="both"/>
        <w:rPr>
          <w:szCs w:val="28"/>
        </w:rPr>
      </w:pPr>
    </w:p>
    <w:p w:rsidR="00685028" w:rsidRPr="00685028" w:rsidRDefault="00685028">
      <w:pPr>
        <w:spacing w:before="40"/>
        <w:ind w:right="140"/>
        <w:jc w:val="both"/>
        <w:rPr>
          <w:b/>
          <w:szCs w:val="28"/>
        </w:rPr>
      </w:pPr>
      <w:r w:rsidRPr="00685028">
        <w:rPr>
          <w:b/>
          <w:szCs w:val="28"/>
        </w:rPr>
        <w:t xml:space="preserve">Б.Стоян, заступник директора Кіровоградського обласного центру зайнятості </w:t>
      </w:r>
    </w:p>
    <w:sectPr w:rsidR="00685028" w:rsidRPr="00685028" w:rsidSect="00AF1637">
      <w:pgSz w:w="8391" w:h="11906" w:code="11"/>
      <w:pgMar w:top="567" w:right="567" w:bottom="567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00BB"/>
    <w:rsid w:val="00082EB5"/>
    <w:rsid w:val="000E00BB"/>
    <w:rsid w:val="001C6135"/>
    <w:rsid w:val="002702EF"/>
    <w:rsid w:val="003F4A93"/>
    <w:rsid w:val="0056733C"/>
    <w:rsid w:val="00623054"/>
    <w:rsid w:val="00685028"/>
    <w:rsid w:val="007B1A1B"/>
    <w:rsid w:val="00845D3E"/>
    <w:rsid w:val="00AF1637"/>
    <w:rsid w:val="00BF4C48"/>
    <w:rsid w:val="00C338C2"/>
    <w:rsid w:val="00C73B6D"/>
    <w:rsid w:val="00EB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5"/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qFormat/>
    <w:locked/>
    <w:rsid w:val="00A308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uiPriority w:val="99"/>
    <w:qFormat/>
    <w:locked/>
    <w:rsid w:val="00CD3D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uiPriority w:val="99"/>
    <w:semiHidden/>
    <w:qFormat/>
    <w:locked/>
    <w:rsid w:val="00747778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29177C"/>
    <w:rPr>
      <w:b/>
      <w:bCs/>
    </w:rPr>
  </w:style>
  <w:style w:type="character" w:styleId="a7">
    <w:name w:val="Emphasis"/>
    <w:basedOn w:val="a0"/>
    <w:uiPriority w:val="20"/>
    <w:qFormat/>
    <w:locked/>
    <w:rsid w:val="0029177C"/>
    <w:rPr>
      <w:i/>
      <w:iCs/>
    </w:rPr>
  </w:style>
  <w:style w:type="character" w:styleId="a8">
    <w:name w:val="Hyperlink"/>
    <w:basedOn w:val="a0"/>
    <w:uiPriority w:val="99"/>
    <w:semiHidden/>
    <w:unhideWhenUsed/>
    <w:rsid w:val="009B2592"/>
    <w:rPr>
      <w:color w:val="0000FF"/>
      <w:u w:val="single"/>
    </w:rPr>
  </w:style>
  <w:style w:type="character" w:customStyle="1" w:styleId="ListLabel1">
    <w:name w:val="ListLabel 1"/>
    <w:qFormat/>
    <w:rsid w:val="003F4A93"/>
    <w:rPr>
      <w:rFonts w:cs="Times New Roman"/>
    </w:rPr>
  </w:style>
  <w:style w:type="character" w:customStyle="1" w:styleId="ListLabel2">
    <w:name w:val="ListLabel 2"/>
    <w:qFormat/>
    <w:rsid w:val="003F4A93"/>
    <w:rPr>
      <w:rFonts w:cs="Times New Roman"/>
    </w:rPr>
  </w:style>
  <w:style w:type="character" w:customStyle="1" w:styleId="ListLabel3">
    <w:name w:val="ListLabel 3"/>
    <w:qFormat/>
    <w:rsid w:val="003F4A93"/>
    <w:rPr>
      <w:rFonts w:cs="Times New Roman"/>
    </w:rPr>
  </w:style>
  <w:style w:type="character" w:customStyle="1" w:styleId="ListLabel4">
    <w:name w:val="ListLabel 4"/>
    <w:qFormat/>
    <w:rsid w:val="003F4A93"/>
    <w:rPr>
      <w:rFonts w:cs="Times New Roman"/>
    </w:rPr>
  </w:style>
  <w:style w:type="character" w:customStyle="1" w:styleId="ListLabel5">
    <w:name w:val="ListLabel 5"/>
    <w:qFormat/>
    <w:rsid w:val="003F4A93"/>
    <w:rPr>
      <w:rFonts w:cs="Times New Roman"/>
    </w:rPr>
  </w:style>
  <w:style w:type="character" w:customStyle="1" w:styleId="ListLabel6">
    <w:name w:val="ListLabel 6"/>
    <w:qFormat/>
    <w:rsid w:val="003F4A93"/>
    <w:rPr>
      <w:rFonts w:cs="Times New Roman"/>
    </w:rPr>
  </w:style>
  <w:style w:type="character" w:customStyle="1" w:styleId="ListLabel7">
    <w:name w:val="ListLabel 7"/>
    <w:qFormat/>
    <w:rsid w:val="003F4A93"/>
    <w:rPr>
      <w:rFonts w:cs="Times New Roman"/>
    </w:rPr>
  </w:style>
  <w:style w:type="character" w:customStyle="1" w:styleId="ListLabel8">
    <w:name w:val="ListLabel 8"/>
    <w:qFormat/>
    <w:rsid w:val="003F4A93"/>
    <w:rPr>
      <w:rFonts w:cs="Times New Roman"/>
    </w:rPr>
  </w:style>
  <w:style w:type="character" w:customStyle="1" w:styleId="ListLabel9">
    <w:name w:val="ListLabel 9"/>
    <w:qFormat/>
    <w:rsid w:val="003F4A93"/>
    <w:rPr>
      <w:rFonts w:cs="Times New Roman"/>
    </w:rPr>
  </w:style>
  <w:style w:type="character" w:customStyle="1" w:styleId="ListLabel10">
    <w:name w:val="ListLabel 10"/>
    <w:qFormat/>
    <w:rsid w:val="003F4A93"/>
    <w:rPr>
      <w:rFonts w:cs="Times New Roman"/>
    </w:rPr>
  </w:style>
  <w:style w:type="character" w:customStyle="1" w:styleId="ListLabel11">
    <w:name w:val="ListLabel 11"/>
    <w:qFormat/>
    <w:rsid w:val="003F4A93"/>
    <w:rPr>
      <w:rFonts w:cs="Times New Roman"/>
    </w:rPr>
  </w:style>
  <w:style w:type="character" w:customStyle="1" w:styleId="ListLabel12">
    <w:name w:val="ListLabel 12"/>
    <w:qFormat/>
    <w:rsid w:val="003F4A93"/>
    <w:rPr>
      <w:rFonts w:cs="Times New Roman"/>
    </w:rPr>
  </w:style>
  <w:style w:type="character" w:customStyle="1" w:styleId="ListLabel13">
    <w:name w:val="ListLabel 13"/>
    <w:qFormat/>
    <w:rsid w:val="003F4A93"/>
    <w:rPr>
      <w:rFonts w:cs="Times New Roman"/>
    </w:rPr>
  </w:style>
  <w:style w:type="character" w:customStyle="1" w:styleId="ListLabel14">
    <w:name w:val="ListLabel 14"/>
    <w:qFormat/>
    <w:rsid w:val="003F4A93"/>
    <w:rPr>
      <w:rFonts w:cs="Times New Roman"/>
    </w:rPr>
  </w:style>
  <w:style w:type="character" w:customStyle="1" w:styleId="ListLabel15">
    <w:name w:val="ListLabel 15"/>
    <w:qFormat/>
    <w:rsid w:val="003F4A93"/>
    <w:rPr>
      <w:rFonts w:cs="Times New Roman"/>
    </w:rPr>
  </w:style>
  <w:style w:type="character" w:customStyle="1" w:styleId="ListLabel16">
    <w:name w:val="ListLabel 16"/>
    <w:qFormat/>
    <w:rsid w:val="003F4A93"/>
    <w:rPr>
      <w:rFonts w:cs="Times New Roman"/>
    </w:rPr>
  </w:style>
  <w:style w:type="character" w:customStyle="1" w:styleId="ListLabel17">
    <w:name w:val="ListLabel 17"/>
    <w:qFormat/>
    <w:rsid w:val="003F4A93"/>
    <w:rPr>
      <w:rFonts w:cs="Times New Roman"/>
    </w:rPr>
  </w:style>
  <w:style w:type="character" w:customStyle="1" w:styleId="ListLabel18">
    <w:name w:val="ListLabel 18"/>
    <w:qFormat/>
    <w:rsid w:val="003F4A93"/>
    <w:rPr>
      <w:rFonts w:cs="Times New Roman"/>
    </w:rPr>
  </w:style>
  <w:style w:type="character" w:customStyle="1" w:styleId="ListLabel19">
    <w:name w:val="ListLabel 19"/>
    <w:qFormat/>
    <w:rsid w:val="003F4A93"/>
    <w:rPr>
      <w:rFonts w:cs="Times New Roman"/>
    </w:rPr>
  </w:style>
  <w:style w:type="character" w:customStyle="1" w:styleId="ListLabel20">
    <w:name w:val="ListLabel 20"/>
    <w:qFormat/>
    <w:rsid w:val="003F4A93"/>
    <w:rPr>
      <w:rFonts w:cs="Times New Roman"/>
    </w:rPr>
  </w:style>
  <w:style w:type="character" w:customStyle="1" w:styleId="ListLabel21">
    <w:name w:val="ListLabel 21"/>
    <w:qFormat/>
    <w:rsid w:val="003F4A93"/>
    <w:rPr>
      <w:rFonts w:cs="Times New Roman"/>
    </w:rPr>
  </w:style>
  <w:style w:type="character" w:customStyle="1" w:styleId="ListLabel22">
    <w:name w:val="ListLabel 22"/>
    <w:qFormat/>
    <w:rsid w:val="003F4A93"/>
    <w:rPr>
      <w:rFonts w:cs="Times New Roman"/>
    </w:rPr>
  </w:style>
  <w:style w:type="character" w:customStyle="1" w:styleId="ListLabel23">
    <w:name w:val="ListLabel 23"/>
    <w:qFormat/>
    <w:rsid w:val="003F4A93"/>
    <w:rPr>
      <w:rFonts w:cs="Times New Roman"/>
    </w:rPr>
  </w:style>
  <w:style w:type="character" w:customStyle="1" w:styleId="ListLabel24">
    <w:name w:val="ListLabel 24"/>
    <w:qFormat/>
    <w:rsid w:val="003F4A93"/>
    <w:rPr>
      <w:rFonts w:cs="Times New Roman"/>
    </w:rPr>
  </w:style>
  <w:style w:type="character" w:customStyle="1" w:styleId="ListLabel25">
    <w:name w:val="ListLabel 25"/>
    <w:qFormat/>
    <w:rsid w:val="003F4A93"/>
    <w:rPr>
      <w:rFonts w:cs="Times New Roman"/>
    </w:rPr>
  </w:style>
  <w:style w:type="character" w:customStyle="1" w:styleId="ListLabel26">
    <w:name w:val="ListLabel 26"/>
    <w:qFormat/>
    <w:rsid w:val="003F4A93"/>
    <w:rPr>
      <w:rFonts w:cs="Times New Roman"/>
    </w:rPr>
  </w:style>
  <w:style w:type="character" w:customStyle="1" w:styleId="ListLabel27">
    <w:name w:val="ListLabel 27"/>
    <w:qFormat/>
    <w:rsid w:val="003F4A93"/>
    <w:rPr>
      <w:rFonts w:cs="Times New Roman"/>
    </w:rPr>
  </w:style>
  <w:style w:type="character" w:customStyle="1" w:styleId="ListLabel28">
    <w:name w:val="ListLabel 28"/>
    <w:qFormat/>
    <w:rsid w:val="003F4A93"/>
    <w:rPr>
      <w:rFonts w:cs="Times New Roman"/>
    </w:rPr>
  </w:style>
  <w:style w:type="character" w:customStyle="1" w:styleId="ListLabel29">
    <w:name w:val="ListLabel 29"/>
    <w:qFormat/>
    <w:rsid w:val="003F4A93"/>
    <w:rPr>
      <w:rFonts w:cs="Times New Roman"/>
    </w:rPr>
  </w:style>
  <w:style w:type="character" w:customStyle="1" w:styleId="ListLabel30">
    <w:name w:val="ListLabel 30"/>
    <w:qFormat/>
    <w:rsid w:val="003F4A93"/>
    <w:rPr>
      <w:rFonts w:cs="Times New Roman"/>
    </w:rPr>
  </w:style>
  <w:style w:type="character" w:customStyle="1" w:styleId="ListLabel31">
    <w:name w:val="ListLabel 31"/>
    <w:qFormat/>
    <w:rsid w:val="003F4A93"/>
    <w:rPr>
      <w:rFonts w:cs="Times New Roman"/>
    </w:rPr>
  </w:style>
  <w:style w:type="character" w:customStyle="1" w:styleId="ListLabel32">
    <w:name w:val="ListLabel 32"/>
    <w:qFormat/>
    <w:rsid w:val="003F4A93"/>
    <w:rPr>
      <w:rFonts w:cs="Times New Roman"/>
    </w:rPr>
  </w:style>
  <w:style w:type="character" w:customStyle="1" w:styleId="ListLabel33">
    <w:name w:val="ListLabel 33"/>
    <w:qFormat/>
    <w:rsid w:val="003F4A93"/>
    <w:rPr>
      <w:rFonts w:cs="Times New Roman"/>
    </w:rPr>
  </w:style>
  <w:style w:type="character" w:customStyle="1" w:styleId="ListLabel34">
    <w:name w:val="ListLabel 34"/>
    <w:qFormat/>
    <w:rsid w:val="003F4A93"/>
    <w:rPr>
      <w:rFonts w:cs="Times New Roman"/>
    </w:rPr>
  </w:style>
  <w:style w:type="character" w:customStyle="1" w:styleId="ListLabel35">
    <w:name w:val="ListLabel 35"/>
    <w:qFormat/>
    <w:rsid w:val="003F4A93"/>
    <w:rPr>
      <w:rFonts w:cs="Times New Roman"/>
    </w:rPr>
  </w:style>
  <w:style w:type="character" w:customStyle="1" w:styleId="ListLabel36">
    <w:name w:val="ListLabel 36"/>
    <w:qFormat/>
    <w:rsid w:val="003F4A93"/>
    <w:rPr>
      <w:rFonts w:cs="Times New Roman"/>
    </w:rPr>
  </w:style>
  <w:style w:type="character" w:customStyle="1" w:styleId="ListLabel37">
    <w:name w:val="ListLabel 37"/>
    <w:qFormat/>
    <w:rsid w:val="003F4A93"/>
    <w:rPr>
      <w:rFonts w:cs="Times New Roman"/>
    </w:rPr>
  </w:style>
  <w:style w:type="character" w:customStyle="1" w:styleId="ListLabel38">
    <w:name w:val="ListLabel 38"/>
    <w:qFormat/>
    <w:rsid w:val="003F4A93"/>
    <w:rPr>
      <w:rFonts w:cs="Times New Roman"/>
    </w:rPr>
  </w:style>
  <w:style w:type="character" w:customStyle="1" w:styleId="ListLabel39">
    <w:name w:val="ListLabel 39"/>
    <w:qFormat/>
    <w:rsid w:val="003F4A93"/>
    <w:rPr>
      <w:rFonts w:cs="Times New Roman"/>
    </w:rPr>
  </w:style>
  <w:style w:type="character" w:customStyle="1" w:styleId="ListLabel40">
    <w:name w:val="ListLabel 40"/>
    <w:qFormat/>
    <w:rsid w:val="003F4A93"/>
    <w:rPr>
      <w:rFonts w:cs="Times New Roman"/>
    </w:rPr>
  </w:style>
  <w:style w:type="character" w:customStyle="1" w:styleId="ListLabel41">
    <w:name w:val="ListLabel 41"/>
    <w:qFormat/>
    <w:rsid w:val="003F4A93"/>
    <w:rPr>
      <w:rFonts w:cs="Times New Roman"/>
    </w:rPr>
  </w:style>
  <w:style w:type="character" w:customStyle="1" w:styleId="ListLabel42">
    <w:name w:val="ListLabel 42"/>
    <w:qFormat/>
    <w:rsid w:val="003F4A93"/>
    <w:rPr>
      <w:rFonts w:cs="Times New Roman"/>
    </w:rPr>
  </w:style>
  <w:style w:type="character" w:customStyle="1" w:styleId="ListLabel43">
    <w:name w:val="ListLabel 43"/>
    <w:qFormat/>
    <w:rsid w:val="003F4A93"/>
    <w:rPr>
      <w:rFonts w:cs="Times New Roman"/>
    </w:rPr>
  </w:style>
  <w:style w:type="character" w:customStyle="1" w:styleId="ListLabel44">
    <w:name w:val="ListLabel 44"/>
    <w:qFormat/>
    <w:rsid w:val="003F4A93"/>
    <w:rPr>
      <w:rFonts w:cs="Times New Roman"/>
    </w:rPr>
  </w:style>
  <w:style w:type="character" w:customStyle="1" w:styleId="ListLabel45">
    <w:name w:val="ListLabel 45"/>
    <w:qFormat/>
    <w:rsid w:val="003F4A93"/>
    <w:rPr>
      <w:rFonts w:cs="Times New Roman"/>
    </w:rPr>
  </w:style>
  <w:style w:type="character" w:customStyle="1" w:styleId="ListLabel46">
    <w:name w:val="ListLabel 46"/>
    <w:qFormat/>
    <w:rsid w:val="003F4A93"/>
    <w:rPr>
      <w:rFonts w:eastAsia="Times New Roman" w:cs="Times New Roman"/>
    </w:rPr>
  </w:style>
  <w:style w:type="character" w:customStyle="1" w:styleId="ListLabel47">
    <w:name w:val="ListLabel 47"/>
    <w:qFormat/>
    <w:rsid w:val="003F4A93"/>
    <w:rPr>
      <w:rFonts w:cs="Courier New"/>
    </w:rPr>
  </w:style>
  <w:style w:type="character" w:customStyle="1" w:styleId="ListLabel48">
    <w:name w:val="ListLabel 48"/>
    <w:qFormat/>
    <w:rsid w:val="003F4A93"/>
    <w:rPr>
      <w:rFonts w:cs="Courier New"/>
    </w:rPr>
  </w:style>
  <w:style w:type="character" w:customStyle="1" w:styleId="ListLabel49">
    <w:name w:val="ListLabel 49"/>
    <w:qFormat/>
    <w:rsid w:val="003F4A93"/>
    <w:rPr>
      <w:rFonts w:cs="Courier New"/>
    </w:rPr>
  </w:style>
  <w:style w:type="paragraph" w:customStyle="1" w:styleId="a9">
    <w:name w:val="Заголовок"/>
    <w:basedOn w:val="a"/>
    <w:next w:val="aa"/>
    <w:qFormat/>
    <w:rsid w:val="003F4A93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uiPriority w:val="99"/>
    <w:rsid w:val="00A308A8"/>
    <w:pPr>
      <w:spacing w:beforeAutospacing="1" w:afterAutospacing="1"/>
    </w:pPr>
    <w:rPr>
      <w:sz w:val="24"/>
      <w:szCs w:val="24"/>
      <w:lang w:val="ru-RU"/>
    </w:rPr>
  </w:style>
  <w:style w:type="paragraph" w:styleId="ab">
    <w:name w:val="List"/>
    <w:basedOn w:val="aa"/>
    <w:rsid w:val="003F4A93"/>
    <w:rPr>
      <w:rFonts w:cs="Arial"/>
    </w:rPr>
  </w:style>
  <w:style w:type="paragraph" w:styleId="ac">
    <w:name w:val="caption"/>
    <w:basedOn w:val="a"/>
    <w:qFormat/>
    <w:rsid w:val="003F4A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qFormat/>
    <w:rsid w:val="003F4A93"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"/>
    <w:basedOn w:val="a"/>
    <w:uiPriority w:val="99"/>
    <w:qFormat/>
    <w:rsid w:val="006430A5"/>
    <w:rPr>
      <w:sz w:val="20"/>
      <w:lang w:val="en-US" w:eastAsia="en-US"/>
    </w:rPr>
  </w:style>
  <w:style w:type="paragraph" w:styleId="af0">
    <w:name w:val="List Paragraph"/>
    <w:basedOn w:val="a"/>
    <w:uiPriority w:val="99"/>
    <w:qFormat/>
    <w:rsid w:val="006430A5"/>
    <w:pPr>
      <w:ind w:left="720"/>
      <w:contextualSpacing/>
    </w:pPr>
  </w:style>
  <w:style w:type="paragraph" w:customStyle="1" w:styleId="1">
    <w:name w:val="Знак Знак Знак Знак Знак Знак1 Знак Знак Знак Знак"/>
    <w:basedOn w:val="a"/>
    <w:uiPriority w:val="99"/>
    <w:qFormat/>
    <w:rsid w:val="0075635B"/>
    <w:rPr>
      <w:rFonts w:ascii="Verdana" w:hAnsi="Verdana" w:cs="Verdana"/>
      <w:sz w:val="20"/>
      <w:lang w:val="en-US" w:eastAsia="en-US"/>
    </w:rPr>
  </w:style>
  <w:style w:type="paragraph" w:styleId="af1">
    <w:name w:val="Body Text Indent"/>
    <w:basedOn w:val="a"/>
    <w:uiPriority w:val="99"/>
    <w:rsid w:val="00CD3D82"/>
    <w:pPr>
      <w:spacing w:after="120"/>
      <w:ind w:left="283"/>
    </w:pPr>
    <w:rPr>
      <w:sz w:val="24"/>
      <w:szCs w:val="24"/>
      <w:lang w:val="ru-RU"/>
    </w:rPr>
  </w:style>
  <w:style w:type="paragraph" w:customStyle="1" w:styleId="21">
    <w:name w:val="Знак Знак Знак Знак Знак Знак2 Знак1"/>
    <w:basedOn w:val="a"/>
    <w:uiPriority w:val="99"/>
    <w:qFormat/>
    <w:rsid w:val="00CD3D82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uiPriority w:val="99"/>
    <w:qFormat/>
    <w:rsid w:val="002F0FBF"/>
    <w:rPr>
      <w:rFonts w:ascii="Verdana" w:hAnsi="Verdana" w:cs="Verdana"/>
      <w:sz w:val="20"/>
      <w:lang w:val="en-US" w:eastAsia="en-US"/>
    </w:rPr>
  </w:style>
  <w:style w:type="paragraph" w:styleId="af2">
    <w:name w:val="Balloon Text"/>
    <w:basedOn w:val="a"/>
    <w:uiPriority w:val="99"/>
    <w:semiHidden/>
    <w:qFormat/>
    <w:rsid w:val="0074777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A308A8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5"/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qFormat/>
    <w:locked/>
    <w:rsid w:val="00A308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uiPriority w:val="99"/>
    <w:qFormat/>
    <w:locked/>
    <w:rsid w:val="00CD3D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uiPriority w:val="99"/>
    <w:semiHidden/>
    <w:qFormat/>
    <w:locked/>
    <w:rsid w:val="00747778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29177C"/>
    <w:rPr>
      <w:b/>
      <w:bCs/>
    </w:rPr>
  </w:style>
  <w:style w:type="character" w:styleId="a7">
    <w:name w:val="Emphasis"/>
    <w:basedOn w:val="a0"/>
    <w:uiPriority w:val="20"/>
    <w:qFormat/>
    <w:locked/>
    <w:rsid w:val="0029177C"/>
    <w:rPr>
      <w:i/>
      <w:iCs/>
    </w:rPr>
  </w:style>
  <w:style w:type="character" w:styleId="a8">
    <w:name w:val="Hyperlink"/>
    <w:basedOn w:val="a0"/>
    <w:uiPriority w:val="99"/>
    <w:semiHidden/>
    <w:unhideWhenUsed/>
    <w:rsid w:val="009B2592"/>
    <w:rPr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uiPriority w:val="99"/>
    <w:rsid w:val="00A308A8"/>
    <w:pPr>
      <w:spacing w:beforeAutospacing="1" w:afterAutospacing="1"/>
    </w:pPr>
    <w:rPr>
      <w:sz w:val="24"/>
      <w:szCs w:val="24"/>
      <w:lang w:val="ru-RU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"/>
    <w:basedOn w:val="a"/>
    <w:uiPriority w:val="99"/>
    <w:qFormat/>
    <w:rsid w:val="006430A5"/>
    <w:rPr>
      <w:sz w:val="20"/>
      <w:lang w:val="en-US" w:eastAsia="en-US"/>
    </w:rPr>
  </w:style>
  <w:style w:type="paragraph" w:styleId="af0">
    <w:name w:val="List Paragraph"/>
    <w:basedOn w:val="a"/>
    <w:uiPriority w:val="99"/>
    <w:qFormat/>
    <w:rsid w:val="006430A5"/>
    <w:pPr>
      <w:ind w:left="720"/>
      <w:contextualSpacing/>
    </w:pPr>
  </w:style>
  <w:style w:type="paragraph" w:customStyle="1" w:styleId="1">
    <w:name w:val="Знак Знак Знак Знак Знак Знак1 Знак Знак Знак Знак"/>
    <w:basedOn w:val="a"/>
    <w:uiPriority w:val="99"/>
    <w:qFormat/>
    <w:rsid w:val="0075635B"/>
    <w:rPr>
      <w:rFonts w:ascii="Verdana" w:hAnsi="Verdana" w:cs="Verdana"/>
      <w:sz w:val="20"/>
      <w:lang w:val="en-US" w:eastAsia="en-US"/>
    </w:rPr>
  </w:style>
  <w:style w:type="paragraph" w:styleId="af1">
    <w:name w:val="Body Text Indent"/>
    <w:basedOn w:val="a"/>
    <w:uiPriority w:val="99"/>
    <w:rsid w:val="00CD3D82"/>
    <w:pPr>
      <w:spacing w:after="120"/>
      <w:ind w:left="283"/>
    </w:pPr>
    <w:rPr>
      <w:sz w:val="24"/>
      <w:szCs w:val="24"/>
      <w:lang w:val="ru-RU"/>
    </w:rPr>
  </w:style>
  <w:style w:type="paragraph" w:customStyle="1" w:styleId="21">
    <w:name w:val="Знак Знак Знак Знак Знак Знак2 Знак1"/>
    <w:basedOn w:val="a"/>
    <w:uiPriority w:val="99"/>
    <w:qFormat/>
    <w:rsid w:val="00CD3D82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uiPriority w:val="99"/>
    <w:qFormat/>
    <w:rsid w:val="002F0FBF"/>
    <w:rPr>
      <w:rFonts w:ascii="Verdana" w:hAnsi="Verdana" w:cs="Verdana"/>
      <w:sz w:val="20"/>
      <w:lang w:val="en-US" w:eastAsia="en-US"/>
    </w:rPr>
  </w:style>
  <w:style w:type="paragraph" w:styleId="af2">
    <w:name w:val="Balloon Text"/>
    <w:basedOn w:val="a"/>
    <w:uiPriority w:val="99"/>
    <w:semiHidden/>
    <w:qFormat/>
    <w:rsid w:val="0074777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A308A8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BB6D-A197-422D-90E0-E1D5E302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1124</Words>
  <Characters>641</Characters>
  <Application>Microsoft Office Word</Application>
  <DocSecurity>4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Сценарний план</vt:lpstr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Сценарний план</dc:title>
  <dc:creator>Велігорська А.С.</dc:creator>
  <cp:lastModifiedBy>user</cp:lastModifiedBy>
  <cp:revision>2</cp:revision>
  <cp:lastPrinted>2019-05-11T09:52:00Z</cp:lastPrinted>
  <dcterms:created xsi:type="dcterms:W3CDTF">2020-07-20T07:53:00Z</dcterms:created>
  <dcterms:modified xsi:type="dcterms:W3CDTF">2020-07-20T07:53:00Z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