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2F3" w:rsidRPr="0001308F" w:rsidRDefault="000B02F3" w:rsidP="000B02F3">
      <w:pPr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0B02F3" w:rsidRPr="0001308F" w:rsidRDefault="000B02F3" w:rsidP="000B02F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0B02F3" w:rsidRPr="0001308F" w:rsidRDefault="000B02F3" w:rsidP="000B02F3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0B02F3" w:rsidRPr="0001308F" w:rsidRDefault="000B02F3" w:rsidP="000B02F3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0B02F3" w:rsidRPr="0001308F" w:rsidRDefault="000B02F3" w:rsidP="000B02F3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0B02F3" w:rsidRPr="0001308F" w:rsidRDefault="000B02F3" w:rsidP="000B02F3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695508">
        <w:rPr>
          <w:sz w:val="24"/>
          <w:szCs w:val="24"/>
          <w:lang w:val="uk-UA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  <w:lang w:val="uk-UA"/>
        </w:rPr>
        <w:t>164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0B02F3" w:rsidRDefault="000B02F3" w:rsidP="000B02F3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0B02F3" w:rsidRDefault="000B02F3" w:rsidP="000B02F3">
      <w:pPr>
        <w:pStyle w:val="a4"/>
        <w:ind w:right="557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затвердження проекту землеустрою щодо зміни цільового призначення земельної ділянки ІВАНЕНКУ В.І.</w:t>
      </w:r>
    </w:p>
    <w:p w:rsidR="000B02F3" w:rsidRPr="00925DBF" w:rsidRDefault="000B02F3" w:rsidP="000B02F3">
      <w:pPr>
        <w:pStyle w:val="a4"/>
        <w:rPr>
          <w:rFonts w:ascii="Times New Roman" w:eastAsia="MS Mincho" w:hAnsi="Times New Roman"/>
          <w:sz w:val="16"/>
          <w:szCs w:val="16"/>
        </w:rPr>
      </w:pPr>
    </w:p>
    <w:p w:rsidR="000B02F3" w:rsidRDefault="000B02F3" w:rsidP="000B02F3">
      <w:pPr>
        <w:ind w:firstLine="708"/>
        <w:jc w:val="both"/>
        <w:rPr>
          <w:sz w:val="24"/>
          <w:szCs w:val="24"/>
          <w:lang w:val="uk-UA"/>
        </w:rPr>
      </w:pPr>
      <w:r w:rsidRPr="00695508">
        <w:rPr>
          <w:rFonts w:eastAsia="MS Mincho"/>
          <w:sz w:val="24"/>
          <w:lang w:val="uk-UA"/>
        </w:rPr>
        <w:t xml:space="preserve">Розглянувши заяву ІВАНЕНКА Володимира Івановича </w:t>
      </w:r>
      <w:r w:rsidRPr="00695508">
        <w:rPr>
          <w:sz w:val="24"/>
          <w:lang w:val="uk-UA"/>
        </w:rPr>
        <w:t>про затвердження проекту землеустрою щодо зміни цільового призначення земельної ділянки</w:t>
      </w:r>
      <w:r>
        <w:rPr>
          <w:sz w:val="24"/>
          <w:lang w:val="uk-UA"/>
        </w:rPr>
        <w:t xml:space="preserve"> за адресою: м. Знам’янка, </w:t>
      </w:r>
      <w:proofErr w:type="spellStart"/>
      <w:r>
        <w:rPr>
          <w:sz w:val="24"/>
          <w:lang w:val="uk-UA"/>
        </w:rPr>
        <w:t>вул.</w:t>
      </w:r>
      <w:r w:rsidRPr="00695508">
        <w:rPr>
          <w:sz w:val="24"/>
          <w:lang w:val="uk-UA"/>
        </w:rPr>
        <w:t>Гагаріна</w:t>
      </w:r>
      <w:proofErr w:type="spellEnd"/>
      <w:r w:rsidRPr="00695508">
        <w:rPr>
          <w:sz w:val="24"/>
          <w:lang w:val="uk-UA"/>
        </w:rPr>
        <w:t xml:space="preserve">, 18-А, керуючись ст.6 та </w:t>
      </w:r>
      <w:r w:rsidRPr="00695508">
        <w:rPr>
          <w:sz w:val="24"/>
          <w:szCs w:val="24"/>
          <w:lang w:val="uk-UA"/>
        </w:rPr>
        <w:t xml:space="preserve">20 Земельного  кодексу України, п. 34 ч.1 ст.26 Закону України “Про місцеве самоврядування в Україні”,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695508">
        <w:rPr>
          <w:sz w:val="24"/>
          <w:szCs w:val="24"/>
          <w:lang w:val="uk-UA"/>
        </w:rPr>
        <w:t>міська рада</w:t>
      </w:r>
    </w:p>
    <w:p w:rsidR="000B02F3" w:rsidRPr="00695508" w:rsidRDefault="000B02F3" w:rsidP="000B02F3">
      <w:pPr>
        <w:ind w:firstLine="708"/>
        <w:jc w:val="both"/>
        <w:rPr>
          <w:sz w:val="24"/>
          <w:szCs w:val="24"/>
          <w:lang w:val="uk-UA"/>
        </w:rPr>
      </w:pPr>
      <w:r w:rsidRPr="00695508">
        <w:rPr>
          <w:sz w:val="24"/>
          <w:szCs w:val="24"/>
          <w:lang w:val="uk-UA"/>
        </w:rPr>
        <w:t xml:space="preserve"> </w:t>
      </w:r>
    </w:p>
    <w:p w:rsidR="000B02F3" w:rsidRPr="00695508" w:rsidRDefault="000B02F3" w:rsidP="000B02F3">
      <w:pPr>
        <w:jc w:val="center"/>
        <w:rPr>
          <w:b/>
          <w:bCs/>
          <w:sz w:val="24"/>
          <w:szCs w:val="24"/>
          <w:lang w:val="uk-UA"/>
        </w:rPr>
      </w:pPr>
      <w:r w:rsidRPr="00695508">
        <w:rPr>
          <w:b/>
          <w:bCs/>
          <w:sz w:val="24"/>
          <w:szCs w:val="24"/>
        </w:rPr>
        <w:t xml:space="preserve">В и </w:t>
      </w:r>
      <w:proofErr w:type="gramStart"/>
      <w:r w:rsidRPr="00695508">
        <w:rPr>
          <w:b/>
          <w:bCs/>
          <w:sz w:val="24"/>
          <w:szCs w:val="24"/>
        </w:rPr>
        <w:t>р</w:t>
      </w:r>
      <w:proofErr w:type="gramEnd"/>
      <w:r w:rsidRPr="00695508">
        <w:rPr>
          <w:b/>
          <w:bCs/>
          <w:sz w:val="24"/>
          <w:szCs w:val="24"/>
        </w:rPr>
        <w:t xml:space="preserve"> і ш и л а:</w:t>
      </w:r>
      <w:r w:rsidRPr="00695508">
        <w:rPr>
          <w:b/>
          <w:bCs/>
          <w:sz w:val="24"/>
          <w:szCs w:val="24"/>
          <w:lang w:val="uk-UA"/>
        </w:rPr>
        <w:t xml:space="preserve"> </w:t>
      </w:r>
    </w:p>
    <w:p w:rsidR="000B02F3" w:rsidRPr="00695508" w:rsidRDefault="000B02F3" w:rsidP="000B02F3">
      <w:pPr>
        <w:jc w:val="center"/>
        <w:rPr>
          <w:b/>
          <w:bCs/>
          <w:sz w:val="24"/>
          <w:szCs w:val="24"/>
          <w:lang w:val="uk-UA"/>
        </w:rPr>
      </w:pPr>
    </w:p>
    <w:p w:rsidR="000B02F3" w:rsidRPr="00695508" w:rsidRDefault="000B02F3" w:rsidP="000B02F3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695508">
        <w:rPr>
          <w:rFonts w:ascii="Times New Roman" w:eastAsia="MS Mincho" w:hAnsi="Times New Roman" w:cs="Times New Roman"/>
          <w:sz w:val="24"/>
          <w:szCs w:val="24"/>
        </w:rPr>
        <w:t xml:space="preserve">Затвердити проект землеустрою щодо </w:t>
      </w:r>
      <w:r w:rsidRPr="00695508">
        <w:rPr>
          <w:rFonts w:ascii="Times New Roman" w:hAnsi="Times New Roman" w:cs="Times New Roman"/>
          <w:sz w:val="24"/>
          <w:szCs w:val="24"/>
        </w:rPr>
        <w:t xml:space="preserve">зміни цільового призначення земельної ділянки </w:t>
      </w:r>
      <w:r w:rsidRPr="00695508">
        <w:rPr>
          <w:rFonts w:ascii="Times New Roman" w:eastAsia="MS Mincho" w:hAnsi="Times New Roman" w:cs="Times New Roman"/>
          <w:sz w:val="24"/>
          <w:szCs w:val="24"/>
        </w:rPr>
        <w:t>площею 543,0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695508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 w:rsidRPr="00695508">
        <w:rPr>
          <w:rFonts w:ascii="Times New Roman" w:hAnsi="Times New Roman" w:cs="Times New Roman"/>
          <w:sz w:val="24"/>
          <w:szCs w:val="24"/>
        </w:rPr>
        <w:t xml:space="preserve"> </w:t>
      </w:r>
      <w:r w:rsidRPr="00695508">
        <w:rPr>
          <w:rFonts w:ascii="Times New Roman" w:eastAsia="MS Mincho" w:hAnsi="Times New Roman" w:cs="Times New Roman"/>
          <w:sz w:val="24"/>
          <w:szCs w:val="24"/>
        </w:rPr>
        <w:t>ІВАНЕНКУ Володимиру Івановичу для будівництва та обслуговування житлового будинку, господарських будівель та споруд (присадибна ділянка) за адресою: м. Знам’янка, вул. Гагаріна, 18-А  що перебуває у його власності відповідно до витягу з Державного реєстру речових прав на нерухоме майно про реєстрацію права власності від 04.11.2020 року № 39084476.</w:t>
      </w:r>
    </w:p>
    <w:p w:rsidR="000B02F3" w:rsidRPr="00090221" w:rsidRDefault="000B02F3" w:rsidP="000B02F3">
      <w:pPr>
        <w:numPr>
          <w:ilvl w:val="0"/>
          <w:numId w:val="1"/>
        </w:numPr>
        <w:tabs>
          <w:tab w:val="left" w:pos="0"/>
        </w:tabs>
        <w:jc w:val="both"/>
        <w:rPr>
          <w:spacing w:val="-6"/>
          <w:sz w:val="24"/>
          <w:szCs w:val="24"/>
          <w:lang w:val="uk-UA"/>
        </w:rPr>
      </w:pPr>
      <w:r w:rsidRPr="007C58B7">
        <w:rPr>
          <w:sz w:val="24"/>
          <w:szCs w:val="24"/>
          <w:lang w:val="uk-UA"/>
        </w:rPr>
        <w:t>Змінити цільове призначення земельної ділянки, що перебуває у власності ІВАНЕНКА Володимира Івановича для будівництва та обслуговування житлового будинку, господарських будівель та споруд (при</w:t>
      </w:r>
      <w:r>
        <w:rPr>
          <w:sz w:val="24"/>
          <w:szCs w:val="24"/>
          <w:lang w:val="uk-UA"/>
        </w:rPr>
        <w:t xml:space="preserve">садибна ділянка) за адресою: </w:t>
      </w:r>
      <w:proofErr w:type="spellStart"/>
      <w:r>
        <w:rPr>
          <w:sz w:val="24"/>
          <w:szCs w:val="24"/>
          <w:lang w:val="uk-UA"/>
        </w:rPr>
        <w:t>м.</w:t>
      </w:r>
      <w:r w:rsidRPr="007C58B7">
        <w:rPr>
          <w:sz w:val="24"/>
          <w:szCs w:val="24"/>
          <w:lang w:val="uk-UA"/>
        </w:rPr>
        <w:t>Знам’янка</w:t>
      </w:r>
      <w:proofErr w:type="spellEnd"/>
      <w:r w:rsidRPr="007C58B7">
        <w:rPr>
          <w:sz w:val="24"/>
          <w:szCs w:val="24"/>
          <w:lang w:val="uk-UA"/>
        </w:rPr>
        <w:t xml:space="preserve">, </w:t>
      </w:r>
      <w:proofErr w:type="spellStart"/>
      <w:r w:rsidRPr="007C58B7">
        <w:rPr>
          <w:sz w:val="24"/>
          <w:szCs w:val="24"/>
          <w:lang w:val="uk-UA"/>
        </w:rPr>
        <w:t>вул.Гагаріна</w:t>
      </w:r>
      <w:proofErr w:type="spellEnd"/>
      <w:r w:rsidRPr="007C58B7">
        <w:rPr>
          <w:sz w:val="24"/>
          <w:szCs w:val="24"/>
          <w:lang w:val="uk-UA"/>
        </w:rPr>
        <w:t xml:space="preserve">, 18-А площею 543,0 </w:t>
      </w:r>
      <w:proofErr w:type="spellStart"/>
      <w:r w:rsidRPr="007C58B7">
        <w:rPr>
          <w:sz w:val="24"/>
          <w:szCs w:val="24"/>
          <w:lang w:val="uk-UA"/>
        </w:rPr>
        <w:t>кв.м</w:t>
      </w:r>
      <w:proofErr w:type="spellEnd"/>
      <w:r w:rsidRPr="007C58B7">
        <w:rPr>
          <w:sz w:val="24"/>
          <w:szCs w:val="24"/>
          <w:lang w:val="uk-UA"/>
        </w:rPr>
        <w:t xml:space="preserve">, землі житлової та громадської забудови </w:t>
      </w:r>
      <w:proofErr w:type="spellStart"/>
      <w:r w:rsidRPr="007C58B7">
        <w:rPr>
          <w:sz w:val="24"/>
          <w:szCs w:val="24"/>
          <w:lang w:val="uk-UA"/>
        </w:rPr>
        <w:t>Знам’янської</w:t>
      </w:r>
      <w:proofErr w:type="spellEnd"/>
      <w:r w:rsidRPr="007C58B7">
        <w:rPr>
          <w:sz w:val="24"/>
          <w:szCs w:val="24"/>
          <w:lang w:val="uk-UA"/>
        </w:rPr>
        <w:t xml:space="preserve"> міської територіальної громади, </w:t>
      </w:r>
      <w:r w:rsidRPr="00695508">
        <w:rPr>
          <w:sz w:val="24"/>
          <w:szCs w:val="24"/>
          <w:shd w:val="clear" w:color="auto" w:fill="FFFFFF"/>
          <w:lang w:val="uk-UA"/>
        </w:rPr>
        <w:t>код КВЦПЗ – 02.01</w:t>
      </w:r>
      <w:r>
        <w:rPr>
          <w:sz w:val="24"/>
          <w:szCs w:val="24"/>
          <w:shd w:val="clear" w:color="auto" w:fill="FFFFFF"/>
          <w:lang w:val="uk-UA"/>
        </w:rPr>
        <w:t xml:space="preserve"> </w:t>
      </w:r>
      <w:r w:rsidRPr="00695508">
        <w:rPr>
          <w:sz w:val="24"/>
          <w:szCs w:val="24"/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0B02F3" w:rsidRPr="00695508" w:rsidRDefault="000B02F3" w:rsidP="000B02F3">
      <w:pPr>
        <w:numPr>
          <w:ilvl w:val="0"/>
          <w:numId w:val="1"/>
        </w:numPr>
        <w:tabs>
          <w:tab w:val="left" w:pos="0"/>
        </w:tabs>
        <w:jc w:val="both"/>
        <w:rPr>
          <w:spacing w:val="-6"/>
          <w:sz w:val="24"/>
          <w:szCs w:val="24"/>
          <w:lang w:val="uk-UA"/>
        </w:rPr>
      </w:pPr>
      <w:r>
        <w:rPr>
          <w:sz w:val="24"/>
          <w:szCs w:val="24"/>
          <w:shd w:val="clear" w:color="auto" w:fill="FFFFFF"/>
          <w:lang w:val="uk-UA"/>
        </w:rPr>
        <w:t>Зобов’язати ІВАНЕНКА Володимира Івановича провести облаштування прилеглої території  терміном до 01.08.2021р. з погодженням відділу архітектури та містобудування управління МА та ЖКГ. При невиконанні даної вимоги, дане рішення втрачає чинність.</w:t>
      </w:r>
    </w:p>
    <w:p w:rsidR="000B02F3" w:rsidRPr="00695508" w:rsidRDefault="000B02F3" w:rsidP="000B02F3">
      <w:pPr>
        <w:numPr>
          <w:ilvl w:val="0"/>
          <w:numId w:val="1"/>
        </w:numPr>
        <w:tabs>
          <w:tab w:val="left" w:pos="0"/>
        </w:tabs>
        <w:jc w:val="both"/>
        <w:rPr>
          <w:spacing w:val="-6"/>
          <w:sz w:val="24"/>
          <w:szCs w:val="24"/>
          <w:lang w:val="uk-UA"/>
        </w:rPr>
      </w:pPr>
      <w:r w:rsidRPr="00695508">
        <w:rPr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95508">
        <w:rPr>
          <w:sz w:val="24"/>
          <w:szCs w:val="24"/>
          <w:lang w:val="uk-UA"/>
        </w:rPr>
        <w:t>нач</w:t>
      </w:r>
      <w:proofErr w:type="spellEnd"/>
      <w:r w:rsidRPr="00695508">
        <w:rPr>
          <w:sz w:val="24"/>
          <w:szCs w:val="24"/>
          <w:lang w:val="uk-UA"/>
        </w:rPr>
        <w:t>. Алла ГРИЦЮК).</w:t>
      </w:r>
    </w:p>
    <w:p w:rsidR="000B02F3" w:rsidRPr="00695508" w:rsidRDefault="000B02F3" w:rsidP="000B02F3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95508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695508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695508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0B02F3" w:rsidRPr="00695508" w:rsidRDefault="000B02F3" w:rsidP="000B02F3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0B02F3" w:rsidRPr="00695508" w:rsidRDefault="000B02F3" w:rsidP="000B02F3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0B02F3" w:rsidRPr="00695508" w:rsidRDefault="000B02F3" w:rsidP="000B02F3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695508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695508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695508">
        <w:rPr>
          <w:b/>
          <w:bCs/>
          <w:sz w:val="24"/>
          <w:szCs w:val="24"/>
          <w:lang w:val="uk-UA"/>
        </w:rPr>
        <w:t xml:space="preserve"> міський голова </w:t>
      </w:r>
      <w:r w:rsidRPr="00695508">
        <w:rPr>
          <w:b/>
          <w:bCs/>
          <w:sz w:val="24"/>
          <w:szCs w:val="24"/>
          <w:lang w:val="uk-UA"/>
        </w:rPr>
        <w:tab/>
      </w:r>
      <w:r w:rsidRPr="00695508">
        <w:rPr>
          <w:b/>
          <w:bCs/>
          <w:sz w:val="24"/>
          <w:szCs w:val="24"/>
          <w:lang w:val="uk-UA"/>
        </w:rPr>
        <w:tab/>
      </w:r>
      <w:r w:rsidRPr="00695508">
        <w:rPr>
          <w:b/>
          <w:bCs/>
          <w:sz w:val="24"/>
          <w:szCs w:val="24"/>
          <w:lang w:val="uk-UA"/>
        </w:rPr>
        <w:tab/>
      </w:r>
      <w:r w:rsidRPr="00695508">
        <w:rPr>
          <w:b/>
          <w:bCs/>
          <w:sz w:val="24"/>
          <w:szCs w:val="24"/>
          <w:lang w:val="uk-UA"/>
        </w:rPr>
        <w:tab/>
        <w:t>Володимир СОКИРКО</w:t>
      </w:r>
      <w:r w:rsidRPr="00695508">
        <w:rPr>
          <w:b/>
          <w:bCs/>
          <w:sz w:val="24"/>
          <w:szCs w:val="24"/>
          <w:lang w:val="uk-UA"/>
        </w:rPr>
        <w:tab/>
      </w:r>
    </w:p>
    <w:p w:rsidR="000B02F3" w:rsidRPr="00695508" w:rsidRDefault="000B02F3" w:rsidP="000B02F3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02F3" w:rsidRPr="00695508" w:rsidRDefault="000B02F3" w:rsidP="000B02F3">
      <w:pPr>
        <w:rPr>
          <w:sz w:val="24"/>
          <w:szCs w:val="24"/>
          <w:lang w:val="uk-UA"/>
        </w:rPr>
      </w:pPr>
    </w:p>
    <w:p w:rsidR="00E360AF" w:rsidRPr="000B02F3" w:rsidRDefault="00E360AF">
      <w:pPr>
        <w:rPr>
          <w:lang w:val="uk-UA"/>
        </w:rPr>
      </w:pPr>
      <w:bookmarkStart w:id="0" w:name="_GoBack"/>
      <w:bookmarkEnd w:id="0"/>
    </w:p>
    <w:sectPr w:rsidR="00E360AF" w:rsidRPr="000B0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1C42"/>
    <w:multiLevelType w:val="hybridMultilevel"/>
    <w:tmpl w:val="85709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2F3"/>
    <w:rsid w:val="000B02F3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0B02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B02F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B02F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0B02F3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0B02F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0B02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B02F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B02F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0B02F3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0B02F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2021-02-26T11:28:00Z</dcterms:created>
  <dcterms:modified xsi:type="dcterms:W3CDTF">2021-02-26T11:28:00Z</dcterms:modified>
</cp:coreProperties>
</file>