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73" w:rsidRPr="00B74BFF" w:rsidRDefault="00646387" w:rsidP="00B44DE4">
      <w:pPr>
        <w:spacing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</w:t>
      </w:r>
      <w:r w:rsidR="00203D35"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="007055FD"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C06CC5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</w:p>
    <w:p w:rsidR="005D3573" w:rsidRPr="00736DE1" w:rsidRDefault="005D3573" w:rsidP="007852D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502661" w:rsidRDefault="005D3573" w:rsidP="004A05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1D0297">
        <w:rPr>
          <w:rFonts w:ascii="Times New Roman" w:hAnsi="Times New Roman"/>
          <w:b/>
          <w:sz w:val="24"/>
          <w:szCs w:val="24"/>
          <w:lang w:val="uk-UA"/>
        </w:rPr>
        <w:t>базове</w:t>
      </w:r>
      <w:r w:rsidRPr="00502661">
        <w:rPr>
          <w:rFonts w:ascii="Times New Roman" w:hAnsi="Times New Roman"/>
          <w:b/>
          <w:sz w:val="24"/>
          <w:szCs w:val="24"/>
          <w:lang w:val="uk-UA"/>
        </w:rPr>
        <w:t xml:space="preserve"> відстеження результативності регуляторного акта </w:t>
      </w:r>
    </w:p>
    <w:p w:rsidR="005D3573" w:rsidRPr="00502661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>1.Вид та назва регуляторного акту</w:t>
      </w:r>
      <w:r w:rsidRPr="00BC003F">
        <w:rPr>
          <w:rFonts w:ascii="Times New Roman" w:hAnsi="Times New Roman"/>
          <w:b/>
          <w:sz w:val="24"/>
          <w:szCs w:val="24"/>
          <w:lang w:val="uk-UA"/>
        </w:rPr>
        <w:t>:</w:t>
      </w:r>
      <w:r w:rsidRPr="00BC003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3B1276" w:rsidRPr="00BC003F">
        <w:rPr>
          <w:rFonts w:ascii="Times New Roman" w:hAnsi="Times New Roman"/>
          <w:sz w:val="24"/>
          <w:szCs w:val="24"/>
          <w:lang w:val="uk-UA"/>
        </w:rPr>
        <w:t>про</w:t>
      </w:r>
      <w:r w:rsidR="0016366E" w:rsidRPr="00BC003F">
        <w:rPr>
          <w:rFonts w:ascii="Times New Roman" w:hAnsi="Times New Roman"/>
          <w:sz w:val="24"/>
          <w:szCs w:val="24"/>
          <w:lang w:val="uk-UA"/>
        </w:rPr>
        <w:t>є</w:t>
      </w:r>
      <w:r w:rsidR="003B1276" w:rsidRPr="00BC003F">
        <w:rPr>
          <w:rFonts w:ascii="Times New Roman" w:hAnsi="Times New Roman"/>
          <w:sz w:val="24"/>
          <w:szCs w:val="24"/>
          <w:lang w:val="uk-UA"/>
        </w:rPr>
        <w:t>кт</w:t>
      </w:r>
      <w:proofErr w:type="spellEnd"/>
      <w:r w:rsidR="003B1276" w:rsidRPr="00BC003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C003F">
        <w:rPr>
          <w:rFonts w:ascii="Times New Roman" w:hAnsi="Times New Roman"/>
          <w:sz w:val="24"/>
          <w:szCs w:val="24"/>
          <w:lang w:val="uk-UA"/>
        </w:rPr>
        <w:t xml:space="preserve">рішення </w:t>
      </w:r>
      <w:r w:rsidR="00EE44EF" w:rsidRPr="00BC003F">
        <w:rPr>
          <w:rFonts w:ascii="Times New Roman" w:hAnsi="Times New Roman"/>
          <w:sz w:val="24"/>
          <w:szCs w:val="24"/>
          <w:lang w:val="uk-UA"/>
        </w:rPr>
        <w:t xml:space="preserve">виконавчого комітету </w:t>
      </w:r>
      <w:r w:rsidRPr="00BC003F">
        <w:rPr>
          <w:rFonts w:ascii="Times New Roman" w:hAnsi="Times New Roman"/>
          <w:sz w:val="24"/>
          <w:szCs w:val="24"/>
          <w:lang w:val="uk-UA"/>
        </w:rPr>
        <w:t xml:space="preserve"> Знам’янської міської ради «</w:t>
      </w:r>
      <w:r w:rsidR="0016366E" w:rsidRPr="00BC003F">
        <w:rPr>
          <w:rFonts w:ascii="Times New Roman" w:hAnsi="Times New Roman"/>
          <w:sz w:val="24"/>
          <w:szCs w:val="24"/>
          <w:lang w:val="uk-UA"/>
        </w:rPr>
        <w:t xml:space="preserve">Про встановлення вартості 1-ї  нормо-години на роботи </w:t>
      </w:r>
      <w:r w:rsidR="004A6896">
        <w:rPr>
          <w:rFonts w:ascii="Times New Roman" w:hAnsi="Times New Roman"/>
          <w:sz w:val="24"/>
          <w:szCs w:val="24"/>
          <w:lang w:val="uk-UA"/>
        </w:rPr>
        <w:t>і</w:t>
      </w:r>
      <w:r w:rsidR="0016366E" w:rsidRPr="00BC003F">
        <w:rPr>
          <w:rFonts w:ascii="Times New Roman" w:hAnsi="Times New Roman"/>
          <w:sz w:val="24"/>
          <w:szCs w:val="24"/>
          <w:lang w:val="uk-UA"/>
        </w:rPr>
        <w:t xml:space="preserve"> послуги, що надаються ЗМКП  "Бюро технічної  інвентаризації</w:t>
      </w:r>
      <w:r w:rsidR="009B50BE" w:rsidRPr="00BC003F">
        <w:rPr>
          <w:rFonts w:ascii="Times New Roman" w:hAnsi="Times New Roman"/>
          <w:sz w:val="24"/>
          <w:szCs w:val="24"/>
          <w:lang w:val="uk-UA"/>
        </w:rPr>
        <w:t>».</w:t>
      </w:r>
      <w:r w:rsidR="009B50BE" w:rsidRPr="0050266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972EAD" w:rsidRPr="00502661" w:rsidRDefault="005D3573" w:rsidP="00972EA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502661">
        <w:rPr>
          <w:rFonts w:ascii="Times New Roman" w:hAnsi="Times New Roman"/>
          <w:sz w:val="24"/>
          <w:szCs w:val="24"/>
          <w:lang w:val="uk-UA"/>
        </w:rPr>
        <w:t xml:space="preserve">відділ економічного розвитку, </w:t>
      </w:r>
      <w:r w:rsidR="004A6896">
        <w:rPr>
          <w:rFonts w:ascii="Times New Roman" w:hAnsi="Times New Roman"/>
          <w:sz w:val="24"/>
          <w:szCs w:val="24"/>
          <w:lang w:val="uk-UA"/>
        </w:rPr>
        <w:t xml:space="preserve">підприємництва, </w:t>
      </w:r>
      <w:r w:rsidRPr="00502661">
        <w:rPr>
          <w:rFonts w:ascii="Times New Roman" w:hAnsi="Times New Roman"/>
          <w:sz w:val="24"/>
          <w:szCs w:val="24"/>
          <w:lang w:val="uk-UA"/>
        </w:rPr>
        <w:t>промисловості та торгівлі</w:t>
      </w:r>
      <w:r w:rsidR="0092112E" w:rsidRPr="00502661">
        <w:rPr>
          <w:rFonts w:ascii="Times New Roman" w:hAnsi="Times New Roman"/>
          <w:sz w:val="24"/>
          <w:szCs w:val="24"/>
          <w:lang w:val="uk-UA"/>
        </w:rPr>
        <w:t>.</w:t>
      </w:r>
    </w:p>
    <w:p w:rsidR="00BC003F" w:rsidRPr="00BC003F" w:rsidRDefault="005D3573" w:rsidP="00BC003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>3. Цілі прийняття акту</w:t>
      </w:r>
      <w:r w:rsidR="00BC003F">
        <w:rPr>
          <w:rFonts w:ascii="Times New Roman" w:hAnsi="Times New Roman"/>
          <w:sz w:val="24"/>
          <w:szCs w:val="24"/>
          <w:lang w:val="uk-UA"/>
        </w:rPr>
        <w:t>:</w:t>
      </w:r>
      <w:r w:rsidRPr="0050266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C003F" w:rsidRPr="004C18D2">
        <w:rPr>
          <w:rFonts w:ascii="Times New Roman" w:eastAsia="Times New Roman" w:hAnsi="Times New Roman"/>
          <w:sz w:val="24"/>
          <w:szCs w:val="24"/>
          <w:lang w:val="uk-UA" w:eastAsia="ru-RU"/>
        </w:rPr>
        <w:t>приведення вартості 1-ї нормо – години на послуги з технічної  інвентаризації нерухомого майна, які надаються комунальним підприємством до економічно обґрунтованого рівня, що відповідатиме витратам підприємства та призведе до його беззбиткової діяльності; поліпшення якості надання послуг; збільшення надходжень до бюджету міста. Цілі регулювання досягаються недопущенням застосування тарифу понад розмір, встановлений рішенням виконавчого комітету.</w:t>
      </w:r>
    </w:p>
    <w:p w:rsidR="005D3573" w:rsidRPr="00502661" w:rsidRDefault="005D3573" w:rsidP="00BC00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 xml:space="preserve">4. Строк виконання заходів з відстеження: </w:t>
      </w:r>
      <w:r w:rsidR="001B3858" w:rsidRPr="001B3858">
        <w:rPr>
          <w:rFonts w:ascii="Times New Roman" w:hAnsi="Times New Roman"/>
          <w:sz w:val="24"/>
          <w:szCs w:val="24"/>
          <w:lang w:val="uk-UA"/>
        </w:rPr>
        <w:t>1</w:t>
      </w:r>
      <w:r w:rsidR="00A56DD8">
        <w:rPr>
          <w:rFonts w:ascii="Times New Roman" w:hAnsi="Times New Roman"/>
          <w:sz w:val="24"/>
          <w:szCs w:val="24"/>
          <w:lang w:val="uk-UA"/>
        </w:rPr>
        <w:t>0</w:t>
      </w:r>
      <w:r w:rsidRPr="001B3858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1B3858">
        <w:rPr>
          <w:rFonts w:ascii="Times New Roman" w:hAnsi="Times New Roman"/>
          <w:sz w:val="24"/>
          <w:szCs w:val="24"/>
          <w:lang w:val="uk-UA"/>
        </w:rPr>
        <w:t>0</w:t>
      </w:r>
      <w:r w:rsidR="00A56DD8">
        <w:rPr>
          <w:rFonts w:ascii="Times New Roman" w:hAnsi="Times New Roman"/>
          <w:sz w:val="24"/>
          <w:szCs w:val="24"/>
          <w:lang w:val="uk-UA"/>
        </w:rPr>
        <w:t>2</w:t>
      </w:r>
      <w:r w:rsidRPr="001B3858">
        <w:rPr>
          <w:rFonts w:ascii="Times New Roman" w:hAnsi="Times New Roman"/>
          <w:sz w:val="24"/>
          <w:szCs w:val="24"/>
          <w:lang w:val="uk-UA"/>
        </w:rPr>
        <w:t>.20</w:t>
      </w:r>
      <w:r w:rsidR="001B3858" w:rsidRPr="001B3858">
        <w:rPr>
          <w:rFonts w:ascii="Times New Roman" w:hAnsi="Times New Roman"/>
          <w:sz w:val="24"/>
          <w:szCs w:val="24"/>
          <w:lang w:val="uk-UA"/>
        </w:rPr>
        <w:t>2</w:t>
      </w:r>
      <w:r w:rsidR="00A56DD8">
        <w:rPr>
          <w:rFonts w:ascii="Times New Roman" w:hAnsi="Times New Roman"/>
          <w:sz w:val="24"/>
          <w:szCs w:val="24"/>
          <w:lang w:val="uk-UA"/>
        </w:rPr>
        <w:t>2</w:t>
      </w:r>
      <w:r w:rsidRPr="001B3858">
        <w:rPr>
          <w:rFonts w:ascii="Times New Roman" w:hAnsi="Times New Roman"/>
          <w:sz w:val="24"/>
          <w:szCs w:val="24"/>
          <w:lang w:val="uk-UA"/>
        </w:rPr>
        <w:t>р. -</w:t>
      </w:r>
      <w:r w:rsidR="0073305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06CC5" w:rsidRPr="001B3858">
        <w:rPr>
          <w:rFonts w:ascii="Times New Roman" w:hAnsi="Times New Roman"/>
          <w:sz w:val="24"/>
          <w:szCs w:val="24"/>
          <w:lang w:val="uk-UA"/>
        </w:rPr>
        <w:t>1</w:t>
      </w:r>
      <w:r w:rsidR="00A56DD8">
        <w:rPr>
          <w:rFonts w:ascii="Times New Roman" w:hAnsi="Times New Roman"/>
          <w:sz w:val="24"/>
          <w:szCs w:val="24"/>
          <w:lang w:val="uk-UA"/>
        </w:rPr>
        <w:t>4</w:t>
      </w:r>
      <w:r w:rsidRPr="001B3858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1B3858">
        <w:rPr>
          <w:rFonts w:ascii="Times New Roman" w:hAnsi="Times New Roman"/>
          <w:sz w:val="24"/>
          <w:szCs w:val="24"/>
          <w:lang w:val="uk-UA"/>
        </w:rPr>
        <w:t>0</w:t>
      </w:r>
      <w:r w:rsidR="00A56DD8">
        <w:rPr>
          <w:rFonts w:ascii="Times New Roman" w:hAnsi="Times New Roman"/>
          <w:sz w:val="24"/>
          <w:szCs w:val="24"/>
          <w:lang w:val="uk-UA"/>
        </w:rPr>
        <w:t>2</w:t>
      </w:r>
      <w:r w:rsidRPr="001B3858">
        <w:rPr>
          <w:rFonts w:ascii="Times New Roman" w:hAnsi="Times New Roman"/>
          <w:sz w:val="24"/>
          <w:szCs w:val="24"/>
          <w:lang w:val="uk-UA"/>
        </w:rPr>
        <w:t>.20</w:t>
      </w:r>
      <w:r w:rsidR="001B3858" w:rsidRPr="001B3858">
        <w:rPr>
          <w:rFonts w:ascii="Times New Roman" w:hAnsi="Times New Roman"/>
          <w:sz w:val="24"/>
          <w:szCs w:val="24"/>
          <w:lang w:val="uk-UA"/>
        </w:rPr>
        <w:t>2</w:t>
      </w:r>
      <w:r w:rsidR="00A56DD8">
        <w:rPr>
          <w:rFonts w:ascii="Times New Roman" w:hAnsi="Times New Roman"/>
          <w:sz w:val="24"/>
          <w:szCs w:val="24"/>
          <w:lang w:val="uk-UA"/>
        </w:rPr>
        <w:t>2</w:t>
      </w:r>
      <w:r w:rsidRPr="001B3858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502661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50266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72EAD" w:rsidRPr="00502661">
        <w:rPr>
          <w:rFonts w:ascii="Times New Roman" w:hAnsi="Times New Roman"/>
          <w:sz w:val="24"/>
          <w:szCs w:val="24"/>
          <w:lang w:val="uk-UA"/>
        </w:rPr>
        <w:t>базове</w:t>
      </w:r>
      <w:r w:rsidRPr="00502661">
        <w:rPr>
          <w:rFonts w:ascii="Times New Roman" w:hAnsi="Times New Roman"/>
          <w:sz w:val="24"/>
          <w:szCs w:val="24"/>
          <w:lang w:val="uk-UA"/>
        </w:rPr>
        <w:t>.</w:t>
      </w:r>
    </w:p>
    <w:p w:rsidR="00972EAD" w:rsidRPr="00502661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502661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502661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502661">
        <w:rPr>
          <w:rFonts w:ascii="Times New Roman" w:hAnsi="Times New Roman"/>
          <w:b/>
          <w:sz w:val="24"/>
          <w:szCs w:val="24"/>
        </w:rPr>
        <w:t>ідстеження</w:t>
      </w:r>
      <w:proofErr w:type="spellEnd"/>
      <w:r w:rsidR="00B85953" w:rsidRPr="00502661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972EAD" w:rsidRPr="00502661">
        <w:rPr>
          <w:rFonts w:ascii="Times New Roman" w:hAnsi="Times New Roman"/>
          <w:sz w:val="24"/>
          <w:szCs w:val="24"/>
          <w:lang w:val="uk-UA"/>
        </w:rPr>
        <w:t>статистичний.</w:t>
      </w:r>
    </w:p>
    <w:p w:rsidR="005D3573" w:rsidRPr="00502661" w:rsidRDefault="005D3573" w:rsidP="00B74BF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 xml:space="preserve">7. </w:t>
      </w:r>
      <w:proofErr w:type="spellStart"/>
      <w:proofErr w:type="gramStart"/>
      <w:r w:rsidRPr="00502661">
        <w:rPr>
          <w:rFonts w:ascii="Times New Roman" w:hAnsi="Times New Roman"/>
          <w:b/>
          <w:sz w:val="24"/>
          <w:szCs w:val="24"/>
        </w:rPr>
        <w:t>Дан</w:t>
      </w:r>
      <w:proofErr w:type="gramEnd"/>
      <w:r w:rsidRPr="00502661">
        <w:rPr>
          <w:rFonts w:ascii="Times New Roman" w:hAnsi="Times New Roman"/>
          <w:b/>
          <w:sz w:val="24"/>
          <w:szCs w:val="24"/>
        </w:rPr>
        <w:t>і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припущення</w:t>
      </w:r>
      <w:proofErr w:type="spellEnd"/>
      <w:r w:rsidRPr="00502661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502661">
        <w:rPr>
          <w:rFonts w:ascii="Times New Roman" w:hAnsi="Times New Roman"/>
          <w:b/>
          <w:sz w:val="24"/>
          <w:szCs w:val="24"/>
        </w:rPr>
        <w:t xml:space="preserve">на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основі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яких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відстежувалас</w:t>
      </w:r>
      <w:proofErr w:type="spellEnd"/>
      <w:r w:rsidRPr="00502661">
        <w:rPr>
          <w:rFonts w:ascii="Times New Roman" w:hAnsi="Times New Roman"/>
          <w:b/>
          <w:sz w:val="24"/>
          <w:szCs w:val="24"/>
          <w:lang w:val="uk-UA"/>
        </w:rPr>
        <w:t>я</w:t>
      </w:r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результативність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, а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також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способи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даних</w:t>
      </w:r>
      <w:proofErr w:type="spellEnd"/>
      <w:r w:rsidRPr="00502661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51242F" w:rsidRPr="00833825" w:rsidRDefault="0051242F" w:rsidP="005124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33825">
        <w:rPr>
          <w:rFonts w:ascii="Times New Roman" w:hAnsi="Times New Roman"/>
          <w:sz w:val="24"/>
          <w:szCs w:val="24"/>
          <w:lang w:val="uk-UA"/>
        </w:rPr>
        <w:t>Враховуючи цілі регулювання для відстеження результативності регуляторн</w:t>
      </w:r>
      <w:r w:rsidR="0084393B" w:rsidRPr="00833825">
        <w:rPr>
          <w:rFonts w:ascii="Times New Roman" w:hAnsi="Times New Roman"/>
          <w:sz w:val="24"/>
          <w:szCs w:val="24"/>
          <w:lang w:val="uk-UA"/>
        </w:rPr>
        <w:t>ого акту були визначені такі</w:t>
      </w:r>
      <w:r w:rsidRPr="00833825">
        <w:rPr>
          <w:rFonts w:ascii="Times New Roman" w:hAnsi="Times New Roman"/>
          <w:sz w:val="24"/>
          <w:szCs w:val="24"/>
          <w:lang w:val="uk-UA"/>
        </w:rPr>
        <w:t xml:space="preserve"> показники результативності:</w:t>
      </w:r>
    </w:p>
    <w:p w:rsidR="00BC003F" w:rsidRPr="00850880" w:rsidRDefault="00BC003F" w:rsidP="00BC00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50880">
        <w:rPr>
          <w:rFonts w:ascii="Times New Roman" w:hAnsi="Times New Roman"/>
          <w:sz w:val="24"/>
          <w:szCs w:val="24"/>
          <w:lang w:val="uk-UA"/>
        </w:rPr>
        <w:t>розмір надходжень до державного та місцевих бюджетів і державних цільових фондів;</w:t>
      </w:r>
    </w:p>
    <w:p w:rsidR="00BC003F" w:rsidRPr="00850880" w:rsidRDefault="00BC003F" w:rsidP="00BC00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50880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кількість суб'єктів господарювання та/або фізичних осіб, на яких поширюється дія акта;</w:t>
      </w:r>
    </w:p>
    <w:p w:rsidR="00BC003F" w:rsidRPr="00850880" w:rsidRDefault="00BC003F" w:rsidP="00BC00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50880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 xml:space="preserve">розмір коштів і час, що витрачаються суб'єктами господарювання та/або фізичними особами, пов'язаними з виконанням вимог акта; </w:t>
      </w:r>
    </w:p>
    <w:p w:rsidR="00BC003F" w:rsidRPr="00850880" w:rsidRDefault="00BC003F" w:rsidP="00BC00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5088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рівень поінформованості суб'єктів господарювання та/або фізичних осіб з основних положень акта;</w:t>
      </w:r>
    </w:p>
    <w:p w:rsidR="00BC003F" w:rsidRPr="00850880" w:rsidRDefault="00BC003F" w:rsidP="00BC00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50880">
        <w:rPr>
          <w:rFonts w:ascii="Times New Roman" w:hAnsi="Times New Roman"/>
          <w:sz w:val="24"/>
          <w:szCs w:val="24"/>
          <w:lang w:val="uk-UA"/>
        </w:rPr>
        <w:t>кількість видів послуг, які надаються замовником;</w:t>
      </w:r>
    </w:p>
    <w:p w:rsidR="00BC003F" w:rsidRPr="00850880" w:rsidRDefault="00BC003F" w:rsidP="00BC00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50880">
        <w:rPr>
          <w:rFonts w:ascii="Times New Roman" w:hAnsi="Times New Roman"/>
          <w:sz w:val="24"/>
          <w:szCs w:val="24"/>
          <w:lang w:val="uk-UA"/>
        </w:rPr>
        <w:t>розмір надходжень ЗМКП "Бюро технічної  інвентаризації" за надані послуги;</w:t>
      </w:r>
    </w:p>
    <w:p w:rsidR="00BC003F" w:rsidRPr="00850880" w:rsidRDefault="00BC003F" w:rsidP="00BC00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50880">
        <w:rPr>
          <w:rFonts w:ascii="Times New Roman" w:hAnsi="Times New Roman"/>
          <w:sz w:val="24"/>
          <w:szCs w:val="24"/>
          <w:lang w:val="uk-UA"/>
        </w:rPr>
        <w:t>обсяг наданих послуг, кількість виконаних замовлень.</w:t>
      </w:r>
    </w:p>
    <w:p w:rsidR="005D3573" w:rsidRPr="00502661" w:rsidRDefault="005D3573" w:rsidP="008F01B4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 xml:space="preserve">8.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02661">
        <w:rPr>
          <w:rFonts w:ascii="Times New Roman" w:hAnsi="Times New Roman"/>
          <w:b/>
          <w:sz w:val="24"/>
          <w:szCs w:val="24"/>
        </w:rPr>
        <w:t>регуляторного</w:t>
      </w:r>
      <w:proofErr w:type="gramEnd"/>
      <w:r w:rsidRPr="00502661">
        <w:rPr>
          <w:rFonts w:ascii="Times New Roman" w:hAnsi="Times New Roman"/>
          <w:b/>
          <w:sz w:val="24"/>
          <w:szCs w:val="24"/>
        </w:rPr>
        <w:t xml:space="preserve"> акту</w:t>
      </w:r>
      <w:r w:rsidRPr="00502661">
        <w:rPr>
          <w:rFonts w:ascii="Times New Roman" w:hAnsi="Times New Roman"/>
          <w:b/>
          <w:sz w:val="24"/>
          <w:szCs w:val="24"/>
          <w:lang w:val="uk-UA"/>
        </w:rPr>
        <w:t>:</w:t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1417"/>
        <w:gridCol w:w="1337"/>
        <w:gridCol w:w="1337"/>
        <w:gridCol w:w="1276"/>
      </w:tblGrid>
      <w:tr w:rsidR="00A56DD8" w:rsidTr="00A56DD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D8" w:rsidRPr="00A56DD8" w:rsidRDefault="00A56DD8">
            <w:pPr>
              <w:widowControl w:val="0"/>
              <w:ind w:right="23"/>
              <w:jc w:val="both"/>
              <w:rPr>
                <w:rFonts w:ascii="Times New Roman" w:hAnsi="Times New Roman"/>
                <w:color w:val="FF0000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widowControl w:val="0"/>
              <w:ind w:right="23"/>
              <w:jc w:val="center"/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2022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widowControl w:val="0"/>
              <w:ind w:right="23"/>
              <w:jc w:val="center"/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2023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widowControl w:val="0"/>
              <w:ind w:right="23"/>
              <w:jc w:val="center"/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widowControl w:val="0"/>
              <w:ind w:right="23"/>
              <w:jc w:val="center"/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2025</w:t>
            </w:r>
          </w:p>
        </w:tc>
      </w:tr>
      <w:tr w:rsidR="00A56DD8" w:rsidTr="00A56DD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widowControl w:val="0"/>
              <w:ind w:right="2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56DD8">
              <w:rPr>
                <w:rFonts w:ascii="Times New Roman" w:hAnsi="Times New Roman"/>
                <w:sz w:val="24"/>
                <w:szCs w:val="24"/>
              </w:rPr>
              <w:t>Розмі</w:t>
            </w:r>
            <w:proofErr w:type="gramStart"/>
            <w:r w:rsidRPr="00A56DD8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A56D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</w:rPr>
              <w:t>надходжень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</w:rPr>
              <w:t xml:space="preserve"> до державного та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</w:rPr>
              <w:t>місцевих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</w:rPr>
              <w:t>бюджетів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</w:rPr>
              <w:t>державних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</w:rPr>
              <w:t>цільових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</w:rPr>
              <w:t>фондів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</w:rPr>
              <w:t>тис.грн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widowControl w:val="0"/>
              <w:ind w:left="-252" w:right="23" w:firstLine="252"/>
              <w:jc w:val="center"/>
              <w:rPr>
                <w:rFonts w:ascii="Times New Roman" w:hAnsi="Times New Roman"/>
                <w:spacing w:val="1"/>
                <w:sz w:val="24"/>
                <w:szCs w:val="24"/>
                <w:highlight w:val="yellow"/>
                <w:shd w:val="clear" w:color="auto" w:fill="FFFFFF"/>
                <w:lang w:eastAsia="ru-RU"/>
              </w:rPr>
            </w:pPr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2,0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2,0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2,0</w:t>
            </w:r>
          </w:p>
        </w:tc>
      </w:tr>
      <w:tr w:rsidR="00A56DD8" w:rsidTr="00A56DD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widowControl w:val="0"/>
              <w:ind w:right="23"/>
              <w:jc w:val="both"/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Кількість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суб'єктів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господарювання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та/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фізичних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осіб</w:t>
            </w:r>
            <w:proofErr w:type="spellEnd"/>
            <w:proofErr w:type="gram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на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яких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поширюється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дія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акта, од.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widowControl w:val="0"/>
              <w:ind w:right="23"/>
              <w:jc w:val="center"/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6D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6D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6D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56DD8" w:rsidTr="00A56DD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widowControl w:val="0"/>
              <w:ind w:right="2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Розмі</w:t>
            </w:r>
            <w:proofErr w:type="gram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</w:t>
            </w:r>
            <w:proofErr w:type="spellEnd"/>
            <w:proofErr w:type="gram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коштів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і час,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що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витрачаються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суб'єктами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господарювання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та/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фізичними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особами,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пов'язаними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виконанням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вимог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акта (одним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суб'єктом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господарювання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витрачається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близько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2 годин.),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6DD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547,68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6DD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547,68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6DD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547,68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6DD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547,68</w:t>
            </w:r>
          </w:p>
        </w:tc>
      </w:tr>
      <w:tr w:rsidR="00A56DD8" w:rsidTr="00A56DD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widowControl w:val="0"/>
              <w:ind w:right="23"/>
              <w:jc w:val="both"/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  <w:lang w:eastAsia="ru-RU"/>
              </w:rPr>
            </w:pPr>
            <w:proofErr w:type="spellStart"/>
            <w:proofErr w:type="gramStart"/>
            <w:r w:rsidRPr="00A56D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</w:t>
            </w:r>
            <w:proofErr w:type="gramEnd"/>
            <w:r w:rsidRPr="00A56D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івень</w:t>
            </w:r>
            <w:proofErr w:type="spellEnd"/>
            <w:r w:rsidRPr="00A56D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поінформованості</w:t>
            </w:r>
            <w:proofErr w:type="spellEnd"/>
            <w:r w:rsidRPr="00A56D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суб'єктів</w:t>
            </w:r>
            <w:proofErr w:type="spellEnd"/>
            <w:r w:rsidRPr="00A56D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господарювання</w:t>
            </w:r>
            <w:proofErr w:type="spellEnd"/>
            <w:r w:rsidRPr="00A56D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та/</w:t>
            </w:r>
            <w:proofErr w:type="spellStart"/>
            <w:r w:rsidRPr="00A56D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A56D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фізичних</w:t>
            </w:r>
            <w:proofErr w:type="spellEnd"/>
            <w:r w:rsidRPr="00A56D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осіб</w:t>
            </w:r>
            <w:proofErr w:type="spellEnd"/>
            <w:r w:rsidRPr="00A56D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 </w:t>
            </w:r>
            <w:proofErr w:type="spellStart"/>
            <w:r w:rsidRPr="00A56D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основних</w:t>
            </w:r>
            <w:proofErr w:type="spellEnd"/>
            <w:r w:rsidRPr="00A56D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положень</w:t>
            </w:r>
            <w:proofErr w:type="spellEnd"/>
            <w:r w:rsidRPr="00A56D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акта.</w:t>
            </w:r>
          </w:p>
        </w:tc>
        <w:tc>
          <w:tcPr>
            <w:tcW w:w="5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jc w:val="center"/>
              <w:rPr>
                <w:rFonts w:ascii="Times New Roman" w:hAnsi="Times New Roman"/>
                <w:spacing w:val="1"/>
                <w:sz w:val="24"/>
                <w:szCs w:val="24"/>
                <w:highlight w:val="yellow"/>
                <w:shd w:val="clear" w:color="auto" w:fill="FFFFFF"/>
                <w:lang w:eastAsia="ru-RU"/>
              </w:rPr>
            </w:pPr>
            <w:proofErr w:type="spellStart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Всі</w:t>
            </w:r>
            <w:proofErr w:type="spellEnd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суб’єкти</w:t>
            </w:r>
            <w:proofErr w:type="spellEnd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господарювання</w:t>
            </w:r>
            <w:proofErr w:type="spellEnd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проінформовані</w:t>
            </w:r>
            <w:proofErr w:type="spellEnd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 xml:space="preserve"> про </w:t>
            </w:r>
            <w:proofErr w:type="spellStart"/>
            <w:proofErr w:type="gramStart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ішення</w:t>
            </w:r>
            <w:proofErr w:type="spellEnd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виконавчого</w:t>
            </w:r>
            <w:proofErr w:type="spellEnd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комітету</w:t>
            </w:r>
            <w:proofErr w:type="spellEnd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Знам’янської</w:t>
            </w:r>
            <w:proofErr w:type="spellEnd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міської</w:t>
            </w:r>
            <w:proofErr w:type="spellEnd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 xml:space="preserve"> ради шляхом </w:t>
            </w:r>
            <w:proofErr w:type="spellStart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опублікування</w:t>
            </w:r>
            <w:proofErr w:type="spellEnd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його</w:t>
            </w:r>
            <w:proofErr w:type="spellEnd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друкованому</w:t>
            </w:r>
            <w:proofErr w:type="spellEnd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виданні</w:t>
            </w:r>
            <w:proofErr w:type="spellEnd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Знам’янські</w:t>
            </w:r>
            <w:proofErr w:type="spellEnd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вісті</w:t>
            </w:r>
            <w:proofErr w:type="spellEnd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 xml:space="preserve">» та на </w:t>
            </w:r>
            <w:proofErr w:type="spellStart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офіційному</w:t>
            </w:r>
            <w:proofErr w:type="spellEnd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сайті</w:t>
            </w:r>
            <w:proofErr w:type="spellEnd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міської</w:t>
            </w:r>
            <w:proofErr w:type="spellEnd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територіальної</w:t>
            </w:r>
            <w:proofErr w:type="spellEnd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громади</w:t>
            </w:r>
            <w:proofErr w:type="spellEnd"/>
          </w:p>
        </w:tc>
      </w:tr>
      <w:tr w:rsidR="00A56DD8" w:rsidTr="00A56DD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widowControl w:val="0"/>
              <w:ind w:right="2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Кількість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видів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послуг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які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надаються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замовником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од.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widowControl w:val="0"/>
              <w:ind w:right="23"/>
              <w:jc w:val="center"/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jc w:val="center"/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jc w:val="center"/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jc w:val="center"/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11</w:t>
            </w:r>
          </w:p>
        </w:tc>
      </w:tr>
      <w:tr w:rsidR="00A56DD8" w:rsidTr="00A56DD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widowControl w:val="0"/>
              <w:ind w:right="2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56DD8">
              <w:rPr>
                <w:rFonts w:ascii="Times New Roman" w:hAnsi="Times New Roman"/>
                <w:sz w:val="24"/>
                <w:szCs w:val="24"/>
              </w:rPr>
              <w:t>Розмі</w:t>
            </w:r>
            <w:proofErr w:type="gramStart"/>
            <w:r w:rsidRPr="00A56DD8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A56D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</w:rPr>
              <w:t>надходжень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</w:rPr>
              <w:t xml:space="preserve"> ЗМКП "Бюро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</w:rPr>
              <w:t>технічної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</w:rPr>
              <w:t>інвентаризації</w:t>
            </w:r>
            <w:proofErr w:type="spellEnd"/>
            <w:r w:rsidRPr="00A56DD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" </w:t>
            </w:r>
            <w:r w:rsidRPr="00A56DD8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</w:rPr>
              <w:t>надані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</w:rPr>
              <w:t>, 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6DD8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94598,00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6DD8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94598,00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6DD8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94598,00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6DD8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94598,00</w:t>
            </w:r>
          </w:p>
        </w:tc>
      </w:tr>
      <w:tr w:rsidR="00A56DD8" w:rsidTr="00A56DD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widowControl w:val="0"/>
              <w:ind w:right="2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Обсяг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наданих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послуг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кількість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виконаних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замовлень</w:t>
            </w:r>
            <w:proofErr w:type="spellEnd"/>
            <w:r w:rsidRPr="00A56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од.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widowControl w:val="0"/>
              <w:ind w:right="23"/>
              <w:jc w:val="center"/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602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jc w:val="center"/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602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jc w:val="center"/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602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D8" w:rsidRPr="00A56DD8" w:rsidRDefault="00A56DD8">
            <w:pPr>
              <w:jc w:val="center"/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A56DD8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602</w:t>
            </w:r>
          </w:p>
        </w:tc>
      </w:tr>
    </w:tbl>
    <w:p w:rsidR="00736DE1" w:rsidRPr="00502661" w:rsidRDefault="00736DE1" w:rsidP="002E34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222FF" w:rsidRPr="00502661" w:rsidRDefault="00E222FF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44DE4" w:rsidRPr="00214D85" w:rsidRDefault="00B44DE4" w:rsidP="00B44D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14D85">
        <w:rPr>
          <w:rFonts w:ascii="Times New Roman" w:hAnsi="Times New Roman"/>
          <w:b/>
          <w:sz w:val="24"/>
          <w:szCs w:val="24"/>
          <w:lang w:val="uk-UA"/>
        </w:rPr>
        <w:t>Заступник міського голови з питань</w:t>
      </w:r>
    </w:p>
    <w:p w:rsidR="00B44DE4" w:rsidRPr="00214D85" w:rsidRDefault="00B44DE4" w:rsidP="00B44D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14D85">
        <w:rPr>
          <w:rFonts w:ascii="Times New Roman" w:hAnsi="Times New Roman"/>
          <w:b/>
          <w:sz w:val="24"/>
          <w:szCs w:val="24"/>
          <w:lang w:val="uk-UA"/>
        </w:rPr>
        <w:t>діяльності виконавчих органів                                                        Ліана ПЕРЕСАДЧЕНКО</w:t>
      </w:r>
    </w:p>
    <w:p w:rsidR="00B44DE4" w:rsidRPr="00214D85" w:rsidRDefault="00B44DE4" w:rsidP="00B44DE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44DE4" w:rsidRPr="00214D85" w:rsidRDefault="00B44DE4" w:rsidP="00B44DE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44DE4" w:rsidRPr="00214D85" w:rsidRDefault="00B44DE4" w:rsidP="00B44DE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214D85">
        <w:rPr>
          <w:rFonts w:ascii="Times New Roman" w:hAnsi="Times New Roman"/>
          <w:b/>
          <w:sz w:val="24"/>
          <w:szCs w:val="24"/>
          <w:lang w:val="uk-UA"/>
        </w:rPr>
        <w:t xml:space="preserve">Начальник відділу економічного </w:t>
      </w:r>
    </w:p>
    <w:p w:rsidR="00B44DE4" w:rsidRPr="00214D85" w:rsidRDefault="00B44DE4" w:rsidP="00B44DE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214D85">
        <w:rPr>
          <w:rFonts w:ascii="Times New Roman" w:hAnsi="Times New Roman"/>
          <w:b/>
          <w:sz w:val="24"/>
          <w:szCs w:val="24"/>
          <w:lang w:val="uk-UA"/>
        </w:rPr>
        <w:t xml:space="preserve">розвитку, </w:t>
      </w:r>
      <w:r w:rsidR="00A56DD8">
        <w:rPr>
          <w:rFonts w:ascii="Times New Roman" w:hAnsi="Times New Roman"/>
          <w:b/>
          <w:sz w:val="24"/>
          <w:szCs w:val="24"/>
          <w:lang w:val="uk-UA"/>
        </w:rPr>
        <w:t>підприємництва, промисловості</w:t>
      </w:r>
    </w:p>
    <w:p w:rsidR="00B44DE4" w:rsidRPr="00214D85" w:rsidRDefault="00B44DE4" w:rsidP="00B44DE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214D85">
        <w:rPr>
          <w:rFonts w:ascii="Times New Roman" w:hAnsi="Times New Roman"/>
          <w:b/>
          <w:sz w:val="24"/>
          <w:szCs w:val="24"/>
          <w:lang w:val="uk-UA"/>
        </w:rPr>
        <w:t xml:space="preserve">та торгівлі </w:t>
      </w:r>
      <w:r w:rsidR="00A56DD8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</w:t>
      </w:r>
      <w:bookmarkStart w:id="0" w:name="_GoBack"/>
      <w:bookmarkEnd w:id="0"/>
      <w:r w:rsidRPr="00214D85">
        <w:rPr>
          <w:rFonts w:ascii="Times New Roman" w:hAnsi="Times New Roman"/>
          <w:b/>
          <w:sz w:val="24"/>
          <w:szCs w:val="24"/>
          <w:lang w:val="uk-UA"/>
        </w:rPr>
        <w:t>Інна КУЗІНА</w:t>
      </w:r>
    </w:p>
    <w:p w:rsidR="00B44DE4" w:rsidRPr="00214D85" w:rsidRDefault="00B44DE4" w:rsidP="00B44DE4">
      <w:pPr>
        <w:spacing w:after="0" w:line="240" w:lineRule="auto"/>
        <w:rPr>
          <w:rFonts w:ascii="Times New Roman" w:hAnsi="Times New Roman"/>
          <w:sz w:val="24"/>
          <w:szCs w:val="24"/>
          <w:highlight w:val="yellow"/>
          <w:lang w:val="uk-UA"/>
        </w:rPr>
      </w:pPr>
    </w:p>
    <w:p w:rsidR="00B44DE4" w:rsidRPr="00214D85" w:rsidRDefault="00B44DE4" w:rsidP="00B44DE4">
      <w:pPr>
        <w:spacing w:after="0" w:line="240" w:lineRule="auto"/>
        <w:rPr>
          <w:rFonts w:ascii="Times New Roman" w:hAnsi="Times New Roman"/>
          <w:sz w:val="24"/>
          <w:szCs w:val="24"/>
          <w:highlight w:val="yellow"/>
          <w:lang w:val="uk-UA"/>
        </w:rPr>
      </w:pPr>
    </w:p>
    <w:p w:rsidR="00B44DE4" w:rsidRPr="00214D85" w:rsidRDefault="00B44DE4" w:rsidP="00B44DE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214D85">
        <w:rPr>
          <w:rFonts w:ascii="Times New Roman" w:hAnsi="Times New Roman"/>
          <w:sz w:val="24"/>
          <w:szCs w:val="24"/>
          <w:lang w:val="uk-UA"/>
        </w:rPr>
        <w:t>вик.Оксана</w:t>
      </w:r>
      <w:proofErr w:type="spellEnd"/>
      <w:r w:rsidRPr="00214D8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14D85">
        <w:rPr>
          <w:rFonts w:ascii="Times New Roman" w:hAnsi="Times New Roman"/>
          <w:sz w:val="24"/>
          <w:szCs w:val="24"/>
          <w:lang w:val="uk-UA"/>
        </w:rPr>
        <w:t>Голікова</w:t>
      </w:r>
      <w:proofErr w:type="spellEnd"/>
    </w:p>
    <w:p w:rsidR="00B44DE4" w:rsidRPr="00214D85" w:rsidRDefault="00B44DE4" w:rsidP="00B44DE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D3573" w:rsidRPr="00B74BFF" w:rsidRDefault="005D3573" w:rsidP="00B44DE4">
      <w:pPr>
        <w:spacing w:after="0" w:line="240" w:lineRule="auto"/>
        <w:rPr>
          <w:rFonts w:ascii="Times New Roman" w:hAnsi="Times New Roman"/>
          <w:lang w:val="uk-UA"/>
        </w:rPr>
      </w:pPr>
    </w:p>
    <w:sectPr w:rsidR="005D3573" w:rsidRPr="00B74BFF" w:rsidSect="002D2B83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262C47"/>
    <w:multiLevelType w:val="hybridMultilevel"/>
    <w:tmpl w:val="AACCC80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CBF4388"/>
    <w:multiLevelType w:val="hybridMultilevel"/>
    <w:tmpl w:val="0A4A0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D47C45"/>
    <w:multiLevelType w:val="hybridMultilevel"/>
    <w:tmpl w:val="72662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7D7DE8"/>
    <w:multiLevelType w:val="hybridMultilevel"/>
    <w:tmpl w:val="52A051EA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F0249AA"/>
    <w:multiLevelType w:val="hybridMultilevel"/>
    <w:tmpl w:val="8F702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3"/>
  </w:num>
  <w:num w:numId="7">
    <w:abstractNumId w:val="1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54E37"/>
    <w:rsid w:val="000A24DC"/>
    <w:rsid w:val="000C008C"/>
    <w:rsid w:val="00102668"/>
    <w:rsid w:val="001475FB"/>
    <w:rsid w:val="0016366E"/>
    <w:rsid w:val="0017186E"/>
    <w:rsid w:val="001B1B6B"/>
    <w:rsid w:val="001B3858"/>
    <w:rsid w:val="001D0297"/>
    <w:rsid w:val="001F39D0"/>
    <w:rsid w:val="00200A9A"/>
    <w:rsid w:val="0020104D"/>
    <w:rsid w:val="00203D35"/>
    <w:rsid w:val="002316C6"/>
    <w:rsid w:val="00252485"/>
    <w:rsid w:val="00286A73"/>
    <w:rsid w:val="002979A1"/>
    <w:rsid w:val="002D2B83"/>
    <w:rsid w:val="002E3421"/>
    <w:rsid w:val="00301B78"/>
    <w:rsid w:val="00326FE4"/>
    <w:rsid w:val="00366086"/>
    <w:rsid w:val="00370F2B"/>
    <w:rsid w:val="003768C1"/>
    <w:rsid w:val="00391ED4"/>
    <w:rsid w:val="00394AE8"/>
    <w:rsid w:val="003953FA"/>
    <w:rsid w:val="003B1276"/>
    <w:rsid w:val="003E1D49"/>
    <w:rsid w:val="003E4CFD"/>
    <w:rsid w:val="004258AA"/>
    <w:rsid w:val="00485897"/>
    <w:rsid w:val="004A0529"/>
    <w:rsid w:val="004A6896"/>
    <w:rsid w:val="004C18D2"/>
    <w:rsid w:val="004C6B01"/>
    <w:rsid w:val="00502661"/>
    <w:rsid w:val="0051242F"/>
    <w:rsid w:val="00532AF9"/>
    <w:rsid w:val="00566CFB"/>
    <w:rsid w:val="0058274D"/>
    <w:rsid w:val="0059051E"/>
    <w:rsid w:val="005D3573"/>
    <w:rsid w:val="005F2110"/>
    <w:rsid w:val="00605CE3"/>
    <w:rsid w:val="0061700A"/>
    <w:rsid w:val="00646387"/>
    <w:rsid w:val="0064667A"/>
    <w:rsid w:val="00674D05"/>
    <w:rsid w:val="006832D3"/>
    <w:rsid w:val="00696F95"/>
    <w:rsid w:val="006A22E1"/>
    <w:rsid w:val="007055FD"/>
    <w:rsid w:val="007159B5"/>
    <w:rsid w:val="0073305C"/>
    <w:rsid w:val="00736DE1"/>
    <w:rsid w:val="007664D6"/>
    <w:rsid w:val="007852DC"/>
    <w:rsid w:val="0079574A"/>
    <w:rsid w:val="007A3865"/>
    <w:rsid w:val="007D3746"/>
    <w:rsid w:val="008213F4"/>
    <w:rsid w:val="00833825"/>
    <w:rsid w:val="0084393B"/>
    <w:rsid w:val="00846726"/>
    <w:rsid w:val="00850880"/>
    <w:rsid w:val="008F01B4"/>
    <w:rsid w:val="00906F68"/>
    <w:rsid w:val="0092112E"/>
    <w:rsid w:val="009429CC"/>
    <w:rsid w:val="00944B5A"/>
    <w:rsid w:val="00972EAD"/>
    <w:rsid w:val="00975543"/>
    <w:rsid w:val="009B50BE"/>
    <w:rsid w:val="009D002C"/>
    <w:rsid w:val="009D7195"/>
    <w:rsid w:val="00A054EC"/>
    <w:rsid w:val="00A16EE5"/>
    <w:rsid w:val="00A446DB"/>
    <w:rsid w:val="00A56DD8"/>
    <w:rsid w:val="00A867F9"/>
    <w:rsid w:val="00B11F7F"/>
    <w:rsid w:val="00B44DE4"/>
    <w:rsid w:val="00B56F0B"/>
    <w:rsid w:val="00B610AC"/>
    <w:rsid w:val="00B74BFF"/>
    <w:rsid w:val="00B85953"/>
    <w:rsid w:val="00B9693E"/>
    <w:rsid w:val="00BB7152"/>
    <w:rsid w:val="00BC003F"/>
    <w:rsid w:val="00BE0115"/>
    <w:rsid w:val="00C06CC5"/>
    <w:rsid w:val="00C07FC9"/>
    <w:rsid w:val="00C62D22"/>
    <w:rsid w:val="00C670B2"/>
    <w:rsid w:val="00C8323C"/>
    <w:rsid w:val="00CB7E83"/>
    <w:rsid w:val="00CD711A"/>
    <w:rsid w:val="00D25CFB"/>
    <w:rsid w:val="00D3120B"/>
    <w:rsid w:val="00D8540B"/>
    <w:rsid w:val="00D953B8"/>
    <w:rsid w:val="00DC5248"/>
    <w:rsid w:val="00DE666A"/>
    <w:rsid w:val="00E16F12"/>
    <w:rsid w:val="00E222FF"/>
    <w:rsid w:val="00E2452E"/>
    <w:rsid w:val="00E548C3"/>
    <w:rsid w:val="00E563E5"/>
    <w:rsid w:val="00EC4402"/>
    <w:rsid w:val="00EE44EF"/>
    <w:rsid w:val="00F25B0A"/>
    <w:rsid w:val="00F44294"/>
    <w:rsid w:val="00F74B50"/>
    <w:rsid w:val="00F806D8"/>
    <w:rsid w:val="00F90B69"/>
    <w:rsid w:val="00F9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2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2186</Words>
  <Characters>1247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Econ</cp:lastModifiedBy>
  <cp:revision>4</cp:revision>
  <dcterms:created xsi:type="dcterms:W3CDTF">2022-02-11T09:11:00Z</dcterms:created>
  <dcterms:modified xsi:type="dcterms:W3CDTF">2022-02-11T09:17:00Z</dcterms:modified>
</cp:coreProperties>
</file>