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A7D" w:rsidRDefault="00564A7D" w:rsidP="004864E7">
      <w:pPr>
        <w:jc w:val="right"/>
        <w:rPr>
          <w:b/>
          <w:bCs/>
          <w:lang w:val="uk-UA"/>
        </w:rPr>
      </w:pPr>
      <w:r>
        <w:rPr>
          <w:b/>
          <w:bCs/>
          <w:lang w:val="uk-UA"/>
        </w:rPr>
        <w:t>ПРОЄКТ</w:t>
      </w:r>
    </w:p>
    <w:p w:rsidR="00564A7D" w:rsidRPr="00AF6163" w:rsidRDefault="00564A7D" w:rsidP="001B2CDB">
      <w:pPr>
        <w:tabs>
          <w:tab w:val="left" w:pos="180"/>
          <w:tab w:val="left" w:pos="4860"/>
        </w:tabs>
        <w:jc w:val="center"/>
        <w:rPr>
          <w:b/>
          <w:bCs/>
          <w:lang w:val="uk-UA"/>
        </w:rPr>
      </w:pPr>
      <w:r>
        <w:rPr>
          <w:b/>
          <w:bCs/>
          <w:lang w:val="uk-UA"/>
        </w:rPr>
        <w:t>Знам’янська міська рада</w:t>
      </w:r>
    </w:p>
    <w:p w:rsidR="00564A7D" w:rsidRDefault="00564A7D" w:rsidP="001B2CDB">
      <w:pPr>
        <w:tabs>
          <w:tab w:val="left" w:pos="180"/>
          <w:tab w:val="left" w:pos="4860"/>
        </w:tabs>
        <w:jc w:val="center"/>
        <w:rPr>
          <w:b/>
          <w:bCs/>
          <w:lang w:val="uk-UA"/>
        </w:rPr>
      </w:pPr>
      <w:r>
        <w:rPr>
          <w:b/>
          <w:bCs/>
          <w:lang w:val="uk-UA"/>
        </w:rPr>
        <w:t xml:space="preserve">Кропивницького району Кіровоградської області </w:t>
      </w:r>
    </w:p>
    <w:p w:rsidR="00564A7D" w:rsidRPr="00AF6163" w:rsidRDefault="00564A7D" w:rsidP="001B2CDB">
      <w:pPr>
        <w:jc w:val="center"/>
        <w:rPr>
          <w:b/>
          <w:bCs/>
          <w:lang w:val="uk-UA"/>
        </w:rPr>
      </w:pPr>
      <w:r>
        <w:rPr>
          <w:b/>
          <w:bCs/>
          <w:lang w:val="uk-UA"/>
        </w:rPr>
        <w:t xml:space="preserve">___ </w:t>
      </w:r>
      <w:r w:rsidRPr="00B6332A">
        <w:rPr>
          <w:b/>
          <w:bCs/>
        </w:rPr>
        <w:t xml:space="preserve">сесія </w:t>
      </w:r>
      <w:r w:rsidRPr="00B6332A">
        <w:rPr>
          <w:b/>
          <w:bCs/>
          <w:lang w:val="en-US"/>
        </w:rPr>
        <w:t>VIII</w:t>
      </w:r>
      <w:r w:rsidRPr="00B6332A">
        <w:rPr>
          <w:b/>
          <w:bCs/>
        </w:rPr>
        <w:t xml:space="preserve"> скликання</w:t>
      </w:r>
      <w:r>
        <w:rPr>
          <w:b/>
          <w:bCs/>
          <w:lang w:val="uk-UA"/>
        </w:rPr>
        <w:t xml:space="preserve"> </w:t>
      </w:r>
    </w:p>
    <w:p w:rsidR="00564A7D" w:rsidRPr="00AF6163" w:rsidRDefault="00564A7D" w:rsidP="001B2CDB">
      <w:pPr>
        <w:jc w:val="center"/>
        <w:rPr>
          <w:b/>
          <w:bCs/>
          <w:lang w:val="uk-UA"/>
        </w:rPr>
      </w:pPr>
    </w:p>
    <w:p w:rsidR="00564A7D" w:rsidRPr="00105039" w:rsidRDefault="00564A7D" w:rsidP="00105039">
      <w:pPr>
        <w:keepNext/>
        <w:spacing w:before="240" w:after="60"/>
        <w:ind w:left="3540"/>
        <w:outlineLvl w:val="2"/>
        <w:rPr>
          <w:b/>
          <w:bCs/>
        </w:rPr>
      </w:pPr>
      <w:r w:rsidRPr="00105039">
        <w:rPr>
          <w:b/>
          <w:bCs/>
        </w:rPr>
        <w:t xml:space="preserve">       Р І Ш Е Н Н Я</w:t>
      </w:r>
    </w:p>
    <w:p w:rsidR="00564A7D" w:rsidRPr="00105039" w:rsidRDefault="00564A7D" w:rsidP="00105039">
      <w:pPr>
        <w:keepNext/>
        <w:spacing w:before="240" w:after="60"/>
        <w:outlineLvl w:val="1"/>
        <w:rPr>
          <w:rFonts w:eastAsia="Batang"/>
          <w:b/>
          <w:bCs/>
        </w:rPr>
      </w:pPr>
      <w:r w:rsidRPr="00105039">
        <w:rPr>
          <w:rFonts w:eastAsia="Batang"/>
        </w:rPr>
        <w:t>від  ____ червня 2021 р.</w:t>
      </w:r>
      <w:r w:rsidRPr="00105039">
        <w:rPr>
          <w:rFonts w:eastAsia="Batang"/>
          <w:b/>
          <w:bCs/>
        </w:rPr>
        <w:t xml:space="preserve">               </w:t>
      </w:r>
      <w:r w:rsidRPr="00105039">
        <w:rPr>
          <w:rFonts w:eastAsia="Batang"/>
          <w:b/>
          <w:bCs/>
        </w:rPr>
        <w:tab/>
      </w:r>
      <w:r w:rsidRPr="00105039">
        <w:rPr>
          <w:rFonts w:eastAsia="Batang"/>
          <w:b/>
          <w:bCs/>
        </w:rPr>
        <w:tab/>
        <w:t xml:space="preserve"> </w:t>
      </w:r>
      <w:r w:rsidRPr="00105039">
        <w:rPr>
          <w:rFonts w:eastAsia="Batang"/>
          <w:b/>
          <w:bCs/>
        </w:rPr>
        <w:tab/>
      </w:r>
      <w:r w:rsidRPr="00105039">
        <w:rPr>
          <w:rFonts w:eastAsia="Batang"/>
          <w:b/>
          <w:bCs/>
        </w:rPr>
        <w:tab/>
      </w:r>
      <w:r w:rsidRPr="00105039">
        <w:rPr>
          <w:rFonts w:eastAsia="Batang"/>
          <w:b/>
          <w:bCs/>
        </w:rPr>
        <w:tab/>
      </w:r>
      <w:r w:rsidRPr="00105039">
        <w:rPr>
          <w:rFonts w:eastAsia="Batang"/>
          <w:b/>
          <w:bCs/>
        </w:rPr>
        <w:tab/>
      </w:r>
      <w:r w:rsidRPr="00105039">
        <w:rPr>
          <w:rFonts w:eastAsia="Batang"/>
          <w:b/>
          <w:bCs/>
        </w:rPr>
        <w:tab/>
      </w:r>
      <w:r w:rsidRPr="00105039">
        <w:rPr>
          <w:rFonts w:eastAsia="Batang"/>
        </w:rPr>
        <w:t>№______</w:t>
      </w:r>
    </w:p>
    <w:p w:rsidR="00564A7D" w:rsidRPr="00105039" w:rsidRDefault="00564A7D" w:rsidP="00105039">
      <w:pPr>
        <w:jc w:val="center"/>
      </w:pPr>
      <w:r w:rsidRPr="00105039">
        <w:t>м. Знам`янка</w:t>
      </w:r>
    </w:p>
    <w:p w:rsidR="00564A7D" w:rsidRPr="00105039" w:rsidRDefault="00564A7D" w:rsidP="00105039">
      <w:pPr>
        <w:jc w:val="center"/>
      </w:pPr>
    </w:p>
    <w:p w:rsidR="00564A7D" w:rsidRPr="00105039" w:rsidRDefault="00564A7D" w:rsidP="00105039">
      <w:pPr>
        <w:pStyle w:val="NoSpacing"/>
        <w:rPr>
          <w:rFonts w:ascii="Times New Roman" w:hAnsi="Times New Roman" w:cs="Times New Roman"/>
          <w:sz w:val="24"/>
          <w:szCs w:val="24"/>
          <w:lang w:val="uk-UA" w:eastAsia="ru-RU"/>
        </w:rPr>
      </w:pPr>
      <w:r w:rsidRPr="00105039">
        <w:rPr>
          <w:rFonts w:ascii="Times New Roman" w:hAnsi="Times New Roman" w:cs="Times New Roman"/>
          <w:sz w:val="24"/>
          <w:szCs w:val="24"/>
          <w:lang w:val="uk-UA" w:eastAsia="ru-RU"/>
        </w:rPr>
        <w:t>П</w:t>
      </w:r>
      <w:r w:rsidRPr="00105039">
        <w:rPr>
          <w:rFonts w:ascii="Times New Roman" w:hAnsi="Times New Roman" w:cs="Times New Roman"/>
          <w:sz w:val="24"/>
          <w:szCs w:val="24"/>
          <w:lang w:eastAsia="ru-RU"/>
        </w:rPr>
        <w:t xml:space="preserve">ро затвердження технічної документації </w:t>
      </w:r>
    </w:p>
    <w:p w:rsidR="00564A7D" w:rsidRPr="00105039" w:rsidRDefault="00564A7D" w:rsidP="00105039">
      <w:pPr>
        <w:pStyle w:val="NoSpacing"/>
        <w:rPr>
          <w:rFonts w:ascii="Times New Roman" w:hAnsi="Times New Roman" w:cs="Times New Roman"/>
          <w:sz w:val="24"/>
          <w:szCs w:val="24"/>
          <w:lang w:val="uk-UA" w:eastAsia="ru-RU"/>
        </w:rPr>
      </w:pPr>
      <w:r w:rsidRPr="00105039">
        <w:rPr>
          <w:rFonts w:ascii="Times New Roman" w:hAnsi="Times New Roman" w:cs="Times New Roman"/>
          <w:sz w:val="24"/>
          <w:szCs w:val="24"/>
          <w:lang w:eastAsia="ru-RU"/>
        </w:rPr>
        <w:t>з нормативної грошової оцінки</w:t>
      </w:r>
      <w:r w:rsidRPr="00105039">
        <w:rPr>
          <w:rFonts w:ascii="Times New Roman" w:hAnsi="Times New Roman" w:cs="Times New Roman"/>
          <w:sz w:val="24"/>
          <w:szCs w:val="24"/>
          <w:lang w:val="uk-UA" w:eastAsia="ru-RU"/>
        </w:rPr>
        <w:t xml:space="preserve"> земель</w:t>
      </w:r>
      <w:r w:rsidRPr="00105039">
        <w:rPr>
          <w:rFonts w:ascii="Times New Roman" w:hAnsi="Times New Roman" w:cs="Times New Roman"/>
          <w:sz w:val="24"/>
          <w:szCs w:val="24"/>
          <w:lang w:eastAsia="ru-RU"/>
        </w:rPr>
        <w:t xml:space="preserve"> </w:t>
      </w:r>
      <w:r w:rsidRPr="00105039">
        <w:rPr>
          <w:rFonts w:ascii="Times New Roman" w:hAnsi="Times New Roman" w:cs="Times New Roman"/>
          <w:sz w:val="24"/>
          <w:szCs w:val="24"/>
          <w:lang w:val="uk-UA" w:eastAsia="ru-RU"/>
        </w:rPr>
        <w:t>м. Знам</w:t>
      </w:r>
      <w:r w:rsidRPr="00105039">
        <w:rPr>
          <w:rFonts w:ascii="Times New Roman" w:hAnsi="Times New Roman" w:cs="Times New Roman"/>
          <w:sz w:val="24"/>
          <w:szCs w:val="24"/>
          <w:lang w:eastAsia="ru-RU"/>
        </w:rPr>
        <w:t>’</w:t>
      </w:r>
      <w:r w:rsidRPr="00105039">
        <w:rPr>
          <w:rFonts w:ascii="Times New Roman" w:hAnsi="Times New Roman" w:cs="Times New Roman"/>
          <w:sz w:val="24"/>
          <w:szCs w:val="24"/>
          <w:lang w:val="uk-UA" w:eastAsia="ru-RU"/>
        </w:rPr>
        <w:t xml:space="preserve">янка, </w:t>
      </w:r>
    </w:p>
    <w:p w:rsidR="00564A7D" w:rsidRPr="00105039" w:rsidRDefault="00564A7D" w:rsidP="00105039">
      <w:pPr>
        <w:pStyle w:val="NoSpacing"/>
        <w:rPr>
          <w:rFonts w:ascii="Times New Roman" w:hAnsi="Times New Roman" w:cs="Times New Roman"/>
          <w:sz w:val="24"/>
          <w:szCs w:val="24"/>
          <w:lang w:val="uk-UA" w:eastAsia="ru-RU"/>
        </w:rPr>
      </w:pPr>
      <w:r w:rsidRPr="00105039">
        <w:rPr>
          <w:rFonts w:ascii="Times New Roman" w:hAnsi="Times New Roman" w:cs="Times New Roman"/>
          <w:sz w:val="24"/>
          <w:szCs w:val="24"/>
          <w:lang w:val="uk-UA" w:eastAsia="ru-RU"/>
        </w:rPr>
        <w:t xml:space="preserve">с. Петрове, с. Новоолександрівка та с. Сокільники </w:t>
      </w:r>
    </w:p>
    <w:p w:rsidR="00564A7D" w:rsidRPr="00105039" w:rsidRDefault="00564A7D" w:rsidP="00105039">
      <w:pPr>
        <w:pStyle w:val="NoSpacing"/>
        <w:rPr>
          <w:rFonts w:ascii="Times New Roman" w:hAnsi="Times New Roman" w:cs="Times New Roman"/>
          <w:sz w:val="24"/>
          <w:szCs w:val="24"/>
          <w:lang w:val="uk-UA" w:eastAsia="ru-RU"/>
        </w:rPr>
      </w:pPr>
    </w:p>
    <w:p w:rsidR="00564A7D" w:rsidRPr="00105039" w:rsidRDefault="00564A7D" w:rsidP="00105039">
      <w:pPr>
        <w:pStyle w:val="NoSpacing"/>
        <w:jc w:val="both"/>
        <w:rPr>
          <w:rFonts w:ascii="Times New Roman" w:hAnsi="Times New Roman" w:cs="Times New Roman"/>
          <w:sz w:val="24"/>
          <w:szCs w:val="24"/>
          <w:lang w:val="uk-UA" w:eastAsia="ru-RU"/>
        </w:rPr>
      </w:pPr>
      <w:r w:rsidRPr="00105039">
        <w:rPr>
          <w:rFonts w:ascii="Times New Roman" w:hAnsi="Times New Roman" w:cs="Times New Roman"/>
          <w:sz w:val="24"/>
          <w:szCs w:val="24"/>
          <w:lang w:val="uk-UA" w:eastAsia="ru-RU"/>
        </w:rPr>
        <w:t xml:space="preserve">       </w:t>
      </w:r>
      <w:bookmarkStart w:id="0" w:name="_GoBack"/>
      <w:bookmarkEnd w:id="0"/>
      <w:r w:rsidRPr="00105039">
        <w:rPr>
          <w:rFonts w:ascii="Times New Roman" w:hAnsi="Times New Roman" w:cs="Times New Roman"/>
          <w:sz w:val="24"/>
          <w:szCs w:val="24"/>
          <w:lang w:val="uk-UA" w:eastAsia="ru-RU"/>
        </w:rPr>
        <w:t>З метою забезпечення надходжень від плати за землю на  території</w:t>
      </w:r>
      <w:r w:rsidRPr="00105039">
        <w:rPr>
          <w:rFonts w:ascii="Times New Roman" w:hAnsi="Times New Roman" w:cs="Times New Roman"/>
          <w:sz w:val="24"/>
          <w:szCs w:val="24"/>
          <w:lang w:eastAsia="ru-RU"/>
        </w:rPr>
        <w:t>  </w:t>
      </w:r>
      <w:r w:rsidRPr="00105039">
        <w:rPr>
          <w:rFonts w:ascii="Times New Roman" w:hAnsi="Times New Roman" w:cs="Times New Roman"/>
          <w:sz w:val="24"/>
          <w:szCs w:val="24"/>
          <w:lang w:val="uk-UA" w:eastAsia="ru-RU"/>
        </w:rPr>
        <w:t xml:space="preserve"> Знам’янської</w:t>
      </w:r>
      <w:r w:rsidRPr="00105039">
        <w:rPr>
          <w:rFonts w:ascii="Times New Roman" w:hAnsi="Times New Roman" w:cs="Times New Roman"/>
          <w:sz w:val="24"/>
          <w:szCs w:val="24"/>
          <w:lang w:eastAsia="ru-RU"/>
        </w:rPr>
        <w:t> </w:t>
      </w:r>
      <w:r w:rsidRPr="00105039">
        <w:rPr>
          <w:rFonts w:ascii="Times New Roman" w:hAnsi="Times New Roman" w:cs="Times New Roman"/>
          <w:sz w:val="24"/>
          <w:szCs w:val="24"/>
          <w:lang w:val="uk-UA" w:eastAsia="ru-RU"/>
        </w:rPr>
        <w:t xml:space="preserve"> міської</w:t>
      </w:r>
      <w:r w:rsidRPr="00105039">
        <w:rPr>
          <w:rFonts w:ascii="Times New Roman" w:hAnsi="Times New Roman" w:cs="Times New Roman"/>
          <w:sz w:val="24"/>
          <w:szCs w:val="24"/>
          <w:lang w:eastAsia="ru-RU"/>
        </w:rPr>
        <w:t> </w:t>
      </w:r>
      <w:r w:rsidRPr="00105039">
        <w:rPr>
          <w:rFonts w:ascii="Times New Roman" w:hAnsi="Times New Roman" w:cs="Times New Roman"/>
          <w:sz w:val="24"/>
          <w:szCs w:val="24"/>
          <w:lang w:val="uk-UA" w:eastAsia="ru-RU"/>
        </w:rPr>
        <w:t xml:space="preserve">територіальної громади та підвищення ефективності використання земель, розглянувши технічну документацію з нормативної грошової оцінки земель </w:t>
      </w:r>
      <w:r w:rsidRPr="00105039">
        <w:rPr>
          <w:rFonts w:ascii="Times New Roman" w:hAnsi="Times New Roman" w:cs="Times New Roman"/>
          <w:sz w:val="24"/>
          <w:szCs w:val="24"/>
          <w:lang w:eastAsia="ru-RU"/>
        </w:rPr>
        <w:t> </w:t>
      </w:r>
      <w:r w:rsidRPr="00105039">
        <w:rPr>
          <w:rFonts w:ascii="Times New Roman" w:hAnsi="Times New Roman" w:cs="Times New Roman"/>
          <w:sz w:val="24"/>
          <w:szCs w:val="24"/>
          <w:lang w:val="uk-UA" w:eastAsia="ru-RU"/>
        </w:rPr>
        <w:t xml:space="preserve"> міста Знам’янка, с. Петрове, с. Новоолександрівка та с. Сокільники , розроблену Державним підприємством «Кропивницький науково-дослідний та проектний інститут землеустрою», керуючись ст. 12 Земельного кодексу України, ст. ст. 15, 18 Закону України «Про оцінку земель», ст. 26 Закону України «Про місцеве самоврядування в Україні», Знам’янська міська</w:t>
      </w:r>
      <w:r w:rsidRPr="00105039">
        <w:rPr>
          <w:rFonts w:ascii="Times New Roman" w:hAnsi="Times New Roman" w:cs="Times New Roman"/>
          <w:sz w:val="24"/>
          <w:szCs w:val="24"/>
          <w:lang w:eastAsia="ru-RU"/>
        </w:rPr>
        <w:t> </w:t>
      </w:r>
      <w:r w:rsidRPr="00105039">
        <w:rPr>
          <w:rFonts w:ascii="Times New Roman" w:hAnsi="Times New Roman" w:cs="Times New Roman"/>
          <w:sz w:val="24"/>
          <w:szCs w:val="24"/>
          <w:lang w:val="uk-UA" w:eastAsia="ru-RU"/>
        </w:rPr>
        <w:t>рада</w:t>
      </w:r>
    </w:p>
    <w:p w:rsidR="00564A7D" w:rsidRPr="00105039" w:rsidRDefault="00564A7D" w:rsidP="00105039">
      <w:pPr>
        <w:shd w:val="clear" w:color="auto" w:fill="FBFBFB"/>
        <w:spacing w:before="225" w:after="225" w:line="285" w:lineRule="atLeast"/>
        <w:jc w:val="center"/>
      </w:pPr>
      <w:r w:rsidRPr="00105039">
        <w:t>ВИРІШИЛА:</w:t>
      </w:r>
    </w:p>
    <w:p w:rsidR="00564A7D" w:rsidRPr="00105039" w:rsidRDefault="00564A7D" w:rsidP="00105039">
      <w:pPr>
        <w:pStyle w:val="NoSpacing"/>
        <w:numPr>
          <w:ilvl w:val="0"/>
          <w:numId w:val="8"/>
        </w:numPr>
        <w:jc w:val="both"/>
        <w:rPr>
          <w:rFonts w:ascii="Times New Roman" w:hAnsi="Times New Roman" w:cs="Times New Roman"/>
          <w:sz w:val="24"/>
          <w:szCs w:val="24"/>
          <w:lang w:val="uk-UA" w:eastAsia="ru-RU"/>
        </w:rPr>
      </w:pPr>
      <w:r w:rsidRPr="00105039">
        <w:rPr>
          <w:rFonts w:ascii="Times New Roman" w:hAnsi="Times New Roman" w:cs="Times New Roman"/>
          <w:sz w:val="24"/>
          <w:szCs w:val="24"/>
          <w:lang w:eastAsia="ru-RU"/>
        </w:rPr>
        <w:t>Затвердити технічну документацію з нормативної грошової оцінки земель</w:t>
      </w:r>
      <w:r w:rsidRPr="00105039">
        <w:rPr>
          <w:rFonts w:ascii="Times New Roman" w:hAnsi="Times New Roman" w:cs="Times New Roman"/>
          <w:sz w:val="24"/>
          <w:szCs w:val="24"/>
          <w:lang w:eastAsia="ru-RU"/>
        </w:rPr>
        <w:br/>
      </w:r>
      <w:r w:rsidRPr="00105039">
        <w:rPr>
          <w:rFonts w:ascii="Times New Roman" w:hAnsi="Times New Roman" w:cs="Times New Roman"/>
          <w:sz w:val="24"/>
          <w:szCs w:val="24"/>
          <w:lang w:val="uk-UA" w:eastAsia="ru-RU"/>
        </w:rPr>
        <w:t>м. Знам</w:t>
      </w:r>
      <w:r w:rsidRPr="00105039">
        <w:rPr>
          <w:rFonts w:ascii="Times New Roman" w:hAnsi="Times New Roman" w:cs="Times New Roman"/>
          <w:sz w:val="24"/>
          <w:szCs w:val="24"/>
          <w:lang w:eastAsia="ru-RU"/>
        </w:rPr>
        <w:t>’</w:t>
      </w:r>
      <w:r w:rsidRPr="00105039">
        <w:rPr>
          <w:rFonts w:ascii="Times New Roman" w:hAnsi="Times New Roman" w:cs="Times New Roman"/>
          <w:sz w:val="24"/>
          <w:szCs w:val="24"/>
          <w:lang w:val="uk-UA" w:eastAsia="ru-RU"/>
        </w:rPr>
        <w:t>янка, с. Петрове, с. Новоолександрівка та с. Сокільники</w:t>
      </w:r>
      <w:r w:rsidRPr="00105039">
        <w:rPr>
          <w:rFonts w:ascii="Times New Roman" w:hAnsi="Times New Roman" w:cs="Times New Roman"/>
          <w:sz w:val="24"/>
          <w:szCs w:val="24"/>
          <w:lang w:eastAsia="ru-RU"/>
        </w:rPr>
        <w:t xml:space="preserve">, розроблену Державним підприємством </w:t>
      </w:r>
      <w:r w:rsidRPr="00105039">
        <w:rPr>
          <w:rFonts w:ascii="Times New Roman" w:hAnsi="Times New Roman" w:cs="Times New Roman"/>
          <w:sz w:val="24"/>
          <w:szCs w:val="24"/>
          <w:lang w:val="uk-UA" w:eastAsia="ru-RU"/>
        </w:rPr>
        <w:t>«</w:t>
      </w:r>
      <w:r w:rsidRPr="00105039">
        <w:rPr>
          <w:rFonts w:ascii="Times New Roman" w:hAnsi="Times New Roman" w:cs="Times New Roman"/>
          <w:sz w:val="24"/>
          <w:szCs w:val="24"/>
          <w:lang w:eastAsia="ru-RU"/>
        </w:rPr>
        <w:t>Кропивницький науково-дослідний та проектний інститут землеустрою</w:t>
      </w:r>
      <w:r w:rsidRPr="00105039">
        <w:rPr>
          <w:rFonts w:ascii="Times New Roman" w:hAnsi="Times New Roman" w:cs="Times New Roman"/>
          <w:sz w:val="24"/>
          <w:szCs w:val="24"/>
          <w:lang w:val="uk-UA" w:eastAsia="ru-RU"/>
        </w:rPr>
        <w:t>»</w:t>
      </w:r>
      <w:r w:rsidRPr="00105039">
        <w:rPr>
          <w:rFonts w:ascii="Times New Roman" w:hAnsi="Times New Roman" w:cs="Times New Roman"/>
          <w:sz w:val="24"/>
          <w:szCs w:val="24"/>
          <w:lang w:eastAsia="ru-RU"/>
        </w:rPr>
        <w:t>.</w:t>
      </w:r>
    </w:p>
    <w:p w:rsidR="00564A7D" w:rsidRPr="00105039" w:rsidRDefault="00564A7D" w:rsidP="00105039">
      <w:pPr>
        <w:pStyle w:val="NoSpacing"/>
        <w:numPr>
          <w:ilvl w:val="0"/>
          <w:numId w:val="8"/>
        </w:numPr>
        <w:jc w:val="both"/>
        <w:rPr>
          <w:rFonts w:ascii="Times New Roman" w:hAnsi="Times New Roman" w:cs="Times New Roman"/>
          <w:sz w:val="24"/>
          <w:szCs w:val="24"/>
          <w:lang w:val="uk-UA" w:eastAsia="ru-RU"/>
        </w:rPr>
      </w:pPr>
      <w:r w:rsidRPr="00105039">
        <w:rPr>
          <w:rFonts w:ascii="Times New Roman" w:hAnsi="Times New Roman" w:cs="Times New Roman"/>
          <w:sz w:val="24"/>
          <w:szCs w:val="24"/>
          <w:lang w:eastAsia="ru-RU"/>
        </w:rPr>
        <w:t>Ввести в дію нормативну грошову оцінку земель  з 01.01.202</w:t>
      </w:r>
      <w:r w:rsidRPr="00105039">
        <w:rPr>
          <w:rFonts w:ascii="Times New Roman" w:hAnsi="Times New Roman" w:cs="Times New Roman"/>
          <w:sz w:val="24"/>
          <w:szCs w:val="24"/>
          <w:lang w:val="uk-UA" w:eastAsia="ru-RU"/>
        </w:rPr>
        <w:t>2</w:t>
      </w:r>
      <w:r w:rsidRPr="00105039">
        <w:rPr>
          <w:rFonts w:ascii="Times New Roman" w:hAnsi="Times New Roman" w:cs="Times New Roman"/>
          <w:sz w:val="24"/>
          <w:szCs w:val="24"/>
          <w:lang w:eastAsia="ru-RU"/>
        </w:rPr>
        <w:t xml:space="preserve"> року.</w:t>
      </w:r>
    </w:p>
    <w:p w:rsidR="00564A7D" w:rsidRPr="00105039" w:rsidRDefault="00564A7D" w:rsidP="00105039">
      <w:pPr>
        <w:pStyle w:val="NoSpacing"/>
        <w:numPr>
          <w:ilvl w:val="0"/>
          <w:numId w:val="8"/>
        </w:numPr>
        <w:jc w:val="both"/>
        <w:rPr>
          <w:rFonts w:ascii="Times New Roman" w:hAnsi="Times New Roman" w:cs="Times New Roman"/>
          <w:sz w:val="24"/>
          <w:szCs w:val="24"/>
          <w:lang w:val="uk-UA" w:eastAsia="ru-RU"/>
        </w:rPr>
      </w:pPr>
      <w:r w:rsidRPr="00105039">
        <w:rPr>
          <w:rFonts w:ascii="Times New Roman" w:hAnsi="Times New Roman" w:cs="Times New Roman"/>
          <w:sz w:val="24"/>
          <w:szCs w:val="24"/>
          <w:lang w:eastAsia="ru-RU"/>
        </w:rPr>
        <w:t>Встановити, що нормативна грошова оцінка земель  підлягає щорічній індексації відповідно до вимог діючого законодавства.</w:t>
      </w:r>
    </w:p>
    <w:p w:rsidR="00564A7D" w:rsidRPr="00105039" w:rsidRDefault="00564A7D" w:rsidP="00105039">
      <w:pPr>
        <w:pStyle w:val="BodyText2"/>
        <w:numPr>
          <w:ilvl w:val="0"/>
          <w:numId w:val="8"/>
        </w:numPr>
        <w:suppressAutoHyphens w:val="0"/>
        <w:spacing w:line="240" w:lineRule="auto"/>
        <w:jc w:val="both"/>
      </w:pPr>
      <w:r w:rsidRPr="00105039">
        <w:t>Зобов’язати фінансове управління (нач. Олена ЛЕПЕТКО), відділ економічного розвитку, підприємництва, промисловості та торгівлі (нач. Інна КУЗІНА), відділ земельних питань управління земельних ресурсів, екології, благоустрою та надзвичайних ситуацій (нач. Алла ГРИЦЮК), Знам`янську ДПІ Олександрійського управління ГУ ДФС у Кіровоградській області (нач. ________________) у своїй роботі керуватись матеріалами по грошовій оцінці земель.</w:t>
      </w:r>
    </w:p>
    <w:p w:rsidR="00564A7D" w:rsidRPr="00105039" w:rsidRDefault="00564A7D" w:rsidP="00105039">
      <w:pPr>
        <w:pStyle w:val="ListParagraph"/>
        <w:numPr>
          <w:ilvl w:val="0"/>
          <w:numId w:val="8"/>
        </w:numPr>
        <w:shd w:val="clear" w:color="auto" w:fill="FFFFFF"/>
        <w:tabs>
          <w:tab w:val="left" w:pos="0"/>
        </w:tabs>
        <w:spacing w:after="0" w:line="240" w:lineRule="auto"/>
        <w:jc w:val="both"/>
        <w:rPr>
          <w:rFonts w:ascii="Times New Roman" w:hAnsi="Times New Roman" w:cs="Times New Roman"/>
          <w:sz w:val="24"/>
          <w:szCs w:val="24"/>
        </w:rPr>
      </w:pPr>
      <w:r w:rsidRPr="00105039">
        <w:rPr>
          <w:rFonts w:ascii="Times New Roman" w:hAnsi="Times New Roman" w:cs="Times New Roman"/>
          <w:sz w:val="24"/>
          <w:szCs w:val="24"/>
        </w:rPr>
        <w:t xml:space="preserve">Контроль за виконанням даного рішення покласти на постійну комісію з питань </w:t>
      </w:r>
      <w:r w:rsidRPr="00105039">
        <w:rPr>
          <w:rFonts w:ascii="Times New Roman" w:hAnsi="Times New Roman" w:cs="Times New Roman"/>
          <w:sz w:val="24"/>
          <w:szCs w:val="24"/>
          <w:lang w:eastAsia="ar-SA"/>
        </w:rPr>
        <w:t>житлово-комунального господарства, охорони навколишнього природного середовища, землекористування та будівництва</w:t>
      </w:r>
      <w:r w:rsidRPr="00105039">
        <w:rPr>
          <w:rFonts w:ascii="Times New Roman" w:hAnsi="Times New Roman" w:cs="Times New Roman"/>
          <w:sz w:val="24"/>
          <w:szCs w:val="24"/>
        </w:rPr>
        <w:t xml:space="preserve"> (гол. Роман КОНДРАТЬЄВ).</w:t>
      </w:r>
    </w:p>
    <w:p w:rsidR="00564A7D" w:rsidRPr="00105039" w:rsidRDefault="00564A7D" w:rsidP="00105039">
      <w:pPr>
        <w:pStyle w:val="PlainText"/>
        <w:tabs>
          <w:tab w:val="num" w:pos="360"/>
        </w:tabs>
        <w:ind w:hanging="540"/>
        <w:jc w:val="both"/>
        <w:rPr>
          <w:rFonts w:ascii="Times New Roman" w:eastAsia="MS Mincho" w:hAnsi="Times New Roman"/>
          <w:sz w:val="24"/>
          <w:szCs w:val="24"/>
        </w:rPr>
      </w:pPr>
    </w:p>
    <w:p w:rsidR="00564A7D" w:rsidRPr="00105039" w:rsidRDefault="00564A7D" w:rsidP="00105039">
      <w:pPr>
        <w:ind w:firstLine="360"/>
        <w:jc w:val="both"/>
        <w:rPr>
          <w:b/>
          <w:bCs/>
        </w:rPr>
      </w:pPr>
      <w:r w:rsidRPr="00105039">
        <w:rPr>
          <w:b/>
          <w:bCs/>
        </w:rPr>
        <w:t xml:space="preserve">     Знам’янський міський голова </w:t>
      </w:r>
      <w:r w:rsidRPr="00105039">
        <w:rPr>
          <w:b/>
          <w:bCs/>
        </w:rPr>
        <w:tab/>
      </w:r>
      <w:r w:rsidRPr="00105039">
        <w:rPr>
          <w:b/>
          <w:bCs/>
        </w:rPr>
        <w:tab/>
      </w:r>
      <w:r w:rsidRPr="00105039">
        <w:rPr>
          <w:b/>
          <w:bCs/>
        </w:rPr>
        <w:tab/>
      </w:r>
      <w:r w:rsidRPr="00105039">
        <w:rPr>
          <w:b/>
          <w:bCs/>
        </w:rPr>
        <w:tab/>
        <w:t>Володимир СОКИРКО</w:t>
      </w:r>
      <w:r w:rsidRPr="00105039">
        <w:rPr>
          <w:b/>
          <w:bCs/>
        </w:rPr>
        <w:tab/>
      </w:r>
    </w:p>
    <w:p w:rsidR="00564A7D" w:rsidRDefault="00564A7D" w:rsidP="00105039">
      <w:pPr>
        <w:jc w:val="center"/>
        <w:rPr>
          <w:lang w:val="uk-UA" w:eastAsia="ko-KR"/>
        </w:rPr>
      </w:pPr>
    </w:p>
    <w:p w:rsidR="00564A7D" w:rsidRDefault="00564A7D" w:rsidP="00105039">
      <w:pPr>
        <w:jc w:val="center"/>
        <w:rPr>
          <w:lang w:val="uk-UA" w:eastAsia="ko-KR"/>
        </w:rPr>
      </w:pPr>
    </w:p>
    <w:p w:rsidR="00564A7D" w:rsidRPr="00105039" w:rsidRDefault="00564A7D" w:rsidP="00105039">
      <w:pPr>
        <w:rPr>
          <w:lang w:val="uk-UA" w:eastAsia="ko-KR"/>
        </w:rPr>
      </w:pPr>
      <w:r>
        <w:rPr>
          <w:lang w:val="uk-UA" w:eastAsia="ko-KR"/>
        </w:rPr>
        <w:t xml:space="preserve">  </w:t>
      </w:r>
      <w:r>
        <w:rPr>
          <w:lang w:val="uk-UA" w:eastAsia="ko-KR"/>
        </w:rPr>
        <w:tab/>
        <w:t>Алла Грицюк</w:t>
      </w:r>
    </w:p>
    <w:sectPr w:rsidR="00564A7D" w:rsidRPr="00105039" w:rsidSect="00E273A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MS Mincho">
    <w:altName w:val="?l?r ??Ѓfc"/>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11AB1"/>
    <w:multiLevelType w:val="hybridMultilevel"/>
    <w:tmpl w:val="F092AEB8"/>
    <w:lvl w:ilvl="0" w:tplc="43044054">
      <w:start w:val="1"/>
      <w:numFmt w:val="decimal"/>
      <w:lvlText w:val="%1."/>
      <w:lvlJc w:val="left"/>
      <w:pPr>
        <w:tabs>
          <w:tab w:val="num" w:pos="720"/>
        </w:tabs>
        <w:ind w:left="720" w:hanging="360"/>
      </w:pPr>
      <w:rPr>
        <w:rFonts w:hint="default"/>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3845E19"/>
    <w:multiLevelType w:val="hybridMultilevel"/>
    <w:tmpl w:val="1DFC8D4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5CE114A"/>
    <w:multiLevelType w:val="hybridMultilevel"/>
    <w:tmpl w:val="F0383B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477086E"/>
    <w:multiLevelType w:val="hybridMultilevel"/>
    <w:tmpl w:val="8CCCE2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5890E08"/>
    <w:multiLevelType w:val="multilevel"/>
    <w:tmpl w:val="5CA803E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nsid w:val="516E3A53"/>
    <w:multiLevelType w:val="multilevel"/>
    <w:tmpl w:val="70FABE7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65CF7D09"/>
    <w:multiLevelType w:val="singleLevel"/>
    <w:tmpl w:val="0C1E4880"/>
    <w:lvl w:ilvl="0">
      <w:start w:val="2"/>
      <w:numFmt w:val="bullet"/>
      <w:lvlText w:val="-"/>
      <w:lvlJc w:val="left"/>
      <w:pPr>
        <w:tabs>
          <w:tab w:val="num" w:pos="360"/>
        </w:tabs>
        <w:ind w:left="360" w:hanging="360"/>
      </w:pPr>
      <w:rPr>
        <w:rFonts w:hint="default"/>
      </w:rPr>
    </w:lvl>
  </w:abstractNum>
  <w:abstractNum w:abstractNumId="7">
    <w:nsid w:val="73EA1658"/>
    <w:multiLevelType w:val="hybridMultilevel"/>
    <w:tmpl w:val="9F8648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4"/>
  </w:num>
  <w:num w:numId="3">
    <w:abstractNumId w:val="5"/>
  </w:num>
  <w:num w:numId="4">
    <w:abstractNumId w:val="6"/>
  </w:num>
  <w:num w:numId="5">
    <w:abstractNumId w:val="0"/>
  </w:num>
  <w:num w:numId="6">
    <w:abstractNumId w:val="2"/>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6F5C"/>
    <w:rsid w:val="00012283"/>
    <w:rsid w:val="00024959"/>
    <w:rsid w:val="00025756"/>
    <w:rsid w:val="000362DE"/>
    <w:rsid w:val="000461C4"/>
    <w:rsid w:val="00054D36"/>
    <w:rsid w:val="000625E6"/>
    <w:rsid w:val="00066097"/>
    <w:rsid w:val="000669A4"/>
    <w:rsid w:val="000800D1"/>
    <w:rsid w:val="00080283"/>
    <w:rsid w:val="0008562C"/>
    <w:rsid w:val="000A0152"/>
    <w:rsid w:val="000A41A0"/>
    <w:rsid w:val="000B513E"/>
    <w:rsid w:val="000C4B79"/>
    <w:rsid w:val="000E2C66"/>
    <w:rsid w:val="000F116E"/>
    <w:rsid w:val="00105039"/>
    <w:rsid w:val="00110410"/>
    <w:rsid w:val="00110B10"/>
    <w:rsid w:val="00112EF4"/>
    <w:rsid w:val="001166F4"/>
    <w:rsid w:val="00136196"/>
    <w:rsid w:val="00137CDE"/>
    <w:rsid w:val="00151B24"/>
    <w:rsid w:val="00152C8F"/>
    <w:rsid w:val="001554E7"/>
    <w:rsid w:val="00164CA7"/>
    <w:rsid w:val="001656A1"/>
    <w:rsid w:val="00195C85"/>
    <w:rsid w:val="001A6908"/>
    <w:rsid w:val="001A6E0E"/>
    <w:rsid w:val="001B2CDB"/>
    <w:rsid w:val="001D3F72"/>
    <w:rsid w:val="001E3E3D"/>
    <w:rsid w:val="001E5850"/>
    <w:rsid w:val="001F434F"/>
    <w:rsid w:val="002015BD"/>
    <w:rsid w:val="0021237F"/>
    <w:rsid w:val="00215374"/>
    <w:rsid w:val="00233305"/>
    <w:rsid w:val="002346AB"/>
    <w:rsid w:val="002501F1"/>
    <w:rsid w:val="00267B26"/>
    <w:rsid w:val="002D0376"/>
    <w:rsid w:val="002D0E13"/>
    <w:rsid w:val="002D790A"/>
    <w:rsid w:val="002E1D0D"/>
    <w:rsid w:val="00311964"/>
    <w:rsid w:val="00311BB4"/>
    <w:rsid w:val="00350BBC"/>
    <w:rsid w:val="0035191F"/>
    <w:rsid w:val="0035458D"/>
    <w:rsid w:val="00387E1C"/>
    <w:rsid w:val="003C1ABA"/>
    <w:rsid w:val="003E5A61"/>
    <w:rsid w:val="003F14C8"/>
    <w:rsid w:val="004439AD"/>
    <w:rsid w:val="00457B62"/>
    <w:rsid w:val="004864E7"/>
    <w:rsid w:val="004E2027"/>
    <w:rsid w:val="004F23B0"/>
    <w:rsid w:val="005129D3"/>
    <w:rsid w:val="00513F10"/>
    <w:rsid w:val="00516D84"/>
    <w:rsid w:val="0052677F"/>
    <w:rsid w:val="00543386"/>
    <w:rsid w:val="00564A7D"/>
    <w:rsid w:val="005B5FE2"/>
    <w:rsid w:val="005C5461"/>
    <w:rsid w:val="005E0472"/>
    <w:rsid w:val="00604A38"/>
    <w:rsid w:val="006120E9"/>
    <w:rsid w:val="00623E10"/>
    <w:rsid w:val="00626C0D"/>
    <w:rsid w:val="00632B31"/>
    <w:rsid w:val="00633F02"/>
    <w:rsid w:val="0063572E"/>
    <w:rsid w:val="00636672"/>
    <w:rsid w:val="00650110"/>
    <w:rsid w:val="0065593D"/>
    <w:rsid w:val="0067578C"/>
    <w:rsid w:val="00695282"/>
    <w:rsid w:val="00697992"/>
    <w:rsid w:val="00715912"/>
    <w:rsid w:val="0071765D"/>
    <w:rsid w:val="0077256B"/>
    <w:rsid w:val="00773F66"/>
    <w:rsid w:val="007A2359"/>
    <w:rsid w:val="007A545E"/>
    <w:rsid w:val="007A6D47"/>
    <w:rsid w:val="007A77DA"/>
    <w:rsid w:val="007B2EA8"/>
    <w:rsid w:val="007B64F3"/>
    <w:rsid w:val="007D04BB"/>
    <w:rsid w:val="007E5A7C"/>
    <w:rsid w:val="007E6279"/>
    <w:rsid w:val="007F482D"/>
    <w:rsid w:val="00806DFA"/>
    <w:rsid w:val="00826F5C"/>
    <w:rsid w:val="00840E48"/>
    <w:rsid w:val="0084180A"/>
    <w:rsid w:val="00844229"/>
    <w:rsid w:val="00846C49"/>
    <w:rsid w:val="00861B28"/>
    <w:rsid w:val="0086418D"/>
    <w:rsid w:val="00882C12"/>
    <w:rsid w:val="008A14AD"/>
    <w:rsid w:val="008B0C6B"/>
    <w:rsid w:val="008D2C85"/>
    <w:rsid w:val="008E6D60"/>
    <w:rsid w:val="008E754A"/>
    <w:rsid w:val="008F2185"/>
    <w:rsid w:val="009112A6"/>
    <w:rsid w:val="009403B9"/>
    <w:rsid w:val="00945ADC"/>
    <w:rsid w:val="00960DBB"/>
    <w:rsid w:val="009878E3"/>
    <w:rsid w:val="009A5368"/>
    <w:rsid w:val="009B1533"/>
    <w:rsid w:val="00A26E93"/>
    <w:rsid w:val="00A45683"/>
    <w:rsid w:val="00A46212"/>
    <w:rsid w:val="00A612D4"/>
    <w:rsid w:val="00A639CA"/>
    <w:rsid w:val="00A65E29"/>
    <w:rsid w:val="00A73B63"/>
    <w:rsid w:val="00AA7583"/>
    <w:rsid w:val="00AF6163"/>
    <w:rsid w:val="00B13534"/>
    <w:rsid w:val="00B6332A"/>
    <w:rsid w:val="00B83FD1"/>
    <w:rsid w:val="00BA4BBE"/>
    <w:rsid w:val="00BC7731"/>
    <w:rsid w:val="00BF514F"/>
    <w:rsid w:val="00C37672"/>
    <w:rsid w:val="00C61670"/>
    <w:rsid w:val="00CA0CC5"/>
    <w:rsid w:val="00CA58BB"/>
    <w:rsid w:val="00CD7540"/>
    <w:rsid w:val="00CE1561"/>
    <w:rsid w:val="00D34D74"/>
    <w:rsid w:val="00D41764"/>
    <w:rsid w:val="00D7109C"/>
    <w:rsid w:val="00D8043D"/>
    <w:rsid w:val="00D81DD3"/>
    <w:rsid w:val="00DA384B"/>
    <w:rsid w:val="00DA43FB"/>
    <w:rsid w:val="00DA7860"/>
    <w:rsid w:val="00DD583F"/>
    <w:rsid w:val="00E07368"/>
    <w:rsid w:val="00E223AA"/>
    <w:rsid w:val="00E273AB"/>
    <w:rsid w:val="00E369BA"/>
    <w:rsid w:val="00E403BB"/>
    <w:rsid w:val="00E41083"/>
    <w:rsid w:val="00E866B9"/>
    <w:rsid w:val="00E91043"/>
    <w:rsid w:val="00EB43F6"/>
    <w:rsid w:val="00EB568D"/>
    <w:rsid w:val="00EB56A1"/>
    <w:rsid w:val="00EE3663"/>
    <w:rsid w:val="00EE6A62"/>
    <w:rsid w:val="00EF6284"/>
    <w:rsid w:val="00F079F8"/>
    <w:rsid w:val="00F845CD"/>
    <w:rsid w:val="00FA0F18"/>
    <w:rsid w:val="00FA5636"/>
    <w:rsid w:val="00FB18A6"/>
    <w:rsid w:val="00FB1C93"/>
    <w:rsid w:val="00FB7832"/>
    <w:rsid w:val="00FC53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F5C"/>
    <w:rPr>
      <w:rFonts w:ascii="Times New Roman" w:eastAsia="Times New Roman" w:hAnsi="Times New Roman"/>
      <w:sz w:val="24"/>
      <w:szCs w:val="24"/>
    </w:rPr>
  </w:style>
  <w:style w:type="paragraph" w:styleId="Heading3">
    <w:name w:val="heading 3"/>
    <w:basedOn w:val="Normal"/>
    <w:next w:val="Normal"/>
    <w:link w:val="Heading3Char"/>
    <w:uiPriority w:val="99"/>
    <w:qFormat/>
    <w:rsid w:val="00826F5C"/>
    <w:pPr>
      <w:keepNext/>
      <w:jc w:val="center"/>
      <w:outlineLvl w:val="2"/>
    </w:pPr>
    <w:rPr>
      <w:b/>
      <w:bCs/>
      <w:lang w:val="uk-UA"/>
    </w:rPr>
  </w:style>
  <w:style w:type="paragraph" w:styleId="Heading4">
    <w:name w:val="heading 4"/>
    <w:basedOn w:val="Normal"/>
    <w:next w:val="Normal"/>
    <w:link w:val="Heading4Char"/>
    <w:uiPriority w:val="99"/>
    <w:qFormat/>
    <w:rsid w:val="00D8043D"/>
    <w:pPr>
      <w:keepNext/>
      <w:keepLines/>
      <w:spacing w:before="200"/>
      <w:outlineLvl w:val="3"/>
    </w:pPr>
    <w:rPr>
      <w:rFonts w:ascii="Cambria" w:hAnsi="Cambria" w:cs="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826F5C"/>
    <w:rPr>
      <w:rFonts w:ascii="Times New Roman" w:hAnsi="Times New Roman" w:cs="Times New Roman"/>
      <w:b/>
      <w:bCs/>
      <w:sz w:val="24"/>
      <w:szCs w:val="24"/>
      <w:lang w:val="uk-UA" w:eastAsia="ru-RU"/>
    </w:rPr>
  </w:style>
  <w:style w:type="character" w:customStyle="1" w:styleId="Heading4Char">
    <w:name w:val="Heading 4 Char"/>
    <w:basedOn w:val="DefaultParagraphFont"/>
    <w:link w:val="Heading4"/>
    <w:uiPriority w:val="99"/>
    <w:semiHidden/>
    <w:locked/>
    <w:rsid w:val="00D8043D"/>
    <w:rPr>
      <w:rFonts w:ascii="Cambria" w:hAnsi="Cambria" w:cs="Cambria"/>
      <w:b/>
      <w:bCs/>
      <w:i/>
      <w:iCs/>
      <w:color w:val="4F81BD"/>
      <w:sz w:val="24"/>
      <w:szCs w:val="24"/>
      <w:lang w:eastAsia="ru-RU"/>
    </w:rPr>
  </w:style>
  <w:style w:type="paragraph" w:styleId="ListParagraph">
    <w:name w:val="List Paragraph"/>
    <w:basedOn w:val="Normal"/>
    <w:uiPriority w:val="99"/>
    <w:qFormat/>
    <w:rsid w:val="00826F5C"/>
    <w:pPr>
      <w:spacing w:after="200" w:line="276" w:lineRule="auto"/>
      <w:ind w:left="720"/>
    </w:pPr>
    <w:rPr>
      <w:rFonts w:ascii="Calibri" w:hAnsi="Calibri" w:cs="Calibri"/>
      <w:sz w:val="22"/>
      <w:szCs w:val="22"/>
      <w:lang w:val="uk-UA" w:eastAsia="uk-UA"/>
    </w:rPr>
  </w:style>
  <w:style w:type="paragraph" w:styleId="BodyTextIndent">
    <w:name w:val="Body Text Indent"/>
    <w:basedOn w:val="Normal"/>
    <w:link w:val="BodyTextIndentChar"/>
    <w:uiPriority w:val="99"/>
    <w:rsid w:val="00826F5C"/>
    <w:pPr>
      <w:ind w:firstLine="540"/>
      <w:jc w:val="both"/>
    </w:pPr>
    <w:rPr>
      <w:lang w:val="uk-UA"/>
    </w:rPr>
  </w:style>
  <w:style w:type="character" w:customStyle="1" w:styleId="BodyTextIndentChar">
    <w:name w:val="Body Text Indent Char"/>
    <w:basedOn w:val="DefaultParagraphFont"/>
    <w:link w:val="BodyTextIndent"/>
    <w:uiPriority w:val="99"/>
    <w:locked/>
    <w:rsid w:val="00826F5C"/>
    <w:rPr>
      <w:rFonts w:ascii="Times New Roman" w:hAnsi="Times New Roman" w:cs="Times New Roman"/>
      <w:sz w:val="24"/>
      <w:szCs w:val="24"/>
      <w:lang w:val="uk-UA" w:eastAsia="ru-RU"/>
    </w:rPr>
  </w:style>
  <w:style w:type="paragraph" w:styleId="NoSpacing">
    <w:name w:val="No Spacing"/>
    <w:link w:val="NoSpacingChar"/>
    <w:uiPriority w:val="99"/>
    <w:qFormat/>
    <w:rsid w:val="00D8043D"/>
    <w:rPr>
      <w:rFonts w:cs="Calibri"/>
      <w:lang w:eastAsia="en-US"/>
    </w:rPr>
  </w:style>
  <w:style w:type="character" w:customStyle="1" w:styleId="NoSpacingChar">
    <w:name w:val="No Spacing Char"/>
    <w:basedOn w:val="DefaultParagraphFont"/>
    <w:link w:val="NoSpacing"/>
    <w:uiPriority w:val="99"/>
    <w:locked/>
    <w:rsid w:val="00D8043D"/>
    <w:rPr>
      <w:sz w:val="22"/>
      <w:szCs w:val="22"/>
      <w:lang w:val="ru-RU" w:eastAsia="en-US"/>
    </w:rPr>
  </w:style>
  <w:style w:type="character" w:customStyle="1" w:styleId="PlainTextChar">
    <w:name w:val="Plain Text Char"/>
    <w:aliases w:val="Знак Char"/>
    <w:uiPriority w:val="99"/>
    <w:locked/>
    <w:rsid w:val="00695282"/>
    <w:rPr>
      <w:rFonts w:ascii="Courier New" w:hAnsi="Courier New" w:cs="Courier New"/>
      <w:lang w:val="uk-UA" w:eastAsia="ru-RU"/>
    </w:rPr>
  </w:style>
  <w:style w:type="paragraph" w:styleId="PlainText">
    <w:name w:val="Plain Text"/>
    <w:aliases w:val="Знак,Знак1"/>
    <w:basedOn w:val="Normal"/>
    <w:link w:val="PlainTextChar1"/>
    <w:uiPriority w:val="99"/>
    <w:rsid w:val="00695282"/>
    <w:rPr>
      <w:rFonts w:ascii="Courier New" w:eastAsia="Calibri" w:hAnsi="Courier New" w:cs="Courier New"/>
      <w:sz w:val="20"/>
      <w:szCs w:val="20"/>
      <w:lang w:val="uk-UA"/>
    </w:rPr>
  </w:style>
  <w:style w:type="character" w:customStyle="1" w:styleId="PlainTextChar1">
    <w:name w:val="Plain Text Char1"/>
    <w:aliases w:val="Знак Char1,Знак1 Char"/>
    <w:basedOn w:val="DefaultParagraphFont"/>
    <w:link w:val="PlainText"/>
    <w:uiPriority w:val="99"/>
    <w:semiHidden/>
    <w:locked/>
    <w:rsid w:val="001166F4"/>
    <w:rPr>
      <w:rFonts w:ascii="Courier New" w:hAnsi="Courier New" w:cs="Courier New"/>
      <w:sz w:val="20"/>
      <w:szCs w:val="20"/>
    </w:rPr>
  </w:style>
  <w:style w:type="character" w:customStyle="1" w:styleId="1">
    <w:name w:val="Текст Знак1"/>
    <w:basedOn w:val="DefaultParagraphFont"/>
    <w:uiPriority w:val="99"/>
    <w:semiHidden/>
    <w:rsid w:val="00695282"/>
    <w:rPr>
      <w:rFonts w:ascii="Consolas" w:hAnsi="Consolas" w:cs="Consolas"/>
      <w:sz w:val="21"/>
      <w:szCs w:val="21"/>
      <w:lang w:eastAsia="ru-RU"/>
    </w:rPr>
  </w:style>
  <w:style w:type="paragraph" w:styleId="BodyText2">
    <w:name w:val="Body Text 2"/>
    <w:basedOn w:val="Normal"/>
    <w:link w:val="BodyText2Char"/>
    <w:uiPriority w:val="99"/>
    <w:rsid w:val="00105039"/>
    <w:pPr>
      <w:suppressAutoHyphens/>
      <w:spacing w:after="120" w:line="480" w:lineRule="auto"/>
    </w:pPr>
    <w:rPr>
      <w:rFonts w:eastAsia="Calibri"/>
      <w:kern w:val="1"/>
      <w:lang w:val="uk-UA" w:eastAsia="hi-IN" w:bidi="hi-IN"/>
    </w:rPr>
  </w:style>
  <w:style w:type="character" w:customStyle="1" w:styleId="BodyText2Char">
    <w:name w:val="Body Text 2 Char"/>
    <w:basedOn w:val="DefaultParagraphFont"/>
    <w:link w:val="BodyText2"/>
    <w:uiPriority w:val="99"/>
    <w:semiHidden/>
    <w:rsid w:val="00593E74"/>
    <w:rPr>
      <w:rFonts w:ascii="Times New Roman" w:eastAsia="Times New Roman" w:hAnsi="Times New Roman"/>
      <w:sz w:val="24"/>
      <w:szCs w:val="24"/>
    </w:rPr>
  </w:style>
  <w:style w:type="character" w:customStyle="1" w:styleId="a">
    <w:name w:val="Знак Знак Знак"/>
    <w:basedOn w:val="DefaultParagraphFont"/>
    <w:uiPriority w:val="99"/>
    <w:locked/>
    <w:rsid w:val="00105039"/>
    <w:rPr>
      <w:b/>
      <w:bCs/>
      <w:sz w:val="24"/>
      <w:szCs w:val="24"/>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312</Words>
  <Characters>1783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Observer</cp:lastModifiedBy>
  <cp:revision>4</cp:revision>
  <cp:lastPrinted>2021-05-31T10:04:00Z</cp:lastPrinted>
  <dcterms:created xsi:type="dcterms:W3CDTF">2021-05-26T12:33:00Z</dcterms:created>
  <dcterms:modified xsi:type="dcterms:W3CDTF">2021-06-16T12:20:00Z</dcterms:modified>
</cp:coreProperties>
</file>