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FD" w:rsidRPr="00221BFD" w:rsidRDefault="00221BFD" w:rsidP="00C15982">
      <w:pPr>
        <w:spacing w:after="0"/>
        <w:jc w:val="right"/>
        <w:rPr>
          <w:rFonts w:ascii="Times New Roman" w:eastAsia="MS Mincho" w:hAnsi="Times New Roman" w:cs="Times New Roman"/>
          <w:sz w:val="28"/>
          <w:lang w:val="uk-UA"/>
        </w:rPr>
      </w:pPr>
      <w:r w:rsidRPr="00221BFD">
        <w:rPr>
          <w:rFonts w:ascii="Times New Roman" w:eastAsia="MS Mincho" w:hAnsi="Times New Roman" w:cs="Times New Roman"/>
          <w:sz w:val="28"/>
          <w:lang w:val="uk-UA"/>
        </w:rPr>
        <w:t>ПРОЄКТ</w:t>
      </w:r>
      <w:r w:rsidR="00CD4D8C">
        <w:rPr>
          <w:rFonts w:ascii="Times New Roman" w:eastAsia="MS Mincho" w:hAnsi="Times New Roman" w:cs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1.8pt;width:45.05pt;height:57.6pt;z-index:251660288;visibility:visible;mso-wrap-edited:f;mso-position-horizontal-relative:text;mso-position-vertical-relative:text">
            <v:imagedata r:id="rId5" o:title=""/>
            <w10:wrap type="topAndBottom"/>
          </v:shape>
          <o:OLEObject Type="Embed" ProgID="Word.Picture.8" ShapeID="_x0000_s1026" DrawAspect="Content" ObjectID="_1674645990" r:id="rId6"/>
        </w:pict>
      </w:r>
    </w:p>
    <w:p w:rsidR="00221BFD" w:rsidRPr="00941284" w:rsidRDefault="00221BFD" w:rsidP="00221BFD">
      <w:pPr>
        <w:spacing w:after="0"/>
        <w:rPr>
          <w:rFonts w:ascii="Times New Roman" w:eastAsia="MS Mincho" w:hAnsi="Times New Roman" w:cs="Times New Roman"/>
          <w:sz w:val="10"/>
          <w:szCs w:val="10"/>
          <w:lang w:val="uk-UA"/>
        </w:rPr>
      </w:pPr>
    </w:p>
    <w:p w:rsidR="00221BFD" w:rsidRPr="00221BFD" w:rsidRDefault="00221BFD" w:rsidP="00221BFD">
      <w:pPr>
        <w:spacing w:after="0"/>
        <w:jc w:val="center"/>
        <w:rPr>
          <w:rFonts w:ascii="Times New Roman" w:hAnsi="Times New Roman" w:cs="Times New Roman"/>
          <w:b/>
          <w:iCs/>
          <w:lang w:val="uk-UA"/>
        </w:rPr>
      </w:pPr>
      <w:proofErr w:type="spellStart"/>
      <w:r w:rsidRPr="00221BFD">
        <w:rPr>
          <w:rFonts w:ascii="Times New Roman" w:hAnsi="Times New Roman" w:cs="Times New Roman"/>
          <w:b/>
          <w:iCs/>
          <w:lang w:val="uk-UA"/>
        </w:rPr>
        <w:t>Знам`янська</w:t>
      </w:r>
      <w:proofErr w:type="spellEnd"/>
      <w:r w:rsidRPr="00221BFD">
        <w:rPr>
          <w:rFonts w:ascii="Times New Roman" w:hAnsi="Times New Roman" w:cs="Times New Roman"/>
          <w:b/>
          <w:iCs/>
          <w:lang w:val="uk-UA"/>
        </w:rPr>
        <w:t xml:space="preserve"> міська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 xml:space="preserve">рада Кіровоградської 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>області</w:t>
      </w:r>
    </w:p>
    <w:p w:rsidR="00221BFD" w:rsidRPr="00221BFD" w:rsidRDefault="00221BFD" w:rsidP="00221BFD">
      <w:pPr>
        <w:pStyle w:val="4"/>
        <w:rPr>
          <w:b/>
          <w:sz w:val="24"/>
          <w:lang w:val="uk-UA"/>
        </w:rPr>
      </w:pPr>
      <w:r w:rsidRPr="00221BFD">
        <w:rPr>
          <w:b/>
          <w:sz w:val="24"/>
          <w:lang w:val="uk-UA"/>
        </w:rPr>
        <w:t xml:space="preserve">Виконавчий комітет </w:t>
      </w:r>
    </w:p>
    <w:p w:rsidR="00221BFD" w:rsidRPr="00941284" w:rsidRDefault="00221BFD" w:rsidP="00221BFD">
      <w:pPr>
        <w:spacing w:after="0"/>
        <w:rPr>
          <w:rFonts w:ascii="Times New Roman" w:hAnsi="Times New Roman" w:cs="Times New Roman"/>
          <w:sz w:val="10"/>
          <w:szCs w:val="10"/>
          <w:lang w:val="uk-UA"/>
        </w:rPr>
      </w:pPr>
    </w:p>
    <w:p w:rsidR="00221BFD" w:rsidRPr="00221BFD" w:rsidRDefault="00221BFD" w:rsidP="00221BFD">
      <w:pPr>
        <w:pStyle w:val="1"/>
        <w:rPr>
          <w:rFonts w:ascii="Times New Roman" w:hAnsi="Times New Roman" w:cs="Times New Roman"/>
        </w:rPr>
      </w:pPr>
      <w:r w:rsidRPr="00221BFD">
        <w:rPr>
          <w:rFonts w:ascii="Times New Roman" w:hAnsi="Times New Roman" w:cs="Times New Roman"/>
        </w:rPr>
        <w:t>РІШЕННЯ</w:t>
      </w:r>
    </w:p>
    <w:p w:rsidR="00221BFD" w:rsidRPr="00941284" w:rsidRDefault="00221BFD" w:rsidP="00221BFD">
      <w:pPr>
        <w:spacing w:after="0"/>
        <w:rPr>
          <w:rFonts w:ascii="Times New Roman" w:eastAsia="MS Mincho" w:hAnsi="Times New Roman" w:cs="Times New Roman"/>
          <w:sz w:val="10"/>
          <w:szCs w:val="10"/>
          <w:lang w:val="uk-UA"/>
        </w:rPr>
      </w:pPr>
    </w:p>
    <w:p w:rsidR="00C15982" w:rsidRDefault="00221BFD" w:rsidP="00221BFD">
      <w:pPr>
        <w:pStyle w:val="2"/>
        <w:jc w:val="both"/>
        <w:rPr>
          <w:sz w:val="24"/>
        </w:rPr>
      </w:pPr>
      <w:r w:rsidRPr="00221BFD">
        <w:rPr>
          <w:sz w:val="24"/>
        </w:rPr>
        <w:t xml:space="preserve">від   __ ___________ 2020 року               </w:t>
      </w:r>
      <w:r w:rsidRPr="00221BFD">
        <w:rPr>
          <w:sz w:val="24"/>
        </w:rPr>
        <w:tab/>
      </w:r>
      <w:r w:rsidRPr="00221BFD">
        <w:rPr>
          <w:sz w:val="24"/>
        </w:rPr>
        <w:tab/>
        <w:t xml:space="preserve"> </w:t>
      </w:r>
      <w:r w:rsidRPr="00221BFD">
        <w:rPr>
          <w:sz w:val="24"/>
        </w:rPr>
        <w:tab/>
        <w:t xml:space="preserve">                            </w:t>
      </w:r>
      <w:r w:rsidRPr="00221BFD">
        <w:rPr>
          <w:sz w:val="24"/>
        </w:rPr>
        <w:tab/>
        <w:t>№</w:t>
      </w:r>
    </w:p>
    <w:p w:rsidR="00221BFD" w:rsidRPr="00941284" w:rsidRDefault="00221BFD" w:rsidP="00221BFD">
      <w:pPr>
        <w:pStyle w:val="2"/>
        <w:jc w:val="both"/>
        <w:rPr>
          <w:sz w:val="10"/>
          <w:szCs w:val="10"/>
        </w:rPr>
      </w:pPr>
      <w:r w:rsidRPr="00941284">
        <w:rPr>
          <w:sz w:val="10"/>
          <w:szCs w:val="10"/>
        </w:rPr>
        <w:t xml:space="preserve">  </w:t>
      </w:r>
    </w:p>
    <w:p w:rsidR="00221BFD" w:rsidRDefault="00221BFD" w:rsidP="00221BFD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221BFD">
        <w:rPr>
          <w:rFonts w:ascii="Times New Roman" w:hAnsi="Times New Roman" w:cs="Times New Roman"/>
          <w:b/>
        </w:rPr>
        <w:t xml:space="preserve">м. </w:t>
      </w:r>
      <w:proofErr w:type="spellStart"/>
      <w:r w:rsidRPr="00221BFD">
        <w:rPr>
          <w:rFonts w:ascii="Times New Roman" w:hAnsi="Times New Roman" w:cs="Times New Roman"/>
          <w:b/>
        </w:rPr>
        <w:t>Знам</w:t>
      </w:r>
      <w:proofErr w:type="gramStart"/>
      <w:r w:rsidRPr="00221BFD">
        <w:rPr>
          <w:rFonts w:ascii="Times New Roman" w:hAnsi="Times New Roman" w:cs="Times New Roman"/>
          <w:b/>
        </w:rPr>
        <w:t>`я</w:t>
      </w:r>
      <w:proofErr w:type="gramEnd"/>
      <w:r w:rsidRPr="00221BFD">
        <w:rPr>
          <w:rFonts w:ascii="Times New Roman" w:hAnsi="Times New Roman" w:cs="Times New Roman"/>
          <w:b/>
        </w:rPr>
        <w:t>нка</w:t>
      </w:r>
      <w:proofErr w:type="spellEnd"/>
    </w:p>
    <w:p w:rsidR="00C15982" w:rsidRPr="00941284" w:rsidRDefault="00C15982" w:rsidP="00221BFD">
      <w:pPr>
        <w:spacing w:after="0"/>
        <w:jc w:val="center"/>
        <w:rPr>
          <w:rFonts w:ascii="Times New Roman" w:eastAsia="MS Mincho" w:hAnsi="Times New Roman" w:cs="Times New Roman"/>
          <w:b/>
          <w:bCs/>
          <w:sz w:val="10"/>
          <w:szCs w:val="10"/>
          <w:lang w:val="uk-UA"/>
        </w:rPr>
      </w:pPr>
    </w:p>
    <w:p w:rsidR="00A00859" w:rsidRPr="00F57C65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 w:rsidRPr="00F57C65">
        <w:rPr>
          <w:rFonts w:ascii="Times New Roman" w:eastAsia="MS Mincho" w:hAnsi="Times New Roman"/>
          <w:sz w:val="24"/>
        </w:rPr>
        <w:t xml:space="preserve">Про надання дозволу на розміщення </w:t>
      </w:r>
    </w:p>
    <w:p w:rsidR="00A00859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зовнішньої рекламної конструкції типу</w:t>
      </w:r>
      <w:r w:rsidRPr="00F57C65">
        <w:rPr>
          <w:rFonts w:ascii="Times New Roman" w:eastAsia="MS Mincho" w:hAnsi="Times New Roman"/>
          <w:sz w:val="24"/>
        </w:rPr>
        <w:t xml:space="preserve"> </w:t>
      </w:r>
    </w:p>
    <w:p w:rsidR="00A00859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штендер</w:t>
      </w:r>
      <w:r w:rsidRPr="00F57C65">
        <w:rPr>
          <w:rFonts w:ascii="Times New Roman" w:eastAsia="MS Mincho" w:hAnsi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</w:rPr>
        <w:t xml:space="preserve">на газонній частині вул. Михайла </w:t>
      </w:r>
    </w:p>
    <w:p w:rsidR="00A00859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 xml:space="preserve">Грушевського біля магазину «Золотий вік» </w:t>
      </w:r>
    </w:p>
    <w:p w:rsidR="00A00859" w:rsidRPr="00F57C65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по вул. Матросова, 45-В у м. Знам’янка</w:t>
      </w:r>
    </w:p>
    <w:p w:rsidR="00EB738D" w:rsidRPr="00941284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sz w:val="10"/>
          <w:szCs w:val="10"/>
          <w:lang w:val="uk-UA"/>
        </w:rPr>
      </w:pPr>
    </w:p>
    <w:p w:rsidR="00A00859" w:rsidRPr="00F57C65" w:rsidRDefault="00A00859" w:rsidP="00A00859">
      <w:pPr>
        <w:pStyle w:val="a5"/>
        <w:ind w:firstLine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57C65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фізичної особи-підприємця </w:t>
      </w:r>
      <w:r w:rsidR="00941284">
        <w:rPr>
          <w:rFonts w:ascii="Times New Roman" w:hAnsi="Times New Roman" w:cs="Times New Roman"/>
          <w:sz w:val="24"/>
          <w:szCs w:val="24"/>
        </w:rPr>
        <w:t>ЗАБАЙРАЦЬКОГО</w:t>
      </w:r>
      <w:r>
        <w:rPr>
          <w:rFonts w:ascii="Times New Roman" w:hAnsi="Times New Roman" w:cs="Times New Roman"/>
          <w:sz w:val="24"/>
          <w:szCs w:val="24"/>
        </w:rPr>
        <w:t xml:space="preserve"> Олександра Олександровича</w:t>
      </w:r>
      <w:r w:rsidRPr="00F57C65">
        <w:rPr>
          <w:rFonts w:ascii="Times New Roman" w:hAnsi="Times New Roman" w:cs="Times New Roman"/>
          <w:sz w:val="24"/>
          <w:szCs w:val="24"/>
        </w:rPr>
        <w:t xml:space="preserve"> про надання дозволу на розміщення зовнішньої рекламно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F57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конструкції типу штендер,</w:t>
      </w:r>
      <w:r w:rsidRPr="00F57C65">
        <w:rPr>
          <w:rFonts w:ascii="Times New Roman" w:hAnsi="Times New Roman" w:cs="Times New Roman"/>
          <w:sz w:val="24"/>
          <w:szCs w:val="24"/>
        </w:rPr>
        <w:t xml:space="preserve"> розміром 0,</w:t>
      </w:r>
      <w:r>
        <w:rPr>
          <w:rFonts w:ascii="Times New Roman" w:hAnsi="Times New Roman" w:cs="Times New Roman"/>
          <w:sz w:val="24"/>
          <w:szCs w:val="24"/>
        </w:rPr>
        <w:t>835</w:t>
      </w:r>
      <w:r w:rsidRPr="00F57C6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7C65">
        <w:rPr>
          <w:rFonts w:ascii="Times New Roman" w:hAnsi="Times New Roman" w:cs="Times New Roman"/>
          <w:sz w:val="24"/>
          <w:szCs w:val="24"/>
        </w:rPr>
        <w:t>,0м, на газонній частині</w:t>
      </w:r>
      <w:r>
        <w:rPr>
          <w:rFonts w:ascii="Times New Roman" w:hAnsi="Times New Roman" w:cs="Times New Roman"/>
          <w:sz w:val="24"/>
          <w:szCs w:val="24"/>
        </w:rPr>
        <w:t xml:space="preserve"> вул. Михайла Грушевського</w:t>
      </w:r>
      <w:r w:rsidRPr="00F57C65">
        <w:rPr>
          <w:rFonts w:ascii="Times New Roman" w:hAnsi="Times New Roman" w:cs="Times New Roman"/>
          <w:sz w:val="24"/>
          <w:szCs w:val="24"/>
        </w:rPr>
        <w:t xml:space="preserve"> біля </w:t>
      </w:r>
      <w:r>
        <w:rPr>
          <w:rFonts w:ascii="Times New Roman" w:hAnsi="Times New Roman" w:cs="Times New Roman"/>
          <w:sz w:val="24"/>
          <w:szCs w:val="24"/>
        </w:rPr>
        <w:t>магазину «Золотий вік»</w:t>
      </w:r>
      <w:r w:rsidRPr="00F57C65">
        <w:rPr>
          <w:rFonts w:ascii="Times New Roman" w:hAnsi="Times New Roman" w:cs="Times New Roman"/>
          <w:sz w:val="24"/>
          <w:szCs w:val="24"/>
        </w:rPr>
        <w:t xml:space="preserve"> по вул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12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Матросова, 45-В</w:t>
      </w:r>
      <w:r w:rsidRPr="00F57C65">
        <w:rPr>
          <w:rFonts w:ascii="Times New Roman" w:hAnsi="Times New Roman" w:cs="Times New Roman"/>
          <w:sz w:val="24"/>
          <w:szCs w:val="24"/>
        </w:rPr>
        <w:t xml:space="preserve"> у м.Знам'янка, керуючись ст.</w:t>
      </w:r>
      <w:r>
        <w:rPr>
          <w:rFonts w:ascii="Times New Roman" w:hAnsi="Times New Roman" w:cs="Times New Roman"/>
          <w:sz w:val="24"/>
          <w:szCs w:val="24"/>
        </w:rPr>
        <w:t xml:space="preserve">ст. </w:t>
      </w:r>
      <w:r w:rsidRPr="00F57C65">
        <w:rPr>
          <w:rFonts w:ascii="Times New Roman" w:hAnsi="Times New Roman" w:cs="Times New Roman"/>
          <w:sz w:val="24"/>
          <w:szCs w:val="24"/>
        </w:rPr>
        <w:t>12, 16 Закону України „Про рекламу”, с</w:t>
      </w:r>
      <w:bookmarkStart w:id="0" w:name="_GoBack"/>
      <w:bookmarkEnd w:id="0"/>
      <w:r w:rsidRPr="00F57C65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C65">
        <w:rPr>
          <w:rFonts w:ascii="Times New Roman" w:hAnsi="Times New Roman" w:cs="Times New Roman"/>
          <w:sz w:val="24"/>
          <w:szCs w:val="24"/>
        </w:rPr>
        <w:t xml:space="preserve">28 Закону України „Про регулювання містобудівної діяльності”, ст. 59 Закону України “Про  місцеве самоврядування в Україні”, Правилами розміщення зовнішньої реклами затверджених рішенням виконавчого комітету Знам'янської міської ради від 27 березня 2009 року №118, виконавчий комітет </w:t>
      </w:r>
      <w:r>
        <w:rPr>
          <w:rFonts w:ascii="Times New Roman" w:hAnsi="Times New Roman" w:cs="Times New Roman"/>
          <w:sz w:val="24"/>
          <w:szCs w:val="24"/>
        </w:rPr>
        <w:t xml:space="preserve">Знам’янської </w:t>
      </w:r>
      <w:r w:rsidRPr="00F57C65">
        <w:rPr>
          <w:rFonts w:ascii="Times New Roman" w:hAnsi="Times New Roman" w:cs="Times New Roman"/>
          <w:sz w:val="24"/>
          <w:szCs w:val="24"/>
        </w:rPr>
        <w:t xml:space="preserve">міської  ради </w:t>
      </w:r>
    </w:p>
    <w:p w:rsidR="00C15982" w:rsidRPr="00941284" w:rsidRDefault="00C15982" w:rsidP="00C15982">
      <w:pPr>
        <w:spacing w:after="0"/>
        <w:ind w:firstLine="567"/>
        <w:jc w:val="both"/>
        <w:rPr>
          <w:rStyle w:val="a4"/>
          <w:rFonts w:ascii="Times New Roman" w:hAnsi="Times New Roman" w:cs="Times New Roman"/>
          <w:i w:val="0"/>
          <w:sz w:val="10"/>
          <w:szCs w:val="10"/>
          <w:lang w:val="uk-UA"/>
        </w:rPr>
      </w:pPr>
    </w:p>
    <w:p w:rsidR="00EB738D" w:rsidRDefault="00EB738D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lang w:val="uk-UA"/>
        </w:rPr>
      </w:pPr>
      <w:r w:rsidRPr="00EF4641">
        <w:rPr>
          <w:rStyle w:val="a4"/>
          <w:rFonts w:ascii="Times New Roman" w:hAnsi="Times New Roman" w:cs="Times New Roman"/>
          <w:b/>
          <w:i w:val="0"/>
          <w:lang w:val="uk-UA"/>
        </w:rPr>
        <w:t>ВИРІШИВ :</w:t>
      </w:r>
    </w:p>
    <w:p w:rsidR="00C15982" w:rsidRPr="00941284" w:rsidRDefault="00C15982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10"/>
          <w:szCs w:val="10"/>
          <w:lang w:val="uk-UA"/>
        </w:rPr>
      </w:pPr>
    </w:p>
    <w:p w:rsidR="00A00859" w:rsidRDefault="00A00859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1. Надати дозвіл ФОП </w:t>
      </w:r>
      <w:r w:rsidR="00941284">
        <w:rPr>
          <w:rFonts w:ascii="Times New Roman" w:hAnsi="Times New Roman" w:cs="Times New Roman"/>
          <w:sz w:val="24"/>
          <w:szCs w:val="24"/>
          <w:lang w:val="uk-UA"/>
        </w:rPr>
        <w:t>ЗАБАЙРАЦЬКОМУ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Олександрович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зовнішньої рекламної конструкції типу </w:t>
      </w:r>
      <w:proofErr w:type="spellStart"/>
      <w:r w:rsidRPr="00A00859">
        <w:rPr>
          <w:rFonts w:ascii="Times New Roman" w:hAnsi="Times New Roman" w:cs="Times New Roman"/>
          <w:sz w:val="24"/>
          <w:szCs w:val="24"/>
          <w:lang w:val="uk-UA"/>
        </w:rPr>
        <w:t>штендер</w:t>
      </w:r>
      <w:proofErr w:type="spellEnd"/>
      <w:r w:rsidRPr="00A00859">
        <w:rPr>
          <w:rFonts w:ascii="Times New Roman" w:hAnsi="Times New Roman" w:cs="Times New Roman"/>
          <w:sz w:val="24"/>
          <w:szCs w:val="24"/>
          <w:lang w:val="uk-UA"/>
        </w:rPr>
        <w:t>, розміром 0,835х1,0м, на газонній частині вул. Михайла Грушевського біля магазину «Золотий вік» по вул. Матросова,</w:t>
      </w:r>
      <w:r w:rsidR="009412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45-В у </w:t>
      </w:r>
      <w:proofErr w:type="spellStart"/>
      <w:r w:rsidRPr="00A00859">
        <w:rPr>
          <w:rFonts w:ascii="Times New Roman" w:hAnsi="Times New Roman" w:cs="Times New Roman"/>
          <w:sz w:val="24"/>
          <w:szCs w:val="24"/>
          <w:lang w:val="uk-UA"/>
        </w:rPr>
        <w:t>м.Знам'янка</w:t>
      </w:r>
      <w:proofErr w:type="spellEnd"/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(схема додається).</w:t>
      </w:r>
    </w:p>
    <w:p w:rsidR="00941284" w:rsidRPr="00A00859" w:rsidRDefault="00941284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. Визнати таким, що втратило чинність рішення виконавчого комітету </w:t>
      </w:r>
      <w:proofErr w:type="spellStart"/>
      <w:r w:rsidRPr="00A0085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червня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182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A00859">
        <w:rPr>
          <w:rFonts w:ascii="Times New Roman" w:eastAsia="MS Mincho" w:hAnsi="Times New Roman"/>
          <w:sz w:val="24"/>
          <w:lang w:val="uk-UA"/>
        </w:rPr>
        <w:t xml:space="preserve">Про надання дозволу на розміщення зовнішньої рекламної конструкції типу </w:t>
      </w:r>
      <w:proofErr w:type="spellStart"/>
      <w:r w:rsidRPr="00A00859">
        <w:rPr>
          <w:rFonts w:ascii="Times New Roman" w:eastAsia="MS Mincho" w:hAnsi="Times New Roman"/>
          <w:sz w:val="24"/>
          <w:lang w:val="uk-UA"/>
        </w:rPr>
        <w:t>штендер</w:t>
      </w:r>
      <w:proofErr w:type="spellEnd"/>
      <w:r w:rsidRPr="00A00859">
        <w:rPr>
          <w:rFonts w:ascii="Times New Roman" w:eastAsia="MS Mincho" w:hAnsi="Times New Roman"/>
          <w:sz w:val="24"/>
          <w:lang w:val="uk-UA"/>
        </w:rPr>
        <w:t xml:space="preserve"> на газонній частині вул. </w:t>
      </w:r>
      <w:proofErr w:type="spellStart"/>
      <w:r>
        <w:rPr>
          <w:rFonts w:ascii="Times New Roman" w:eastAsia="MS Mincho" w:hAnsi="Times New Roman"/>
          <w:sz w:val="24"/>
        </w:rPr>
        <w:t>Михайла</w:t>
      </w:r>
      <w:proofErr w:type="spellEnd"/>
      <w:r>
        <w:rPr>
          <w:rFonts w:ascii="Times New Roman" w:eastAsia="MS Mincho" w:hAnsi="Times New Roman"/>
          <w:sz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</w:rPr>
        <w:t>Грушевського</w:t>
      </w:r>
      <w:proofErr w:type="spellEnd"/>
      <w:r>
        <w:rPr>
          <w:rFonts w:ascii="Times New Roman" w:eastAsia="MS Mincho" w:hAnsi="Times New Roman"/>
          <w:sz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</w:rPr>
        <w:t>біля</w:t>
      </w:r>
      <w:proofErr w:type="spellEnd"/>
      <w:r>
        <w:rPr>
          <w:rFonts w:ascii="Times New Roman" w:eastAsia="MS Mincho" w:hAnsi="Times New Roman"/>
          <w:sz w:val="24"/>
        </w:rPr>
        <w:t xml:space="preserve"> магазину «</w:t>
      </w:r>
      <w:proofErr w:type="spellStart"/>
      <w:r>
        <w:rPr>
          <w:rFonts w:ascii="Times New Roman" w:eastAsia="MS Mincho" w:hAnsi="Times New Roman"/>
          <w:sz w:val="24"/>
        </w:rPr>
        <w:t>Золотий</w:t>
      </w:r>
      <w:proofErr w:type="spellEnd"/>
      <w:r>
        <w:rPr>
          <w:rFonts w:ascii="Times New Roman" w:eastAsia="MS Mincho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MS Mincho" w:hAnsi="Times New Roman"/>
          <w:sz w:val="24"/>
        </w:rPr>
        <w:t>в</w:t>
      </w:r>
      <w:proofErr w:type="gramEnd"/>
      <w:r>
        <w:rPr>
          <w:rFonts w:ascii="Times New Roman" w:eastAsia="MS Mincho" w:hAnsi="Times New Roman"/>
          <w:sz w:val="24"/>
        </w:rPr>
        <w:t>ік</w:t>
      </w:r>
      <w:proofErr w:type="spellEnd"/>
      <w:r>
        <w:rPr>
          <w:rFonts w:ascii="Times New Roman" w:eastAsia="MS Mincho" w:hAnsi="Times New Roman"/>
          <w:sz w:val="24"/>
        </w:rPr>
        <w:t xml:space="preserve">» по </w:t>
      </w:r>
      <w:proofErr w:type="spellStart"/>
      <w:r>
        <w:rPr>
          <w:rFonts w:ascii="Times New Roman" w:eastAsia="MS Mincho" w:hAnsi="Times New Roman"/>
          <w:sz w:val="24"/>
        </w:rPr>
        <w:t>вул</w:t>
      </w:r>
      <w:proofErr w:type="spellEnd"/>
      <w:r>
        <w:rPr>
          <w:rFonts w:ascii="Times New Roman" w:eastAsia="MS Mincho" w:hAnsi="Times New Roman"/>
          <w:sz w:val="24"/>
        </w:rPr>
        <w:t xml:space="preserve">. Матросова, 45-В у м. </w:t>
      </w:r>
      <w:proofErr w:type="spellStart"/>
      <w:r>
        <w:rPr>
          <w:rFonts w:ascii="Times New Roman" w:eastAsia="MS Mincho" w:hAnsi="Times New Roman"/>
          <w:sz w:val="24"/>
        </w:rPr>
        <w:t>Знам’янка</w:t>
      </w:r>
      <w:proofErr w:type="spellEnd"/>
      <w:r w:rsidRPr="00A00859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A00859" w:rsidRPr="00A00859" w:rsidRDefault="00941284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. Встановити термін дії дозволу на розміщення зовнішньої реклами п’ять років з моменту оприлюднення даного рішення.</w:t>
      </w:r>
    </w:p>
    <w:p w:rsidR="00A00859" w:rsidRPr="00A00859" w:rsidRDefault="00941284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. Зобов’язати ФОП </w:t>
      </w:r>
      <w:r>
        <w:rPr>
          <w:rFonts w:ascii="Times New Roman" w:hAnsi="Times New Roman" w:cs="Times New Roman"/>
          <w:sz w:val="24"/>
          <w:szCs w:val="24"/>
          <w:lang w:val="uk-UA"/>
        </w:rPr>
        <w:t>ЗАБАЙРАЦЬКОГО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Олександрович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заключити договір з виконавчим комітетом </w:t>
      </w:r>
      <w:proofErr w:type="spellStart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 надання права тимчасового користування місцем на розміщення зовнішньої рекламної конструкції типу </w:t>
      </w:r>
      <w:proofErr w:type="spellStart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штендер</w:t>
      </w:r>
      <w:proofErr w:type="spellEnd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, розміром 0,835х1,0м, на газонній частині вул. Михайла Грушевського біля магазину «Золотий вік» по вул. Матросова, 45-В у </w:t>
      </w:r>
      <w:proofErr w:type="spellStart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м.Знам'янка</w:t>
      </w:r>
      <w:proofErr w:type="spellEnd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1284" w:rsidRPr="00941284" w:rsidRDefault="00941284" w:rsidP="0094128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Організацію виконання даного рішення покласти на </w:t>
      </w:r>
      <w:proofErr w:type="spellStart"/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Олександра МОСТОВОГО.</w:t>
      </w:r>
    </w:p>
    <w:p w:rsidR="00941284" w:rsidRPr="00941284" w:rsidRDefault="00941284" w:rsidP="009412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Олега ГРЕБЕНЮКА.</w:t>
      </w:r>
    </w:p>
    <w:p w:rsidR="00941284" w:rsidRDefault="00941284" w:rsidP="009412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284" w:rsidRDefault="00941284" w:rsidP="00464B8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0859" w:rsidRDefault="00941284" w:rsidP="00464B8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sectPr w:rsidR="00A00859" w:rsidSect="00941284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3D"/>
    <w:rsid w:val="00175F64"/>
    <w:rsid w:val="001F2FF9"/>
    <w:rsid w:val="00221BFD"/>
    <w:rsid w:val="0023220A"/>
    <w:rsid w:val="002B6458"/>
    <w:rsid w:val="002D48A5"/>
    <w:rsid w:val="003A5BA5"/>
    <w:rsid w:val="003B4614"/>
    <w:rsid w:val="003C15FC"/>
    <w:rsid w:val="00440E60"/>
    <w:rsid w:val="00464B89"/>
    <w:rsid w:val="004A0A16"/>
    <w:rsid w:val="00521CA6"/>
    <w:rsid w:val="00532CF3"/>
    <w:rsid w:val="00656667"/>
    <w:rsid w:val="00775BF6"/>
    <w:rsid w:val="007E2366"/>
    <w:rsid w:val="00833073"/>
    <w:rsid w:val="008A5C9F"/>
    <w:rsid w:val="00941284"/>
    <w:rsid w:val="009D299D"/>
    <w:rsid w:val="00A00859"/>
    <w:rsid w:val="00A044E0"/>
    <w:rsid w:val="00A93BBB"/>
    <w:rsid w:val="00A9453D"/>
    <w:rsid w:val="00C14B8C"/>
    <w:rsid w:val="00C15982"/>
    <w:rsid w:val="00CD4D8C"/>
    <w:rsid w:val="00D161B1"/>
    <w:rsid w:val="00D87BD1"/>
    <w:rsid w:val="00DD3419"/>
    <w:rsid w:val="00E87CCE"/>
    <w:rsid w:val="00EB738D"/>
    <w:rsid w:val="00EF4641"/>
    <w:rsid w:val="00F8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  <w:style w:type="paragraph" w:styleId="a7">
    <w:name w:val="List Paragraph"/>
    <w:basedOn w:val="a"/>
    <w:uiPriority w:val="34"/>
    <w:qFormat/>
    <w:rsid w:val="00941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  <w:style w:type="paragraph" w:styleId="a7">
    <w:name w:val="List Paragraph"/>
    <w:basedOn w:val="a"/>
    <w:uiPriority w:val="34"/>
    <w:qFormat/>
    <w:rsid w:val="00941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5</cp:revision>
  <cp:lastPrinted>2020-07-27T13:15:00Z</cp:lastPrinted>
  <dcterms:created xsi:type="dcterms:W3CDTF">2021-02-10T12:21:00Z</dcterms:created>
  <dcterms:modified xsi:type="dcterms:W3CDTF">2021-02-12T12:40:00Z</dcterms:modified>
</cp:coreProperties>
</file>