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5EA" w:rsidRPr="002B6743" w:rsidRDefault="004155EA" w:rsidP="004155EA">
      <w:pPr>
        <w:tabs>
          <w:tab w:val="left" w:pos="3900"/>
        </w:tabs>
        <w:rPr>
          <w:b/>
          <w:lang w:val="uk-UA"/>
        </w:rPr>
      </w:pP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p>
    <w:p w:rsidR="004155EA" w:rsidRPr="000B5F89" w:rsidRDefault="004155EA" w:rsidP="004155EA">
      <w:pPr>
        <w:pStyle w:val="a4"/>
        <w:rPr>
          <w:b/>
          <w:sz w:val="24"/>
        </w:rPr>
      </w:pPr>
      <w:proofErr w:type="spellStart"/>
      <w:r w:rsidRPr="000B5F89">
        <w:rPr>
          <w:b/>
          <w:sz w:val="24"/>
        </w:rPr>
        <w:t>Знам’янськ</w:t>
      </w:r>
      <w:proofErr w:type="spellEnd"/>
      <w:r w:rsidRPr="000B5F89">
        <w:rPr>
          <w:b/>
          <w:sz w:val="24"/>
          <w:lang w:val="ru-RU"/>
        </w:rPr>
        <w:t>а</w:t>
      </w:r>
      <w:r w:rsidRPr="000B5F89">
        <w:rPr>
          <w:b/>
          <w:sz w:val="24"/>
        </w:rPr>
        <w:t xml:space="preserve"> </w:t>
      </w:r>
      <w:proofErr w:type="spellStart"/>
      <w:r w:rsidRPr="000B5F89">
        <w:rPr>
          <w:b/>
          <w:sz w:val="24"/>
        </w:rPr>
        <w:t>міськ</w:t>
      </w:r>
      <w:proofErr w:type="spellEnd"/>
      <w:r w:rsidRPr="000B5F89">
        <w:rPr>
          <w:b/>
          <w:sz w:val="24"/>
          <w:lang w:val="ru-RU"/>
        </w:rPr>
        <w:t>а</w:t>
      </w:r>
      <w:r w:rsidRPr="000B5F89">
        <w:rPr>
          <w:b/>
          <w:sz w:val="24"/>
        </w:rPr>
        <w:t xml:space="preserve"> рад</w:t>
      </w:r>
      <w:r w:rsidRPr="000B5F89">
        <w:rPr>
          <w:b/>
          <w:sz w:val="24"/>
          <w:lang w:val="ru-RU"/>
        </w:rPr>
        <w:t>а</w:t>
      </w:r>
    </w:p>
    <w:p w:rsidR="004155EA" w:rsidRPr="000B5F89" w:rsidRDefault="004155EA" w:rsidP="004155EA">
      <w:pPr>
        <w:pStyle w:val="a4"/>
        <w:rPr>
          <w:b/>
          <w:sz w:val="24"/>
        </w:rPr>
      </w:pPr>
      <w:r w:rsidRPr="000B5F89">
        <w:rPr>
          <w:b/>
          <w:sz w:val="24"/>
        </w:rPr>
        <w:t>Кропивницького району Кіровоградської області</w:t>
      </w:r>
    </w:p>
    <w:p w:rsidR="004155EA" w:rsidRPr="000B5F89" w:rsidRDefault="004155EA" w:rsidP="004155EA">
      <w:pPr>
        <w:pStyle w:val="a4"/>
        <w:rPr>
          <w:b/>
          <w:sz w:val="24"/>
        </w:rPr>
      </w:pPr>
      <w:r w:rsidRPr="000B5F89">
        <w:rPr>
          <w:b/>
          <w:sz w:val="24"/>
          <w:lang w:val="en-US"/>
        </w:rPr>
        <w:t>VIII</w:t>
      </w:r>
      <w:r w:rsidRPr="00426B15">
        <w:rPr>
          <w:b/>
          <w:sz w:val="24"/>
          <w:lang w:val="ru-RU"/>
        </w:rPr>
        <w:t xml:space="preserve"> </w:t>
      </w:r>
      <w:r w:rsidRPr="000B5F89">
        <w:rPr>
          <w:b/>
          <w:sz w:val="24"/>
        </w:rPr>
        <w:t xml:space="preserve">сесія </w:t>
      </w:r>
      <w:r w:rsidRPr="000B5F89">
        <w:rPr>
          <w:b/>
          <w:sz w:val="24"/>
          <w:lang w:val="en-US"/>
        </w:rPr>
        <w:t>VIII</w:t>
      </w:r>
      <w:r w:rsidRPr="000B5F89">
        <w:rPr>
          <w:b/>
          <w:sz w:val="24"/>
        </w:rPr>
        <w:t xml:space="preserve"> скликання</w:t>
      </w:r>
    </w:p>
    <w:p w:rsidR="004155EA" w:rsidRDefault="004155EA" w:rsidP="004155EA">
      <w:pPr>
        <w:jc w:val="center"/>
        <w:rPr>
          <w:b/>
          <w:bCs/>
          <w:lang w:val="uk-UA"/>
        </w:rPr>
      </w:pPr>
    </w:p>
    <w:p w:rsidR="004155EA" w:rsidRPr="009E3579" w:rsidRDefault="004155EA" w:rsidP="004155EA">
      <w:pPr>
        <w:jc w:val="center"/>
        <w:rPr>
          <w:b/>
          <w:bCs/>
          <w:lang w:val="uk-UA"/>
        </w:rPr>
      </w:pPr>
      <w:r w:rsidRPr="009E3579">
        <w:rPr>
          <w:b/>
          <w:bCs/>
          <w:lang w:val="uk-UA"/>
        </w:rPr>
        <w:t xml:space="preserve">Р І Ш Е Н </w:t>
      </w:r>
      <w:proofErr w:type="spellStart"/>
      <w:r w:rsidRPr="009E3579">
        <w:rPr>
          <w:b/>
          <w:bCs/>
          <w:lang w:val="uk-UA"/>
        </w:rPr>
        <w:t>Н</w:t>
      </w:r>
      <w:proofErr w:type="spellEnd"/>
      <w:r w:rsidRPr="009E3579">
        <w:rPr>
          <w:b/>
          <w:bCs/>
          <w:lang w:val="uk-UA"/>
        </w:rPr>
        <w:t xml:space="preserve"> Я</w:t>
      </w:r>
    </w:p>
    <w:p w:rsidR="004155EA" w:rsidRDefault="004155EA" w:rsidP="004155EA">
      <w:pPr>
        <w:rPr>
          <w:lang w:val="uk-UA"/>
        </w:rPr>
      </w:pPr>
      <w:r w:rsidRPr="009E3579">
        <w:rPr>
          <w:lang w:val="uk-UA"/>
        </w:rPr>
        <w:t xml:space="preserve">від  </w:t>
      </w:r>
      <w:r>
        <w:rPr>
          <w:lang w:val="uk-UA"/>
        </w:rPr>
        <w:t xml:space="preserve"> </w:t>
      </w:r>
      <w:r w:rsidRPr="008F6001">
        <w:t xml:space="preserve">19 </w:t>
      </w:r>
      <w:r>
        <w:rPr>
          <w:lang w:val="uk-UA"/>
        </w:rPr>
        <w:t>березня    2021</w:t>
      </w:r>
      <w:r w:rsidRPr="009E3579">
        <w:rPr>
          <w:lang w:val="uk-UA"/>
        </w:rPr>
        <w:t xml:space="preserve">  року                                                     </w:t>
      </w:r>
      <w:r>
        <w:rPr>
          <w:lang w:val="uk-UA"/>
        </w:rPr>
        <w:tab/>
      </w:r>
      <w:r>
        <w:rPr>
          <w:lang w:val="uk-UA"/>
        </w:rPr>
        <w:tab/>
      </w:r>
      <w:r w:rsidRPr="008E7201">
        <w:rPr>
          <w:lang w:val="uk-UA"/>
        </w:rPr>
        <w:tab/>
      </w:r>
      <w:r w:rsidRPr="00344DE2">
        <w:rPr>
          <w:b/>
          <w:lang w:val="uk-UA"/>
        </w:rPr>
        <w:t>№</w:t>
      </w:r>
      <w:r>
        <w:rPr>
          <w:b/>
          <w:lang w:val="uk-UA"/>
        </w:rPr>
        <w:t>201</w:t>
      </w:r>
      <w:r w:rsidRPr="00344DE2">
        <w:rPr>
          <w:b/>
          <w:lang w:val="uk-UA"/>
        </w:rPr>
        <w:t xml:space="preserve">  </w:t>
      </w:r>
      <w:r w:rsidRPr="009E3579">
        <w:rPr>
          <w:lang w:val="uk-UA"/>
        </w:rPr>
        <w:t xml:space="preserve">           </w:t>
      </w:r>
      <w:r w:rsidRPr="009E3579">
        <w:rPr>
          <w:lang w:val="uk-UA"/>
        </w:rPr>
        <w:tab/>
      </w:r>
      <w:r w:rsidRPr="009E3579">
        <w:rPr>
          <w:lang w:val="uk-UA"/>
        </w:rPr>
        <w:tab/>
      </w:r>
    </w:p>
    <w:p w:rsidR="004155EA" w:rsidRDefault="004155EA" w:rsidP="004155EA">
      <w:pPr>
        <w:jc w:val="center"/>
        <w:rPr>
          <w:lang w:val="uk-UA"/>
        </w:rPr>
      </w:pPr>
      <w:r w:rsidRPr="009E3579">
        <w:rPr>
          <w:lang w:val="uk-UA"/>
        </w:rPr>
        <w:t>м. Знам’янка</w:t>
      </w:r>
    </w:p>
    <w:p w:rsidR="004155EA" w:rsidRDefault="004155EA" w:rsidP="004155EA">
      <w:pPr>
        <w:pStyle w:val="a6"/>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4155EA" w:rsidRDefault="004155EA" w:rsidP="004155EA">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ТІЩЕНКУ Е.М.</w:t>
      </w:r>
    </w:p>
    <w:p w:rsidR="004155EA" w:rsidRDefault="004155EA" w:rsidP="004155EA">
      <w:pPr>
        <w:pStyle w:val="a6"/>
        <w:tabs>
          <w:tab w:val="left" w:pos="4500"/>
          <w:tab w:val="left" w:pos="4860"/>
        </w:tabs>
        <w:ind w:right="5395"/>
        <w:rPr>
          <w:rFonts w:ascii="Times New Roman" w:eastAsia="MS Mincho" w:hAnsi="Times New Roman"/>
          <w:sz w:val="24"/>
          <w:szCs w:val="24"/>
        </w:rPr>
      </w:pPr>
    </w:p>
    <w:p w:rsidR="004155EA" w:rsidRPr="000625E6" w:rsidRDefault="004155EA" w:rsidP="004155EA">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ТІЩЕНКА Едуарда Миколайовича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м. Знам’янка, вул. Яблунева, 32</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4155EA" w:rsidRPr="000625E6" w:rsidRDefault="004155EA" w:rsidP="004155EA">
      <w:pPr>
        <w:pStyle w:val="a6"/>
        <w:ind w:firstLine="708"/>
        <w:jc w:val="both"/>
        <w:rPr>
          <w:rFonts w:ascii="Times New Roman" w:eastAsia="MS Mincho" w:hAnsi="Times New Roman" w:cs="Times New Roman"/>
          <w:color w:val="000000"/>
          <w:sz w:val="24"/>
          <w:szCs w:val="24"/>
        </w:rPr>
      </w:pPr>
    </w:p>
    <w:p w:rsidR="004155EA" w:rsidRPr="000625E6" w:rsidRDefault="004155EA" w:rsidP="004155EA">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4155EA" w:rsidRPr="002B6743" w:rsidRDefault="004155EA" w:rsidP="004155EA">
      <w:pPr>
        <w:pStyle w:val="a3"/>
        <w:numPr>
          <w:ilvl w:val="0"/>
          <w:numId w:val="1"/>
        </w:numPr>
        <w:shd w:val="clear" w:color="auto" w:fill="FFFFFF"/>
        <w:tabs>
          <w:tab w:val="left" w:pos="0"/>
        </w:tabs>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proofErr w:type="gramStart"/>
      <w:r>
        <w:t xml:space="preserve"> </w:t>
      </w:r>
      <w:r w:rsidRPr="002B6743">
        <w:rPr>
          <w:rFonts w:eastAsia="MS Mincho"/>
        </w:rPr>
        <w:t>Т</w:t>
      </w:r>
      <w:proofErr w:type="gramEnd"/>
      <w:r w:rsidRPr="002B6743">
        <w:rPr>
          <w:rFonts w:eastAsia="MS Mincho"/>
        </w:rPr>
        <w:t xml:space="preserve">ІЩЕНКУ </w:t>
      </w:r>
      <w:proofErr w:type="spellStart"/>
      <w:r w:rsidRPr="002B6743">
        <w:rPr>
          <w:rFonts w:eastAsia="MS Mincho"/>
        </w:rPr>
        <w:t>Едуарду</w:t>
      </w:r>
      <w:proofErr w:type="spellEnd"/>
      <w:r w:rsidRPr="002B6743">
        <w:rPr>
          <w:rFonts w:eastAsia="MS Mincho"/>
        </w:rPr>
        <w:t xml:space="preserve"> </w:t>
      </w:r>
      <w:proofErr w:type="spellStart"/>
      <w:r w:rsidRPr="002B6743">
        <w:rPr>
          <w:rFonts w:eastAsia="MS Mincho"/>
        </w:rPr>
        <w:t>Миколайовичу</w:t>
      </w:r>
      <w:proofErr w:type="spellEnd"/>
      <w:r w:rsidRPr="002B6743">
        <w:rPr>
          <w:rFonts w:eastAsia="MS Mincho"/>
        </w:rPr>
        <w:t xml:space="preserve"> за </w:t>
      </w:r>
      <w:proofErr w:type="spellStart"/>
      <w:r w:rsidRPr="002B6743">
        <w:rPr>
          <w:rFonts w:eastAsia="MS Mincho"/>
        </w:rPr>
        <w:t>адресою</w:t>
      </w:r>
      <w:proofErr w:type="spellEnd"/>
      <w:r w:rsidRPr="002B6743">
        <w:rPr>
          <w:rFonts w:eastAsia="MS Mincho"/>
        </w:rPr>
        <w:t xml:space="preserve">: м. </w:t>
      </w:r>
      <w:proofErr w:type="spellStart"/>
      <w:r w:rsidRPr="002B6743">
        <w:rPr>
          <w:rFonts w:eastAsia="MS Mincho"/>
        </w:rPr>
        <w:t>Знам’янка</w:t>
      </w:r>
      <w:proofErr w:type="spellEnd"/>
      <w:r w:rsidRPr="002B6743">
        <w:rPr>
          <w:rFonts w:eastAsia="MS Mincho"/>
        </w:rPr>
        <w:t xml:space="preserve">, </w:t>
      </w:r>
      <w:proofErr w:type="spellStart"/>
      <w:r w:rsidRPr="002B6743">
        <w:rPr>
          <w:rFonts w:eastAsia="MS Mincho"/>
        </w:rPr>
        <w:t>вул</w:t>
      </w:r>
      <w:proofErr w:type="spellEnd"/>
      <w:r w:rsidRPr="002B6743">
        <w:rPr>
          <w:rFonts w:eastAsia="MS Mincho"/>
        </w:rPr>
        <w:t xml:space="preserve">. </w:t>
      </w:r>
      <w:proofErr w:type="spellStart"/>
      <w:r w:rsidRPr="002B6743">
        <w:rPr>
          <w:rFonts w:eastAsia="MS Mincho"/>
        </w:rPr>
        <w:t>Яблунева</w:t>
      </w:r>
      <w:proofErr w:type="spellEnd"/>
      <w:r w:rsidRPr="002B6743">
        <w:rPr>
          <w:rFonts w:eastAsia="MS Mincho"/>
        </w:rPr>
        <w:t xml:space="preserve">, 32 для </w:t>
      </w:r>
      <w:proofErr w:type="spellStart"/>
      <w:r w:rsidRPr="00636672">
        <w:t>будівництва</w:t>
      </w:r>
      <w:proofErr w:type="spellEnd"/>
      <w:r w:rsidRPr="00636672">
        <w:t xml:space="preserve"> та </w:t>
      </w:r>
      <w:proofErr w:type="spellStart"/>
      <w:r w:rsidRPr="00636672">
        <w:t>обслуговування</w:t>
      </w:r>
      <w:proofErr w:type="spellEnd"/>
      <w:r w:rsidRPr="00636672">
        <w:t xml:space="preserve"> </w:t>
      </w:r>
      <w:proofErr w:type="spellStart"/>
      <w:r w:rsidRPr="00636672">
        <w:t>житлового</w:t>
      </w:r>
      <w:proofErr w:type="spellEnd"/>
      <w:r w:rsidRPr="00636672">
        <w:t xml:space="preserve"> </w:t>
      </w:r>
      <w:proofErr w:type="spellStart"/>
      <w:r w:rsidRPr="00636672">
        <w:t>будинку</w:t>
      </w:r>
      <w:proofErr w:type="spellEnd"/>
      <w:r w:rsidRPr="00636672">
        <w:t xml:space="preserve">, </w:t>
      </w:r>
      <w:proofErr w:type="spellStart"/>
      <w:r w:rsidRPr="00636672">
        <w:t>господарських</w:t>
      </w:r>
      <w:proofErr w:type="spellEnd"/>
      <w:r w:rsidRPr="00636672">
        <w:t xml:space="preserve"> </w:t>
      </w:r>
      <w:proofErr w:type="spellStart"/>
      <w:r w:rsidRPr="00636672">
        <w:t>будівель</w:t>
      </w:r>
      <w:proofErr w:type="spellEnd"/>
      <w:r w:rsidRPr="00636672">
        <w:t xml:space="preserve"> та </w:t>
      </w:r>
      <w:proofErr w:type="spellStart"/>
      <w:r w:rsidRPr="00636672">
        <w:t>споруд</w:t>
      </w:r>
      <w:proofErr w:type="spellEnd"/>
      <w:r w:rsidRPr="00636672">
        <w:t xml:space="preserve"> (</w:t>
      </w:r>
      <w:proofErr w:type="spellStart"/>
      <w:r w:rsidRPr="00636672">
        <w:t>присадибна</w:t>
      </w:r>
      <w:proofErr w:type="spellEnd"/>
      <w:r w:rsidRPr="00636672">
        <w:t xml:space="preserve"> </w:t>
      </w:r>
      <w:proofErr w:type="spellStart"/>
      <w:r w:rsidRPr="00636672">
        <w:t>ділянка</w:t>
      </w:r>
      <w:proofErr w:type="spellEnd"/>
      <w:r w:rsidRPr="00636672">
        <w:t>)</w:t>
      </w:r>
      <w:r>
        <w:t xml:space="preserve"> </w:t>
      </w:r>
      <w:proofErr w:type="spellStart"/>
      <w:r w:rsidRPr="00513F10">
        <w:t>загальною</w:t>
      </w:r>
      <w:proofErr w:type="spellEnd"/>
      <w:r w:rsidRPr="00513F10">
        <w:t xml:space="preserve"> </w:t>
      </w:r>
      <w:proofErr w:type="spellStart"/>
      <w:r w:rsidRPr="00513F10">
        <w:t>площею</w:t>
      </w:r>
      <w:proofErr w:type="spellEnd"/>
      <w:r w:rsidRPr="00513F10">
        <w:t xml:space="preserve"> </w:t>
      </w:r>
      <w:r w:rsidRPr="002B6743">
        <w:rPr>
          <w:rFonts w:eastAsia="MS Mincho"/>
        </w:rPr>
        <w:t>1000,0</w:t>
      </w:r>
      <w:r w:rsidRPr="00513F10">
        <w:t xml:space="preserve"> </w:t>
      </w:r>
      <w:proofErr w:type="spellStart"/>
      <w:r w:rsidRPr="00513F10">
        <w:t>кв</w:t>
      </w:r>
      <w:proofErr w:type="gramStart"/>
      <w:r w:rsidRPr="00513F10">
        <w:t>.м</w:t>
      </w:r>
      <w:proofErr w:type="spellEnd"/>
      <w:proofErr w:type="gramEnd"/>
      <w:r w:rsidRPr="00513F10">
        <w:t xml:space="preserve">, </w:t>
      </w:r>
      <w:proofErr w:type="spellStart"/>
      <w:r w:rsidRPr="00DA43FB">
        <w:t>із</w:t>
      </w:r>
      <w:proofErr w:type="spellEnd"/>
      <w:r w:rsidRPr="00DA43FB">
        <w:t xml:space="preserve"> земель </w:t>
      </w:r>
      <w:proofErr w:type="spellStart"/>
      <w:r w:rsidRPr="002B6743">
        <w:rPr>
          <w:shd w:val="clear" w:color="auto" w:fill="FFFFFF"/>
        </w:rPr>
        <w:t>житлової</w:t>
      </w:r>
      <w:proofErr w:type="spellEnd"/>
      <w:r w:rsidRPr="002B6743">
        <w:rPr>
          <w:shd w:val="clear" w:color="auto" w:fill="FFFFFF"/>
        </w:rPr>
        <w:t xml:space="preserve"> та </w:t>
      </w:r>
      <w:proofErr w:type="spellStart"/>
      <w:r w:rsidRPr="002B6743">
        <w:rPr>
          <w:shd w:val="clear" w:color="auto" w:fill="FFFFFF"/>
        </w:rPr>
        <w:t>громадської</w:t>
      </w:r>
      <w:proofErr w:type="spellEnd"/>
      <w:r w:rsidRPr="002B6743">
        <w:rPr>
          <w:shd w:val="clear" w:color="auto" w:fill="FFFFFF"/>
        </w:rPr>
        <w:t xml:space="preserve"> </w:t>
      </w:r>
      <w:proofErr w:type="spellStart"/>
      <w:r w:rsidRPr="002B6743">
        <w:rPr>
          <w:shd w:val="clear" w:color="auto" w:fill="FFFFFF"/>
        </w:rPr>
        <w:t>забудови</w:t>
      </w:r>
      <w:proofErr w:type="spellEnd"/>
      <w:r w:rsidRPr="002B6743">
        <w:rPr>
          <w:shd w:val="clear" w:color="auto" w:fill="FFFFFF"/>
        </w:rPr>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w:t>
      </w:r>
      <w:r w:rsidRPr="00DA43FB">
        <w:t xml:space="preserve">– </w:t>
      </w:r>
      <w:r w:rsidRPr="002B6743">
        <w:rPr>
          <w:shd w:val="clear" w:color="auto" w:fill="FFFFFF"/>
        </w:rPr>
        <w:t xml:space="preserve">02.01 для </w:t>
      </w:r>
      <w:proofErr w:type="spellStart"/>
      <w:r w:rsidRPr="002B6743">
        <w:rPr>
          <w:shd w:val="clear" w:color="auto" w:fill="FFFFFF"/>
        </w:rPr>
        <w:t>будівництва</w:t>
      </w:r>
      <w:proofErr w:type="spellEnd"/>
      <w:r w:rsidRPr="002B6743">
        <w:rPr>
          <w:shd w:val="clear" w:color="auto" w:fill="FFFFFF"/>
        </w:rPr>
        <w:t xml:space="preserve"> та </w:t>
      </w:r>
      <w:proofErr w:type="spellStart"/>
      <w:r w:rsidRPr="002B6743">
        <w:rPr>
          <w:shd w:val="clear" w:color="auto" w:fill="FFFFFF"/>
        </w:rPr>
        <w:t>обслуговування</w:t>
      </w:r>
      <w:proofErr w:type="spellEnd"/>
      <w:r w:rsidRPr="002B6743">
        <w:rPr>
          <w:shd w:val="clear" w:color="auto" w:fill="FFFFFF"/>
        </w:rPr>
        <w:t xml:space="preserve"> </w:t>
      </w:r>
      <w:proofErr w:type="spellStart"/>
      <w:r w:rsidRPr="002B6743">
        <w:rPr>
          <w:shd w:val="clear" w:color="auto" w:fill="FFFFFF"/>
        </w:rPr>
        <w:t>житлового</w:t>
      </w:r>
      <w:proofErr w:type="spellEnd"/>
      <w:r w:rsidRPr="002B6743">
        <w:rPr>
          <w:shd w:val="clear" w:color="auto" w:fill="FFFFFF"/>
        </w:rPr>
        <w:t xml:space="preserve"> </w:t>
      </w:r>
      <w:proofErr w:type="spellStart"/>
      <w:r w:rsidRPr="002B6743">
        <w:rPr>
          <w:shd w:val="clear" w:color="auto" w:fill="FFFFFF"/>
        </w:rPr>
        <w:t>будинку</w:t>
      </w:r>
      <w:proofErr w:type="spellEnd"/>
      <w:r w:rsidRPr="002B6743">
        <w:rPr>
          <w:shd w:val="clear" w:color="auto" w:fill="FFFFFF"/>
        </w:rPr>
        <w:t xml:space="preserve">, </w:t>
      </w:r>
      <w:proofErr w:type="spellStart"/>
      <w:r w:rsidRPr="002B6743">
        <w:rPr>
          <w:shd w:val="clear" w:color="auto" w:fill="FFFFFF"/>
        </w:rPr>
        <w:t>господарських</w:t>
      </w:r>
      <w:proofErr w:type="spellEnd"/>
      <w:r w:rsidRPr="002B6743">
        <w:rPr>
          <w:shd w:val="clear" w:color="auto" w:fill="FFFFFF"/>
        </w:rPr>
        <w:t xml:space="preserve"> </w:t>
      </w:r>
      <w:proofErr w:type="spellStart"/>
      <w:r w:rsidRPr="002B6743">
        <w:rPr>
          <w:shd w:val="clear" w:color="auto" w:fill="FFFFFF"/>
        </w:rPr>
        <w:t>будівель</w:t>
      </w:r>
      <w:proofErr w:type="spellEnd"/>
      <w:r w:rsidRPr="002B6743">
        <w:rPr>
          <w:shd w:val="clear" w:color="auto" w:fill="FFFFFF"/>
        </w:rPr>
        <w:t xml:space="preserve"> та </w:t>
      </w:r>
      <w:proofErr w:type="spellStart"/>
      <w:r w:rsidRPr="002B6743">
        <w:rPr>
          <w:shd w:val="clear" w:color="auto" w:fill="FFFFFF"/>
        </w:rPr>
        <w:t>споруд</w:t>
      </w:r>
      <w:proofErr w:type="spellEnd"/>
      <w:r w:rsidRPr="002B6743">
        <w:rPr>
          <w:shd w:val="clear" w:color="auto" w:fill="FFFFFF"/>
        </w:rPr>
        <w:t xml:space="preserve"> (</w:t>
      </w:r>
      <w:proofErr w:type="spellStart"/>
      <w:r w:rsidRPr="002B6743">
        <w:rPr>
          <w:shd w:val="clear" w:color="auto" w:fill="FFFFFF"/>
        </w:rPr>
        <w:t>присадибна</w:t>
      </w:r>
      <w:proofErr w:type="spellEnd"/>
      <w:r w:rsidRPr="002B6743">
        <w:rPr>
          <w:shd w:val="clear" w:color="auto" w:fill="FFFFFF"/>
        </w:rPr>
        <w:t xml:space="preserve"> </w:t>
      </w:r>
      <w:proofErr w:type="spellStart"/>
      <w:r w:rsidRPr="002B6743">
        <w:rPr>
          <w:shd w:val="clear" w:color="auto" w:fill="FFFFFF"/>
        </w:rPr>
        <w:t>ділянка</w:t>
      </w:r>
      <w:proofErr w:type="spellEnd"/>
      <w:r w:rsidRPr="002B6743">
        <w:rPr>
          <w:shd w:val="clear" w:color="auto" w:fill="FFFFFF"/>
        </w:rPr>
        <w:t>)</w:t>
      </w:r>
      <w:r w:rsidRPr="00DA43FB">
        <w:t>.</w:t>
      </w:r>
    </w:p>
    <w:p w:rsidR="004155EA" w:rsidRDefault="004155EA" w:rsidP="004155EA">
      <w:pPr>
        <w:pStyle w:val="a3"/>
        <w:numPr>
          <w:ilvl w:val="0"/>
          <w:numId w:val="1"/>
        </w:numPr>
        <w:shd w:val="clear" w:color="auto" w:fill="FFFFFF"/>
        <w:tabs>
          <w:tab w:val="left" w:pos="0"/>
        </w:tabs>
        <w:jc w:val="both"/>
        <w:rPr>
          <w:lang w:val="uk-UA"/>
        </w:rPr>
      </w:pPr>
      <w:r w:rsidRPr="002B6743">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4155EA" w:rsidRDefault="004155EA" w:rsidP="004155EA">
      <w:pPr>
        <w:pStyle w:val="a3"/>
        <w:numPr>
          <w:ilvl w:val="0"/>
          <w:numId w:val="1"/>
        </w:numPr>
        <w:shd w:val="clear" w:color="auto" w:fill="FFFFFF"/>
        <w:tabs>
          <w:tab w:val="left" w:pos="0"/>
        </w:tabs>
        <w:jc w:val="both"/>
        <w:rPr>
          <w:lang w:val="uk-UA"/>
        </w:rPr>
      </w:pPr>
      <w:r w:rsidRPr="002B6743">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4155EA" w:rsidRDefault="004155EA" w:rsidP="004155EA">
      <w:pPr>
        <w:pStyle w:val="a3"/>
        <w:numPr>
          <w:ilvl w:val="0"/>
          <w:numId w:val="1"/>
        </w:numPr>
        <w:shd w:val="clear" w:color="auto" w:fill="FFFFFF"/>
        <w:tabs>
          <w:tab w:val="left" w:pos="0"/>
        </w:tabs>
        <w:jc w:val="both"/>
        <w:rPr>
          <w:lang w:val="uk-UA"/>
        </w:rPr>
      </w:pPr>
      <w:proofErr w:type="spellStart"/>
      <w:r w:rsidRPr="00513F10">
        <w:t>Організацію</w:t>
      </w:r>
      <w:proofErr w:type="spellEnd"/>
      <w:r w:rsidRPr="00513F10">
        <w:t xml:space="preserve"> </w:t>
      </w:r>
      <w:proofErr w:type="spellStart"/>
      <w:r w:rsidRPr="00513F10">
        <w:t>виконання</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в </w:t>
      </w:r>
      <w:proofErr w:type="spellStart"/>
      <w:r w:rsidRPr="00513F10">
        <w:t>частині</w:t>
      </w:r>
      <w:proofErr w:type="spellEnd"/>
      <w:r w:rsidRPr="00513F10">
        <w:t xml:space="preserve"> </w:t>
      </w:r>
      <w:proofErr w:type="spellStart"/>
      <w:r w:rsidRPr="00513F10">
        <w:t>повідомлення</w:t>
      </w:r>
      <w:proofErr w:type="spellEnd"/>
      <w:r w:rsidRPr="00513F10">
        <w:t xml:space="preserve"> </w:t>
      </w:r>
      <w:proofErr w:type="spellStart"/>
      <w:r w:rsidRPr="00513F10">
        <w:t>заявника</w:t>
      </w:r>
      <w:proofErr w:type="spellEnd"/>
      <w:r w:rsidRPr="00513F10">
        <w:t xml:space="preserve"> про </w:t>
      </w:r>
      <w:proofErr w:type="spellStart"/>
      <w:r w:rsidRPr="00513F10">
        <w:t>прийняте</w:t>
      </w:r>
      <w:proofErr w:type="spellEnd"/>
      <w:r w:rsidRPr="00513F10">
        <w:t xml:space="preserve"> </w:t>
      </w:r>
      <w:proofErr w:type="spellStart"/>
      <w:r w:rsidRPr="00513F10">
        <w:t>рішення</w:t>
      </w:r>
      <w:proofErr w:type="spellEnd"/>
      <w:r w:rsidRPr="00513F10">
        <w:t xml:space="preserve"> </w:t>
      </w:r>
      <w:proofErr w:type="spellStart"/>
      <w:r w:rsidRPr="00513F10">
        <w:t>покласти</w:t>
      </w:r>
      <w:proofErr w:type="spellEnd"/>
      <w:r w:rsidRPr="00513F10">
        <w:t xml:space="preserve"> на </w:t>
      </w:r>
      <w:proofErr w:type="spellStart"/>
      <w:r w:rsidRPr="00513F10">
        <w:t>відділ</w:t>
      </w:r>
      <w:proofErr w:type="spellEnd"/>
      <w:r w:rsidRPr="00513F10">
        <w:t xml:space="preserve"> </w:t>
      </w:r>
      <w:proofErr w:type="spellStart"/>
      <w:r w:rsidRPr="00513F10">
        <w:t>земельних</w:t>
      </w:r>
      <w:proofErr w:type="spellEnd"/>
      <w:r w:rsidRPr="00513F10">
        <w:t xml:space="preserve"> </w:t>
      </w:r>
      <w:proofErr w:type="spellStart"/>
      <w:r w:rsidRPr="00513F10">
        <w:t>питань</w:t>
      </w:r>
      <w:proofErr w:type="spellEnd"/>
      <w:r w:rsidRPr="00513F10">
        <w:t xml:space="preserve"> (нач. </w:t>
      </w:r>
      <w:proofErr w:type="gramStart"/>
      <w:r w:rsidRPr="00513F10">
        <w:t>А</w:t>
      </w:r>
      <w:r>
        <w:t xml:space="preserve">лла </w:t>
      </w:r>
      <w:r w:rsidRPr="00513F10">
        <w:t>Г</w:t>
      </w:r>
      <w:r>
        <w:t>РИЦЮК</w:t>
      </w:r>
      <w:r w:rsidRPr="00513F10">
        <w:t>).</w:t>
      </w:r>
      <w:proofErr w:type="gramEnd"/>
    </w:p>
    <w:p w:rsidR="004155EA" w:rsidRPr="002B6743" w:rsidRDefault="004155EA" w:rsidP="004155EA">
      <w:pPr>
        <w:pStyle w:val="a3"/>
        <w:numPr>
          <w:ilvl w:val="0"/>
          <w:numId w:val="1"/>
        </w:numPr>
        <w:shd w:val="clear" w:color="auto" w:fill="FFFFFF"/>
        <w:tabs>
          <w:tab w:val="left" w:pos="0"/>
        </w:tabs>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4155EA" w:rsidRDefault="004155EA" w:rsidP="004155EA">
      <w:pPr>
        <w:shd w:val="clear" w:color="auto" w:fill="FFFFFF"/>
        <w:tabs>
          <w:tab w:val="left" w:pos="0"/>
        </w:tabs>
        <w:ind w:left="360"/>
        <w:jc w:val="both"/>
        <w:rPr>
          <w:spacing w:val="-6"/>
          <w:lang w:val="uk-UA"/>
        </w:rPr>
      </w:pPr>
    </w:p>
    <w:p w:rsidR="004155EA" w:rsidRDefault="004155EA" w:rsidP="004155EA">
      <w:pPr>
        <w:shd w:val="clear" w:color="auto" w:fill="FFFFFF"/>
        <w:tabs>
          <w:tab w:val="left" w:pos="0"/>
        </w:tabs>
        <w:ind w:left="360"/>
        <w:jc w:val="both"/>
        <w:rPr>
          <w:spacing w:val="-6"/>
          <w:lang w:val="uk-UA"/>
        </w:rPr>
      </w:pPr>
    </w:p>
    <w:p w:rsidR="004155EA" w:rsidRDefault="004155EA" w:rsidP="004155EA">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4155EA" w:rsidRDefault="004155EA" w:rsidP="004155EA">
      <w:pPr>
        <w:tabs>
          <w:tab w:val="left" w:pos="3900"/>
        </w:tabs>
        <w:rPr>
          <w:lang w:val="uk-UA"/>
        </w:rPr>
      </w:pPr>
      <w:r>
        <w:rPr>
          <w:lang w:val="uk-UA"/>
        </w:rPr>
        <w:tab/>
      </w:r>
      <w:r>
        <w:rPr>
          <w:lang w:val="uk-UA"/>
        </w:rPr>
        <w:tab/>
      </w:r>
      <w:r>
        <w:rPr>
          <w:lang w:val="uk-UA"/>
        </w:rPr>
        <w:tab/>
      </w:r>
      <w:r>
        <w:rPr>
          <w:lang w:val="uk-UA"/>
        </w:rPr>
        <w:tab/>
      </w:r>
      <w:r>
        <w:rPr>
          <w:lang w:val="uk-UA"/>
        </w:rPr>
        <w:tab/>
      </w:r>
    </w:p>
    <w:p w:rsidR="004155EA" w:rsidRDefault="004155EA" w:rsidP="004155EA">
      <w:pPr>
        <w:tabs>
          <w:tab w:val="left" w:pos="3900"/>
        </w:tabs>
        <w:rPr>
          <w:lang w:val="uk-UA"/>
        </w:rPr>
      </w:pPr>
    </w:p>
    <w:p w:rsidR="004155EA" w:rsidRDefault="004155EA" w:rsidP="004155EA">
      <w:pPr>
        <w:tabs>
          <w:tab w:val="left" w:pos="3900"/>
        </w:tabs>
        <w:rPr>
          <w:lang w:val="uk-UA"/>
        </w:rPr>
      </w:pPr>
    </w:p>
    <w:p w:rsidR="004155EA" w:rsidRDefault="004155EA" w:rsidP="004155EA">
      <w:pPr>
        <w:tabs>
          <w:tab w:val="left" w:pos="3900"/>
        </w:tabs>
        <w:rPr>
          <w:lang w:val="uk-UA"/>
        </w:rPr>
      </w:pPr>
    </w:p>
    <w:p w:rsidR="004155EA" w:rsidRDefault="004155EA" w:rsidP="004155EA">
      <w:pPr>
        <w:tabs>
          <w:tab w:val="left" w:pos="3900"/>
        </w:tabs>
        <w:rPr>
          <w:lang w:val="uk-UA"/>
        </w:rPr>
      </w:pPr>
    </w:p>
    <w:p w:rsidR="004155EA" w:rsidRDefault="004155EA" w:rsidP="004155EA">
      <w:pPr>
        <w:tabs>
          <w:tab w:val="left" w:pos="3900"/>
        </w:tabs>
        <w:rPr>
          <w:lang w:val="uk-UA"/>
        </w:rPr>
      </w:pPr>
    </w:p>
    <w:p w:rsidR="004155EA" w:rsidRDefault="004155EA" w:rsidP="004155EA">
      <w:pPr>
        <w:tabs>
          <w:tab w:val="left" w:pos="3900"/>
        </w:tabs>
        <w:rPr>
          <w:lang w:val="uk-UA"/>
        </w:rPr>
      </w:pPr>
    </w:p>
    <w:p w:rsidR="009F61D9" w:rsidRPr="004155EA" w:rsidRDefault="009F61D9">
      <w:pPr>
        <w:rPr>
          <w:lang w:val="uk-UA"/>
        </w:rPr>
      </w:pPr>
      <w:bookmarkStart w:id="0" w:name="_GoBack"/>
      <w:bookmarkEnd w:id="0"/>
    </w:p>
    <w:sectPr w:rsidR="009F61D9" w:rsidRPr="004155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970EBA"/>
    <w:multiLevelType w:val="hybridMultilevel"/>
    <w:tmpl w:val="55B20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5EA"/>
    <w:rsid w:val="004155EA"/>
    <w:rsid w:val="009F6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5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55EA"/>
    <w:pPr>
      <w:ind w:left="720"/>
    </w:pPr>
  </w:style>
  <w:style w:type="paragraph" w:styleId="a4">
    <w:name w:val="Title"/>
    <w:basedOn w:val="a"/>
    <w:link w:val="a5"/>
    <w:uiPriority w:val="99"/>
    <w:qFormat/>
    <w:rsid w:val="004155EA"/>
    <w:pPr>
      <w:jc w:val="center"/>
    </w:pPr>
    <w:rPr>
      <w:sz w:val="30"/>
      <w:lang w:val="uk-UA"/>
    </w:rPr>
  </w:style>
  <w:style w:type="character" w:customStyle="1" w:styleId="a5">
    <w:name w:val="Название Знак"/>
    <w:basedOn w:val="a0"/>
    <w:link w:val="a4"/>
    <w:uiPriority w:val="99"/>
    <w:rsid w:val="004155EA"/>
    <w:rPr>
      <w:rFonts w:ascii="Times New Roman" w:eastAsia="Times New Roman" w:hAnsi="Times New Roman" w:cs="Times New Roman"/>
      <w:sz w:val="30"/>
      <w:szCs w:val="24"/>
      <w:lang w:val="uk-UA" w:eastAsia="ru-RU"/>
    </w:rPr>
  </w:style>
  <w:style w:type="paragraph" w:styleId="a6">
    <w:name w:val="Plain Text"/>
    <w:aliases w:val="Знак,Знак1"/>
    <w:basedOn w:val="a"/>
    <w:link w:val="a7"/>
    <w:uiPriority w:val="99"/>
    <w:rsid w:val="004155EA"/>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4155EA"/>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5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55EA"/>
    <w:pPr>
      <w:ind w:left="720"/>
    </w:pPr>
  </w:style>
  <w:style w:type="paragraph" w:styleId="a4">
    <w:name w:val="Title"/>
    <w:basedOn w:val="a"/>
    <w:link w:val="a5"/>
    <w:uiPriority w:val="99"/>
    <w:qFormat/>
    <w:rsid w:val="004155EA"/>
    <w:pPr>
      <w:jc w:val="center"/>
    </w:pPr>
    <w:rPr>
      <w:sz w:val="30"/>
      <w:lang w:val="uk-UA"/>
    </w:rPr>
  </w:style>
  <w:style w:type="character" w:customStyle="1" w:styleId="a5">
    <w:name w:val="Название Знак"/>
    <w:basedOn w:val="a0"/>
    <w:link w:val="a4"/>
    <w:uiPriority w:val="99"/>
    <w:rsid w:val="004155EA"/>
    <w:rPr>
      <w:rFonts w:ascii="Times New Roman" w:eastAsia="Times New Roman" w:hAnsi="Times New Roman" w:cs="Times New Roman"/>
      <w:sz w:val="30"/>
      <w:szCs w:val="24"/>
      <w:lang w:val="uk-UA" w:eastAsia="ru-RU"/>
    </w:rPr>
  </w:style>
  <w:style w:type="paragraph" w:styleId="a6">
    <w:name w:val="Plain Text"/>
    <w:aliases w:val="Знак,Знак1"/>
    <w:basedOn w:val="a"/>
    <w:link w:val="a7"/>
    <w:uiPriority w:val="99"/>
    <w:rsid w:val="004155EA"/>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4155EA"/>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2021-03-25T13:43:00Z</dcterms:created>
  <dcterms:modified xsi:type="dcterms:W3CDTF">2021-03-25T13:43:00Z</dcterms:modified>
</cp:coreProperties>
</file>