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7D60" w:rsidRPr="00B553C4" w:rsidRDefault="00E57D60" w:rsidP="00E57D60">
      <w:pPr>
        <w:spacing w:after="0" w:line="240" w:lineRule="auto"/>
        <w:jc w:val="center"/>
        <w:rPr>
          <w:rFonts w:ascii="Times New Roman" w:hAnsi="Times New Roman" w:cs="Times New Roman"/>
          <w:b/>
          <w:bCs/>
          <w:sz w:val="24"/>
          <w:szCs w:val="24"/>
          <w:lang w:val="uk-UA"/>
        </w:rPr>
      </w:pPr>
      <w:proofErr w:type="spellStart"/>
      <w:r w:rsidRPr="00B553C4">
        <w:rPr>
          <w:rFonts w:ascii="Times New Roman" w:hAnsi="Times New Roman" w:cs="Times New Roman"/>
          <w:b/>
          <w:bCs/>
          <w:sz w:val="24"/>
          <w:szCs w:val="24"/>
          <w:lang w:val="uk-UA"/>
        </w:rPr>
        <w:t>Знам’янська</w:t>
      </w:r>
      <w:proofErr w:type="spellEnd"/>
      <w:r w:rsidRPr="00B553C4">
        <w:rPr>
          <w:rFonts w:ascii="Times New Roman" w:hAnsi="Times New Roman" w:cs="Times New Roman"/>
          <w:b/>
          <w:bCs/>
          <w:sz w:val="24"/>
          <w:szCs w:val="24"/>
          <w:lang w:val="uk-UA"/>
        </w:rPr>
        <w:t xml:space="preserve"> міська рада</w:t>
      </w:r>
    </w:p>
    <w:p w:rsidR="00E57D60" w:rsidRPr="00B553C4" w:rsidRDefault="00E57D60" w:rsidP="00E57D60">
      <w:pPr>
        <w:tabs>
          <w:tab w:val="left" w:pos="180"/>
          <w:tab w:val="left" w:pos="4860"/>
        </w:tabs>
        <w:spacing w:after="0" w:line="240" w:lineRule="auto"/>
        <w:jc w:val="center"/>
        <w:rPr>
          <w:rFonts w:ascii="Times New Roman" w:hAnsi="Times New Roman" w:cs="Times New Roman"/>
          <w:b/>
          <w:bCs/>
          <w:sz w:val="24"/>
          <w:szCs w:val="24"/>
          <w:lang w:val="uk-UA"/>
        </w:rPr>
      </w:pPr>
      <w:r w:rsidRPr="00B553C4">
        <w:rPr>
          <w:rFonts w:ascii="Times New Roman" w:hAnsi="Times New Roman" w:cs="Times New Roman"/>
          <w:b/>
          <w:bCs/>
          <w:sz w:val="24"/>
          <w:szCs w:val="24"/>
          <w:lang w:val="uk-UA"/>
        </w:rPr>
        <w:t>Кропивницького району Кіровоградської області</w:t>
      </w:r>
    </w:p>
    <w:p w:rsidR="00E57D60" w:rsidRPr="00B553C4" w:rsidRDefault="00E57D60" w:rsidP="00E57D60">
      <w:pPr>
        <w:spacing w:after="0" w:line="240" w:lineRule="auto"/>
        <w:jc w:val="center"/>
        <w:rPr>
          <w:rFonts w:ascii="Times New Roman" w:hAnsi="Times New Roman" w:cs="Times New Roman"/>
          <w:b/>
          <w:bCs/>
          <w:sz w:val="24"/>
          <w:szCs w:val="24"/>
          <w:lang w:val="uk-UA"/>
        </w:rPr>
      </w:pPr>
      <w:proofErr w:type="gramStart"/>
      <w:r w:rsidRPr="00B553C4">
        <w:rPr>
          <w:rFonts w:ascii="Times New Roman" w:hAnsi="Times New Roman" w:cs="Times New Roman"/>
          <w:b/>
          <w:bCs/>
          <w:sz w:val="24"/>
          <w:szCs w:val="24"/>
          <w:lang w:val="en-US"/>
        </w:rPr>
        <w:t>X</w:t>
      </w:r>
      <w:r>
        <w:rPr>
          <w:rFonts w:ascii="Times New Roman" w:hAnsi="Times New Roman" w:cs="Times New Roman"/>
          <w:b/>
          <w:bCs/>
          <w:sz w:val="24"/>
          <w:szCs w:val="24"/>
          <w:lang w:val="uk-UA"/>
        </w:rPr>
        <w:t>Ш</w:t>
      </w:r>
      <w:r w:rsidRPr="00B553C4">
        <w:rPr>
          <w:rFonts w:ascii="Times New Roman" w:hAnsi="Times New Roman" w:cs="Times New Roman"/>
          <w:b/>
          <w:bCs/>
          <w:sz w:val="24"/>
          <w:szCs w:val="24"/>
          <w:lang w:val="uk-UA"/>
        </w:rPr>
        <w:t xml:space="preserve">  сесія</w:t>
      </w:r>
      <w:proofErr w:type="gramEnd"/>
      <w:r w:rsidRPr="00B553C4">
        <w:rPr>
          <w:rFonts w:ascii="Times New Roman" w:hAnsi="Times New Roman" w:cs="Times New Roman"/>
          <w:b/>
          <w:bCs/>
          <w:sz w:val="24"/>
          <w:szCs w:val="24"/>
          <w:lang w:val="uk-UA"/>
        </w:rPr>
        <w:t xml:space="preserve"> </w:t>
      </w:r>
      <w:r w:rsidRPr="00B553C4">
        <w:rPr>
          <w:rFonts w:ascii="Times New Roman" w:hAnsi="Times New Roman" w:cs="Times New Roman"/>
          <w:b/>
          <w:bCs/>
          <w:sz w:val="24"/>
          <w:szCs w:val="24"/>
          <w:lang w:val="en-US"/>
        </w:rPr>
        <w:t>VII</w:t>
      </w:r>
      <w:r w:rsidRPr="00B553C4">
        <w:rPr>
          <w:rFonts w:ascii="Times New Roman" w:hAnsi="Times New Roman" w:cs="Times New Roman"/>
          <w:b/>
          <w:bCs/>
          <w:sz w:val="24"/>
          <w:szCs w:val="24"/>
          <w:lang w:val="uk-UA"/>
        </w:rPr>
        <w:t>І скликання</w:t>
      </w:r>
    </w:p>
    <w:p w:rsidR="00E57D60" w:rsidRPr="00B553C4" w:rsidRDefault="00E57D60" w:rsidP="00E57D60">
      <w:pPr>
        <w:spacing w:after="0" w:line="240" w:lineRule="auto"/>
        <w:jc w:val="center"/>
        <w:rPr>
          <w:rFonts w:ascii="Times New Roman" w:hAnsi="Times New Roman" w:cs="Times New Roman"/>
          <w:b/>
          <w:bCs/>
          <w:sz w:val="24"/>
          <w:szCs w:val="24"/>
          <w:lang w:val="uk-UA"/>
        </w:rPr>
      </w:pPr>
    </w:p>
    <w:p w:rsidR="00E57D60" w:rsidRPr="00B553C4" w:rsidRDefault="00E57D60" w:rsidP="00E57D60">
      <w:pPr>
        <w:spacing w:after="0" w:line="240" w:lineRule="auto"/>
        <w:jc w:val="center"/>
        <w:rPr>
          <w:rFonts w:ascii="Times New Roman" w:hAnsi="Times New Roman" w:cs="Times New Roman"/>
          <w:b/>
          <w:bCs/>
          <w:sz w:val="24"/>
          <w:szCs w:val="24"/>
        </w:rPr>
      </w:pPr>
      <w:r w:rsidRPr="00B553C4">
        <w:rPr>
          <w:rFonts w:ascii="Times New Roman" w:hAnsi="Times New Roman" w:cs="Times New Roman"/>
          <w:b/>
          <w:sz w:val="24"/>
          <w:szCs w:val="24"/>
        </w:rPr>
        <w:t xml:space="preserve">Р І Ш Е Н </w:t>
      </w:r>
      <w:proofErr w:type="spellStart"/>
      <w:proofErr w:type="gramStart"/>
      <w:r w:rsidRPr="00B553C4">
        <w:rPr>
          <w:rFonts w:ascii="Times New Roman" w:hAnsi="Times New Roman" w:cs="Times New Roman"/>
          <w:b/>
          <w:sz w:val="24"/>
          <w:szCs w:val="24"/>
        </w:rPr>
        <w:t>Н</w:t>
      </w:r>
      <w:proofErr w:type="spellEnd"/>
      <w:proofErr w:type="gramEnd"/>
      <w:r w:rsidRPr="00B553C4">
        <w:rPr>
          <w:rFonts w:ascii="Times New Roman" w:hAnsi="Times New Roman" w:cs="Times New Roman"/>
          <w:b/>
          <w:sz w:val="24"/>
          <w:szCs w:val="24"/>
        </w:rPr>
        <w:t xml:space="preserve"> Я</w:t>
      </w:r>
    </w:p>
    <w:p w:rsidR="00E57D60" w:rsidRPr="00B553C4" w:rsidRDefault="00E57D60" w:rsidP="00E57D60">
      <w:pPr>
        <w:spacing w:after="0" w:line="240" w:lineRule="auto"/>
        <w:rPr>
          <w:rFonts w:ascii="Times New Roman" w:hAnsi="Times New Roman" w:cs="Times New Roman"/>
          <w:sz w:val="24"/>
          <w:szCs w:val="24"/>
        </w:rPr>
      </w:pPr>
    </w:p>
    <w:p w:rsidR="00E57D60" w:rsidRPr="00B553C4" w:rsidRDefault="00E57D60" w:rsidP="00E57D60">
      <w:pPr>
        <w:spacing w:after="0" w:line="240" w:lineRule="auto"/>
        <w:rPr>
          <w:rFonts w:ascii="Times New Roman" w:hAnsi="Times New Roman" w:cs="Times New Roman"/>
          <w:b/>
          <w:sz w:val="24"/>
          <w:szCs w:val="24"/>
        </w:rPr>
      </w:pPr>
      <w:r w:rsidRPr="002233FE">
        <w:rPr>
          <w:rFonts w:ascii="Times New Roman" w:hAnsi="Times New Roman" w:cs="Times New Roman"/>
          <w:sz w:val="24"/>
          <w:szCs w:val="24"/>
          <w:lang w:val="uk-UA"/>
        </w:rPr>
        <w:t>від 16 липня  2021 року</w:t>
      </w:r>
      <w:r w:rsidRPr="007561C7">
        <w:rPr>
          <w:rFonts w:ascii="Times New Roman" w:hAnsi="Times New Roman" w:cs="Times New Roman"/>
          <w:b/>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sidRPr="007561C7">
        <w:rPr>
          <w:rFonts w:ascii="Times New Roman" w:hAnsi="Times New Roman" w:cs="Times New Roman"/>
          <w:b/>
          <w:sz w:val="24"/>
          <w:szCs w:val="24"/>
          <w:lang w:val="uk-UA"/>
        </w:rPr>
        <w:t>№</w:t>
      </w:r>
      <w:r>
        <w:rPr>
          <w:rFonts w:ascii="Times New Roman" w:hAnsi="Times New Roman" w:cs="Times New Roman"/>
          <w:b/>
          <w:sz w:val="24"/>
          <w:szCs w:val="24"/>
          <w:lang w:val="uk-UA"/>
        </w:rPr>
        <w:t>484</w:t>
      </w:r>
    </w:p>
    <w:p w:rsidR="00E57D60" w:rsidRDefault="00E57D60" w:rsidP="00E57D60">
      <w:pPr>
        <w:spacing w:after="0" w:line="240" w:lineRule="auto"/>
        <w:jc w:val="center"/>
        <w:rPr>
          <w:rFonts w:ascii="Times New Roman" w:hAnsi="Times New Roman" w:cs="Times New Roman"/>
          <w:sz w:val="24"/>
          <w:szCs w:val="24"/>
          <w:lang w:val="uk-UA"/>
        </w:rPr>
      </w:pPr>
      <w:r w:rsidRPr="00B553C4">
        <w:rPr>
          <w:rFonts w:ascii="Times New Roman" w:hAnsi="Times New Roman" w:cs="Times New Roman"/>
          <w:sz w:val="24"/>
          <w:szCs w:val="24"/>
          <w:lang w:val="uk-UA"/>
        </w:rPr>
        <w:t>м. Знам’янка</w:t>
      </w:r>
    </w:p>
    <w:p w:rsidR="00E57D60" w:rsidRDefault="00E57D60" w:rsidP="00E57D60">
      <w:pPr>
        <w:tabs>
          <w:tab w:val="left" w:pos="300"/>
        </w:tabs>
        <w:spacing w:after="0"/>
        <w:rPr>
          <w:rFonts w:ascii="Times New Roman" w:hAnsi="Times New Roman" w:cs="Times New Roman"/>
          <w:sz w:val="24"/>
          <w:lang w:val="uk-UA"/>
        </w:rPr>
      </w:pPr>
    </w:p>
    <w:p w:rsidR="00E57D60" w:rsidRPr="00F5672A" w:rsidRDefault="00E57D60" w:rsidP="00E57D60">
      <w:pPr>
        <w:tabs>
          <w:tab w:val="left" w:pos="300"/>
        </w:tabs>
        <w:spacing w:after="0" w:line="240" w:lineRule="auto"/>
        <w:rPr>
          <w:rFonts w:ascii="Times New Roman" w:hAnsi="Times New Roman" w:cs="Times New Roman"/>
          <w:sz w:val="24"/>
          <w:lang w:val="uk-UA"/>
        </w:rPr>
      </w:pPr>
      <w:r w:rsidRPr="00F5672A">
        <w:rPr>
          <w:rFonts w:ascii="Times New Roman" w:hAnsi="Times New Roman" w:cs="Times New Roman"/>
          <w:sz w:val="24"/>
          <w:lang w:val="uk-UA"/>
        </w:rPr>
        <w:t xml:space="preserve">Про затвердження </w:t>
      </w:r>
      <w:r>
        <w:rPr>
          <w:rFonts w:ascii="Times New Roman" w:hAnsi="Times New Roman" w:cs="Times New Roman"/>
          <w:sz w:val="24"/>
          <w:lang w:val="uk-UA"/>
        </w:rPr>
        <w:t xml:space="preserve">змін до </w:t>
      </w:r>
      <w:r w:rsidRPr="00F5672A">
        <w:rPr>
          <w:rFonts w:ascii="Times New Roman" w:hAnsi="Times New Roman" w:cs="Times New Roman"/>
          <w:sz w:val="24"/>
          <w:lang w:val="uk-UA"/>
        </w:rPr>
        <w:t>розпорядження міського голови</w:t>
      </w:r>
    </w:p>
    <w:p w:rsidR="00E57D60" w:rsidRPr="00F5672A" w:rsidRDefault="00E57D60" w:rsidP="00E57D60">
      <w:pPr>
        <w:tabs>
          <w:tab w:val="left" w:pos="300"/>
        </w:tabs>
        <w:spacing w:after="0" w:line="240" w:lineRule="auto"/>
        <w:rPr>
          <w:rFonts w:ascii="Times New Roman" w:hAnsi="Times New Roman" w:cs="Times New Roman"/>
          <w:sz w:val="24"/>
          <w:lang w:val="uk-UA"/>
        </w:rPr>
      </w:pPr>
      <w:r w:rsidRPr="00F5672A">
        <w:rPr>
          <w:rFonts w:ascii="Times New Roman" w:hAnsi="Times New Roman" w:cs="Times New Roman"/>
          <w:sz w:val="24"/>
          <w:lang w:val="uk-UA"/>
        </w:rPr>
        <w:t>від  18 лютого 2016 року №8 «Про перейменування</w:t>
      </w:r>
    </w:p>
    <w:p w:rsidR="00E57D60" w:rsidRPr="00F5672A" w:rsidRDefault="00E57D60" w:rsidP="00E57D60">
      <w:pPr>
        <w:tabs>
          <w:tab w:val="left" w:pos="300"/>
        </w:tabs>
        <w:spacing w:after="0" w:line="240" w:lineRule="auto"/>
        <w:rPr>
          <w:rFonts w:ascii="Times New Roman" w:hAnsi="Times New Roman" w:cs="Times New Roman"/>
          <w:sz w:val="24"/>
          <w:lang w:val="uk-UA"/>
        </w:rPr>
      </w:pPr>
      <w:r w:rsidRPr="00F5672A">
        <w:rPr>
          <w:rFonts w:ascii="Times New Roman" w:hAnsi="Times New Roman" w:cs="Times New Roman"/>
          <w:sz w:val="24"/>
          <w:lang w:val="uk-UA"/>
        </w:rPr>
        <w:t xml:space="preserve">вулиць  та провулків м. Знам’янка» </w:t>
      </w:r>
    </w:p>
    <w:p w:rsidR="00E57D60" w:rsidRDefault="00E57D60" w:rsidP="00E57D60">
      <w:pPr>
        <w:tabs>
          <w:tab w:val="left" w:pos="300"/>
        </w:tabs>
        <w:spacing w:after="0"/>
        <w:jc w:val="both"/>
        <w:rPr>
          <w:rFonts w:ascii="Times New Roman" w:hAnsi="Times New Roman" w:cs="Times New Roman"/>
          <w:sz w:val="24"/>
          <w:lang w:val="uk-UA"/>
        </w:rPr>
      </w:pPr>
    </w:p>
    <w:p w:rsidR="00E57D60" w:rsidRPr="00F5672A" w:rsidRDefault="00E57D60" w:rsidP="00E57D60">
      <w:pPr>
        <w:tabs>
          <w:tab w:val="left" w:pos="300"/>
        </w:tabs>
        <w:spacing w:after="0" w:line="240" w:lineRule="auto"/>
        <w:jc w:val="both"/>
        <w:rPr>
          <w:rFonts w:ascii="Times New Roman" w:hAnsi="Times New Roman" w:cs="Times New Roman"/>
          <w:sz w:val="24"/>
          <w:lang w:val="uk-UA"/>
        </w:rPr>
      </w:pPr>
      <w:r w:rsidRPr="00F5672A">
        <w:rPr>
          <w:rFonts w:ascii="Times New Roman" w:hAnsi="Times New Roman" w:cs="Times New Roman"/>
          <w:sz w:val="24"/>
          <w:lang w:val="uk-UA"/>
        </w:rPr>
        <w:tab/>
      </w:r>
      <w:r w:rsidRPr="00F5672A">
        <w:rPr>
          <w:rFonts w:ascii="Times New Roman" w:hAnsi="Times New Roman" w:cs="Times New Roman"/>
          <w:sz w:val="24"/>
          <w:lang w:val="uk-UA"/>
        </w:rPr>
        <w:tab/>
        <w:t xml:space="preserve">Відповідно до </w:t>
      </w:r>
      <w:r>
        <w:rPr>
          <w:rFonts w:ascii="Times New Roman" w:hAnsi="Times New Roman" w:cs="Times New Roman"/>
          <w:sz w:val="24"/>
          <w:lang w:val="uk-UA"/>
        </w:rPr>
        <w:t>розпорядження міського голови №111</w:t>
      </w:r>
      <w:r w:rsidRPr="00F5672A">
        <w:rPr>
          <w:rFonts w:ascii="Times New Roman" w:hAnsi="Times New Roman" w:cs="Times New Roman"/>
          <w:sz w:val="24"/>
          <w:lang w:val="uk-UA"/>
        </w:rPr>
        <w:t xml:space="preserve"> від</w:t>
      </w:r>
      <w:r>
        <w:rPr>
          <w:rFonts w:ascii="Times New Roman" w:hAnsi="Times New Roman" w:cs="Times New Roman"/>
          <w:sz w:val="24"/>
          <w:lang w:val="uk-UA"/>
        </w:rPr>
        <w:t xml:space="preserve"> 30</w:t>
      </w:r>
      <w:r w:rsidRPr="00F5672A">
        <w:rPr>
          <w:rFonts w:ascii="Times New Roman" w:hAnsi="Times New Roman" w:cs="Times New Roman"/>
          <w:sz w:val="24"/>
          <w:lang w:val="uk-UA"/>
        </w:rPr>
        <w:t xml:space="preserve"> червня 2021 року «Про внесення змін до розпорядження №8 від 18 лютого 2016 року «Про перейменування вулиць та провулків м. Знам’янка»» та враховуючи вимоги законодавства щодо прийняття рішень органів місцевого самоврядування в особі міських рад (ч.1 ст.37 Закону України «Про місцеве самоврядування в Україні») питань, щодо найменування (перейменування) вулиць, провулків, проспектів, площ, парків, скверів  та вимоги  про включення до словника Єдиних та Державних реєстрів  нерухомого майна котрі розташовані  на даних вулицях, провулках,  керуючись ст. 26 Закону України «Про місцеве самоврядування в Україні», </w:t>
      </w:r>
      <w:proofErr w:type="spellStart"/>
      <w:r>
        <w:rPr>
          <w:rFonts w:ascii="Times New Roman" w:hAnsi="Times New Roman" w:cs="Times New Roman"/>
          <w:sz w:val="24"/>
          <w:lang w:val="uk-UA"/>
        </w:rPr>
        <w:t>Знам’янська</w:t>
      </w:r>
      <w:proofErr w:type="spellEnd"/>
      <w:r>
        <w:rPr>
          <w:rFonts w:ascii="Times New Roman" w:hAnsi="Times New Roman" w:cs="Times New Roman"/>
          <w:sz w:val="24"/>
          <w:lang w:val="uk-UA"/>
        </w:rPr>
        <w:t xml:space="preserve"> </w:t>
      </w:r>
      <w:r w:rsidRPr="00F5672A">
        <w:rPr>
          <w:rFonts w:ascii="Times New Roman" w:hAnsi="Times New Roman" w:cs="Times New Roman"/>
          <w:sz w:val="24"/>
          <w:lang w:val="uk-UA"/>
        </w:rPr>
        <w:t xml:space="preserve">міська рада </w:t>
      </w:r>
    </w:p>
    <w:p w:rsidR="00E57D60" w:rsidRPr="00F5672A" w:rsidRDefault="00E57D60" w:rsidP="00E57D60">
      <w:pPr>
        <w:tabs>
          <w:tab w:val="left" w:pos="300"/>
        </w:tabs>
        <w:jc w:val="center"/>
        <w:rPr>
          <w:rFonts w:ascii="Times New Roman" w:hAnsi="Times New Roman" w:cs="Times New Roman"/>
          <w:b/>
          <w:sz w:val="24"/>
          <w:lang w:val="uk-UA"/>
        </w:rPr>
      </w:pPr>
      <w:r w:rsidRPr="00F5672A">
        <w:rPr>
          <w:rFonts w:ascii="Times New Roman" w:hAnsi="Times New Roman" w:cs="Times New Roman"/>
          <w:b/>
          <w:sz w:val="24"/>
          <w:lang w:val="uk-UA"/>
        </w:rPr>
        <w:t>В и р і ш и л а :</w:t>
      </w:r>
    </w:p>
    <w:p w:rsidR="00E57D60" w:rsidRPr="00F5672A" w:rsidRDefault="00E57D60" w:rsidP="00E57D60">
      <w:pPr>
        <w:pStyle w:val="a3"/>
        <w:numPr>
          <w:ilvl w:val="0"/>
          <w:numId w:val="1"/>
        </w:numPr>
        <w:tabs>
          <w:tab w:val="left" w:pos="300"/>
        </w:tabs>
        <w:spacing w:line="240" w:lineRule="auto"/>
        <w:jc w:val="both"/>
        <w:rPr>
          <w:rFonts w:ascii="Times New Roman" w:hAnsi="Times New Roman"/>
          <w:sz w:val="24"/>
        </w:rPr>
      </w:pPr>
      <w:r w:rsidRPr="00F5672A">
        <w:rPr>
          <w:rFonts w:ascii="Times New Roman" w:hAnsi="Times New Roman"/>
          <w:sz w:val="24"/>
        </w:rPr>
        <w:t xml:space="preserve">Затвердити </w:t>
      </w:r>
      <w:r>
        <w:rPr>
          <w:rFonts w:ascii="Times New Roman" w:hAnsi="Times New Roman"/>
          <w:sz w:val="24"/>
        </w:rPr>
        <w:t xml:space="preserve">зміни до </w:t>
      </w:r>
      <w:r w:rsidRPr="00F5672A">
        <w:rPr>
          <w:rFonts w:ascii="Times New Roman" w:hAnsi="Times New Roman"/>
          <w:sz w:val="24"/>
        </w:rPr>
        <w:t xml:space="preserve">розпорядження міського голови від 18 лютого 2016 року №8 «Про перейменування вулиць та провулків в м. Знам’янка» згідно </w:t>
      </w:r>
      <w:r>
        <w:rPr>
          <w:rFonts w:ascii="Times New Roman" w:hAnsi="Times New Roman"/>
          <w:sz w:val="24"/>
        </w:rPr>
        <w:t>розпорядження міського голови №111</w:t>
      </w:r>
      <w:r w:rsidRPr="00F5672A">
        <w:rPr>
          <w:rFonts w:ascii="Times New Roman" w:hAnsi="Times New Roman"/>
          <w:sz w:val="24"/>
        </w:rPr>
        <w:t xml:space="preserve"> від </w:t>
      </w:r>
      <w:r>
        <w:rPr>
          <w:rFonts w:ascii="Times New Roman" w:hAnsi="Times New Roman"/>
          <w:sz w:val="24"/>
        </w:rPr>
        <w:t>30</w:t>
      </w:r>
      <w:r w:rsidRPr="00F5672A">
        <w:rPr>
          <w:rFonts w:ascii="Times New Roman" w:hAnsi="Times New Roman"/>
          <w:sz w:val="24"/>
        </w:rPr>
        <w:t xml:space="preserve"> червня 2021 року «Про внесення змін до розпорядження №8 від 18 лютого 2016 року «Про переймену</w:t>
      </w:r>
      <w:r>
        <w:rPr>
          <w:rFonts w:ascii="Times New Roman" w:hAnsi="Times New Roman"/>
          <w:sz w:val="24"/>
        </w:rPr>
        <w:t xml:space="preserve">вання вулиць та провулків </w:t>
      </w:r>
      <w:proofErr w:type="spellStart"/>
      <w:r>
        <w:rPr>
          <w:rFonts w:ascii="Times New Roman" w:hAnsi="Times New Roman"/>
          <w:sz w:val="24"/>
        </w:rPr>
        <w:t>м.</w:t>
      </w:r>
      <w:r w:rsidRPr="00F5672A">
        <w:rPr>
          <w:rFonts w:ascii="Times New Roman" w:hAnsi="Times New Roman"/>
          <w:sz w:val="24"/>
        </w:rPr>
        <w:t>Знам’янка</w:t>
      </w:r>
      <w:proofErr w:type="spellEnd"/>
      <w:r w:rsidRPr="00F5672A">
        <w:rPr>
          <w:rFonts w:ascii="Times New Roman" w:hAnsi="Times New Roman"/>
          <w:sz w:val="24"/>
        </w:rPr>
        <w:t>»»   (додається).</w:t>
      </w:r>
    </w:p>
    <w:p w:rsidR="00E57D60" w:rsidRPr="00F5672A" w:rsidRDefault="00E57D60" w:rsidP="00E57D60">
      <w:pPr>
        <w:pStyle w:val="a3"/>
        <w:numPr>
          <w:ilvl w:val="0"/>
          <w:numId w:val="1"/>
        </w:numPr>
        <w:tabs>
          <w:tab w:val="left" w:pos="300"/>
        </w:tabs>
        <w:spacing w:line="240" w:lineRule="auto"/>
        <w:jc w:val="both"/>
        <w:rPr>
          <w:rFonts w:ascii="Times New Roman" w:hAnsi="Times New Roman"/>
          <w:sz w:val="24"/>
        </w:rPr>
      </w:pPr>
      <w:r w:rsidRPr="00F5672A">
        <w:rPr>
          <w:rFonts w:ascii="Times New Roman" w:hAnsi="Times New Roman"/>
          <w:sz w:val="24"/>
        </w:rPr>
        <w:t xml:space="preserve">Надіслати дане рішення  до Кіровоградської філії </w:t>
      </w:r>
      <w:proofErr w:type="spellStart"/>
      <w:r w:rsidRPr="00F5672A">
        <w:rPr>
          <w:rFonts w:ascii="Times New Roman" w:hAnsi="Times New Roman"/>
          <w:sz w:val="24"/>
        </w:rPr>
        <w:t>ДП</w:t>
      </w:r>
      <w:proofErr w:type="spellEnd"/>
      <w:r w:rsidRPr="00F5672A">
        <w:rPr>
          <w:rFonts w:ascii="Times New Roman" w:hAnsi="Times New Roman"/>
          <w:sz w:val="24"/>
        </w:rPr>
        <w:t xml:space="preserve"> «Національні інформаційні системи» для включення даних назв до словника Єдиних та Державних реєстрів  та нотаріусам </w:t>
      </w:r>
      <w:proofErr w:type="spellStart"/>
      <w:r w:rsidRPr="00F5672A">
        <w:rPr>
          <w:rFonts w:ascii="Times New Roman" w:hAnsi="Times New Roman"/>
          <w:sz w:val="24"/>
        </w:rPr>
        <w:t>Знам’янського</w:t>
      </w:r>
      <w:proofErr w:type="spellEnd"/>
      <w:r w:rsidRPr="00F5672A">
        <w:rPr>
          <w:rFonts w:ascii="Times New Roman" w:hAnsi="Times New Roman"/>
          <w:sz w:val="24"/>
        </w:rPr>
        <w:t xml:space="preserve"> міського нотаріального округу, </w:t>
      </w:r>
      <w:proofErr w:type="spellStart"/>
      <w:r w:rsidRPr="00F5672A">
        <w:rPr>
          <w:rFonts w:ascii="Times New Roman" w:hAnsi="Times New Roman"/>
          <w:sz w:val="24"/>
        </w:rPr>
        <w:t>Знам’янському</w:t>
      </w:r>
      <w:proofErr w:type="spellEnd"/>
      <w:r w:rsidRPr="00F5672A">
        <w:rPr>
          <w:rFonts w:ascii="Times New Roman" w:hAnsi="Times New Roman"/>
          <w:sz w:val="24"/>
        </w:rPr>
        <w:t xml:space="preserve"> </w:t>
      </w:r>
      <w:proofErr w:type="spellStart"/>
      <w:r w:rsidRPr="00F5672A">
        <w:rPr>
          <w:rFonts w:ascii="Times New Roman" w:hAnsi="Times New Roman"/>
          <w:sz w:val="24"/>
        </w:rPr>
        <w:t>міськрайонному</w:t>
      </w:r>
      <w:proofErr w:type="spellEnd"/>
      <w:r w:rsidRPr="00F5672A">
        <w:rPr>
          <w:rFonts w:ascii="Times New Roman" w:hAnsi="Times New Roman"/>
          <w:sz w:val="24"/>
        </w:rPr>
        <w:t xml:space="preserve"> суду Кіровоградської області, комунальному підприємству «</w:t>
      </w:r>
      <w:proofErr w:type="spellStart"/>
      <w:r w:rsidRPr="00F5672A">
        <w:rPr>
          <w:rFonts w:ascii="Times New Roman" w:hAnsi="Times New Roman"/>
          <w:sz w:val="24"/>
        </w:rPr>
        <w:t>Знам’янський</w:t>
      </w:r>
      <w:proofErr w:type="spellEnd"/>
      <w:r w:rsidRPr="00F5672A">
        <w:rPr>
          <w:rFonts w:ascii="Times New Roman" w:hAnsi="Times New Roman"/>
          <w:sz w:val="24"/>
        </w:rPr>
        <w:t xml:space="preserve"> міжміський бюро технічної інвентаризації».</w:t>
      </w:r>
    </w:p>
    <w:p w:rsidR="00E57D60" w:rsidRPr="00F5672A" w:rsidRDefault="00E57D60" w:rsidP="00E57D60">
      <w:pPr>
        <w:pStyle w:val="a3"/>
        <w:numPr>
          <w:ilvl w:val="0"/>
          <w:numId w:val="1"/>
        </w:numPr>
        <w:shd w:val="clear" w:color="auto" w:fill="FFFFFF"/>
        <w:autoSpaceDE w:val="0"/>
        <w:autoSpaceDN w:val="0"/>
        <w:adjustRightInd w:val="0"/>
        <w:spacing w:line="240" w:lineRule="auto"/>
        <w:jc w:val="both"/>
        <w:rPr>
          <w:rFonts w:ascii="Times New Roman" w:hAnsi="Times New Roman"/>
          <w:sz w:val="24"/>
          <w:szCs w:val="24"/>
        </w:rPr>
      </w:pPr>
      <w:r w:rsidRPr="00F5672A">
        <w:rPr>
          <w:rFonts w:ascii="Times New Roman" w:hAnsi="Times New Roman"/>
          <w:color w:val="000000"/>
          <w:sz w:val="24"/>
          <w:szCs w:val="24"/>
        </w:rPr>
        <w:t xml:space="preserve">Організацію виконання даного рішення покласти на заступника міського голови з питань діяльності виконавчих органів </w:t>
      </w:r>
      <w:r>
        <w:rPr>
          <w:rFonts w:ascii="Times New Roman" w:hAnsi="Times New Roman"/>
          <w:color w:val="000000"/>
          <w:sz w:val="24"/>
          <w:szCs w:val="24"/>
        </w:rPr>
        <w:t>Олега ГРЕБЕНЮКА.</w:t>
      </w:r>
    </w:p>
    <w:p w:rsidR="00E57D60" w:rsidRPr="00E57D60" w:rsidRDefault="00E57D60" w:rsidP="00E57D60">
      <w:pPr>
        <w:pStyle w:val="a3"/>
        <w:numPr>
          <w:ilvl w:val="0"/>
          <w:numId w:val="1"/>
        </w:numPr>
        <w:shd w:val="clear" w:color="auto" w:fill="FFFFFF"/>
        <w:autoSpaceDE w:val="0"/>
        <w:autoSpaceDN w:val="0"/>
        <w:adjustRightInd w:val="0"/>
        <w:spacing w:line="240" w:lineRule="auto"/>
        <w:jc w:val="both"/>
        <w:rPr>
          <w:rFonts w:ascii="Times New Roman" w:hAnsi="Times New Roman"/>
          <w:sz w:val="24"/>
          <w:szCs w:val="24"/>
        </w:rPr>
      </w:pPr>
      <w:r w:rsidRPr="00F5672A">
        <w:rPr>
          <w:rFonts w:ascii="Times New Roman" w:hAnsi="Times New Roman"/>
          <w:color w:val="000000"/>
          <w:sz w:val="24"/>
          <w:szCs w:val="24"/>
        </w:rPr>
        <w:t>Контроль за виконанням дано</w:t>
      </w:r>
      <w:r>
        <w:rPr>
          <w:rFonts w:ascii="Times New Roman" w:hAnsi="Times New Roman"/>
          <w:color w:val="000000"/>
          <w:sz w:val="24"/>
          <w:szCs w:val="24"/>
        </w:rPr>
        <w:t xml:space="preserve">го рішення покласти на постійну </w:t>
      </w:r>
      <w:r w:rsidRPr="00F5672A">
        <w:rPr>
          <w:rFonts w:ascii="Times New Roman" w:hAnsi="Times New Roman"/>
          <w:color w:val="000000"/>
          <w:sz w:val="24"/>
          <w:szCs w:val="24"/>
        </w:rPr>
        <w:t xml:space="preserve">комісію з питань </w:t>
      </w:r>
      <w:r>
        <w:rPr>
          <w:rFonts w:ascii="Times New Roman" w:hAnsi="Times New Roman"/>
          <w:color w:val="000000"/>
          <w:sz w:val="24"/>
          <w:szCs w:val="24"/>
        </w:rPr>
        <w:t xml:space="preserve">житлово-комунального господарства, охорони навколишнього природного середовища, землекористування та будівництва </w:t>
      </w:r>
      <w:r w:rsidRPr="00F5672A">
        <w:rPr>
          <w:rFonts w:ascii="Times New Roman" w:hAnsi="Times New Roman"/>
          <w:color w:val="000000"/>
          <w:sz w:val="24"/>
          <w:szCs w:val="24"/>
        </w:rPr>
        <w:t>(гол.</w:t>
      </w:r>
      <w:r>
        <w:rPr>
          <w:rFonts w:ascii="Times New Roman" w:hAnsi="Times New Roman"/>
          <w:color w:val="000000"/>
          <w:sz w:val="24"/>
          <w:szCs w:val="24"/>
        </w:rPr>
        <w:t xml:space="preserve"> Роман КОНДРАТЬЄВ</w:t>
      </w:r>
      <w:r w:rsidRPr="00F5672A">
        <w:rPr>
          <w:rFonts w:ascii="Times New Roman" w:hAnsi="Times New Roman"/>
          <w:color w:val="000000"/>
          <w:sz w:val="24"/>
          <w:szCs w:val="24"/>
        </w:rPr>
        <w:t>).</w:t>
      </w:r>
    </w:p>
    <w:p w:rsidR="00E57D60" w:rsidRPr="00595720" w:rsidRDefault="00E57D60" w:rsidP="00E57D60">
      <w:pPr>
        <w:pStyle w:val="a3"/>
        <w:shd w:val="clear" w:color="auto" w:fill="FFFFFF"/>
        <w:autoSpaceDE w:val="0"/>
        <w:autoSpaceDN w:val="0"/>
        <w:adjustRightInd w:val="0"/>
        <w:spacing w:line="240" w:lineRule="auto"/>
        <w:jc w:val="both"/>
        <w:rPr>
          <w:rFonts w:ascii="Times New Roman" w:hAnsi="Times New Roman"/>
          <w:sz w:val="24"/>
          <w:szCs w:val="24"/>
        </w:rPr>
      </w:pPr>
    </w:p>
    <w:p w:rsidR="00E57D60" w:rsidRPr="00595720" w:rsidRDefault="00E57D60" w:rsidP="00E57D60">
      <w:pPr>
        <w:tabs>
          <w:tab w:val="left" w:pos="300"/>
        </w:tabs>
        <w:rPr>
          <w:rFonts w:ascii="Times New Roman" w:hAnsi="Times New Roman" w:cs="Times New Roman"/>
          <w:b/>
          <w:sz w:val="24"/>
          <w:lang w:val="uk-UA"/>
        </w:rPr>
      </w:pPr>
      <w:proofErr w:type="spellStart"/>
      <w:r w:rsidRPr="00F5672A">
        <w:rPr>
          <w:rFonts w:ascii="Times New Roman" w:hAnsi="Times New Roman" w:cs="Times New Roman"/>
          <w:b/>
          <w:sz w:val="24"/>
          <w:lang w:val="uk-UA"/>
        </w:rPr>
        <w:t>Знам’янський</w:t>
      </w:r>
      <w:proofErr w:type="spellEnd"/>
      <w:r w:rsidRPr="00F5672A">
        <w:rPr>
          <w:rFonts w:ascii="Times New Roman" w:hAnsi="Times New Roman" w:cs="Times New Roman"/>
          <w:b/>
          <w:sz w:val="24"/>
          <w:lang w:val="uk-UA"/>
        </w:rPr>
        <w:t xml:space="preserve"> міський голова</w:t>
      </w:r>
      <w:r>
        <w:rPr>
          <w:rFonts w:ascii="Times New Roman" w:hAnsi="Times New Roman" w:cs="Times New Roman"/>
          <w:b/>
          <w:sz w:val="24"/>
          <w:lang w:val="uk-UA"/>
        </w:rPr>
        <w:t xml:space="preserve"> </w:t>
      </w:r>
      <w:r>
        <w:rPr>
          <w:rFonts w:ascii="Times New Roman" w:hAnsi="Times New Roman" w:cs="Times New Roman"/>
          <w:b/>
          <w:sz w:val="24"/>
          <w:lang w:val="uk-UA"/>
        </w:rPr>
        <w:tab/>
      </w:r>
      <w:r>
        <w:rPr>
          <w:rFonts w:ascii="Times New Roman" w:hAnsi="Times New Roman" w:cs="Times New Roman"/>
          <w:b/>
          <w:sz w:val="24"/>
          <w:lang w:val="uk-UA"/>
        </w:rPr>
        <w:tab/>
      </w:r>
      <w:r>
        <w:rPr>
          <w:rFonts w:ascii="Times New Roman" w:hAnsi="Times New Roman" w:cs="Times New Roman"/>
          <w:b/>
          <w:sz w:val="24"/>
          <w:lang w:val="uk-UA"/>
        </w:rPr>
        <w:tab/>
      </w:r>
      <w:r>
        <w:rPr>
          <w:rFonts w:ascii="Times New Roman" w:hAnsi="Times New Roman" w:cs="Times New Roman"/>
          <w:b/>
          <w:sz w:val="24"/>
          <w:lang w:val="uk-UA"/>
        </w:rPr>
        <w:tab/>
      </w:r>
      <w:r>
        <w:rPr>
          <w:rFonts w:ascii="Times New Roman" w:hAnsi="Times New Roman" w:cs="Times New Roman"/>
          <w:b/>
          <w:sz w:val="24"/>
          <w:lang w:val="uk-UA"/>
        </w:rPr>
        <w:tab/>
        <w:t xml:space="preserve">  </w:t>
      </w:r>
      <w:r w:rsidRPr="00F5672A">
        <w:rPr>
          <w:rFonts w:ascii="Times New Roman" w:hAnsi="Times New Roman" w:cs="Times New Roman"/>
          <w:b/>
          <w:sz w:val="24"/>
          <w:lang w:val="uk-UA"/>
        </w:rPr>
        <w:t xml:space="preserve"> Володимир </w:t>
      </w:r>
      <w:r>
        <w:rPr>
          <w:rFonts w:ascii="Times New Roman" w:hAnsi="Times New Roman" w:cs="Times New Roman"/>
          <w:b/>
          <w:sz w:val="24"/>
          <w:lang w:val="uk-UA"/>
        </w:rPr>
        <w:t>СОКИРКО</w:t>
      </w:r>
    </w:p>
    <w:p w:rsidR="00E57D60" w:rsidRDefault="00E57D60" w:rsidP="00E57D60">
      <w:pPr>
        <w:tabs>
          <w:tab w:val="left" w:pos="180"/>
          <w:tab w:val="left" w:pos="4860"/>
        </w:tabs>
        <w:spacing w:after="0" w:line="240" w:lineRule="auto"/>
        <w:jc w:val="center"/>
        <w:rPr>
          <w:rFonts w:ascii="Times New Roman" w:hAnsi="Times New Roman" w:cs="Times New Roman"/>
          <w:sz w:val="24"/>
          <w:szCs w:val="24"/>
          <w:lang w:val="uk-UA"/>
        </w:rPr>
      </w:pPr>
    </w:p>
    <w:p w:rsidR="00E57D60" w:rsidRDefault="00E57D60" w:rsidP="00E57D60">
      <w:pPr>
        <w:tabs>
          <w:tab w:val="left" w:pos="180"/>
          <w:tab w:val="left" w:pos="4860"/>
        </w:tabs>
        <w:spacing w:after="0" w:line="240" w:lineRule="auto"/>
        <w:jc w:val="center"/>
        <w:rPr>
          <w:rFonts w:ascii="Times New Roman" w:hAnsi="Times New Roman" w:cs="Times New Roman"/>
          <w:sz w:val="24"/>
          <w:szCs w:val="24"/>
          <w:lang w:val="uk-UA"/>
        </w:rPr>
      </w:pPr>
    </w:p>
    <w:p w:rsidR="00E57D60" w:rsidRDefault="00E57D60" w:rsidP="00E57D60">
      <w:pPr>
        <w:tabs>
          <w:tab w:val="left" w:pos="180"/>
          <w:tab w:val="left" w:pos="4860"/>
        </w:tabs>
        <w:spacing w:after="0" w:line="240" w:lineRule="auto"/>
        <w:jc w:val="center"/>
        <w:rPr>
          <w:rFonts w:ascii="Times New Roman" w:hAnsi="Times New Roman" w:cs="Times New Roman"/>
          <w:sz w:val="24"/>
          <w:szCs w:val="24"/>
          <w:lang w:val="uk-UA"/>
        </w:rPr>
      </w:pPr>
    </w:p>
    <w:p w:rsidR="00E57D60" w:rsidRDefault="00E57D60" w:rsidP="00E57D60">
      <w:pPr>
        <w:tabs>
          <w:tab w:val="left" w:pos="180"/>
          <w:tab w:val="left" w:pos="4860"/>
        </w:tabs>
        <w:spacing w:after="0" w:line="240" w:lineRule="auto"/>
        <w:jc w:val="center"/>
        <w:rPr>
          <w:rFonts w:ascii="Times New Roman" w:hAnsi="Times New Roman" w:cs="Times New Roman"/>
          <w:sz w:val="24"/>
          <w:szCs w:val="24"/>
          <w:lang w:val="uk-UA"/>
        </w:rPr>
      </w:pPr>
    </w:p>
    <w:p w:rsidR="00E57D60" w:rsidRDefault="00E57D60" w:rsidP="00E57D60">
      <w:pPr>
        <w:tabs>
          <w:tab w:val="left" w:pos="180"/>
          <w:tab w:val="left" w:pos="4860"/>
        </w:tabs>
        <w:spacing w:after="0" w:line="240" w:lineRule="auto"/>
        <w:jc w:val="center"/>
        <w:rPr>
          <w:rFonts w:ascii="Times New Roman" w:hAnsi="Times New Roman" w:cs="Times New Roman"/>
          <w:sz w:val="24"/>
          <w:szCs w:val="24"/>
          <w:lang w:val="uk-UA"/>
        </w:rPr>
      </w:pPr>
    </w:p>
    <w:p w:rsidR="00E57D60" w:rsidRDefault="00E57D60" w:rsidP="00E57D60">
      <w:pPr>
        <w:tabs>
          <w:tab w:val="left" w:pos="180"/>
          <w:tab w:val="left" w:pos="4860"/>
        </w:tabs>
        <w:spacing w:after="0" w:line="240" w:lineRule="auto"/>
        <w:jc w:val="center"/>
        <w:rPr>
          <w:rFonts w:ascii="Times New Roman" w:hAnsi="Times New Roman" w:cs="Times New Roman"/>
          <w:sz w:val="24"/>
          <w:szCs w:val="24"/>
          <w:lang w:val="uk-UA"/>
        </w:rPr>
      </w:pPr>
    </w:p>
    <w:p w:rsidR="00E57D60" w:rsidRDefault="00E57D60" w:rsidP="00E57D60">
      <w:pPr>
        <w:tabs>
          <w:tab w:val="left" w:pos="180"/>
          <w:tab w:val="left" w:pos="4860"/>
        </w:tabs>
        <w:spacing w:after="0" w:line="240" w:lineRule="auto"/>
        <w:jc w:val="center"/>
        <w:rPr>
          <w:rFonts w:ascii="Times New Roman" w:hAnsi="Times New Roman" w:cs="Times New Roman"/>
          <w:sz w:val="24"/>
          <w:szCs w:val="24"/>
          <w:lang w:val="uk-UA"/>
        </w:rPr>
      </w:pPr>
    </w:p>
    <w:p w:rsidR="00E57D60" w:rsidRDefault="00E57D60" w:rsidP="00E57D60">
      <w:pPr>
        <w:tabs>
          <w:tab w:val="left" w:pos="180"/>
          <w:tab w:val="left" w:pos="4860"/>
        </w:tabs>
        <w:spacing w:after="0" w:line="240" w:lineRule="auto"/>
        <w:jc w:val="center"/>
        <w:rPr>
          <w:rFonts w:ascii="Times New Roman" w:hAnsi="Times New Roman" w:cs="Times New Roman"/>
          <w:sz w:val="24"/>
          <w:szCs w:val="24"/>
          <w:lang w:val="uk-UA"/>
        </w:rPr>
      </w:pPr>
    </w:p>
    <w:p w:rsidR="00E57D60" w:rsidRDefault="00E57D60" w:rsidP="00E57D60">
      <w:pPr>
        <w:tabs>
          <w:tab w:val="left" w:pos="180"/>
          <w:tab w:val="left" w:pos="4860"/>
        </w:tabs>
        <w:spacing w:after="0" w:line="240" w:lineRule="auto"/>
        <w:jc w:val="center"/>
        <w:rPr>
          <w:rFonts w:ascii="Times New Roman" w:hAnsi="Times New Roman" w:cs="Times New Roman"/>
          <w:sz w:val="24"/>
          <w:szCs w:val="24"/>
          <w:lang w:val="uk-UA"/>
        </w:rPr>
      </w:pPr>
    </w:p>
    <w:p w:rsidR="00E57D60" w:rsidRPr="00604365" w:rsidRDefault="00E57D60" w:rsidP="00E57D60">
      <w:pPr>
        <w:tabs>
          <w:tab w:val="left" w:pos="180"/>
          <w:tab w:val="left" w:pos="4860"/>
        </w:tabs>
        <w:spacing w:after="0" w:line="240" w:lineRule="auto"/>
        <w:jc w:val="center"/>
        <w:rPr>
          <w:rFonts w:ascii="Times New Roman" w:hAnsi="Times New Roman" w:cs="Times New Roman"/>
          <w:sz w:val="24"/>
          <w:szCs w:val="24"/>
          <w:lang w:val="uk-UA"/>
        </w:rPr>
      </w:pPr>
    </w:p>
    <w:p w:rsidR="00E57D60" w:rsidRPr="00604365" w:rsidRDefault="00E57D60" w:rsidP="00E57D60">
      <w:pPr>
        <w:tabs>
          <w:tab w:val="left" w:pos="180"/>
          <w:tab w:val="left" w:pos="4860"/>
        </w:tabs>
        <w:spacing w:after="0" w:line="240" w:lineRule="auto"/>
        <w:jc w:val="center"/>
        <w:rPr>
          <w:rFonts w:ascii="Times New Roman" w:hAnsi="Times New Roman" w:cs="Times New Roman"/>
          <w:sz w:val="24"/>
          <w:szCs w:val="24"/>
          <w:lang w:val="uk-UA"/>
        </w:rPr>
      </w:pPr>
      <w:r w:rsidRPr="00604365">
        <w:rPr>
          <w:rFonts w:ascii="Times New Roman" w:hAnsi="Times New Roman" w:cs="Times New Roman"/>
          <w:sz w:val="24"/>
          <w:szCs w:val="24"/>
          <w:lang w:val="uk-UA"/>
        </w:rPr>
        <w:lastRenderedPageBreak/>
        <w:tab/>
      </w:r>
      <w:r w:rsidRPr="00604365">
        <w:rPr>
          <w:rFonts w:ascii="Times New Roman" w:hAnsi="Times New Roman" w:cs="Times New Roman"/>
          <w:sz w:val="24"/>
          <w:szCs w:val="24"/>
          <w:lang w:val="uk-UA"/>
        </w:rPr>
        <w:tab/>
      </w:r>
      <w:r>
        <w:rPr>
          <w:rFonts w:ascii="Times New Roman" w:hAnsi="Times New Roman" w:cs="Times New Roman"/>
          <w:sz w:val="24"/>
          <w:szCs w:val="24"/>
          <w:lang w:val="uk-UA"/>
        </w:rPr>
        <w:t>Затверджено</w:t>
      </w:r>
    </w:p>
    <w:p w:rsidR="00E57D60" w:rsidRPr="00604365" w:rsidRDefault="00E57D60" w:rsidP="00E57D60">
      <w:pPr>
        <w:tabs>
          <w:tab w:val="left" w:pos="180"/>
          <w:tab w:val="left" w:pos="4860"/>
        </w:tabs>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t>р</w:t>
      </w:r>
      <w:r w:rsidRPr="00604365">
        <w:rPr>
          <w:rFonts w:ascii="Times New Roman" w:hAnsi="Times New Roman" w:cs="Times New Roman"/>
          <w:sz w:val="24"/>
          <w:szCs w:val="24"/>
          <w:lang w:val="uk-UA"/>
        </w:rPr>
        <w:t xml:space="preserve">ішенням </w:t>
      </w:r>
      <w:proofErr w:type="spellStart"/>
      <w:r w:rsidRPr="00604365">
        <w:rPr>
          <w:rFonts w:ascii="Times New Roman" w:hAnsi="Times New Roman" w:cs="Times New Roman"/>
          <w:sz w:val="24"/>
          <w:szCs w:val="24"/>
          <w:lang w:val="uk-UA"/>
        </w:rPr>
        <w:t>Знам’янської</w:t>
      </w:r>
      <w:proofErr w:type="spellEnd"/>
      <w:r w:rsidRPr="00604365">
        <w:rPr>
          <w:rFonts w:ascii="Times New Roman" w:hAnsi="Times New Roman" w:cs="Times New Roman"/>
          <w:sz w:val="24"/>
          <w:szCs w:val="24"/>
          <w:lang w:val="uk-UA"/>
        </w:rPr>
        <w:t xml:space="preserve"> мі</w:t>
      </w:r>
      <w:r>
        <w:rPr>
          <w:rFonts w:ascii="Times New Roman" w:hAnsi="Times New Roman" w:cs="Times New Roman"/>
          <w:sz w:val="24"/>
          <w:szCs w:val="24"/>
          <w:lang w:val="uk-UA"/>
        </w:rPr>
        <w:t>с</w:t>
      </w:r>
      <w:r w:rsidRPr="00604365">
        <w:rPr>
          <w:rFonts w:ascii="Times New Roman" w:hAnsi="Times New Roman" w:cs="Times New Roman"/>
          <w:sz w:val="24"/>
          <w:szCs w:val="24"/>
          <w:lang w:val="uk-UA"/>
        </w:rPr>
        <w:t>ької ради</w:t>
      </w:r>
    </w:p>
    <w:p w:rsidR="00E57D60" w:rsidRPr="00604365" w:rsidRDefault="00E57D60" w:rsidP="00E57D60">
      <w:pPr>
        <w:tabs>
          <w:tab w:val="left" w:pos="180"/>
          <w:tab w:val="left" w:pos="4860"/>
        </w:tabs>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t>в</w:t>
      </w:r>
      <w:r w:rsidRPr="00604365">
        <w:rPr>
          <w:rFonts w:ascii="Times New Roman" w:hAnsi="Times New Roman" w:cs="Times New Roman"/>
          <w:sz w:val="24"/>
          <w:szCs w:val="24"/>
          <w:lang w:val="uk-UA"/>
        </w:rPr>
        <w:t>ід 16 липня 2021 року №</w:t>
      </w:r>
      <w:r>
        <w:rPr>
          <w:rFonts w:ascii="Times New Roman" w:hAnsi="Times New Roman" w:cs="Times New Roman"/>
          <w:sz w:val="24"/>
          <w:szCs w:val="24"/>
          <w:lang w:val="uk-UA"/>
        </w:rPr>
        <w:t>484</w:t>
      </w:r>
    </w:p>
    <w:p w:rsidR="00E57D60" w:rsidRPr="00E8603A" w:rsidRDefault="00E57D60" w:rsidP="00E57D60">
      <w:pPr>
        <w:spacing w:after="0"/>
        <w:jc w:val="center"/>
        <w:rPr>
          <w:rFonts w:ascii="Times New Roman" w:hAnsi="Times New Roman" w:cs="Times New Roman"/>
          <w:color w:val="231F39"/>
          <w:sz w:val="24"/>
          <w:szCs w:val="24"/>
        </w:rPr>
      </w:pPr>
      <w:r w:rsidRPr="00E8603A">
        <w:rPr>
          <w:rFonts w:ascii="Times New Roman" w:hAnsi="Times New Roman" w:cs="Times New Roman"/>
          <w:color w:val="231F39"/>
          <w:sz w:val="24"/>
          <w:szCs w:val="24"/>
          <w:lang w:val="uk-UA"/>
        </w:rPr>
        <w:t xml:space="preserve">  </w:t>
      </w:r>
      <w:r w:rsidRPr="00E8603A">
        <w:rPr>
          <w:rFonts w:ascii="Times New Roman" w:hAnsi="Times New Roman" w:cs="Times New Roman"/>
          <w:noProof/>
          <w:color w:val="231F39"/>
          <w:sz w:val="24"/>
          <w:szCs w:val="24"/>
        </w:rPr>
        <w:drawing>
          <wp:inline distT="0" distB="0" distL="0" distR="0">
            <wp:extent cx="571500" cy="72390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1500" cy="723900"/>
                    </a:xfrm>
                    <a:prstGeom prst="rect">
                      <a:avLst/>
                    </a:prstGeom>
                    <a:noFill/>
                    <a:ln>
                      <a:noFill/>
                    </a:ln>
                  </pic:spPr>
                </pic:pic>
              </a:graphicData>
            </a:graphic>
          </wp:inline>
        </w:drawing>
      </w:r>
    </w:p>
    <w:p w:rsidR="00E57D60" w:rsidRPr="00E8603A" w:rsidRDefault="00E57D60" w:rsidP="00E57D60">
      <w:pPr>
        <w:keepNext/>
        <w:spacing w:after="0"/>
        <w:jc w:val="center"/>
        <w:outlineLvl w:val="1"/>
        <w:rPr>
          <w:rFonts w:ascii="Times New Roman" w:hAnsi="Times New Roman" w:cs="Times New Roman"/>
          <w:b/>
          <w:bCs/>
          <w:iCs/>
          <w:sz w:val="24"/>
          <w:szCs w:val="24"/>
          <w:lang w:val="uk-UA"/>
        </w:rPr>
      </w:pPr>
      <w:proofErr w:type="spellStart"/>
      <w:r w:rsidRPr="00E8603A">
        <w:rPr>
          <w:rFonts w:ascii="Times New Roman" w:hAnsi="Times New Roman" w:cs="Times New Roman"/>
          <w:b/>
          <w:bCs/>
          <w:iCs/>
          <w:sz w:val="24"/>
          <w:szCs w:val="24"/>
          <w:lang w:val="uk-UA"/>
        </w:rPr>
        <w:t>Знам`янська</w:t>
      </w:r>
      <w:proofErr w:type="spellEnd"/>
      <w:r w:rsidRPr="00E8603A">
        <w:rPr>
          <w:rFonts w:ascii="Times New Roman" w:hAnsi="Times New Roman" w:cs="Times New Roman"/>
          <w:b/>
          <w:bCs/>
          <w:iCs/>
          <w:sz w:val="24"/>
          <w:szCs w:val="24"/>
          <w:lang w:val="uk-UA"/>
        </w:rPr>
        <w:t xml:space="preserve"> міська рада Кіровоградської області</w:t>
      </w:r>
    </w:p>
    <w:p w:rsidR="00E57D60" w:rsidRPr="00595720" w:rsidRDefault="00E57D60" w:rsidP="00E57D60">
      <w:pPr>
        <w:keepNext/>
        <w:spacing w:after="0"/>
        <w:jc w:val="center"/>
        <w:outlineLvl w:val="1"/>
        <w:rPr>
          <w:rFonts w:ascii="Times New Roman" w:hAnsi="Times New Roman" w:cs="Times New Roman"/>
          <w:sz w:val="24"/>
          <w:szCs w:val="24"/>
        </w:rPr>
      </w:pPr>
      <w:proofErr w:type="spellStart"/>
      <w:r w:rsidRPr="00E8603A">
        <w:rPr>
          <w:rFonts w:ascii="Times New Roman" w:hAnsi="Times New Roman" w:cs="Times New Roman"/>
          <w:b/>
          <w:bCs/>
          <w:sz w:val="24"/>
          <w:szCs w:val="24"/>
        </w:rPr>
        <w:t>Виконавчий</w:t>
      </w:r>
      <w:proofErr w:type="spellEnd"/>
      <w:r w:rsidRPr="00E8603A">
        <w:rPr>
          <w:rFonts w:ascii="Times New Roman" w:hAnsi="Times New Roman" w:cs="Times New Roman"/>
          <w:b/>
          <w:bCs/>
          <w:sz w:val="24"/>
          <w:szCs w:val="24"/>
        </w:rPr>
        <w:t xml:space="preserve"> </w:t>
      </w:r>
      <w:proofErr w:type="spellStart"/>
      <w:r w:rsidRPr="00E8603A">
        <w:rPr>
          <w:rFonts w:ascii="Times New Roman" w:hAnsi="Times New Roman" w:cs="Times New Roman"/>
          <w:b/>
          <w:bCs/>
          <w:sz w:val="24"/>
          <w:szCs w:val="24"/>
        </w:rPr>
        <w:t>комітет</w:t>
      </w:r>
      <w:proofErr w:type="spellEnd"/>
    </w:p>
    <w:p w:rsidR="00E57D60" w:rsidRPr="00E8603A" w:rsidRDefault="00E57D60" w:rsidP="00E57D60">
      <w:pPr>
        <w:keepNext/>
        <w:spacing w:after="0"/>
        <w:jc w:val="center"/>
        <w:outlineLvl w:val="1"/>
        <w:rPr>
          <w:rFonts w:ascii="Times New Roman" w:hAnsi="Times New Roman" w:cs="Times New Roman"/>
          <w:b/>
          <w:bCs/>
          <w:sz w:val="24"/>
          <w:szCs w:val="24"/>
          <w:lang w:val="uk-UA"/>
        </w:rPr>
      </w:pPr>
      <w:r w:rsidRPr="00E8603A">
        <w:rPr>
          <w:rFonts w:ascii="Times New Roman" w:hAnsi="Times New Roman" w:cs="Times New Roman"/>
          <w:b/>
          <w:bCs/>
          <w:sz w:val="24"/>
          <w:szCs w:val="24"/>
          <w:lang w:val="uk-UA"/>
        </w:rPr>
        <w:t>РОЗПОРЯДЖЕННЯ</w:t>
      </w:r>
    </w:p>
    <w:p w:rsidR="00E57D60" w:rsidRPr="00E8603A" w:rsidRDefault="00E57D60" w:rsidP="00E57D60">
      <w:pPr>
        <w:spacing w:after="0"/>
        <w:rPr>
          <w:rFonts w:ascii="Times New Roman" w:hAnsi="Times New Roman" w:cs="Times New Roman"/>
          <w:b/>
          <w:bCs/>
          <w:sz w:val="24"/>
          <w:szCs w:val="24"/>
          <w:lang w:val="uk-UA"/>
        </w:rPr>
      </w:pPr>
    </w:p>
    <w:p w:rsidR="00E57D60" w:rsidRPr="001F31EE" w:rsidRDefault="00E57D60" w:rsidP="00E57D60">
      <w:pPr>
        <w:spacing w:after="0"/>
        <w:rPr>
          <w:rFonts w:ascii="Times New Roman" w:hAnsi="Times New Roman" w:cs="Times New Roman"/>
          <w:bCs/>
          <w:sz w:val="24"/>
          <w:szCs w:val="24"/>
          <w:lang w:val="uk-UA"/>
        </w:rPr>
      </w:pPr>
      <w:r w:rsidRPr="001F31EE">
        <w:rPr>
          <w:rFonts w:ascii="Times New Roman" w:hAnsi="Times New Roman" w:cs="Times New Roman"/>
          <w:bCs/>
          <w:sz w:val="24"/>
          <w:szCs w:val="24"/>
          <w:lang w:val="uk-UA"/>
        </w:rPr>
        <w:t xml:space="preserve">від  30  червня 2021 року                                                                   </w:t>
      </w:r>
      <w:r w:rsidRPr="001F31EE">
        <w:rPr>
          <w:rFonts w:ascii="Times New Roman" w:hAnsi="Times New Roman" w:cs="Times New Roman"/>
          <w:bCs/>
          <w:sz w:val="24"/>
          <w:szCs w:val="24"/>
          <w:lang w:val="uk-UA"/>
        </w:rPr>
        <w:tab/>
        <w:t xml:space="preserve">           №  111</w:t>
      </w:r>
    </w:p>
    <w:p w:rsidR="00E57D60" w:rsidRPr="001F31EE" w:rsidRDefault="00E57D60" w:rsidP="00E57D60">
      <w:pPr>
        <w:spacing w:after="0"/>
        <w:jc w:val="center"/>
        <w:rPr>
          <w:rFonts w:ascii="Times New Roman" w:hAnsi="Times New Roman" w:cs="Times New Roman"/>
          <w:bCs/>
          <w:sz w:val="24"/>
          <w:szCs w:val="24"/>
          <w:lang w:val="uk-UA"/>
        </w:rPr>
      </w:pPr>
      <w:proofErr w:type="spellStart"/>
      <w:r w:rsidRPr="001F31EE">
        <w:rPr>
          <w:rFonts w:ascii="Times New Roman" w:hAnsi="Times New Roman" w:cs="Times New Roman"/>
          <w:bCs/>
          <w:sz w:val="24"/>
          <w:szCs w:val="24"/>
          <w:lang w:val="uk-UA"/>
        </w:rPr>
        <w:t>м.Знам’янка</w:t>
      </w:r>
      <w:proofErr w:type="spellEnd"/>
    </w:p>
    <w:p w:rsidR="00E57D60" w:rsidRPr="001F31EE" w:rsidRDefault="00E57D60" w:rsidP="00E57D60">
      <w:pPr>
        <w:spacing w:after="0"/>
        <w:jc w:val="both"/>
        <w:rPr>
          <w:rFonts w:ascii="Times New Roman" w:hAnsi="Times New Roman" w:cs="Times New Roman"/>
          <w:color w:val="222222"/>
          <w:spacing w:val="3"/>
          <w:sz w:val="24"/>
          <w:szCs w:val="24"/>
          <w:shd w:val="clear" w:color="auto" w:fill="FFFFFF"/>
          <w:lang w:val="uk-UA"/>
        </w:rPr>
      </w:pPr>
    </w:p>
    <w:p w:rsidR="00E57D60" w:rsidRPr="00E8603A" w:rsidRDefault="00E57D60" w:rsidP="00E57D60">
      <w:pPr>
        <w:spacing w:after="0"/>
        <w:rPr>
          <w:rFonts w:ascii="Times New Roman" w:hAnsi="Times New Roman" w:cs="Times New Roman"/>
          <w:sz w:val="24"/>
          <w:szCs w:val="24"/>
          <w:lang w:val="uk-UA"/>
        </w:rPr>
      </w:pPr>
      <w:r w:rsidRPr="00E8603A">
        <w:rPr>
          <w:rFonts w:ascii="Times New Roman" w:hAnsi="Times New Roman" w:cs="Times New Roman"/>
          <w:sz w:val="24"/>
          <w:szCs w:val="24"/>
          <w:lang w:val="uk-UA"/>
        </w:rPr>
        <w:t xml:space="preserve">Про внесення змін до розпорядження №8 </w:t>
      </w:r>
    </w:p>
    <w:p w:rsidR="00E57D60" w:rsidRPr="00E8603A" w:rsidRDefault="00E57D60" w:rsidP="00E57D60">
      <w:pPr>
        <w:spacing w:after="0"/>
        <w:rPr>
          <w:rFonts w:ascii="Times New Roman" w:hAnsi="Times New Roman" w:cs="Times New Roman"/>
          <w:sz w:val="24"/>
          <w:szCs w:val="24"/>
          <w:lang w:val="uk-UA"/>
        </w:rPr>
      </w:pPr>
      <w:r w:rsidRPr="00E8603A">
        <w:rPr>
          <w:rFonts w:ascii="Times New Roman" w:hAnsi="Times New Roman" w:cs="Times New Roman"/>
          <w:sz w:val="24"/>
          <w:szCs w:val="24"/>
          <w:lang w:val="uk-UA"/>
        </w:rPr>
        <w:t xml:space="preserve">від 18 лютого 2016 року «Про перейменування </w:t>
      </w:r>
    </w:p>
    <w:p w:rsidR="00E57D60" w:rsidRPr="00E8603A" w:rsidRDefault="00E57D60" w:rsidP="00E57D60">
      <w:pPr>
        <w:spacing w:after="0"/>
        <w:rPr>
          <w:rFonts w:ascii="Times New Roman" w:hAnsi="Times New Roman" w:cs="Times New Roman"/>
          <w:sz w:val="24"/>
          <w:szCs w:val="24"/>
          <w:lang w:val="uk-UA"/>
        </w:rPr>
      </w:pPr>
      <w:r w:rsidRPr="00E8603A">
        <w:rPr>
          <w:rFonts w:ascii="Times New Roman" w:hAnsi="Times New Roman" w:cs="Times New Roman"/>
          <w:sz w:val="24"/>
          <w:szCs w:val="24"/>
          <w:lang w:val="uk-UA"/>
        </w:rPr>
        <w:t>вулиць та провулків м. Знам’янка»</w:t>
      </w:r>
    </w:p>
    <w:p w:rsidR="00E57D60" w:rsidRPr="00E8603A" w:rsidRDefault="00E57D60" w:rsidP="00E57D60">
      <w:pPr>
        <w:spacing w:after="0"/>
        <w:ind w:firstLine="709"/>
        <w:jc w:val="both"/>
        <w:rPr>
          <w:rFonts w:ascii="Times New Roman" w:hAnsi="Times New Roman" w:cs="Times New Roman"/>
          <w:color w:val="1B1D1F"/>
          <w:sz w:val="24"/>
          <w:szCs w:val="24"/>
          <w:shd w:val="clear" w:color="auto" w:fill="FFFFFF"/>
          <w:lang w:val="uk-UA"/>
        </w:rPr>
      </w:pPr>
    </w:p>
    <w:p w:rsidR="00E57D60" w:rsidRPr="00E8603A" w:rsidRDefault="00E57D60" w:rsidP="00E57D60">
      <w:pPr>
        <w:spacing w:after="0"/>
        <w:ind w:firstLine="720"/>
        <w:jc w:val="both"/>
        <w:rPr>
          <w:rFonts w:ascii="Times New Roman" w:hAnsi="Times New Roman" w:cs="Times New Roman"/>
          <w:sz w:val="24"/>
          <w:szCs w:val="24"/>
          <w:lang w:val="uk-UA"/>
        </w:rPr>
      </w:pPr>
      <w:r w:rsidRPr="00E8603A">
        <w:rPr>
          <w:rFonts w:ascii="Times New Roman" w:hAnsi="Times New Roman" w:cs="Times New Roman"/>
          <w:sz w:val="24"/>
          <w:szCs w:val="24"/>
          <w:lang w:val="uk-UA"/>
        </w:rPr>
        <w:t xml:space="preserve">З метою виправлення технічної помилки та на підставі свідоцтва про смерть </w:t>
      </w:r>
      <w:proofErr w:type="spellStart"/>
      <w:r w:rsidRPr="00E8603A">
        <w:rPr>
          <w:rFonts w:ascii="Times New Roman" w:hAnsi="Times New Roman" w:cs="Times New Roman"/>
          <w:sz w:val="24"/>
          <w:szCs w:val="24"/>
          <w:lang w:val="uk-UA"/>
        </w:rPr>
        <w:t>Лінника</w:t>
      </w:r>
      <w:proofErr w:type="spellEnd"/>
      <w:r w:rsidRPr="00E8603A">
        <w:rPr>
          <w:rFonts w:ascii="Times New Roman" w:hAnsi="Times New Roman" w:cs="Times New Roman"/>
          <w:sz w:val="24"/>
          <w:szCs w:val="24"/>
          <w:lang w:val="uk-UA"/>
        </w:rPr>
        <w:t xml:space="preserve"> Михайла Никифоровича від 24 грудня 2007 року серія І-ОЛ №062633</w:t>
      </w:r>
      <w:r w:rsidRPr="00E8603A">
        <w:rPr>
          <w:rFonts w:ascii="Times New Roman" w:hAnsi="Times New Roman" w:cs="Times New Roman"/>
          <w:color w:val="000000"/>
          <w:sz w:val="24"/>
          <w:szCs w:val="24"/>
          <w:lang w:val="uk-UA"/>
        </w:rPr>
        <w:t xml:space="preserve">, керуючись </w:t>
      </w:r>
      <w:r w:rsidRPr="00E8603A">
        <w:rPr>
          <w:rFonts w:ascii="Times New Roman" w:hAnsi="Times New Roman" w:cs="Times New Roman"/>
          <w:sz w:val="24"/>
          <w:szCs w:val="24"/>
          <w:lang w:val="uk-UA"/>
        </w:rPr>
        <w:t>ст.42 Закону України «Про місцеве самоврядування в Україні»:</w:t>
      </w:r>
    </w:p>
    <w:p w:rsidR="00E57D60" w:rsidRPr="00E8603A" w:rsidRDefault="00E57D60" w:rsidP="00E57D60">
      <w:pPr>
        <w:spacing w:after="0"/>
        <w:ind w:firstLine="2520"/>
        <w:rPr>
          <w:rFonts w:ascii="Times New Roman" w:hAnsi="Times New Roman" w:cs="Times New Roman"/>
          <w:sz w:val="24"/>
          <w:szCs w:val="24"/>
          <w:lang w:val="uk-UA"/>
        </w:rPr>
      </w:pPr>
    </w:p>
    <w:p w:rsidR="00E57D60" w:rsidRPr="00E8603A" w:rsidRDefault="00E57D60" w:rsidP="00E57D60">
      <w:pPr>
        <w:pStyle w:val="a3"/>
        <w:numPr>
          <w:ilvl w:val="0"/>
          <w:numId w:val="2"/>
        </w:numPr>
        <w:shd w:val="clear" w:color="auto" w:fill="FFFFFF"/>
        <w:spacing w:after="0" w:line="240" w:lineRule="auto"/>
        <w:jc w:val="both"/>
        <w:rPr>
          <w:rFonts w:ascii="Times New Roman" w:hAnsi="Times New Roman"/>
          <w:sz w:val="24"/>
          <w:szCs w:val="24"/>
        </w:rPr>
      </w:pPr>
      <w:r w:rsidRPr="00E8603A">
        <w:rPr>
          <w:rFonts w:ascii="Times New Roman" w:hAnsi="Times New Roman"/>
          <w:sz w:val="24"/>
          <w:szCs w:val="24"/>
        </w:rPr>
        <w:t xml:space="preserve">Виправити назву вулиці «Михайла </w:t>
      </w:r>
      <w:proofErr w:type="spellStart"/>
      <w:r w:rsidRPr="00E8603A">
        <w:rPr>
          <w:rFonts w:ascii="Times New Roman" w:hAnsi="Times New Roman"/>
          <w:sz w:val="24"/>
          <w:szCs w:val="24"/>
        </w:rPr>
        <w:t>Лінніка</w:t>
      </w:r>
      <w:proofErr w:type="spellEnd"/>
      <w:r w:rsidRPr="00E8603A">
        <w:rPr>
          <w:rFonts w:ascii="Times New Roman" w:hAnsi="Times New Roman"/>
          <w:sz w:val="24"/>
          <w:szCs w:val="24"/>
        </w:rPr>
        <w:t xml:space="preserve"> вулиця», яка помилково вказана в розпорядженні №8 від 18 лютого 2016 року «Про перейменування вулиць та провулків м. Знам’янка», на назву вулиці «Михайла </w:t>
      </w:r>
      <w:proofErr w:type="spellStart"/>
      <w:r w:rsidRPr="00E8603A">
        <w:rPr>
          <w:rFonts w:ascii="Times New Roman" w:hAnsi="Times New Roman"/>
          <w:sz w:val="24"/>
          <w:szCs w:val="24"/>
        </w:rPr>
        <w:t>Лінника</w:t>
      </w:r>
      <w:proofErr w:type="spellEnd"/>
      <w:r w:rsidRPr="00E8603A">
        <w:rPr>
          <w:rFonts w:ascii="Times New Roman" w:hAnsi="Times New Roman"/>
          <w:sz w:val="24"/>
          <w:szCs w:val="24"/>
        </w:rPr>
        <w:t xml:space="preserve"> вулиця».</w:t>
      </w:r>
    </w:p>
    <w:p w:rsidR="00E57D60" w:rsidRPr="00E8603A" w:rsidRDefault="00E57D60" w:rsidP="00E57D60">
      <w:pPr>
        <w:numPr>
          <w:ilvl w:val="0"/>
          <w:numId w:val="2"/>
        </w:numPr>
        <w:suppressAutoHyphens w:val="0"/>
        <w:spacing w:after="0" w:line="240" w:lineRule="auto"/>
        <w:jc w:val="both"/>
        <w:rPr>
          <w:rFonts w:ascii="Times New Roman" w:hAnsi="Times New Roman" w:cs="Times New Roman"/>
          <w:sz w:val="24"/>
          <w:szCs w:val="24"/>
          <w:lang w:val="uk-UA"/>
        </w:rPr>
      </w:pPr>
      <w:r w:rsidRPr="00E8603A">
        <w:rPr>
          <w:rFonts w:ascii="Times New Roman" w:hAnsi="Times New Roman" w:cs="Times New Roman"/>
          <w:sz w:val="24"/>
          <w:szCs w:val="24"/>
          <w:lang w:val="uk-UA"/>
        </w:rPr>
        <w:t>Контроль за виконанням даного розпорядження покласти на заступника міського голови з питань діяльності виконавчих органів Олега ГРЕБЕНЮКА.</w:t>
      </w:r>
    </w:p>
    <w:p w:rsidR="00E57D60" w:rsidRPr="00E8603A" w:rsidRDefault="00E57D60" w:rsidP="00E57D60">
      <w:pPr>
        <w:spacing w:after="0"/>
        <w:rPr>
          <w:rFonts w:ascii="Times New Roman" w:hAnsi="Times New Roman" w:cs="Times New Roman"/>
          <w:b/>
          <w:sz w:val="24"/>
          <w:szCs w:val="24"/>
          <w:lang w:val="uk-UA"/>
        </w:rPr>
      </w:pPr>
    </w:p>
    <w:p w:rsidR="00E57D60" w:rsidRPr="00E8603A" w:rsidRDefault="00E57D60" w:rsidP="00E57D60">
      <w:pPr>
        <w:spacing w:after="0"/>
        <w:rPr>
          <w:rFonts w:ascii="Times New Roman" w:hAnsi="Times New Roman" w:cs="Times New Roman"/>
          <w:sz w:val="24"/>
          <w:szCs w:val="24"/>
        </w:rPr>
      </w:pPr>
      <w:proofErr w:type="spellStart"/>
      <w:r w:rsidRPr="00E8603A">
        <w:rPr>
          <w:rFonts w:ascii="Times New Roman" w:hAnsi="Times New Roman" w:cs="Times New Roman"/>
          <w:b/>
          <w:sz w:val="24"/>
          <w:szCs w:val="24"/>
          <w:lang w:val="uk-UA"/>
        </w:rPr>
        <w:t>Знам’янський</w:t>
      </w:r>
      <w:proofErr w:type="spellEnd"/>
      <w:r w:rsidRPr="00E8603A">
        <w:rPr>
          <w:rFonts w:ascii="Times New Roman" w:hAnsi="Times New Roman" w:cs="Times New Roman"/>
          <w:b/>
          <w:sz w:val="24"/>
          <w:szCs w:val="24"/>
          <w:lang w:val="uk-UA"/>
        </w:rPr>
        <w:t xml:space="preserve"> міський голова                                                           Володимир СОКИРКО</w:t>
      </w:r>
    </w:p>
    <w:p w:rsidR="00E57D60" w:rsidRPr="00E8603A" w:rsidRDefault="00E57D60" w:rsidP="00E57D60">
      <w:pPr>
        <w:tabs>
          <w:tab w:val="left" w:pos="180"/>
          <w:tab w:val="left" w:pos="4860"/>
        </w:tabs>
        <w:spacing w:after="0"/>
        <w:jc w:val="center"/>
        <w:rPr>
          <w:rFonts w:ascii="Times New Roman" w:hAnsi="Times New Roman" w:cs="Times New Roman"/>
          <w:b/>
          <w:sz w:val="24"/>
          <w:szCs w:val="24"/>
          <w:lang w:val="uk-UA"/>
        </w:rPr>
      </w:pPr>
    </w:p>
    <w:p w:rsidR="00E57D60" w:rsidRPr="00C8033B" w:rsidRDefault="00E57D60" w:rsidP="00E57D60">
      <w:pPr>
        <w:jc w:val="both"/>
        <w:rPr>
          <w:rFonts w:ascii="Times New Roman" w:hAnsi="Times New Roman" w:cs="Times New Roman"/>
          <w:sz w:val="24"/>
          <w:szCs w:val="24"/>
          <w:lang w:val="uk-UA"/>
        </w:rPr>
      </w:pPr>
    </w:p>
    <w:p w:rsidR="00976434" w:rsidRDefault="00E57D60"/>
    <w:sectPr w:rsidR="00976434" w:rsidSect="0085736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font188">
    <w:altName w:val="Arial Unicode MS"/>
    <w:charset w:val="80"/>
    <w:family w:val="auto"/>
    <w:pitch w:val="variable"/>
    <w:sig w:usb0="00000000" w:usb1="08070000" w:usb2="00000010" w:usb3="00000000" w:csb0="0002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D5A7E"/>
    <w:multiLevelType w:val="hybridMultilevel"/>
    <w:tmpl w:val="DE5E4E8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0482392"/>
    <w:multiLevelType w:val="hybridMultilevel"/>
    <w:tmpl w:val="2B4C4CD0"/>
    <w:lvl w:ilvl="0" w:tplc="0419000F">
      <w:start w:val="1"/>
      <w:numFmt w:val="decimal"/>
      <w:lvlText w:val="%1."/>
      <w:lvlJc w:val="left"/>
      <w:pPr>
        <w:tabs>
          <w:tab w:val="num" w:pos="720"/>
        </w:tabs>
        <w:ind w:left="720" w:hanging="360"/>
      </w:pPr>
      <w:rPr>
        <w:rFonts w:hint="default"/>
      </w:rPr>
    </w:lvl>
    <w:lvl w:ilvl="1" w:tplc="41D048F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57D60"/>
    <w:rsid w:val="0037192A"/>
    <w:rsid w:val="00857366"/>
    <w:rsid w:val="00E132B7"/>
    <w:rsid w:val="00E57D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7D60"/>
    <w:pPr>
      <w:suppressAutoHyphens/>
    </w:pPr>
    <w:rPr>
      <w:rFonts w:ascii="Calibri" w:eastAsia="font188" w:hAnsi="Calibri" w:cs="font18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57D60"/>
    <w:pPr>
      <w:suppressAutoHyphens w:val="0"/>
      <w:spacing w:after="160" w:line="259" w:lineRule="auto"/>
      <w:ind w:left="720"/>
      <w:contextualSpacing/>
    </w:pPr>
    <w:rPr>
      <w:rFonts w:eastAsia="Calibri" w:cs="Times New Roman"/>
      <w:lang w:val="uk-UA" w:eastAsia="en-US"/>
    </w:rPr>
  </w:style>
  <w:style w:type="paragraph" w:styleId="a4">
    <w:name w:val="Balloon Text"/>
    <w:basedOn w:val="a"/>
    <w:link w:val="a5"/>
    <w:uiPriority w:val="99"/>
    <w:semiHidden/>
    <w:unhideWhenUsed/>
    <w:rsid w:val="00E57D6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57D60"/>
    <w:rPr>
      <w:rFonts w:ascii="Tahoma" w:eastAsia="font188"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477</Words>
  <Characters>2724</Characters>
  <Application>Microsoft Office Word</Application>
  <DocSecurity>0</DocSecurity>
  <Lines>22</Lines>
  <Paragraphs>6</Paragraphs>
  <ScaleCrop>false</ScaleCrop>
  <Company>SPecialiST RePack</Company>
  <LinksUpToDate>false</LinksUpToDate>
  <CharactersWithSpaces>3195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2021-07-20T08:24:00Z</dcterms:created>
  <dcterms:modified xsi:type="dcterms:W3CDTF">2021-07-20T08:25:00Z</dcterms:modified>
</cp:coreProperties>
</file>